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47245257"/>
    <w:bookmarkEnd w:id="0"/>
    <w:p w14:paraId="71809BC3" w14:textId="536EDFEB" w:rsidR="00D8064A" w:rsidRDefault="000F42DF" w:rsidP="007E04E9">
      <w:pPr>
        <w:spacing w:line="360" w:lineRule="auto"/>
        <w:jc w:val="both"/>
      </w:pPr>
      <w:r>
        <w:object w:dxaOrig="9354" w:dyaOrig="12752" w14:anchorId="718850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37.5pt" o:ole="">
            <v:imagedata r:id="rId8" o:title=""/>
          </v:shape>
          <o:OLEObject Type="Embed" ProgID="Word.Document.8" ShapeID="_x0000_i1025" DrawAspect="Content" ObjectID="_1697396256" r:id="rId9">
            <o:FieldCodes>\s</o:FieldCodes>
          </o:OLEObject>
        </w:object>
      </w:r>
    </w:p>
    <w:p w14:paraId="2E85E213" w14:textId="77777777" w:rsidR="00CB3E09" w:rsidRDefault="00CB3E09" w:rsidP="007E04E9">
      <w:pPr>
        <w:pStyle w:val="Blockberschrift"/>
        <w:spacing w:line="360" w:lineRule="auto"/>
      </w:pPr>
      <w:r>
        <w:lastRenderedPageBreak/>
        <w:t>Erklärung</w:t>
      </w:r>
    </w:p>
    <w:p w14:paraId="613EB80F" w14:textId="77777777" w:rsidR="00CB3E09" w:rsidRDefault="00CB3E09" w:rsidP="007E04E9">
      <w:pPr>
        <w:pStyle w:val="Block"/>
      </w:pPr>
      <w:r>
        <w:t>(gemäß §5(3) der „Studien- und Prüfungsordnung DHBW Technik“ vom 29. 9. 2015)</w:t>
      </w:r>
    </w:p>
    <w:p w14:paraId="3E280A64" w14:textId="20A2C2E7" w:rsidR="00CB3E09" w:rsidRDefault="00CB3E09" w:rsidP="007E04E9">
      <w:pPr>
        <w:pStyle w:val="Block"/>
      </w:pPr>
      <w:r>
        <w:t xml:space="preserve">Ich versichere hiermit, dass ich meine </w:t>
      </w:r>
      <w:r w:rsidR="00220A73" w:rsidRPr="00220A73">
        <w:t xml:space="preserve">Studienarbeit </w:t>
      </w:r>
      <w:r>
        <w:t>mit dem Thema</w:t>
      </w:r>
      <w:r w:rsidRPr="009716FF">
        <w:t>: „</w:t>
      </w:r>
      <w:r w:rsidR="009716FF" w:rsidRPr="009716FF">
        <w:t>System zur Qualifikation uneinheitlicher Labordaten</w:t>
      </w:r>
      <w:r w:rsidRPr="009716FF">
        <w:t xml:space="preserve">“ </w:t>
      </w:r>
      <w:r>
        <w:t>selbstständig verfasst und keine anderen als die angegebenen Quellen und Hilfsmittel benutzt habe. Ich versichere zudem, dass die eingereichte elektronische Fassung mit der gedruckten Fassung übereinstimmt.</w:t>
      </w:r>
    </w:p>
    <w:p w14:paraId="21236A3C" w14:textId="77777777" w:rsidR="00CB3E09" w:rsidRDefault="00CB3E09" w:rsidP="007E04E9">
      <w:pPr>
        <w:pStyle w:val="Block"/>
      </w:pPr>
    </w:p>
    <w:p w14:paraId="66AF3358" w14:textId="77777777" w:rsidR="00CB3E09" w:rsidRDefault="00CB3E09" w:rsidP="007E04E9">
      <w:pPr>
        <w:pStyle w:val="Block"/>
      </w:pPr>
    </w:p>
    <w:p w14:paraId="6A51B5F8" w14:textId="77777777" w:rsidR="00CB3E09" w:rsidRPr="006B7054" w:rsidRDefault="00CB3E09" w:rsidP="007E04E9">
      <w:pPr>
        <w:pStyle w:val="DatumUnterschrift"/>
      </w:pPr>
      <w:r w:rsidRPr="006B7054">
        <w:t xml:space="preserve">Ort, Datum </w:t>
      </w:r>
      <w:r w:rsidRPr="006B7054">
        <w:tab/>
      </w:r>
      <w:r w:rsidRPr="006B7054">
        <w:tab/>
      </w:r>
      <w:r w:rsidRPr="006B7054">
        <w:tab/>
      </w:r>
      <w:r w:rsidRPr="006B7054">
        <w:tab/>
      </w:r>
      <w:r w:rsidRPr="006B7054">
        <w:tab/>
      </w:r>
      <w:r w:rsidRPr="006B7054">
        <w:tab/>
      </w:r>
      <w:r w:rsidRPr="006B7054">
        <w:tab/>
      </w:r>
      <w:r>
        <w:tab/>
      </w:r>
      <w:r>
        <w:tab/>
      </w:r>
      <w:r w:rsidRPr="006B7054">
        <w:t>Unterschrift</w:t>
      </w:r>
    </w:p>
    <w:p w14:paraId="5BBEE6B9" w14:textId="77777777" w:rsidR="00CB3E09" w:rsidRDefault="00CB3E09" w:rsidP="007E04E9">
      <w:pPr>
        <w:pStyle w:val="Block"/>
      </w:pPr>
    </w:p>
    <w:p w14:paraId="45A63C2C" w14:textId="77777777" w:rsidR="00CB3E09" w:rsidRDefault="00CB3E09" w:rsidP="007E04E9">
      <w:pPr>
        <w:pStyle w:val="Block"/>
      </w:pPr>
    </w:p>
    <w:p w14:paraId="155F2C38" w14:textId="77777777" w:rsidR="00CB3E09" w:rsidRDefault="00CB3E09" w:rsidP="007E04E9">
      <w:pPr>
        <w:pStyle w:val="Block"/>
      </w:pPr>
    </w:p>
    <w:p w14:paraId="7F3017B6" w14:textId="77777777" w:rsidR="00CB3E09" w:rsidRDefault="00CB3E09" w:rsidP="007E04E9">
      <w:pPr>
        <w:pStyle w:val="Block"/>
      </w:pPr>
    </w:p>
    <w:p w14:paraId="730AAA3C" w14:textId="77777777" w:rsidR="00CB3E09" w:rsidRDefault="00CB3E09" w:rsidP="007E04E9">
      <w:pPr>
        <w:pStyle w:val="Block"/>
      </w:pPr>
    </w:p>
    <w:p w14:paraId="3B35B910" w14:textId="77777777" w:rsidR="00CB3E09" w:rsidRPr="00B454BE" w:rsidRDefault="00CB3E09" w:rsidP="007E04E9">
      <w:pPr>
        <w:pStyle w:val="Block"/>
        <w:rPr>
          <w:b/>
        </w:rPr>
      </w:pPr>
      <w:r w:rsidRPr="00B454BE">
        <w:rPr>
          <w:b/>
        </w:rPr>
        <w:t>Sperrvermerk</w:t>
      </w:r>
    </w:p>
    <w:p w14:paraId="0D9D10A9" w14:textId="77777777" w:rsidR="00994665" w:rsidRDefault="00CB3E09" w:rsidP="007E04E9">
      <w:pPr>
        <w:pStyle w:val="Block"/>
      </w:pPr>
      <w:r>
        <w:t>Der Inhalt dieser Arbeit darf weder als Ganzes noch in Auszügen Personen außerhalb des Prüfungsprozesses und des Evaluationsverfahrens zugänglich gemacht werden, sofern keine anders lautende Genehmigung der Ausbildungsstätte vorliegt.</w:t>
      </w:r>
    </w:p>
    <w:p w14:paraId="3099CAFB" w14:textId="77777777" w:rsidR="00994665" w:rsidRDefault="00994665" w:rsidP="007E04E9">
      <w:pPr>
        <w:pStyle w:val="Block"/>
      </w:pPr>
    </w:p>
    <w:p w14:paraId="670A1506" w14:textId="5D94CD6E" w:rsidR="00994665" w:rsidRDefault="00994665" w:rsidP="007E04E9">
      <w:pPr>
        <w:pStyle w:val="Block"/>
        <w:sectPr w:rsidR="00994665" w:rsidSect="00167C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693" w:right="1418" w:bottom="1418" w:left="1418" w:header="709" w:footer="709" w:gutter="0"/>
          <w:cols w:space="708"/>
          <w:docGrid w:linePitch="360"/>
        </w:sectPr>
      </w:pPr>
    </w:p>
    <w:p w14:paraId="1B1350AF" w14:textId="2D48F588" w:rsidR="00994665" w:rsidRDefault="00A73FE0" w:rsidP="007E04E9">
      <w:pPr>
        <w:pStyle w:val="Block"/>
        <w:rPr>
          <w:b/>
        </w:rPr>
      </w:pPr>
      <w:r w:rsidRPr="00A73FE0">
        <w:rPr>
          <w:b/>
        </w:rPr>
        <w:lastRenderedPageBreak/>
        <w:t>Abstrac</w:t>
      </w:r>
      <w:r w:rsidR="00994665">
        <w:rPr>
          <w:b/>
        </w:rPr>
        <w:t>t</w:t>
      </w:r>
    </w:p>
    <w:p w14:paraId="2D624049" w14:textId="17009D82" w:rsidR="004B0131" w:rsidRPr="00994665" w:rsidRDefault="00994665" w:rsidP="007E04E9">
      <w:pPr>
        <w:spacing w:line="360" w:lineRule="auto"/>
        <w:rPr>
          <w:rFonts w:eastAsia="Times New Roman" w:cs="Times New Roman"/>
          <w:b/>
          <w:szCs w:val="20"/>
          <w:lang w:eastAsia="de-DE"/>
        </w:rPr>
      </w:pPr>
      <w:r>
        <w:rPr>
          <w:b/>
        </w:rPr>
        <w:br w:type="page"/>
      </w:r>
    </w:p>
    <w:sdt>
      <w:sdtPr>
        <w:rPr>
          <w:rFonts w:eastAsiaTheme="minorHAnsi" w:cs="Arial"/>
          <w:b w:val="0"/>
          <w:color w:val="auto"/>
          <w:sz w:val="24"/>
          <w:szCs w:val="24"/>
          <w:lang w:eastAsia="en-US"/>
        </w:rPr>
        <w:id w:val="-16546031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682017" w14:textId="5EBA0559" w:rsidR="00B927C8" w:rsidRDefault="00B927C8" w:rsidP="007E04E9">
          <w:pPr>
            <w:pStyle w:val="Inhaltsverzeichnisberschrift"/>
            <w:spacing w:line="360" w:lineRule="auto"/>
          </w:pPr>
          <w:r>
            <w:t>Inhaltsverzeichnis</w:t>
          </w:r>
        </w:p>
        <w:p w14:paraId="5DEB2FC2" w14:textId="6717DF10" w:rsidR="007E04E9" w:rsidRDefault="00B927C8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3011" w:history="1">
            <w:r w:rsidR="007E04E9" w:rsidRPr="008B5544">
              <w:rPr>
                <w:rStyle w:val="Hyperlink"/>
                <w:noProof/>
              </w:rPr>
              <w:t>1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Einleitung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_Toc86783011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22940ADB" w14:textId="46E3F7BB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12" w:history="1">
            <w:r w:rsidR="007E04E9" w:rsidRPr="008B5544">
              <w:rPr>
                <w:rStyle w:val="Hyperlink"/>
                <w:noProof/>
              </w:rPr>
              <w:t>1.1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Problemstellung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_Toc86783012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2471442F" w14:textId="3DF2BEDA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13" w:history="1">
            <w:r w:rsidR="007E04E9" w:rsidRPr="008B5544">
              <w:rPr>
                <w:rStyle w:val="Hyperlink"/>
                <w:noProof/>
              </w:rPr>
              <w:t>1.2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Vorgehensweise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_Toc86783013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285183A3" w14:textId="052AACF3" w:rsidR="007E04E9" w:rsidRDefault="00E84EE1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14" w:history="1">
            <w:r w:rsidR="007E04E9" w:rsidRPr="008B5544">
              <w:rPr>
                <w:rStyle w:val="Hyperlink"/>
                <w:noProof/>
              </w:rPr>
              <w:t>1.3 Was sind Kanji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_Toc86783014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5A33BF68" w14:textId="4573774A" w:rsidR="007E04E9" w:rsidRDefault="00E84EE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15" w:history="1">
            <w:r w:rsidR="007E04E9" w:rsidRPr="008B5544">
              <w:rPr>
                <w:rStyle w:val="Hyperlink"/>
                <w:noProof/>
              </w:rPr>
              <w:t>2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Stand der Technik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_Toc86783015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0E42E5A8" w14:textId="4C86E525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16" w:history="1">
            <w:r w:rsidR="007E04E9" w:rsidRPr="008B5544">
              <w:rPr>
                <w:rStyle w:val="Hyperlink"/>
                <w:noProof/>
              </w:rPr>
              <w:t>2.1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Bereits vorhandene Software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_Toc86783016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37710E96" w14:textId="7795139A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17" w:history="1">
            <w:r w:rsidR="007E04E9" w:rsidRPr="008B5544">
              <w:rPr>
                <w:rStyle w:val="Hyperlink"/>
                <w:noProof/>
              </w:rPr>
              <w:t>2.2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Entwicklung einer Lernsoftware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_Toc86783017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07495EF2" w14:textId="5455AA83" w:rsidR="007E04E9" w:rsidRDefault="00E84EE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18" w:history="1">
            <w:r w:rsidR="007E04E9" w:rsidRPr="008B5544">
              <w:rPr>
                <w:rStyle w:val="Hyperlink"/>
                <w:noProof/>
              </w:rPr>
              <w:t>3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Ausführung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_Toc86783018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24CC2436" w14:textId="01A02DE7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19" w:history="1">
            <w:r w:rsidR="007E04E9" w:rsidRPr="008B5544">
              <w:rPr>
                <w:rStyle w:val="Hyperlink"/>
                <w:noProof/>
              </w:rPr>
              <w:t>3.1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Festlegung der Entwicklungsumgebung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_Toc86783019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4695EB3B" w14:textId="148C2BF3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20" w:history="1">
            <w:r w:rsidR="007E04E9" w:rsidRPr="008B5544">
              <w:rPr>
                <w:rStyle w:val="Hyperlink"/>
                <w:noProof/>
              </w:rPr>
              <w:t>3.2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Entwicklung des Lernkonzeptes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_Toc86783020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006E1872" w14:textId="7474E02A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21" w:history="1">
            <w:r w:rsidR="007E04E9" w:rsidRPr="008B5544">
              <w:rPr>
                <w:rStyle w:val="Hyperlink"/>
                <w:noProof/>
              </w:rPr>
              <w:t>3.3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Nutzung von Datensätzen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_Toc86783021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1AAC7102" w14:textId="221D2335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22" w:history="1">
            <w:r w:rsidR="007E04E9" w:rsidRPr="008B5544">
              <w:rPr>
                <w:rStyle w:val="Hyperlink"/>
                <w:noProof/>
              </w:rPr>
              <w:t>3.4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Umsetzung des Konzeptes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_Toc86783022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647817EB" w14:textId="533BE707" w:rsidR="007E04E9" w:rsidRDefault="00E84EE1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23" w:history="1">
            <w:r w:rsidR="007E04E9" w:rsidRPr="008B5544">
              <w:rPr>
                <w:rStyle w:val="Hyperlink"/>
                <w:noProof/>
              </w:rPr>
              <w:t>4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Zusammenfassung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_Toc86783023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6E3A6E91" w14:textId="6184B5F5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24" w:history="1">
            <w:r w:rsidR="007E04E9" w:rsidRPr="008B5544">
              <w:rPr>
                <w:rStyle w:val="Hyperlink"/>
                <w:noProof/>
              </w:rPr>
              <w:t>4.1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Projektabschluss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_Toc86783024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52B0B140" w14:textId="52634320" w:rsidR="007E04E9" w:rsidRDefault="00E84EE1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783025" w:history="1">
            <w:r w:rsidR="007E04E9" w:rsidRPr="008B5544">
              <w:rPr>
                <w:rStyle w:val="Hyperlink"/>
                <w:noProof/>
              </w:rPr>
              <w:t>4.2</w:t>
            </w:r>
            <w:r w:rsidR="007E04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7E04E9" w:rsidRPr="008B5544">
              <w:rPr>
                <w:rStyle w:val="Hyperlink"/>
                <w:noProof/>
              </w:rPr>
              <w:t>Ausblick</w:t>
            </w:r>
            <w:r w:rsidR="007E04E9">
              <w:rPr>
                <w:noProof/>
                <w:webHidden/>
              </w:rPr>
              <w:tab/>
            </w:r>
            <w:r w:rsidR="007E04E9">
              <w:rPr>
                <w:noProof/>
                <w:webHidden/>
              </w:rPr>
              <w:fldChar w:fldCharType="begin"/>
            </w:r>
            <w:r w:rsidR="007E04E9">
              <w:rPr>
                <w:noProof/>
                <w:webHidden/>
              </w:rPr>
              <w:instrText xml:space="preserve"> PAGEREF _Toc86783025 \h </w:instrText>
            </w:r>
            <w:r w:rsidR="007E04E9">
              <w:rPr>
                <w:noProof/>
                <w:webHidden/>
              </w:rPr>
            </w:r>
            <w:r w:rsidR="007E04E9">
              <w:rPr>
                <w:noProof/>
                <w:webHidden/>
              </w:rPr>
              <w:fldChar w:fldCharType="separate"/>
            </w:r>
            <w:r w:rsidR="007E04E9">
              <w:rPr>
                <w:noProof/>
                <w:webHidden/>
              </w:rPr>
              <w:t>1</w:t>
            </w:r>
            <w:r w:rsidR="007E04E9">
              <w:rPr>
                <w:noProof/>
                <w:webHidden/>
              </w:rPr>
              <w:fldChar w:fldCharType="end"/>
            </w:r>
          </w:hyperlink>
        </w:p>
        <w:p w14:paraId="79A3DBC8" w14:textId="5F8CD8C3" w:rsidR="00B927C8" w:rsidRDefault="00B927C8" w:rsidP="007E04E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2AB479E" w14:textId="77777777" w:rsidR="00994665" w:rsidRDefault="00994665" w:rsidP="007E04E9">
      <w:pPr>
        <w:pStyle w:val="berschrift1"/>
        <w:spacing w:line="360" w:lineRule="auto"/>
        <w:sectPr w:rsidR="00994665" w:rsidSect="00B24467">
          <w:headerReference w:type="default" r:id="rId16"/>
          <w:footerReference w:type="default" r:id="rId17"/>
          <w:pgSz w:w="11906" w:h="16838"/>
          <w:pgMar w:top="2693" w:right="1418" w:bottom="1418" w:left="1418" w:header="709" w:footer="709" w:gutter="0"/>
          <w:pgNumType w:fmt="upperRoman" w:start="3"/>
          <w:cols w:space="708"/>
          <w:docGrid w:linePitch="360"/>
        </w:sectPr>
      </w:pPr>
    </w:p>
    <w:p w14:paraId="4C533B07" w14:textId="2239DF1A" w:rsidR="00620628" w:rsidRPr="00620628" w:rsidRDefault="00256B33" w:rsidP="007E04E9">
      <w:pPr>
        <w:pStyle w:val="berschrift1"/>
        <w:numPr>
          <w:ilvl w:val="0"/>
          <w:numId w:val="10"/>
        </w:numPr>
        <w:spacing w:line="360" w:lineRule="auto"/>
      </w:pPr>
      <w:bookmarkStart w:id="1" w:name="_Toc36722344"/>
      <w:bookmarkStart w:id="2" w:name="_Toc86783011"/>
      <w:r>
        <w:lastRenderedPageBreak/>
        <w:t>Einleitung</w:t>
      </w:r>
      <w:bookmarkEnd w:id="1"/>
      <w:bookmarkEnd w:id="2"/>
    </w:p>
    <w:p w14:paraId="623D58E7" w14:textId="2E424C36" w:rsidR="00620628" w:rsidRDefault="00620628" w:rsidP="007E04E9">
      <w:pPr>
        <w:pStyle w:val="berschrift2"/>
        <w:numPr>
          <w:ilvl w:val="1"/>
          <w:numId w:val="11"/>
        </w:numPr>
        <w:spacing w:line="360" w:lineRule="auto"/>
      </w:pPr>
      <w:bookmarkStart w:id="3" w:name="_Toc86783012"/>
      <w:r>
        <w:t>Problemstellung</w:t>
      </w:r>
      <w:bookmarkEnd w:id="3"/>
    </w:p>
    <w:p w14:paraId="1C5A40B2" w14:textId="44852CFA" w:rsidR="00620628" w:rsidRDefault="00620628" w:rsidP="007E04E9">
      <w:pPr>
        <w:pStyle w:val="berschrift2"/>
        <w:numPr>
          <w:ilvl w:val="1"/>
          <w:numId w:val="11"/>
        </w:numPr>
        <w:spacing w:line="360" w:lineRule="auto"/>
      </w:pPr>
      <w:bookmarkStart w:id="4" w:name="_Toc86783013"/>
      <w:r>
        <w:t>Vorgehensweise</w:t>
      </w:r>
      <w:bookmarkEnd w:id="4"/>
    </w:p>
    <w:p w14:paraId="441B422B" w14:textId="22A1D116" w:rsidR="000F42DF" w:rsidRPr="000F42DF" w:rsidRDefault="000F42DF" w:rsidP="007E04E9">
      <w:pPr>
        <w:pStyle w:val="berschrift2"/>
        <w:spacing w:line="360" w:lineRule="auto"/>
      </w:pPr>
      <w:bookmarkStart w:id="5" w:name="_Toc86783014"/>
      <w:r>
        <w:t>1.3 Was sind Kanji</w:t>
      </w:r>
      <w:bookmarkEnd w:id="5"/>
    </w:p>
    <w:p w14:paraId="5CE74C7A" w14:textId="490F190F" w:rsidR="000F42DF" w:rsidRDefault="000F42DF" w:rsidP="007E04E9">
      <w:pPr>
        <w:pStyle w:val="berschrift1"/>
        <w:numPr>
          <w:ilvl w:val="0"/>
          <w:numId w:val="11"/>
        </w:numPr>
        <w:spacing w:line="360" w:lineRule="auto"/>
      </w:pPr>
      <w:bookmarkStart w:id="6" w:name="_Toc86783015"/>
      <w:r>
        <w:t>Stand der Technik</w:t>
      </w:r>
      <w:bookmarkEnd w:id="6"/>
    </w:p>
    <w:p w14:paraId="63413854" w14:textId="5D0178C8" w:rsidR="000F42DF" w:rsidRDefault="007E04E9" w:rsidP="007E04E9">
      <w:pPr>
        <w:pStyle w:val="berschrift2"/>
        <w:numPr>
          <w:ilvl w:val="1"/>
          <w:numId w:val="11"/>
        </w:numPr>
        <w:spacing w:line="360" w:lineRule="auto"/>
      </w:pPr>
      <w:bookmarkStart w:id="7" w:name="_Toc86783016"/>
      <w:r>
        <w:t>Bereits vorhandene</w:t>
      </w:r>
      <w:r w:rsidR="000F42DF">
        <w:t xml:space="preserve"> Software</w:t>
      </w:r>
      <w:bookmarkEnd w:id="7"/>
    </w:p>
    <w:p w14:paraId="4CB42DF7" w14:textId="6ACE39AF" w:rsidR="000F42DF" w:rsidRDefault="000F42DF" w:rsidP="007E04E9">
      <w:pPr>
        <w:pStyle w:val="berschrift2"/>
        <w:numPr>
          <w:ilvl w:val="1"/>
          <w:numId w:val="11"/>
        </w:numPr>
        <w:spacing w:line="360" w:lineRule="auto"/>
      </w:pPr>
      <w:bookmarkStart w:id="8" w:name="_Toc86783017"/>
      <w:r>
        <w:t>Entwicklung einer Lernsoftware</w:t>
      </w:r>
      <w:bookmarkEnd w:id="8"/>
    </w:p>
    <w:p w14:paraId="35FB5F3A" w14:textId="068C4759" w:rsidR="00C3387B" w:rsidRPr="00C3387B" w:rsidRDefault="00C3387B" w:rsidP="00C3387B">
      <w:pPr>
        <w:pStyle w:val="berschrift2"/>
        <w:numPr>
          <w:ilvl w:val="1"/>
          <w:numId w:val="11"/>
        </w:numPr>
      </w:pPr>
      <w:r>
        <w:t>Methoden zum Lernen von Kanji</w:t>
      </w:r>
    </w:p>
    <w:p w14:paraId="2421F69A" w14:textId="3759706F" w:rsidR="000F42DF" w:rsidRDefault="000F42DF" w:rsidP="007E04E9">
      <w:pPr>
        <w:pStyle w:val="berschrift1"/>
        <w:numPr>
          <w:ilvl w:val="0"/>
          <w:numId w:val="11"/>
        </w:numPr>
        <w:spacing w:line="360" w:lineRule="auto"/>
      </w:pPr>
      <w:bookmarkStart w:id="9" w:name="_Toc86783018"/>
      <w:r>
        <w:t>Ausführung</w:t>
      </w:r>
      <w:bookmarkEnd w:id="9"/>
    </w:p>
    <w:p w14:paraId="7D3B27F7" w14:textId="6ADD5B44" w:rsidR="000F42DF" w:rsidRDefault="000F42DF" w:rsidP="007E04E9">
      <w:pPr>
        <w:pStyle w:val="berschrift2"/>
        <w:numPr>
          <w:ilvl w:val="1"/>
          <w:numId w:val="11"/>
        </w:numPr>
        <w:spacing w:line="360" w:lineRule="auto"/>
      </w:pPr>
      <w:bookmarkStart w:id="10" w:name="_Toc86783019"/>
      <w:r>
        <w:t>Festlegung der Entwicklungsumgebung</w:t>
      </w:r>
      <w:bookmarkEnd w:id="10"/>
    </w:p>
    <w:p w14:paraId="4903253B" w14:textId="5C94D1B7" w:rsidR="000F42DF" w:rsidRDefault="007E04E9" w:rsidP="007E04E9">
      <w:pPr>
        <w:pStyle w:val="berschrift2"/>
        <w:numPr>
          <w:ilvl w:val="1"/>
          <w:numId w:val="11"/>
        </w:numPr>
        <w:spacing w:line="360" w:lineRule="auto"/>
      </w:pPr>
      <w:bookmarkStart w:id="11" w:name="_Toc86783020"/>
      <w:r>
        <w:t>Entwicklung des Lernkonzeptes</w:t>
      </w:r>
      <w:bookmarkEnd w:id="11"/>
    </w:p>
    <w:p w14:paraId="543E3664" w14:textId="3819252E" w:rsidR="007E04E9" w:rsidRDefault="007E04E9" w:rsidP="007E04E9">
      <w:pPr>
        <w:pStyle w:val="berschrift2"/>
        <w:numPr>
          <w:ilvl w:val="1"/>
          <w:numId w:val="11"/>
        </w:numPr>
        <w:spacing w:line="360" w:lineRule="auto"/>
      </w:pPr>
      <w:bookmarkStart w:id="12" w:name="_Toc86783021"/>
      <w:r>
        <w:t>Nutzung von Datensätzen</w:t>
      </w:r>
      <w:bookmarkEnd w:id="12"/>
    </w:p>
    <w:p w14:paraId="37B416F9" w14:textId="1697F99D" w:rsidR="007E04E9" w:rsidRPr="000F42DF" w:rsidRDefault="007E04E9" w:rsidP="007E04E9">
      <w:pPr>
        <w:pStyle w:val="berschrift2"/>
        <w:numPr>
          <w:ilvl w:val="1"/>
          <w:numId w:val="11"/>
        </w:numPr>
        <w:spacing w:line="360" w:lineRule="auto"/>
      </w:pPr>
      <w:bookmarkStart w:id="13" w:name="_Toc86783022"/>
      <w:r>
        <w:t>Umsetzung des Konzeptes</w:t>
      </w:r>
      <w:bookmarkEnd w:id="13"/>
    </w:p>
    <w:p w14:paraId="68619D4A" w14:textId="5C8D7EC8" w:rsidR="00361BBB" w:rsidRDefault="00CB1179" w:rsidP="007E04E9">
      <w:pPr>
        <w:pStyle w:val="berschrift1"/>
        <w:numPr>
          <w:ilvl w:val="0"/>
          <w:numId w:val="11"/>
        </w:numPr>
        <w:spacing w:line="360" w:lineRule="auto"/>
      </w:pPr>
      <w:bookmarkStart w:id="14" w:name="_Toc36722362"/>
      <w:bookmarkStart w:id="15" w:name="_Toc86783023"/>
      <w:r>
        <w:t>Zusammenfassung</w:t>
      </w:r>
      <w:bookmarkEnd w:id="14"/>
      <w:bookmarkEnd w:id="15"/>
    </w:p>
    <w:p w14:paraId="64B95C40" w14:textId="728B4720" w:rsidR="00361BBB" w:rsidRDefault="00361BBB" w:rsidP="007E04E9">
      <w:pPr>
        <w:pStyle w:val="berschrift2"/>
        <w:numPr>
          <w:ilvl w:val="1"/>
          <w:numId w:val="11"/>
        </w:numPr>
        <w:spacing w:line="360" w:lineRule="auto"/>
      </w:pPr>
      <w:bookmarkStart w:id="16" w:name="_Toc36722363"/>
      <w:bookmarkStart w:id="17" w:name="_Toc86783024"/>
      <w:r>
        <w:t>Projektabschluss</w:t>
      </w:r>
      <w:bookmarkEnd w:id="16"/>
      <w:bookmarkEnd w:id="17"/>
    </w:p>
    <w:p w14:paraId="12819D00" w14:textId="0B6727FA" w:rsidR="002279B8" w:rsidRDefault="00361BBB" w:rsidP="007E04E9">
      <w:pPr>
        <w:pStyle w:val="berschrift2"/>
        <w:numPr>
          <w:ilvl w:val="1"/>
          <w:numId w:val="11"/>
        </w:numPr>
        <w:spacing w:line="360" w:lineRule="auto"/>
      </w:pPr>
      <w:bookmarkStart w:id="18" w:name="_Toc36722364"/>
      <w:bookmarkStart w:id="19" w:name="_Toc86783025"/>
      <w:r>
        <w:t>Ausblick</w:t>
      </w:r>
      <w:bookmarkEnd w:id="18"/>
      <w:bookmarkEnd w:id="19"/>
    </w:p>
    <w:p w14:paraId="2F8508C4" w14:textId="1DAE15F5" w:rsidR="002279B8" w:rsidRDefault="002279B8" w:rsidP="007E04E9">
      <w:pPr>
        <w:spacing w:line="360" w:lineRule="auto"/>
      </w:pPr>
    </w:p>
    <w:p w14:paraId="19F35F21" w14:textId="7E18A512" w:rsidR="002279B8" w:rsidRPr="002279B8" w:rsidRDefault="002279B8" w:rsidP="007E04E9">
      <w:pPr>
        <w:spacing w:line="360" w:lineRule="auto"/>
        <w:sectPr w:rsidR="002279B8" w:rsidRPr="002279B8" w:rsidSect="00B24467">
          <w:footerReference w:type="default" r:id="rId18"/>
          <w:pgSz w:w="11906" w:h="16838"/>
          <w:pgMar w:top="2693" w:right="1418" w:bottom="1418" w:left="1418" w:header="709" w:footer="709" w:gutter="0"/>
          <w:pgNumType w:start="1"/>
          <w:cols w:space="708"/>
          <w:docGrid w:linePitch="360"/>
        </w:sectPr>
      </w:pPr>
    </w:p>
    <w:p w14:paraId="14B3C4F1" w14:textId="2D25B090" w:rsidR="00A73FE0" w:rsidRDefault="00A73FE0" w:rsidP="007E04E9">
      <w:pPr>
        <w:spacing w:line="360" w:lineRule="auto"/>
      </w:pPr>
    </w:p>
    <w:p w14:paraId="70F06078" w14:textId="396BB49E" w:rsidR="00A73FE0" w:rsidRDefault="00A73FE0" w:rsidP="007E04E9">
      <w:pPr>
        <w:spacing w:line="360" w:lineRule="auto"/>
        <w:rPr>
          <w:b/>
        </w:rPr>
      </w:pPr>
      <w:r w:rsidRPr="00A73FE0">
        <w:rPr>
          <w:b/>
        </w:rPr>
        <w:t>Literaturverzeichnis</w:t>
      </w:r>
    </w:p>
    <w:p w14:paraId="73FCE311" w14:textId="47A002EE" w:rsidR="00A73FE0" w:rsidRDefault="00A73FE0" w:rsidP="007E04E9">
      <w:pPr>
        <w:spacing w:line="360" w:lineRule="auto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="Arial"/>
          <w:b w:val="0"/>
          <w:color w:val="auto"/>
          <w:sz w:val="24"/>
          <w:szCs w:val="24"/>
          <w:lang w:eastAsia="en-US"/>
        </w:rPr>
        <w:id w:val="-1482236044"/>
        <w:docPartObj>
          <w:docPartGallery w:val="Table of Contents"/>
        </w:docPartObj>
      </w:sdtPr>
      <w:sdtEndPr/>
      <w:sdtContent>
        <w:p w14:paraId="50862C3F" w14:textId="30E2842F" w:rsidR="00212406" w:rsidRDefault="00212406" w:rsidP="007E04E9">
          <w:pPr>
            <w:pStyle w:val="Inhaltsverzeichnisberschrift"/>
            <w:spacing w:line="360" w:lineRule="auto"/>
          </w:pPr>
          <w:r>
            <w:t>Anhangsverzeichnis</w:t>
          </w:r>
        </w:p>
        <w:p w14:paraId="465C5350" w14:textId="77777777" w:rsidR="00212406" w:rsidRDefault="00E84EE1" w:rsidP="007E04E9">
          <w:pPr>
            <w:pStyle w:val="Verzeichnis1"/>
            <w:spacing w:line="360" w:lineRule="auto"/>
          </w:pPr>
          <w:sdt>
            <w:sdtPr>
              <w:rPr>
                <w:b/>
                <w:bCs/>
              </w:rPr>
              <w:id w:val="183865962"/>
              <w:placeholder>
                <w:docPart w:val="7C42F217BC394B378E445358B935B67D"/>
              </w:placeholder>
              <w:temporary/>
              <w:showingPlcHdr/>
            </w:sdtPr>
            <w:sdtEndPr/>
            <w:sdtContent>
              <w:r w:rsidR="00212406">
                <w:rPr>
                  <w:b/>
                  <w:bCs/>
                </w:rPr>
                <w:t>Geben Sie die Kapitelüberschrift ein (Stufe 1)</w:t>
              </w:r>
            </w:sdtContent>
          </w:sdt>
          <w:r w:rsidR="00212406">
            <w:ptab w:relativeTo="margin" w:alignment="right" w:leader="dot"/>
          </w:r>
          <w:r w:rsidR="00212406">
            <w:rPr>
              <w:b/>
              <w:bCs/>
            </w:rPr>
            <w:t>1</w:t>
          </w:r>
        </w:p>
        <w:p w14:paraId="5EF50984" w14:textId="77777777" w:rsidR="00212406" w:rsidRDefault="00E84EE1" w:rsidP="007E04E9">
          <w:pPr>
            <w:pStyle w:val="Verzeichnis2"/>
            <w:spacing w:line="360" w:lineRule="auto"/>
            <w:ind w:left="216"/>
          </w:pPr>
          <w:sdt>
            <w:sdtPr>
              <w:id w:val="1667506712"/>
              <w:placeholder>
                <w:docPart w:val="C4AD51AD4B3D48C8B0783BF73483D94D"/>
              </w:placeholder>
              <w:temporary/>
              <w:showingPlcHdr/>
            </w:sdtPr>
            <w:sdtEndPr/>
            <w:sdtContent>
              <w:r w:rsidR="00212406">
                <w:t>Geben Sie die Kapitelüberschrift ein (Stufe 2)</w:t>
              </w:r>
            </w:sdtContent>
          </w:sdt>
          <w:r w:rsidR="00212406">
            <w:ptab w:relativeTo="margin" w:alignment="right" w:leader="dot"/>
          </w:r>
          <w:r w:rsidR="00212406">
            <w:t>2</w:t>
          </w:r>
        </w:p>
        <w:p w14:paraId="797AE48B" w14:textId="77777777" w:rsidR="00212406" w:rsidRDefault="00E84EE1" w:rsidP="007E04E9">
          <w:pPr>
            <w:pStyle w:val="Verzeichnis3"/>
            <w:spacing w:line="360" w:lineRule="auto"/>
            <w:ind w:left="446"/>
          </w:pPr>
          <w:sdt>
            <w:sdtPr>
              <w:id w:val="93059032"/>
              <w:placeholder>
                <w:docPart w:val="50B1BF5847434A94A9BF1738EE3D8DB5"/>
              </w:placeholder>
              <w:temporary/>
              <w:showingPlcHdr/>
            </w:sdtPr>
            <w:sdtEndPr/>
            <w:sdtContent>
              <w:r w:rsidR="00212406">
                <w:t>Geben Sie die Kapitelüberschrift ein (Stufe 3)</w:t>
              </w:r>
            </w:sdtContent>
          </w:sdt>
          <w:r w:rsidR="00212406">
            <w:ptab w:relativeTo="margin" w:alignment="right" w:leader="dot"/>
          </w:r>
          <w:r w:rsidR="00212406">
            <w:t>3</w:t>
          </w:r>
        </w:p>
        <w:p w14:paraId="7A9E8F4B" w14:textId="77777777" w:rsidR="00212406" w:rsidRDefault="00E84EE1" w:rsidP="007E04E9">
          <w:pPr>
            <w:pStyle w:val="Verzeichnis1"/>
            <w:spacing w:line="360" w:lineRule="auto"/>
          </w:pPr>
          <w:sdt>
            <w:sdtPr>
              <w:rPr>
                <w:b/>
                <w:bCs/>
              </w:rPr>
              <w:id w:val="183865966"/>
              <w:placeholder>
                <w:docPart w:val="7C42F217BC394B378E445358B935B67D"/>
              </w:placeholder>
              <w:temporary/>
              <w:showingPlcHdr/>
            </w:sdtPr>
            <w:sdtEndPr/>
            <w:sdtContent>
              <w:r w:rsidR="00212406">
                <w:rPr>
                  <w:b/>
                  <w:bCs/>
                </w:rPr>
                <w:t>Geben Sie die Kapitelüberschrift ein (Stufe 1)</w:t>
              </w:r>
            </w:sdtContent>
          </w:sdt>
          <w:r w:rsidR="00212406">
            <w:ptab w:relativeTo="margin" w:alignment="right" w:leader="dot"/>
          </w:r>
          <w:r w:rsidR="00212406">
            <w:rPr>
              <w:b/>
              <w:bCs/>
            </w:rPr>
            <w:t>4</w:t>
          </w:r>
        </w:p>
        <w:p w14:paraId="2FEC388B" w14:textId="77777777" w:rsidR="00212406" w:rsidRDefault="00E84EE1" w:rsidP="007E04E9">
          <w:pPr>
            <w:pStyle w:val="Verzeichnis2"/>
            <w:spacing w:line="360" w:lineRule="auto"/>
            <w:ind w:left="216"/>
          </w:pPr>
          <w:sdt>
            <w:sdtPr>
              <w:id w:val="93059040"/>
              <w:placeholder>
                <w:docPart w:val="C4AD51AD4B3D48C8B0783BF73483D94D"/>
              </w:placeholder>
              <w:temporary/>
              <w:showingPlcHdr/>
            </w:sdtPr>
            <w:sdtEndPr/>
            <w:sdtContent>
              <w:r w:rsidR="00212406">
                <w:t>Geben Sie die Kapitelüberschrift ein (Stufe 2)</w:t>
              </w:r>
            </w:sdtContent>
          </w:sdt>
          <w:r w:rsidR="00212406">
            <w:ptab w:relativeTo="margin" w:alignment="right" w:leader="dot"/>
          </w:r>
          <w:r w:rsidR="00212406">
            <w:t>5</w:t>
          </w:r>
        </w:p>
        <w:p w14:paraId="1441EF8F" w14:textId="1536C156" w:rsidR="00212406" w:rsidRDefault="00E84EE1" w:rsidP="007E04E9">
          <w:pPr>
            <w:pStyle w:val="Verzeichnis3"/>
            <w:spacing w:line="360" w:lineRule="auto"/>
            <w:ind w:left="446"/>
          </w:pPr>
          <w:sdt>
            <w:sdtPr>
              <w:id w:val="93059044"/>
              <w:placeholder>
                <w:docPart w:val="50B1BF5847434A94A9BF1738EE3D8DB5"/>
              </w:placeholder>
              <w:temporary/>
              <w:showingPlcHdr/>
            </w:sdtPr>
            <w:sdtEndPr/>
            <w:sdtContent>
              <w:r w:rsidR="00212406">
                <w:t>Geben Sie die Kapitelüberschrift ein (Stufe 3)</w:t>
              </w:r>
            </w:sdtContent>
          </w:sdt>
          <w:r w:rsidR="00212406">
            <w:ptab w:relativeTo="margin" w:alignment="right" w:leader="dot"/>
          </w:r>
          <w:r w:rsidR="00212406">
            <w:t>6</w:t>
          </w:r>
        </w:p>
      </w:sdtContent>
    </w:sdt>
    <w:p w14:paraId="609D32C2" w14:textId="62D2250A" w:rsidR="00212406" w:rsidRDefault="00212406" w:rsidP="007E04E9">
      <w:pPr>
        <w:spacing w:line="360" w:lineRule="auto"/>
        <w:rPr>
          <w:b/>
        </w:rPr>
      </w:pPr>
      <w:r>
        <w:rPr>
          <w:b/>
        </w:rPr>
        <w:br w:type="page"/>
      </w:r>
    </w:p>
    <w:p w14:paraId="32E3ED64" w14:textId="409FE0D3" w:rsidR="00A73FE0" w:rsidRPr="00A73FE0" w:rsidRDefault="00A73FE0" w:rsidP="007E04E9">
      <w:pPr>
        <w:spacing w:line="360" w:lineRule="auto"/>
        <w:rPr>
          <w:b/>
        </w:rPr>
      </w:pPr>
    </w:p>
    <w:sectPr w:rsidR="00A73FE0" w:rsidRPr="00A73FE0" w:rsidSect="00B24467">
      <w:pgSz w:w="11906" w:h="16838"/>
      <w:pgMar w:top="2693" w:right="1418" w:bottom="1418" w:left="1418" w:header="709" w:footer="709" w:gutter="0"/>
      <w:pgNumType w:fmt="upp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FC36" w14:textId="77777777" w:rsidR="00E84EE1" w:rsidRDefault="00E84EE1" w:rsidP="00595788">
      <w:pPr>
        <w:spacing w:after="0" w:line="240" w:lineRule="auto"/>
      </w:pPr>
      <w:r>
        <w:separator/>
      </w:r>
    </w:p>
  </w:endnote>
  <w:endnote w:type="continuationSeparator" w:id="0">
    <w:p w14:paraId="5D5A0063" w14:textId="77777777" w:rsidR="00E84EE1" w:rsidRDefault="00E84EE1" w:rsidP="0059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8850" w14:textId="77777777" w:rsidR="007E04E9" w:rsidRDefault="007E04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2277035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5434FE03" w14:textId="2635343B" w:rsidR="00994665" w:rsidRPr="00333D69" w:rsidRDefault="00994665">
        <w:pPr>
          <w:pStyle w:val="Fuzeile"/>
          <w:jc w:val="right"/>
          <w:rPr>
            <w:color w:val="FFFFFF" w:themeColor="background1"/>
          </w:rPr>
        </w:pPr>
        <w:r w:rsidRPr="00333D69">
          <w:rPr>
            <w:color w:val="FFFFFF" w:themeColor="background1"/>
          </w:rPr>
          <w:fldChar w:fldCharType="begin"/>
        </w:r>
        <w:r w:rsidRPr="00333D69">
          <w:rPr>
            <w:color w:val="FFFFFF" w:themeColor="background1"/>
          </w:rPr>
          <w:instrText>PAGE   \* MERGEFORMAT</w:instrText>
        </w:r>
        <w:r w:rsidRPr="00333D69">
          <w:rPr>
            <w:color w:val="FFFFFF" w:themeColor="background1"/>
          </w:rPr>
          <w:fldChar w:fldCharType="separate"/>
        </w:r>
        <w:r w:rsidRPr="00333D69">
          <w:rPr>
            <w:color w:val="FFFFFF" w:themeColor="background1"/>
          </w:rPr>
          <w:t>2</w:t>
        </w:r>
        <w:r w:rsidRPr="00333D69">
          <w:rPr>
            <w:color w:val="FFFFFF" w:themeColor="background1"/>
          </w:rPr>
          <w:fldChar w:fldCharType="end"/>
        </w:r>
      </w:p>
    </w:sdtContent>
  </w:sdt>
  <w:p w14:paraId="23CD7043" w14:textId="77777777" w:rsidR="00994665" w:rsidRDefault="0099466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B708" w14:textId="77777777" w:rsidR="007E04E9" w:rsidRDefault="007E04E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1761682"/>
      <w:docPartObj>
        <w:docPartGallery w:val="Page Numbers (Bottom of Page)"/>
        <w:docPartUnique/>
      </w:docPartObj>
    </w:sdtPr>
    <w:sdtEndPr/>
    <w:sdtContent>
      <w:p w14:paraId="11A2DC26" w14:textId="77777777" w:rsidR="00333D69" w:rsidRDefault="00333D6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4582D" w14:textId="77777777" w:rsidR="00333D69" w:rsidRDefault="00333D69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91319"/>
      <w:docPartObj>
        <w:docPartGallery w:val="Page Numbers (Bottom of Page)"/>
        <w:docPartUnique/>
      </w:docPartObj>
    </w:sdtPr>
    <w:sdtEndPr/>
    <w:sdtContent>
      <w:p w14:paraId="3106867D" w14:textId="77777777" w:rsidR="00333D69" w:rsidRDefault="00333D6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623550" w14:textId="77777777" w:rsidR="00333D69" w:rsidRDefault="00333D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792F" w14:textId="77777777" w:rsidR="00E84EE1" w:rsidRDefault="00E84EE1" w:rsidP="00595788">
      <w:pPr>
        <w:spacing w:after="0" w:line="240" w:lineRule="auto"/>
      </w:pPr>
      <w:r>
        <w:separator/>
      </w:r>
    </w:p>
  </w:footnote>
  <w:footnote w:type="continuationSeparator" w:id="0">
    <w:p w14:paraId="71AB428A" w14:textId="77777777" w:rsidR="00E84EE1" w:rsidRDefault="00E84EE1" w:rsidP="0059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0ED9" w14:textId="77777777" w:rsidR="007E04E9" w:rsidRDefault="007E04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705" w14:textId="6270CAF7" w:rsidR="003C25F7" w:rsidRPr="00AF6CA8" w:rsidRDefault="003C25F7" w:rsidP="003C25F7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9264" behindDoc="0" locked="0" layoutInCell="1" allowOverlap="1" wp14:anchorId="07C85F83" wp14:editId="128C6FBF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3A3">
      <w:rPr>
        <w:noProof/>
      </w:rPr>
      <w:drawing>
        <wp:inline distT="0" distB="0" distL="0" distR="0" wp14:anchorId="1C276051" wp14:editId="2DA6BD32">
          <wp:extent cx="1924050" cy="762000"/>
          <wp:effectExtent l="0" t="0" r="0" b="0"/>
          <wp:docPr id="1" name="Bil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F4C9B8" w14:textId="77777777" w:rsidR="003C25F7" w:rsidRDefault="003C25F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6FE6" w14:textId="77777777" w:rsidR="007E04E9" w:rsidRDefault="007E04E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7405" w14:textId="438FEF12" w:rsidR="002279B8" w:rsidRPr="00AF6CA8" w:rsidRDefault="002279B8" w:rsidP="003C25F7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61312" behindDoc="0" locked="0" layoutInCell="1" allowOverlap="1" wp14:anchorId="679718A5" wp14:editId="2A994E1B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6FF">
      <w:rPr>
        <w:noProof/>
      </w:rPr>
      <w:drawing>
        <wp:inline distT="0" distB="0" distL="0" distR="0" wp14:anchorId="03D353B1" wp14:editId="5D3E7215">
          <wp:extent cx="1924050" cy="762000"/>
          <wp:effectExtent l="0" t="0" r="0" b="0"/>
          <wp:docPr id="2" name="Bil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83B3D7" w14:textId="77777777" w:rsidR="002279B8" w:rsidRDefault="00227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91C"/>
    <w:multiLevelType w:val="multilevel"/>
    <w:tmpl w:val="40927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C05CD8"/>
    <w:multiLevelType w:val="hybridMultilevel"/>
    <w:tmpl w:val="014866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560C"/>
    <w:multiLevelType w:val="multilevel"/>
    <w:tmpl w:val="A85C6642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0E573F"/>
    <w:multiLevelType w:val="hybridMultilevel"/>
    <w:tmpl w:val="C5F2778E"/>
    <w:lvl w:ilvl="0" w:tplc="0754A0FE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495E653C"/>
    <w:multiLevelType w:val="hybridMultilevel"/>
    <w:tmpl w:val="50B46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D5AB6"/>
    <w:multiLevelType w:val="hybridMultilevel"/>
    <w:tmpl w:val="9924A8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26BF2"/>
    <w:multiLevelType w:val="hybridMultilevel"/>
    <w:tmpl w:val="21E0E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366A8"/>
    <w:multiLevelType w:val="hybridMultilevel"/>
    <w:tmpl w:val="6A76D1AC"/>
    <w:lvl w:ilvl="0" w:tplc="53565A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F1E93"/>
    <w:multiLevelType w:val="multilevel"/>
    <w:tmpl w:val="A85C6642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A62506"/>
    <w:multiLevelType w:val="hybridMultilevel"/>
    <w:tmpl w:val="8DF21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907A7"/>
    <w:multiLevelType w:val="hybridMultilevel"/>
    <w:tmpl w:val="1752FF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A"/>
    <w:rsid w:val="00026125"/>
    <w:rsid w:val="000F42DF"/>
    <w:rsid w:val="00167423"/>
    <w:rsid w:val="00167CDA"/>
    <w:rsid w:val="001816E5"/>
    <w:rsid w:val="001E085C"/>
    <w:rsid w:val="00212406"/>
    <w:rsid w:val="00220A73"/>
    <w:rsid w:val="002279B8"/>
    <w:rsid w:val="00256B33"/>
    <w:rsid w:val="002970A5"/>
    <w:rsid w:val="002A35AB"/>
    <w:rsid w:val="002A48E8"/>
    <w:rsid w:val="00333D69"/>
    <w:rsid w:val="00361BBB"/>
    <w:rsid w:val="00372813"/>
    <w:rsid w:val="003C25F7"/>
    <w:rsid w:val="003F27C1"/>
    <w:rsid w:val="00474B70"/>
    <w:rsid w:val="004B0131"/>
    <w:rsid w:val="00595788"/>
    <w:rsid w:val="0060048F"/>
    <w:rsid w:val="00620628"/>
    <w:rsid w:val="006B6CDF"/>
    <w:rsid w:val="00715C9A"/>
    <w:rsid w:val="0075736D"/>
    <w:rsid w:val="00762B59"/>
    <w:rsid w:val="00795AD4"/>
    <w:rsid w:val="007E04E9"/>
    <w:rsid w:val="008230F1"/>
    <w:rsid w:val="00846C2A"/>
    <w:rsid w:val="008B5556"/>
    <w:rsid w:val="0090465A"/>
    <w:rsid w:val="00943A5A"/>
    <w:rsid w:val="0095029E"/>
    <w:rsid w:val="00955ECC"/>
    <w:rsid w:val="009716FF"/>
    <w:rsid w:val="00994665"/>
    <w:rsid w:val="009B4F80"/>
    <w:rsid w:val="00A073A3"/>
    <w:rsid w:val="00A11A4B"/>
    <w:rsid w:val="00A73FE0"/>
    <w:rsid w:val="00AA4EC3"/>
    <w:rsid w:val="00B24467"/>
    <w:rsid w:val="00B4218A"/>
    <w:rsid w:val="00B52048"/>
    <w:rsid w:val="00B542D2"/>
    <w:rsid w:val="00B71EAE"/>
    <w:rsid w:val="00B72101"/>
    <w:rsid w:val="00B77864"/>
    <w:rsid w:val="00B927C8"/>
    <w:rsid w:val="00BB3220"/>
    <w:rsid w:val="00BE324D"/>
    <w:rsid w:val="00C3387B"/>
    <w:rsid w:val="00CB1179"/>
    <w:rsid w:val="00CB3E09"/>
    <w:rsid w:val="00D24B97"/>
    <w:rsid w:val="00D8064A"/>
    <w:rsid w:val="00DD1DE6"/>
    <w:rsid w:val="00E01CBA"/>
    <w:rsid w:val="00E15421"/>
    <w:rsid w:val="00E84EE1"/>
    <w:rsid w:val="00F417C8"/>
    <w:rsid w:val="00FC6DB2"/>
    <w:rsid w:val="00FD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0CB43"/>
  <w15:chartTrackingRefBased/>
  <w15:docId w15:val="{47338BCA-8D99-4782-BFFF-96676919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AD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5A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AD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595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5788"/>
  </w:style>
  <w:style w:type="paragraph" w:styleId="Fuzeile">
    <w:name w:val="footer"/>
    <w:basedOn w:val="Standard"/>
    <w:link w:val="FuzeileZchn"/>
    <w:uiPriority w:val="99"/>
    <w:unhideWhenUsed/>
    <w:rsid w:val="00595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5788"/>
  </w:style>
  <w:style w:type="paragraph" w:styleId="Listenabsatz">
    <w:name w:val="List Paragraph"/>
    <w:basedOn w:val="Standard"/>
    <w:uiPriority w:val="34"/>
    <w:qFormat/>
    <w:rsid w:val="00167423"/>
    <w:pPr>
      <w:ind w:left="720"/>
      <w:contextualSpacing/>
    </w:pPr>
  </w:style>
  <w:style w:type="paragraph" w:customStyle="1" w:styleId="DatumUnterschrift">
    <w:name w:val="DatumUnterschrift"/>
    <w:basedOn w:val="Block"/>
    <w:next w:val="Block"/>
    <w:rsid w:val="00CB3E09"/>
    <w:pPr>
      <w:pBdr>
        <w:top w:val="single" w:sz="4" w:space="1" w:color="auto"/>
      </w:pBdr>
    </w:pPr>
    <w:rPr>
      <w:sz w:val="20"/>
    </w:rPr>
  </w:style>
  <w:style w:type="paragraph" w:customStyle="1" w:styleId="Block">
    <w:name w:val="Block"/>
    <w:basedOn w:val="Standard"/>
    <w:qFormat/>
    <w:rsid w:val="00CB3E09"/>
    <w:pPr>
      <w:widowControl w:val="0"/>
      <w:spacing w:after="120" w:line="360" w:lineRule="auto"/>
      <w:jc w:val="both"/>
    </w:pPr>
    <w:rPr>
      <w:rFonts w:eastAsia="Times New Roman" w:cs="Times New Roman"/>
      <w:szCs w:val="20"/>
      <w:lang w:eastAsia="de-DE"/>
    </w:rPr>
  </w:style>
  <w:style w:type="paragraph" w:customStyle="1" w:styleId="Blockberschrift">
    <w:name w:val="Blocküberschrift"/>
    <w:basedOn w:val="Block"/>
    <w:next w:val="Block"/>
    <w:qFormat/>
    <w:rsid w:val="00CB3E09"/>
    <w:pPr>
      <w:spacing w:line="240" w:lineRule="auto"/>
    </w:pPr>
    <w:rPr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5AD4"/>
    <w:rPr>
      <w:rFonts w:eastAsiaTheme="majorEastAsia" w:cstheme="majorBidi"/>
      <w:b/>
      <w:color w:val="2F5496" w:themeColor="accent1" w:themeShade="BF"/>
      <w:sz w:val="30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2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2101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927C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927C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927C8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5AD4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70A5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95AD4"/>
    <w:rPr>
      <w:rFonts w:eastAsiaTheme="majorEastAsia" w:cstheme="majorBidi"/>
      <w:color w:val="1F3763" w:themeColor="accent1" w:themeShade="7F"/>
    </w:rPr>
  </w:style>
  <w:style w:type="paragraph" w:styleId="Verzeichnis3">
    <w:name w:val="toc 3"/>
    <w:basedOn w:val="Standard"/>
    <w:next w:val="Standard"/>
    <w:autoRedefine/>
    <w:uiPriority w:val="39"/>
    <w:unhideWhenUsed/>
    <w:rsid w:val="00795AD4"/>
    <w:pPr>
      <w:spacing w:after="100"/>
      <w:ind w:left="480"/>
    </w:pPr>
  </w:style>
  <w:style w:type="paragraph" w:styleId="KeinLeerraum">
    <w:name w:val="No Spacing"/>
    <w:link w:val="KeinLeerraumZchn"/>
    <w:uiPriority w:val="1"/>
    <w:qFormat/>
    <w:rsid w:val="0021240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2406"/>
    <w:rPr>
      <w:rFonts w:asciiTheme="minorHAnsi" w:eastAsiaTheme="minorEastAsia" w:hAnsiTheme="minorHAnsi" w:cstheme="minorBidi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z0041wdx\AppData\Roaming\Microsoft\Signatures\siemenslogo\siemens.gif" TargetMode="External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z0041wdx\AppData\Roaming\Microsoft\Signatures\siemenslogo\siemens.gif" TargetMode="External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42F217BC394B378E445358B935B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BD0E1F-B2E2-4DFE-8169-6D2039CF5A5E}"/>
      </w:docPartPr>
      <w:docPartBody>
        <w:p w:rsidR="0019350C" w:rsidRDefault="007132AF" w:rsidP="007132AF">
          <w:pPr>
            <w:pStyle w:val="7C42F217BC394B378E445358B935B67D"/>
          </w:pPr>
          <w:r>
            <w:t>Geben Sie die Kapitelüberschrift ein (Stufe 1)</w:t>
          </w:r>
        </w:p>
      </w:docPartBody>
    </w:docPart>
    <w:docPart>
      <w:docPartPr>
        <w:name w:val="C4AD51AD4B3D48C8B0783BF73483D9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D7EEB9-377A-42AB-A2AB-EE768865C06A}"/>
      </w:docPartPr>
      <w:docPartBody>
        <w:p w:rsidR="0019350C" w:rsidRDefault="007132AF" w:rsidP="007132AF">
          <w:pPr>
            <w:pStyle w:val="C4AD51AD4B3D48C8B0783BF73483D94D"/>
          </w:pPr>
          <w:r>
            <w:t>Geben Sie die Kapitelüberschrift ein (Stufe 2)</w:t>
          </w:r>
        </w:p>
      </w:docPartBody>
    </w:docPart>
    <w:docPart>
      <w:docPartPr>
        <w:name w:val="50B1BF5847434A94A9BF1738EE3D8D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5278D5-8B30-4654-B8A0-3C721F9A1670}"/>
      </w:docPartPr>
      <w:docPartBody>
        <w:p w:rsidR="0019350C" w:rsidRDefault="007132AF" w:rsidP="007132AF">
          <w:pPr>
            <w:pStyle w:val="50B1BF5847434A94A9BF1738EE3D8DB5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AF"/>
    <w:rsid w:val="0019350C"/>
    <w:rsid w:val="004C0CE9"/>
    <w:rsid w:val="007132AF"/>
    <w:rsid w:val="00952785"/>
    <w:rsid w:val="00CC4E64"/>
    <w:rsid w:val="00C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C42F217BC394B378E445358B935B67D">
    <w:name w:val="7C42F217BC394B378E445358B935B67D"/>
    <w:rsid w:val="007132AF"/>
  </w:style>
  <w:style w:type="paragraph" w:customStyle="1" w:styleId="C4AD51AD4B3D48C8B0783BF73483D94D">
    <w:name w:val="C4AD51AD4B3D48C8B0783BF73483D94D"/>
    <w:rsid w:val="007132AF"/>
  </w:style>
  <w:style w:type="paragraph" w:customStyle="1" w:styleId="50B1BF5847434A94A9BF1738EE3D8DB5">
    <w:name w:val="50B1BF5847434A94A9BF1738EE3D8DB5"/>
    <w:rsid w:val="00713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1FF47-9E73-4F13-980B-BABA80E7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Hudalla, Lars Richard Horst (DI PA DE-L SWA DEV)</dc:creator>
  <cp:keywords>C_Restricted</cp:keywords>
  <dc:description/>
  <cp:lastModifiedBy>Hudalla, Lars Richard Horst (DI PA DE-L SWA DEV)</cp:lastModifiedBy>
  <cp:revision>4</cp:revision>
  <dcterms:created xsi:type="dcterms:W3CDTF">2021-01-19T08:45:00Z</dcterms:created>
  <dcterms:modified xsi:type="dcterms:W3CDTF">2021-11-02T21:11:00Z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sodocoClasLang">
    <vt:lpwstr>Intern</vt:lpwstr>
  </property>
  <property fmtid="{D5CDD505-2E9C-101B-9397-08002B2CF9AE}" pid="4" name="sodocoClasLangId">
    <vt:i4>0</vt:i4>
  </property>
  <property fmtid="{D5CDD505-2E9C-101B-9397-08002B2CF9AE}" pid="5" name="sodocoClasId">
    <vt:i4>1</vt:i4>
  </property>
  <property fmtid="{D5CDD505-2E9C-101B-9397-08002B2CF9AE}" pid="6" name="MSIP_Label_a59b6cd5-d141-4a33-8bf1-0ca04484304f_Enabled">
    <vt:lpwstr>true</vt:lpwstr>
  </property>
  <property fmtid="{D5CDD505-2E9C-101B-9397-08002B2CF9AE}" pid="7" name="MSIP_Label_a59b6cd5-d141-4a33-8bf1-0ca04484304f_SetDate">
    <vt:lpwstr>2021-11-02T21:11:39Z</vt:lpwstr>
  </property>
  <property fmtid="{D5CDD505-2E9C-101B-9397-08002B2CF9AE}" pid="8" name="MSIP_Label_a59b6cd5-d141-4a33-8bf1-0ca04484304f_Method">
    <vt:lpwstr>Standard</vt:lpwstr>
  </property>
  <property fmtid="{D5CDD505-2E9C-101B-9397-08002B2CF9AE}" pid="9" name="MSIP_Label_a59b6cd5-d141-4a33-8bf1-0ca04484304f_Name">
    <vt:lpwstr>restricted-default</vt:lpwstr>
  </property>
  <property fmtid="{D5CDD505-2E9C-101B-9397-08002B2CF9AE}" pid="10" name="MSIP_Label_a59b6cd5-d141-4a33-8bf1-0ca04484304f_SiteId">
    <vt:lpwstr>38ae3bcd-9579-4fd4-adda-b42e1495d55a</vt:lpwstr>
  </property>
  <property fmtid="{D5CDD505-2E9C-101B-9397-08002B2CF9AE}" pid="11" name="MSIP_Label_a59b6cd5-d141-4a33-8bf1-0ca04484304f_ActionId">
    <vt:lpwstr>cc12c2fc-6ea5-4a81-a9c8-a7d95ecc1c74</vt:lpwstr>
  </property>
  <property fmtid="{D5CDD505-2E9C-101B-9397-08002B2CF9AE}" pid="12" name="MSIP_Label_a59b6cd5-d141-4a33-8bf1-0ca04484304f_ContentBits">
    <vt:lpwstr>0</vt:lpwstr>
  </property>
  <property fmtid="{D5CDD505-2E9C-101B-9397-08002B2CF9AE}" pid="13" name="Document_Confidentiality">
    <vt:lpwstr>Restricted</vt:lpwstr>
  </property>
</Properties>
</file>