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02C5" w14:textId="18D80862" w:rsidR="00F6290D" w:rsidRPr="00033666" w:rsidRDefault="00BA7C13" w:rsidP="00034F89">
      <w:pPr>
        <w:spacing w:line="360" w:lineRule="auto"/>
        <w:jc w:val="center"/>
        <w:rPr>
          <w:rFonts w:ascii="Cambria" w:hAnsi="Cambria"/>
          <w:b/>
          <w:bCs/>
          <w:sz w:val="28"/>
          <w:szCs w:val="28"/>
        </w:rPr>
      </w:pPr>
      <w:r w:rsidRPr="00D90676">
        <w:rPr>
          <w:b/>
          <w:bCs/>
          <w:noProof/>
          <w:sz w:val="28"/>
          <w:szCs w:val="28"/>
        </w:rPr>
        <mc:AlternateContent>
          <mc:Choice Requires="wps">
            <w:drawing>
              <wp:anchor distT="0" distB="0" distL="114300" distR="114300" simplePos="0" relativeHeight="251682816" behindDoc="0" locked="0" layoutInCell="1" allowOverlap="1" wp14:anchorId="1B790CDC" wp14:editId="32D34DD2">
                <wp:simplePos x="0" y="0"/>
                <wp:positionH relativeFrom="column">
                  <wp:posOffset>-727779</wp:posOffset>
                </wp:positionH>
                <wp:positionV relativeFrom="paragraph">
                  <wp:posOffset>-537656</wp:posOffset>
                </wp:positionV>
                <wp:extent cx="7195820" cy="271604"/>
                <wp:effectExtent l="0" t="0" r="24130" b="14605"/>
                <wp:wrapNone/>
                <wp:docPr id="26" name="Rectangle 26"/>
                <wp:cNvGraphicFramePr/>
                <a:graphic xmlns:a="http://schemas.openxmlformats.org/drawingml/2006/main">
                  <a:graphicData uri="http://schemas.microsoft.com/office/word/2010/wordprocessingShape">
                    <wps:wsp>
                      <wps:cNvSpPr/>
                      <wps:spPr>
                        <a:xfrm>
                          <a:off x="0" y="0"/>
                          <a:ext cx="7195820" cy="271604"/>
                        </a:xfrm>
                        <a:prstGeom prst="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E664D" w14:textId="1C25AABB" w:rsidR="00043EF6" w:rsidRDefault="00043EF6" w:rsidP="00043EF6">
                            <w:pPr>
                              <w:jc w:val="center"/>
                            </w:pPr>
                            <w:r>
                              <w:t xml:space="preserve">+ 336 </w:t>
                            </w:r>
                            <w:r w:rsidR="000A0E08">
                              <w:t>** **</w:t>
                            </w:r>
                            <w:r>
                              <w:t xml:space="preserve"> </w:t>
                            </w:r>
                            <w:r w:rsidR="000A0E08">
                              <w:t>**</w:t>
                            </w:r>
                            <w:r>
                              <w:t xml:space="preserve"> </w:t>
                            </w:r>
                            <w:r w:rsidR="000A0E08">
                              <w:t>**</w:t>
                            </w:r>
                            <w:r>
                              <w:t xml:space="preserve">  |  </w:t>
                            </w:r>
                            <w:r w:rsidRPr="009E293E">
                              <w:t>gabrielebaaedoo@outlook.fr</w:t>
                            </w:r>
                            <w:r>
                              <w:t xml:space="preserve">  |  </w:t>
                            </w:r>
                            <w:r w:rsidR="00AD23EE">
                              <w:t>Driver license</w:t>
                            </w:r>
                            <w:r>
                              <w:t xml:space="preserve">  |  </w:t>
                            </w:r>
                            <w:r w:rsidR="00AD23EE">
                              <w:t>French nationality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0CDC" id="Rectangle 26" o:spid="_x0000_s1026" style="position:absolute;left:0;text-align:left;margin-left:-57.3pt;margin-top:-42.35pt;width:566.6pt;height:2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" fillcolor="#2e74b5 [2408]" strokecolor="#2e74b5 [2408]" strokeweight="1pt">
                <v:textbox>
                  <w:txbxContent>
                    <w:p w14:paraId="2ECE664D" w14:textId="1C25AABB" w:rsidR="00043EF6" w:rsidRDefault="00043EF6" w:rsidP="00043EF6">
                      <w:pPr>
                        <w:jc w:val="center"/>
                      </w:pPr>
                      <w:r>
                        <w:t xml:space="preserve">+ 336 </w:t>
                      </w:r>
                      <w:r w:rsidR="000A0E08">
                        <w:t>** **</w:t>
                      </w:r>
                      <w:r>
                        <w:t xml:space="preserve"> </w:t>
                      </w:r>
                      <w:r w:rsidR="000A0E08">
                        <w:t>**</w:t>
                      </w:r>
                      <w:r>
                        <w:t xml:space="preserve"> </w:t>
                      </w:r>
                      <w:r w:rsidR="000A0E08">
                        <w:t>**</w:t>
                      </w:r>
                      <w:r>
                        <w:t xml:space="preserve">  |  </w:t>
                      </w:r>
                      <w:r w:rsidRPr="009E293E">
                        <w:t>gabrielebaaedoo@outlook.fr</w:t>
                      </w:r>
                      <w:r>
                        <w:t xml:space="preserve">  |  </w:t>
                      </w:r>
                      <w:r w:rsidR="00AD23EE">
                        <w:t>Driver license</w:t>
                      </w:r>
                      <w:r>
                        <w:t xml:space="preserve">  |  </w:t>
                      </w:r>
                      <w:r w:rsidR="00AD23EE">
                        <w:t>French nationality</w:t>
                      </w:r>
                    </w:p>
                  </w:txbxContent>
                </v:textbox>
              </v:rect>
            </w:pict>
          </mc:Fallback>
        </mc:AlternateContent>
      </w:r>
      <w:r w:rsidR="00F33F41" w:rsidRPr="00D90676">
        <w:rPr>
          <w:b/>
          <w:bCs/>
          <w:noProof/>
          <w:sz w:val="28"/>
          <w:szCs w:val="28"/>
        </w:rPr>
        <mc:AlternateContent>
          <mc:Choice Requires="wps">
            <w:drawing>
              <wp:anchor distT="0" distB="0" distL="114300" distR="114300" simplePos="0" relativeHeight="251681792" behindDoc="0" locked="0" layoutInCell="1" allowOverlap="1" wp14:anchorId="4AAAF84D" wp14:editId="707B6D38">
                <wp:simplePos x="0" y="0"/>
                <wp:positionH relativeFrom="page">
                  <wp:posOffset>4890</wp:posOffset>
                </wp:positionH>
                <wp:positionV relativeFrom="paragraph">
                  <wp:posOffset>-899795</wp:posOffset>
                </wp:positionV>
                <wp:extent cx="7643627" cy="774065"/>
                <wp:effectExtent l="0" t="0" r="0" b="6985"/>
                <wp:wrapNone/>
                <wp:docPr id="24" name="Rectangle 24"/>
                <wp:cNvGraphicFramePr/>
                <a:graphic xmlns:a="http://schemas.openxmlformats.org/drawingml/2006/main">
                  <a:graphicData uri="http://schemas.microsoft.com/office/word/2010/wordprocessingShape">
                    <wps:wsp>
                      <wps:cNvSpPr/>
                      <wps:spPr>
                        <a:xfrm>
                          <a:off x="0" y="0"/>
                          <a:ext cx="7643627" cy="774065"/>
                        </a:xfrm>
                        <a:prstGeom prst="rect">
                          <a:avLst/>
                        </a:prstGeom>
                        <a:solidFill>
                          <a:schemeClr val="accent5">
                            <a:lumMod val="7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6AF92" w14:textId="77777777" w:rsidR="00043EF6" w:rsidRPr="009E293E" w:rsidRDefault="00043EF6" w:rsidP="00043EF6">
                            <w:pPr>
                              <w:spacing w:line="600" w:lineRule="auto"/>
                              <w:jc w:val="center"/>
                              <w:rPr>
                                <w:rFonts w:ascii="Cambria" w:hAnsi="Cambria"/>
                                <w:b/>
                                <w:bCs/>
                                <w:sz w:val="40"/>
                                <w:szCs w:val="40"/>
                              </w:rPr>
                            </w:pPr>
                            <w:r w:rsidRPr="009E293E">
                              <w:rPr>
                                <w:rFonts w:ascii="Cambria" w:hAnsi="Cambria"/>
                                <w:b/>
                                <w:bCs/>
                                <w:sz w:val="40"/>
                                <w:szCs w:val="40"/>
                              </w:rPr>
                              <w:t>Gabriel EBAA-EDOO</w:t>
                            </w:r>
                            <w:r>
                              <w:rPr>
                                <w:rFonts w:ascii="Cambria" w:hAnsi="Cambria"/>
                                <w:b/>
                                <w:bCs/>
                                <w:sz w:val="40"/>
                                <w:szCs w:val="40"/>
                              </w:rPr>
                              <w:t xml:space="preserve">                                                                                                                                         </w:t>
                            </w:r>
                          </w:p>
                          <w:p w14:paraId="321A706C" w14:textId="77777777" w:rsidR="00043EF6" w:rsidRDefault="00043EF6" w:rsidP="00043EF6">
                            <w:pPr>
                              <w:spacing w:line="600" w:lineRule="auto"/>
                              <w:rPr>
                                <w:b/>
                                <w:bCs/>
                                <w:sz w:val="32"/>
                                <w:szCs w:val="32"/>
                              </w:rPr>
                            </w:pPr>
                          </w:p>
                          <w:p w14:paraId="3B57B52E" w14:textId="77777777" w:rsidR="00043EF6" w:rsidRPr="009E293E" w:rsidRDefault="00043EF6" w:rsidP="00043EF6">
                            <w:pPr>
                              <w:spacing w:line="600" w:lineRule="auto"/>
                              <w:rPr>
                                <w:b/>
                                <w:bCs/>
                                <w:sz w:val="32"/>
                                <w:szCs w:val="32"/>
                              </w:rPr>
                            </w:pPr>
                            <w:r>
                              <w:rPr>
                                <w:b/>
                                <w:bCs/>
                                <w:sz w:val="32"/>
                                <w:szCs w:val="32"/>
                              </w:rPr>
                              <w:t>hhh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F84D" id="Rectangle 24" o:spid="_x0000_s1027" style="position:absolute;left:0;text-align:left;margin-left:.4pt;margin-top:-70.85pt;width:601.85pt;height:60.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" fillcolor="#2e74b5 [2408]" stroked="f" strokeweight="1.5pt">
                <v:textbox>
                  <w:txbxContent>
                    <w:p w14:paraId="67D6AF92" w14:textId="77777777" w:rsidR="00043EF6" w:rsidRPr="009E293E" w:rsidRDefault="00043EF6" w:rsidP="00043EF6">
                      <w:pPr>
                        <w:spacing w:line="600" w:lineRule="auto"/>
                        <w:jc w:val="center"/>
                        <w:rPr>
                          <w:rFonts w:ascii="Cambria" w:hAnsi="Cambria"/>
                          <w:b/>
                          <w:bCs/>
                          <w:sz w:val="40"/>
                          <w:szCs w:val="40"/>
                        </w:rPr>
                      </w:pPr>
                      <w:r w:rsidRPr="009E293E">
                        <w:rPr>
                          <w:rFonts w:ascii="Cambria" w:hAnsi="Cambria"/>
                          <w:b/>
                          <w:bCs/>
                          <w:sz w:val="40"/>
                          <w:szCs w:val="40"/>
                        </w:rPr>
                        <w:t>Gabriel EBAA-EDOO</w:t>
                      </w:r>
                      <w:r>
                        <w:rPr>
                          <w:rFonts w:ascii="Cambria" w:hAnsi="Cambria"/>
                          <w:b/>
                          <w:bCs/>
                          <w:sz w:val="40"/>
                          <w:szCs w:val="40"/>
                        </w:rPr>
                        <w:t xml:space="preserve">                                                                                                                                         </w:t>
                      </w:r>
                    </w:p>
                    <w:p w14:paraId="321A706C" w14:textId="77777777" w:rsidR="00043EF6" w:rsidRDefault="00043EF6" w:rsidP="00043EF6">
                      <w:pPr>
                        <w:spacing w:line="600" w:lineRule="auto"/>
                        <w:rPr>
                          <w:b/>
                          <w:bCs/>
                          <w:sz w:val="32"/>
                          <w:szCs w:val="32"/>
                        </w:rPr>
                      </w:pPr>
                    </w:p>
                    <w:p w14:paraId="3B57B52E" w14:textId="77777777" w:rsidR="00043EF6" w:rsidRPr="009E293E" w:rsidRDefault="00043EF6" w:rsidP="00043EF6">
                      <w:pPr>
                        <w:spacing w:line="600" w:lineRule="auto"/>
                        <w:rPr>
                          <w:b/>
                          <w:bCs/>
                          <w:sz w:val="32"/>
                          <w:szCs w:val="32"/>
                        </w:rPr>
                      </w:pPr>
                      <w:r>
                        <w:rPr>
                          <w:b/>
                          <w:bCs/>
                          <w:sz w:val="32"/>
                          <w:szCs w:val="32"/>
                        </w:rPr>
                        <w:t>hhh</w:t>
                      </w:r>
                    </w:p>
                  </w:txbxContent>
                </v:textbox>
                <w10:wrap anchorx="page"/>
              </v:rect>
            </w:pict>
          </mc:Fallback>
        </mc:AlternateContent>
      </w:r>
      <w:r w:rsidR="00AE7BE9">
        <w:rPr>
          <w:b/>
          <w:bCs/>
          <w:noProof/>
          <w:sz w:val="28"/>
          <w:szCs w:val="28"/>
        </w:rPr>
        <mc:AlternateContent>
          <mc:Choice Requires="wps">
            <w:drawing>
              <wp:anchor distT="0" distB="0" distL="114300" distR="114300" simplePos="0" relativeHeight="251683840" behindDoc="0" locked="0" layoutInCell="1" allowOverlap="1" wp14:anchorId="752B13EB" wp14:editId="66D4D26C">
                <wp:simplePos x="0" y="0"/>
                <wp:positionH relativeFrom="page">
                  <wp:posOffset>260350</wp:posOffset>
                </wp:positionH>
                <wp:positionV relativeFrom="paragraph">
                  <wp:posOffset>311756</wp:posOffset>
                </wp:positionV>
                <wp:extent cx="7035800" cy="12700"/>
                <wp:effectExtent l="0" t="0" r="31750" b="25400"/>
                <wp:wrapNone/>
                <wp:docPr id="25" name="Connecteur droit 25"/>
                <wp:cNvGraphicFramePr/>
                <a:graphic xmlns:a="http://schemas.openxmlformats.org/drawingml/2006/main">
                  <a:graphicData uri="http://schemas.microsoft.com/office/word/2010/wordprocessingShape">
                    <wps:wsp>
                      <wps:cNvCnPr/>
                      <wps:spPr>
                        <a:xfrm>
                          <a:off x="0" y="0"/>
                          <a:ext cx="703580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6E3A1" id="Connecteur droit 25"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5pt,24.55pt" to="57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" strokecolor="black [3200]" strokeweight=".5pt">
                <v:stroke joinstyle="miter"/>
                <w10:wrap anchorx="page"/>
              </v:line>
            </w:pict>
          </mc:Fallback>
        </mc:AlternateContent>
      </w:r>
      <w:r w:rsidR="00043EF6" w:rsidRPr="00D90676">
        <w:rPr>
          <w:rFonts w:ascii="Cambria" w:hAnsi="Cambria"/>
          <w:b/>
          <w:bCs/>
          <w:sz w:val="28"/>
          <w:szCs w:val="28"/>
        </w:rPr>
        <w:t>Data Analy</w:t>
      </w:r>
      <w:r w:rsidR="00AD23EE">
        <w:rPr>
          <w:rFonts w:ascii="Cambria" w:hAnsi="Cambria"/>
          <w:b/>
          <w:bCs/>
          <w:sz w:val="28"/>
          <w:szCs w:val="28"/>
        </w:rPr>
        <w:t>tics and Business Intelligence Intern</w:t>
      </w:r>
    </w:p>
    <w:p w14:paraId="4AA3666D" w14:textId="23ACD1F9" w:rsidR="00043EF6" w:rsidRPr="00C57879" w:rsidRDefault="00AD23EE" w:rsidP="00AE7BE9">
      <w:pPr>
        <w:rPr>
          <w:rFonts w:ascii="Cambria" w:hAnsi="Cambria"/>
          <w:sz w:val="16"/>
          <w:szCs w:val="16"/>
        </w:rPr>
      </w:pPr>
      <w:r>
        <w:rPr>
          <w:rFonts w:ascii="Cambria" w:hAnsi="Cambria"/>
          <w:sz w:val="16"/>
          <w:szCs w:val="16"/>
        </w:rPr>
        <w:t xml:space="preserve">Currently enrolled in my last year of </w:t>
      </w:r>
      <w:r w:rsidRPr="00AD23EE">
        <w:rPr>
          <w:rFonts w:ascii="Cambria" w:hAnsi="Cambria"/>
          <w:b/>
          <w:bCs/>
          <w:sz w:val="16"/>
          <w:szCs w:val="16"/>
        </w:rPr>
        <w:t>Master’s Degree</w:t>
      </w:r>
      <w:r>
        <w:rPr>
          <w:rFonts w:ascii="Cambria" w:hAnsi="Cambria"/>
          <w:sz w:val="16"/>
          <w:szCs w:val="16"/>
        </w:rPr>
        <w:t xml:space="preserve">. I am looking for a </w:t>
      </w:r>
      <w:r w:rsidRPr="00AD23EE">
        <w:rPr>
          <w:rFonts w:ascii="Cambria" w:hAnsi="Cambria"/>
          <w:b/>
          <w:bCs/>
          <w:sz w:val="16"/>
          <w:szCs w:val="16"/>
        </w:rPr>
        <w:t>data analytics and/or business intelligence</w:t>
      </w:r>
      <w:r>
        <w:rPr>
          <w:rFonts w:ascii="Cambria" w:hAnsi="Cambria"/>
          <w:sz w:val="16"/>
          <w:szCs w:val="16"/>
        </w:rPr>
        <w:t xml:space="preserve"> internship. It would be a</w:t>
      </w:r>
      <w:r w:rsidR="007534BA">
        <w:rPr>
          <w:rFonts w:ascii="Cambria" w:hAnsi="Cambria"/>
          <w:sz w:val="16"/>
          <w:szCs w:val="16"/>
        </w:rPr>
        <w:t>n</w:t>
      </w:r>
      <w:r>
        <w:rPr>
          <w:rFonts w:ascii="Cambria" w:hAnsi="Cambria"/>
          <w:sz w:val="16"/>
          <w:szCs w:val="16"/>
        </w:rPr>
        <w:t xml:space="preserve"> </w:t>
      </w:r>
      <w:r w:rsidRPr="00AD23EE">
        <w:rPr>
          <w:rFonts w:ascii="Cambria" w:hAnsi="Cambria"/>
          <w:b/>
          <w:bCs/>
          <w:sz w:val="16"/>
          <w:szCs w:val="16"/>
        </w:rPr>
        <w:t>end of studies internship</w:t>
      </w:r>
      <w:r>
        <w:rPr>
          <w:rFonts w:ascii="Cambria" w:hAnsi="Cambria"/>
          <w:sz w:val="16"/>
          <w:szCs w:val="16"/>
        </w:rPr>
        <w:t xml:space="preserve"> that would start on </w:t>
      </w:r>
      <w:r w:rsidRPr="00AD23EE">
        <w:rPr>
          <w:rFonts w:ascii="Cambria" w:hAnsi="Cambria"/>
          <w:b/>
          <w:bCs/>
          <w:sz w:val="16"/>
          <w:szCs w:val="16"/>
        </w:rPr>
        <w:t>february 2022</w:t>
      </w:r>
      <w:r>
        <w:rPr>
          <w:rFonts w:ascii="Cambria" w:hAnsi="Cambria"/>
          <w:sz w:val="16"/>
          <w:szCs w:val="16"/>
        </w:rPr>
        <w:t xml:space="preserve"> for </w:t>
      </w:r>
      <w:r w:rsidRPr="00AD23EE">
        <w:rPr>
          <w:rFonts w:ascii="Cambria" w:hAnsi="Cambria"/>
          <w:b/>
          <w:bCs/>
          <w:sz w:val="16"/>
          <w:szCs w:val="16"/>
        </w:rPr>
        <w:t>6 months</w:t>
      </w:r>
      <w:r>
        <w:rPr>
          <w:rFonts w:ascii="Cambria" w:hAnsi="Cambria"/>
          <w:sz w:val="16"/>
          <w:szCs w:val="16"/>
        </w:rPr>
        <w:t xml:space="preserve">. </w:t>
      </w:r>
      <w:r w:rsidR="00851965">
        <w:rPr>
          <w:rFonts w:ascii="Cambria" w:hAnsi="Cambria"/>
          <w:sz w:val="16"/>
          <w:szCs w:val="16"/>
        </w:rPr>
        <w:t>Thanks to my academic background and my experiences I can deal with operational and technical fields.</w:t>
      </w:r>
    </w:p>
    <w:p w14:paraId="1DA80210" w14:textId="5E3F4376" w:rsidR="007843B2" w:rsidRPr="007843B2" w:rsidRDefault="007843B2" w:rsidP="00AE7BE9">
      <w:pPr>
        <w:rPr>
          <w:rFonts w:ascii="Cambria" w:hAnsi="Cambria"/>
          <w:sz w:val="18"/>
          <w:szCs w:val="18"/>
          <w:u w:val="single"/>
        </w:rPr>
      </w:pPr>
    </w:p>
    <w:p w14:paraId="20ECF199" w14:textId="7BA4B073" w:rsidR="00AE7BE9" w:rsidRPr="007843B2" w:rsidRDefault="007843B2" w:rsidP="00BC73F1">
      <w:pPr>
        <w:spacing w:line="276" w:lineRule="auto"/>
        <w:jc w:val="center"/>
        <w:rPr>
          <w:rFonts w:ascii="Cambria" w:hAnsi="Cambria"/>
          <w:b/>
          <w:bCs/>
          <w:sz w:val="24"/>
          <w:szCs w:val="24"/>
        </w:rPr>
      </w:pPr>
      <w:r w:rsidRPr="00B26487">
        <w:rPr>
          <w:b/>
          <w:bCs/>
          <w:noProof/>
          <w:sz w:val="24"/>
          <w:szCs w:val="24"/>
        </w:rPr>
        <mc:AlternateContent>
          <mc:Choice Requires="wps">
            <w:drawing>
              <wp:anchor distT="0" distB="0" distL="114300" distR="114300" simplePos="0" relativeHeight="251689984" behindDoc="0" locked="0" layoutInCell="1" allowOverlap="1" wp14:anchorId="3DF18234" wp14:editId="25A75E18">
                <wp:simplePos x="0" y="0"/>
                <wp:positionH relativeFrom="margin">
                  <wp:posOffset>-262890</wp:posOffset>
                </wp:positionH>
                <wp:positionV relativeFrom="paragraph">
                  <wp:posOffset>273105</wp:posOffset>
                </wp:positionV>
                <wp:extent cx="6261904" cy="11575"/>
                <wp:effectExtent l="0" t="0" r="24765" b="26670"/>
                <wp:wrapNone/>
                <wp:docPr id="2" name="Connecteur droit 2"/>
                <wp:cNvGraphicFramePr/>
                <a:graphic xmlns:a="http://schemas.openxmlformats.org/drawingml/2006/main">
                  <a:graphicData uri="http://schemas.microsoft.com/office/word/2010/wordprocessingShape">
                    <wps:wsp>
                      <wps:cNvCnPr/>
                      <wps:spPr>
                        <a:xfrm>
                          <a:off x="0" y="0"/>
                          <a:ext cx="6261904" cy="11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03C45" id="Connecteur droit 2"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21.5pt" to="472.3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" strokecolor="black [3200]" strokeweight=".5pt">
                <v:stroke joinstyle="miter"/>
                <w10:wrap anchorx="margin"/>
              </v:line>
            </w:pict>
          </mc:Fallback>
        </mc:AlternateContent>
      </w:r>
      <w:r w:rsidR="00AD23EE">
        <w:rPr>
          <w:rFonts w:ascii="Cambria" w:hAnsi="Cambria"/>
          <w:b/>
          <w:bCs/>
          <w:sz w:val="24"/>
          <w:szCs w:val="24"/>
        </w:rPr>
        <w:t>Skills and technology</w:t>
      </w:r>
    </w:p>
    <w:tbl>
      <w:tblPr>
        <w:tblpPr w:leftFromText="141" w:rightFromText="141" w:vertAnchor="text" w:horzAnchor="page" w:tblpX="837" w:tblpY="210"/>
        <w:tblW w:w="11058" w:type="dxa"/>
        <w:tblCellMar>
          <w:left w:w="70" w:type="dxa"/>
          <w:right w:w="70" w:type="dxa"/>
        </w:tblCellMar>
        <w:tblLook w:val="04A0" w:firstRow="1" w:lastRow="0" w:firstColumn="1" w:lastColumn="0" w:noHBand="0" w:noVBand="1"/>
      </w:tblPr>
      <w:tblGrid>
        <w:gridCol w:w="2989"/>
        <w:gridCol w:w="2990"/>
        <w:gridCol w:w="5079"/>
      </w:tblGrid>
      <w:tr w:rsidR="007843B2" w:rsidRPr="00177143" w14:paraId="6B032B21" w14:textId="77777777" w:rsidTr="00510A95">
        <w:trPr>
          <w:trHeight w:val="290"/>
        </w:trPr>
        <w:tc>
          <w:tcPr>
            <w:tcW w:w="2989" w:type="dxa"/>
            <w:shd w:val="clear" w:color="auto" w:fill="auto"/>
            <w:noWrap/>
            <w:vAlign w:val="center"/>
            <w:hideMark/>
          </w:tcPr>
          <w:p w14:paraId="3C77DFAA" w14:textId="36F500C2" w:rsidR="007843B2" w:rsidRPr="00177143" w:rsidRDefault="00AD23EE" w:rsidP="007843B2">
            <w:pPr>
              <w:pStyle w:val="Paragraphedeliste"/>
              <w:numPr>
                <w:ilvl w:val="0"/>
                <w:numId w:val="13"/>
              </w:numPr>
              <w:spacing w:after="0" w:line="240" w:lineRule="auto"/>
              <w:rPr>
                <w:rFonts w:ascii="Cambria" w:eastAsia="Times New Roman" w:hAnsi="Cambria" w:cs="Times New Roman"/>
                <w:color w:val="000000"/>
                <w:sz w:val="16"/>
                <w:szCs w:val="16"/>
                <w:lang w:eastAsia="fr-FR"/>
              </w:rPr>
            </w:pPr>
            <w:r>
              <w:rPr>
                <w:rFonts w:ascii="Cambria" w:eastAsia="Times New Roman" w:hAnsi="Cambria" w:cs="Times New Roman"/>
                <w:color w:val="000000"/>
                <w:sz w:val="16"/>
                <w:szCs w:val="16"/>
                <w:lang w:eastAsia="fr-FR"/>
              </w:rPr>
              <w:t>Data cleaning</w:t>
            </w:r>
          </w:p>
        </w:tc>
        <w:tc>
          <w:tcPr>
            <w:tcW w:w="2990" w:type="dxa"/>
            <w:shd w:val="clear" w:color="auto" w:fill="auto"/>
            <w:noWrap/>
            <w:vAlign w:val="center"/>
            <w:hideMark/>
          </w:tcPr>
          <w:p w14:paraId="5DCC3FE4" w14:textId="5986A070" w:rsidR="007843B2" w:rsidRPr="00177143" w:rsidRDefault="003208CF" w:rsidP="007843B2">
            <w:pPr>
              <w:pStyle w:val="Paragraphedeliste"/>
              <w:numPr>
                <w:ilvl w:val="0"/>
                <w:numId w:val="13"/>
              </w:numPr>
              <w:spacing w:after="0" w:line="240" w:lineRule="auto"/>
              <w:rPr>
                <w:rFonts w:ascii="Cambria" w:eastAsia="Times New Roman" w:hAnsi="Cambria" w:cs="Times New Roman"/>
                <w:color w:val="000000"/>
                <w:sz w:val="16"/>
                <w:szCs w:val="16"/>
                <w:lang w:eastAsia="fr-FR"/>
              </w:rPr>
            </w:pPr>
            <w:r>
              <w:rPr>
                <w:rFonts w:ascii="Cambria" w:eastAsia="Times New Roman" w:hAnsi="Cambria" w:cs="Times New Roman"/>
                <w:color w:val="000000"/>
                <w:sz w:val="16"/>
                <w:szCs w:val="16"/>
                <w:lang w:eastAsia="fr-FR"/>
              </w:rPr>
              <w:t>Web scraping</w:t>
            </w:r>
          </w:p>
        </w:tc>
        <w:tc>
          <w:tcPr>
            <w:tcW w:w="5079" w:type="dxa"/>
            <w:shd w:val="clear" w:color="auto" w:fill="auto"/>
            <w:vAlign w:val="center"/>
            <w:hideMark/>
          </w:tcPr>
          <w:p w14:paraId="7FBC0470" w14:textId="2312CC0E" w:rsidR="007843B2" w:rsidRPr="00177143" w:rsidRDefault="00AD23EE" w:rsidP="007843B2">
            <w:pPr>
              <w:pStyle w:val="Paragraphedeliste"/>
              <w:numPr>
                <w:ilvl w:val="0"/>
                <w:numId w:val="13"/>
              </w:numPr>
              <w:spacing w:after="0" w:line="240" w:lineRule="auto"/>
              <w:rPr>
                <w:rFonts w:ascii="Cambria" w:eastAsia="Times New Roman" w:hAnsi="Cambria" w:cs="Times New Roman"/>
                <w:color w:val="000000"/>
                <w:sz w:val="16"/>
                <w:szCs w:val="16"/>
                <w:lang w:eastAsia="fr-FR"/>
              </w:rPr>
            </w:pPr>
            <w:r>
              <w:rPr>
                <w:rFonts w:ascii="Cambria" w:eastAsia="Times New Roman" w:hAnsi="Cambria" w:cs="Times New Roman"/>
                <w:color w:val="000000"/>
                <w:sz w:val="16"/>
                <w:szCs w:val="16"/>
                <w:lang w:eastAsia="fr-FR"/>
              </w:rPr>
              <w:t>Object oriented programming</w:t>
            </w:r>
          </w:p>
        </w:tc>
      </w:tr>
      <w:tr w:rsidR="007843B2" w:rsidRPr="00177143" w14:paraId="0BF3488F" w14:textId="77777777" w:rsidTr="00510A95">
        <w:trPr>
          <w:trHeight w:val="290"/>
        </w:trPr>
        <w:tc>
          <w:tcPr>
            <w:tcW w:w="2989" w:type="dxa"/>
            <w:shd w:val="clear" w:color="auto" w:fill="auto"/>
            <w:noWrap/>
            <w:vAlign w:val="center"/>
            <w:hideMark/>
          </w:tcPr>
          <w:p w14:paraId="739A874C" w14:textId="12C1D232" w:rsidR="007843B2" w:rsidRPr="00177143" w:rsidRDefault="00AD23EE" w:rsidP="007843B2">
            <w:pPr>
              <w:pStyle w:val="Paragraphedeliste"/>
              <w:numPr>
                <w:ilvl w:val="0"/>
                <w:numId w:val="13"/>
              </w:numPr>
              <w:spacing w:after="0" w:line="240" w:lineRule="auto"/>
              <w:rPr>
                <w:rFonts w:ascii="Cambria" w:eastAsia="Times New Roman" w:hAnsi="Cambria" w:cs="Times New Roman"/>
                <w:color w:val="000000"/>
                <w:sz w:val="16"/>
                <w:szCs w:val="16"/>
                <w:lang w:eastAsia="fr-FR"/>
              </w:rPr>
            </w:pPr>
            <w:r>
              <w:rPr>
                <w:rFonts w:ascii="Cambria" w:eastAsia="Times New Roman" w:hAnsi="Cambria" w:cs="Times New Roman"/>
                <w:color w:val="000000"/>
                <w:sz w:val="16"/>
                <w:szCs w:val="16"/>
                <w:lang w:eastAsia="fr-FR"/>
              </w:rPr>
              <w:t>Data analysis</w:t>
            </w:r>
          </w:p>
        </w:tc>
        <w:tc>
          <w:tcPr>
            <w:tcW w:w="2990" w:type="dxa"/>
            <w:shd w:val="clear" w:color="auto" w:fill="auto"/>
            <w:noWrap/>
            <w:vAlign w:val="center"/>
            <w:hideMark/>
          </w:tcPr>
          <w:p w14:paraId="0A45679F" w14:textId="75A5A584" w:rsidR="007843B2" w:rsidRPr="00177143" w:rsidRDefault="009265D9" w:rsidP="007843B2">
            <w:pPr>
              <w:pStyle w:val="Paragraphedeliste"/>
              <w:numPr>
                <w:ilvl w:val="0"/>
                <w:numId w:val="13"/>
              </w:numPr>
              <w:spacing w:after="0" w:line="240" w:lineRule="auto"/>
              <w:rPr>
                <w:rFonts w:ascii="Cambria" w:eastAsia="Times New Roman" w:hAnsi="Cambria" w:cs="Times New Roman"/>
                <w:color w:val="000000"/>
                <w:sz w:val="16"/>
                <w:szCs w:val="16"/>
                <w:lang w:eastAsia="fr-FR"/>
              </w:rPr>
            </w:pPr>
            <w:r>
              <w:rPr>
                <w:rFonts w:ascii="Cambria" w:eastAsia="Times New Roman" w:hAnsi="Cambria" w:cs="Times New Roman"/>
                <w:color w:val="000000"/>
                <w:sz w:val="16"/>
                <w:szCs w:val="16"/>
                <w:lang w:eastAsia="fr-FR"/>
              </w:rPr>
              <w:t>Mo</w:t>
            </w:r>
            <w:r w:rsidR="00AD23EE">
              <w:rPr>
                <w:rFonts w:ascii="Cambria" w:eastAsia="Times New Roman" w:hAnsi="Cambria" w:cs="Times New Roman"/>
                <w:color w:val="000000"/>
                <w:sz w:val="16"/>
                <w:szCs w:val="16"/>
                <w:lang w:eastAsia="fr-FR"/>
              </w:rPr>
              <w:t>delling</w:t>
            </w:r>
          </w:p>
        </w:tc>
        <w:tc>
          <w:tcPr>
            <w:tcW w:w="5079" w:type="dxa"/>
            <w:shd w:val="clear" w:color="auto" w:fill="auto"/>
            <w:noWrap/>
            <w:vAlign w:val="center"/>
            <w:hideMark/>
          </w:tcPr>
          <w:p w14:paraId="23A4FFBA" w14:textId="327FDFE0" w:rsidR="007843B2" w:rsidRPr="00177143" w:rsidRDefault="00217461" w:rsidP="007843B2">
            <w:pPr>
              <w:pStyle w:val="Paragraphedeliste"/>
              <w:numPr>
                <w:ilvl w:val="0"/>
                <w:numId w:val="13"/>
              </w:numPr>
              <w:spacing w:after="0" w:line="240" w:lineRule="auto"/>
              <w:rPr>
                <w:rFonts w:ascii="Cambria" w:eastAsia="Times New Roman" w:hAnsi="Cambria" w:cs="Times New Roman"/>
                <w:color w:val="000000"/>
                <w:sz w:val="16"/>
                <w:szCs w:val="16"/>
                <w:lang w:eastAsia="fr-FR"/>
              </w:rPr>
            </w:pPr>
            <w:r>
              <w:rPr>
                <w:rFonts w:ascii="Cambria" w:eastAsia="Times New Roman" w:hAnsi="Cambria" w:cs="Times New Roman"/>
                <w:color w:val="000000"/>
                <w:sz w:val="16"/>
                <w:szCs w:val="16"/>
                <w:lang w:eastAsia="fr-FR"/>
              </w:rPr>
              <w:t>Supervised</w:t>
            </w:r>
            <w:r w:rsidR="00AD23EE">
              <w:rPr>
                <w:rFonts w:ascii="Cambria" w:eastAsia="Times New Roman" w:hAnsi="Cambria" w:cs="Times New Roman"/>
                <w:color w:val="000000"/>
                <w:sz w:val="16"/>
                <w:szCs w:val="16"/>
                <w:lang w:eastAsia="fr-FR"/>
              </w:rPr>
              <w:t xml:space="preserve"> learning</w:t>
            </w:r>
            <w:r w:rsidR="007843B2" w:rsidRPr="00177143">
              <w:rPr>
                <w:rFonts w:ascii="Cambria" w:eastAsia="Times New Roman" w:hAnsi="Cambria" w:cs="Times New Roman"/>
                <w:color w:val="000000"/>
                <w:sz w:val="16"/>
                <w:szCs w:val="16"/>
                <w:lang w:eastAsia="fr-FR"/>
              </w:rPr>
              <w:t xml:space="preserve"> </w:t>
            </w:r>
          </w:p>
        </w:tc>
      </w:tr>
    </w:tbl>
    <w:tbl>
      <w:tblPr>
        <w:tblpPr w:leftFromText="141" w:rightFromText="141" w:vertAnchor="text" w:horzAnchor="margin" w:tblpY="849"/>
        <w:tblW w:w="86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560"/>
        <w:gridCol w:w="7082"/>
      </w:tblGrid>
      <w:tr w:rsidR="00033666" w:rsidRPr="0050274B" w14:paraId="76D3B7E1" w14:textId="77777777" w:rsidTr="00033666">
        <w:trPr>
          <w:trHeight w:val="132"/>
        </w:trPr>
        <w:tc>
          <w:tcPr>
            <w:tcW w:w="1560" w:type="dxa"/>
            <w:shd w:val="clear" w:color="000000" w:fill="2F75B5"/>
            <w:noWrap/>
            <w:vAlign w:val="center"/>
            <w:hideMark/>
          </w:tcPr>
          <w:p w14:paraId="51CADC85" w14:textId="77777777" w:rsidR="00033666" w:rsidRPr="00F41CD4" w:rsidRDefault="00033666" w:rsidP="00033666">
            <w:pPr>
              <w:spacing w:after="0" w:line="240" w:lineRule="auto"/>
              <w:rPr>
                <w:rFonts w:ascii="Cambria" w:eastAsia="Times New Roman" w:hAnsi="Cambria" w:cs="Calibri"/>
                <w:b/>
                <w:bCs/>
                <w:color w:val="FFFFFF"/>
                <w:sz w:val="16"/>
                <w:szCs w:val="16"/>
                <w:lang w:eastAsia="fr-FR"/>
              </w:rPr>
            </w:pPr>
            <w:r w:rsidRPr="00F41CD4">
              <w:rPr>
                <w:rFonts w:ascii="Cambria" w:eastAsia="Times New Roman" w:hAnsi="Cambria" w:cs="Calibri"/>
                <w:b/>
                <w:bCs/>
                <w:color w:val="FFFFFF"/>
                <w:sz w:val="16"/>
                <w:szCs w:val="16"/>
                <w:lang w:eastAsia="fr-FR"/>
              </w:rPr>
              <w:t>Python</w:t>
            </w:r>
          </w:p>
        </w:tc>
        <w:tc>
          <w:tcPr>
            <w:tcW w:w="7082" w:type="dxa"/>
            <w:shd w:val="clear" w:color="auto" w:fill="auto"/>
            <w:vAlign w:val="center"/>
            <w:hideMark/>
          </w:tcPr>
          <w:p w14:paraId="6E7AC490" w14:textId="50CEE1F4" w:rsidR="00033666" w:rsidRPr="007534BA" w:rsidRDefault="007534BA" w:rsidP="00033666">
            <w:pPr>
              <w:spacing w:after="0" w:line="240" w:lineRule="auto"/>
              <w:rPr>
                <w:rFonts w:ascii="Cambria" w:eastAsia="Times New Roman" w:hAnsi="Cambria" w:cs="Calibri"/>
                <w:color w:val="000000"/>
                <w:sz w:val="16"/>
                <w:szCs w:val="16"/>
                <w:lang w:eastAsia="fr-FR"/>
              </w:rPr>
            </w:pPr>
            <w:r>
              <w:rPr>
                <w:rFonts w:ascii="Cambria" w:eastAsia="Times New Roman" w:hAnsi="Cambria" w:cs="Calibri"/>
                <w:color w:val="000000"/>
                <w:sz w:val="16"/>
                <w:szCs w:val="16"/>
                <w:lang w:eastAsia="fr-FR"/>
              </w:rPr>
              <w:t>Data analysis, Data scraping, Machine learning, OOP programming… ; (Pandas, Numpy, Matplotlib…)</w:t>
            </w:r>
          </w:p>
        </w:tc>
      </w:tr>
      <w:tr w:rsidR="00033666" w:rsidRPr="0050274B" w14:paraId="23DF02ED" w14:textId="77777777" w:rsidTr="00033666">
        <w:trPr>
          <w:trHeight w:val="118"/>
        </w:trPr>
        <w:tc>
          <w:tcPr>
            <w:tcW w:w="1560" w:type="dxa"/>
            <w:shd w:val="clear" w:color="000000" w:fill="2F75B5"/>
            <w:noWrap/>
            <w:vAlign w:val="center"/>
            <w:hideMark/>
          </w:tcPr>
          <w:p w14:paraId="33421E69" w14:textId="4A9CB34E" w:rsidR="00033666" w:rsidRPr="00F41CD4" w:rsidRDefault="00033666" w:rsidP="00033666">
            <w:pPr>
              <w:spacing w:after="0" w:line="240" w:lineRule="auto"/>
              <w:rPr>
                <w:rFonts w:ascii="Cambria" w:eastAsia="Times New Roman" w:hAnsi="Cambria" w:cs="Calibri"/>
                <w:b/>
                <w:bCs/>
                <w:color w:val="FFFFFF"/>
                <w:sz w:val="16"/>
                <w:szCs w:val="16"/>
                <w:lang w:eastAsia="fr-FR"/>
              </w:rPr>
            </w:pPr>
            <w:r w:rsidRPr="00F41CD4">
              <w:rPr>
                <w:rFonts w:ascii="Cambria" w:eastAsia="Times New Roman" w:hAnsi="Cambria" w:cs="Calibri"/>
                <w:b/>
                <w:bCs/>
                <w:color w:val="FFFFFF" w:themeColor="background1"/>
                <w:sz w:val="16"/>
                <w:szCs w:val="16"/>
                <w:lang w:eastAsia="fr-FR"/>
              </w:rPr>
              <w:t xml:space="preserve">SQL </w:t>
            </w:r>
          </w:p>
        </w:tc>
        <w:tc>
          <w:tcPr>
            <w:tcW w:w="7082" w:type="dxa"/>
            <w:shd w:val="clear" w:color="auto" w:fill="auto"/>
            <w:vAlign w:val="center"/>
            <w:hideMark/>
          </w:tcPr>
          <w:p w14:paraId="0A957CBD" w14:textId="29272495" w:rsidR="00033666" w:rsidRPr="007534BA" w:rsidRDefault="007534BA" w:rsidP="00033666">
            <w:pPr>
              <w:spacing w:after="0" w:line="240" w:lineRule="auto"/>
              <w:rPr>
                <w:rFonts w:ascii="Cambria" w:eastAsia="Times New Roman" w:hAnsi="Cambria" w:cs="Calibri"/>
                <w:color w:val="000000"/>
                <w:sz w:val="16"/>
                <w:szCs w:val="16"/>
                <w:lang w:eastAsia="fr-FR"/>
              </w:rPr>
            </w:pPr>
            <w:r w:rsidRPr="007534BA">
              <w:rPr>
                <w:rFonts w:ascii="Cambria" w:eastAsia="Times New Roman" w:hAnsi="Cambria" w:cs="Calibri"/>
                <w:color w:val="000000"/>
                <w:sz w:val="16"/>
                <w:szCs w:val="16"/>
                <w:lang w:eastAsia="fr-FR"/>
              </w:rPr>
              <w:t>SQL Server, SQLite</w:t>
            </w:r>
            <w:r w:rsidR="00AD23EE" w:rsidRPr="007534BA">
              <w:rPr>
                <w:rFonts w:ascii="Cambria" w:eastAsia="Times New Roman" w:hAnsi="Cambria" w:cs="Calibri"/>
                <w:color w:val="000000"/>
                <w:sz w:val="16"/>
                <w:szCs w:val="16"/>
                <w:lang w:eastAsia="fr-FR"/>
              </w:rPr>
              <w:t> ; Queries, Stored procedures ;</w:t>
            </w:r>
            <w:r w:rsidRPr="007534BA">
              <w:rPr>
                <w:rFonts w:ascii="Cambria" w:eastAsia="Times New Roman" w:hAnsi="Cambria" w:cs="Calibri"/>
                <w:color w:val="000000"/>
                <w:sz w:val="16"/>
                <w:szCs w:val="16"/>
                <w:lang w:eastAsia="fr-FR"/>
              </w:rPr>
              <w:t>C</w:t>
            </w:r>
            <w:r w:rsidR="00AD23EE" w:rsidRPr="007534BA">
              <w:rPr>
                <w:rFonts w:ascii="Cambria" w:eastAsia="Times New Roman" w:hAnsi="Cambria" w:cs="Calibri"/>
                <w:color w:val="000000"/>
                <w:sz w:val="16"/>
                <w:szCs w:val="16"/>
                <w:lang w:eastAsia="fr-FR"/>
              </w:rPr>
              <w:t>onnection with applications</w:t>
            </w:r>
          </w:p>
        </w:tc>
      </w:tr>
      <w:tr w:rsidR="00033666" w:rsidRPr="0050274B" w14:paraId="4909551F" w14:textId="77777777" w:rsidTr="00033666">
        <w:trPr>
          <w:trHeight w:val="193"/>
        </w:trPr>
        <w:tc>
          <w:tcPr>
            <w:tcW w:w="1560" w:type="dxa"/>
            <w:shd w:val="clear" w:color="000000" w:fill="2F75B5"/>
            <w:noWrap/>
            <w:vAlign w:val="center"/>
            <w:hideMark/>
          </w:tcPr>
          <w:p w14:paraId="3D8014A4" w14:textId="77777777" w:rsidR="00033666" w:rsidRPr="00F41CD4" w:rsidRDefault="00033666" w:rsidP="00033666">
            <w:pPr>
              <w:spacing w:after="0" w:line="240" w:lineRule="auto"/>
              <w:rPr>
                <w:rFonts w:ascii="Cambria" w:eastAsia="Times New Roman" w:hAnsi="Cambria" w:cs="Calibri"/>
                <w:b/>
                <w:bCs/>
                <w:color w:val="FFFFFF"/>
                <w:sz w:val="16"/>
                <w:szCs w:val="16"/>
                <w:lang w:eastAsia="fr-FR"/>
              </w:rPr>
            </w:pPr>
            <w:r w:rsidRPr="00F41CD4">
              <w:rPr>
                <w:rFonts w:ascii="Cambria" w:eastAsia="Times New Roman" w:hAnsi="Cambria" w:cs="Calibri"/>
                <w:b/>
                <w:bCs/>
                <w:color w:val="FFFFFF" w:themeColor="background1"/>
                <w:sz w:val="16"/>
                <w:szCs w:val="16"/>
                <w:lang w:eastAsia="fr-FR"/>
              </w:rPr>
              <w:t>Power BI</w:t>
            </w:r>
          </w:p>
        </w:tc>
        <w:tc>
          <w:tcPr>
            <w:tcW w:w="7082" w:type="dxa"/>
            <w:shd w:val="clear" w:color="auto" w:fill="auto"/>
            <w:vAlign w:val="center"/>
            <w:hideMark/>
          </w:tcPr>
          <w:p w14:paraId="75A4A98C" w14:textId="2224AEB8" w:rsidR="00033666" w:rsidRPr="00F41CD4" w:rsidRDefault="00AD23EE" w:rsidP="00033666">
            <w:pPr>
              <w:spacing w:after="0" w:line="240" w:lineRule="auto"/>
              <w:rPr>
                <w:rFonts w:ascii="Cambria" w:eastAsia="Times New Roman" w:hAnsi="Cambria" w:cs="Calibri"/>
                <w:color w:val="000000"/>
                <w:sz w:val="16"/>
                <w:szCs w:val="16"/>
                <w:lang w:eastAsia="fr-FR"/>
              </w:rPr>
            </w:pPr>
            <w:r>
              <w:rPr>
                <w:rFonts w:ascii="Cambria" w:eastAsia="Times New Roman" w:hAnsi="Cambria" w:cs="Calibri"/>
                <w:sz w:val="16"/>
                <w:szCs w:val="16"/>
                <w:lang w:eastAsia="fr-FR"/>
              </w:rPr>
              <w:t>Automated reporting ; DAX measures</w:t>
            </w:r>
          </w:p>
        </w:tc>
      </w:tr>
      <w:tr w:rsidR="00033666" w:rsidRPr="0050274B" w14:paraId="10594834" w14:textId="77777777" w:rsidTr="00033666">
        <w:trPr>
          <w:trHeight w:val="110"/>
        </w:trPr>
        <w:tc>
          <w:tcPr>
            <w:tcW w:w="1560" w:type="dxa"/>
            <w:shd w:val="clear" w:color="000000" w:fill="2F75B5"/>
            <w:noWrap/>
            <w:vAlign w:val="center"/>
            <w:hideMark/>
          </w:tcPr>
          <w:p w14:paraId="06136A72" w14:textId="77777777" w:rsidR="00033666" w:rsidRPr="00F41CD4" w:rsidRDefault="00033666" w:rsidP="00033666">
            <w:pPr>
              <w:spacing w:after="0" w:line="240" w:lineRule="auto"/>
              <w:rPr>
                <w:rFonts w:ascii="Cambria" w:eastAsia="Times New Roman" w:hAnsi="Cambria" w:cs="Calibri"/>
                <w:b/>
                <w:bCs/>
                <w:color w:val="FFFFFF"/>
                <w:sz w:val="16"/>
                <w:szCs w:val="16"/>
                <w:lang w:eastAsia="fr-FR"/>
              </w:rPr>
            </w:pPr>
            <w:r w:rsidRPr="00F41CD4">
              <w:rPr>
                <w:rFonts w:ascii="Cambria" w:eastAsia="Times New Roman" w:hAnsi="Cambria" w:cs="Calibri"/>
                <w:b/>
                <w:bCs/>
                <w:color w:val="FFFFFF" w:themeColor="background1"/>
                <w:sz w:val="16"/>
                <w:szCs w:val="16"/>
                <w:lang w:eastAsia="fr-FR"/>
              </w:rPr>
              <w:t>Excel , VBA</w:t>
            </w:r>
          </w:p>
        </w:tc>
        <w:tc>
          <w:tcPr>
            <w:tcW w:w="7082" w:type="dxa"/>
            <w:shd w:val="clear" w:color="auto" w:fill="auto"/>
            <w:vAlign w:val="center"/>
            <w:hideMark/>
          </w:tcPr>
          <w:p w14:paraId="31E74545" w14:textId="64873D28" w:rsidR="00033666" w:rsidRPr="00F41CD4" w:rsidRDefault="00AD23EE" w:rsidP="00033666">
            <w:pPr>
              <w:spacing w:after="0" w:line="240" w:lineRule="auto"/>
              <w:rPr>
                <w:rFonts w:ascii="Cambria" w:eastAsia="Times New Roman" w:hAnsi="Cambria" w:cs="Calibri"/>
                <w:color w:val="000000"/>
                <w:sz w:val="16"/>
                <w:szCs w:val="16"/>
                <w:lang w:eastAsia="fr-FR"/>
              </w:rPr>
            </w:pPr>
            <w:r>
              <w:rPr>
                <w:rFonts w:ascii="Cambria" w:eastAsia="Times New Roman" w:hAnsi="Cambria" w:cs="Calibri"/>
                <w:sz w:val="16"/>
                <w:szCs w:val="16"/>
                <w:lang w:eastAsia="fr-FR"/>
              </w:rPr>
              <w:t>Data analysis ; Automated reporting ; Creation of applications</w:t>
            </w:r>
          </w:p>
        </w:tc>
      </w:tr>
      <w:tr w:rsidR="00033666" w:rsidRPr="0050274B" w14:paraId="2AAB162A" w14:textId="77777777" w:rsidTr="00033666">
        <w:trPr>
          <w:trHeight w:val="54"/>
        </w:trPr>
        <w:tc>
          <w:tcPr>
            <w:tcW w:w="1560" w:type="dxa"/>
            <w:shd w:val="clear" w:color="000000" w:fill="2F75B5"/>
            <w:noWrap/>
            <w:vAlign w:val="center"/>
            <w:hideMark/>
          </w:tcPr>
          <w:p w14:paraId="4C33A817" w14:textId="77777777" w:rsidR="00033666" w:rsidRPr="00F41CD4" w:rsidRDefault="00033666" w:rsidP="00033666">
            <w:pPr>
              <w:spacing w:after="0" w:line="240" w:lineRule="auto"/>
              <w:rPr>
                <w:rFonts w:ascii="Cambria" w:eastAsia="Times New Roman" w:hAnsi="Cambria" w:cs="Calibri"/>
                <w:b/>
                <w:bCs/>
                <w:color w:val="FFFFFF"/>
                <w:sz w:val="16"/>
                <w:szCs w:val="16"/>
                <w:lang w:eastAsia="fr-FR"/>
              </w:rPr>
            </w:pPr>
            <w:r w:rsidRPr="00F41CD4">
              <w:rPr>
                <w:rFonts w:ascii="Cambria" w:eastAsia="Times New Roman" w:hAnsi="Cambria" w:cs="Calibri"/>
                <w:b/>
                <w:bCs/>
                <w:color w:val="FFFFFF" w:themeColor="background1"/>
                <w:sz w:val="16"/>
                <w:szCs w:val="16"/>
                <w:lang w:eastAsia="fr-FR"/>
              </w:rPr>
              <w:t>SSRS</w:t>
            </w:r>
          </w:p>
        </w:tc>
        <w:tc>
          <w:tcPr>
            <w:tcW w:w="7082" w:type="dxa"/>
            <w:shd w:val="clear" w:color="auto" w:fill="auto"/>
            <w:vAlign w:val="center"/>
            <w:hideMark/>
          </w:tcPr>
          <w:p w14:paraId="74C452D8" w14:textId="30693207" w:rsidR="00033666" w:rsidRPr="00F41CD4" w:rsidRDefault="00AD23EE" w:rsidP="00033666">
            <w:pPr>
              <w:spacing w:after="0" w:line="240" w:lineRule="auto"/>
              <w:rPr>
                <w:rFonts w:ascii="Cambria" w:eastAsia="Times New Roman" w:hAnsi="Cambria" w:cs="Calibri"/>
                <w:color w:val="000000"/>
                <w:sz w:val="16"/>
                <w:szCs w:val="16"/>
                <w:lang w:eastAsia="fr-FR"/>
              </w:rPr>
            </w:pPr>
            <w:r>
              <w:rPr>
                <w:rFonts w:ascii="Cambria" w:eastAsia="Times New Roman" w:hAnsi="Cambria" w:cs="Calibri"/>
                <w:sz w:val="16"/>
                <w:szCs w:val="16"/>
                <w:lang w:eastAsia="fr-FR"/>
              </w:rPr>
              <w:t>Automated reporting</w:t>
            </w:r>
          </w:p>
        </w:tc>
      </w:tr>
      <w:tr w:rsidR="00033666" w:rsidRPr="0050274B" w14:paraId="4A6E04E1" w14:textId="77777777" w:rsidTr="00033666">
        <w:trPr>
          <w:trHeight w:val="103"/>
        </w:trPr>
        <w:tc>
          <w:tcPr>
            <w:tcW w:w="1560" w:type="dxa"/>
            <w:shd w:val="clear" w:color="000000" w:fill="2F75B5"/>
            <w:noWrap/>
            <w:vAlign w:val="center"/>
            <w:hideMark/>
          </w:tcPr>
          <w:p w14:paraId="007E201B" w14:textId="77777777" w:rsidR="00033666" w:rsidRPr="00F41CD4" w:rsidRDefault="00033666" w:rsidP="00033666">
            <w:pPr>
              <w:spacing w:after="0" w:line="240" w:lineRule="auto"/>
              <w:rPr>
                <w:rFonts w:ascii="Cambria" w:eastAsia="Times New Roman" w:hAnsi="Cambria" w:cs="Calibri"/>
                <w:b/>
                <w:bCs/>
                <w:color w:val="FFFFFF"/>
                <w:sz w:val="16"/>
                <w:szCs w:val="16"/>
                <w:lang w:eastAsia="fr-FR"/>
              </w:rPr>
            </w:pPr>
            <w:r w:rsidRPr="00F41CD4">
              <w:rPr>
                <w:rFonts w:ascii="Cambria" w:eastAsia="Times New Roman" w:hAnsi="Cambria" w:cs="Calibri"/>
                <w:b/>
                <w:bCs/>
                <w:color w:val="FFFFFF" w:themeColor="background1"/>
                <w:sz w:val="16"/>
                <w:szCs w:val="16"/>
                <w:lang w:eastAsia="fr-FR"/>
              </w:rPr>
              <w:t>MDX</w:t>
            </w:r>
          </w:p>
        </w:tc>
        <w:tc>
          <w:tcPr>
            <w:tcW w:w="7082" w:type="dxa"/>
            <w:shd w:val="clear" w:color="auto" w:fill="auto"/>
            <w:vAlign w:val="center"/>
            <w:hideMark/>
          </w:tcPr>
          <w:p w14:paraId="01A24CEE" w14:textId="33393A69" w:rsidR="00033666" w:rsidRPr="00F41CD4" w:rsidRDefault="00AD23EE" w:rsidP="00033666">
            <w:pPr>
              <w:spacing w:after="0" w:line="240" w:lineRule="auto"/>
              <w:rPr>
                <w:rFonts w:ascii="Cambria" w:eastAsia="Times New Roman" w:hAnsi="Cambria" w:cs="Calibri"/>
                <w:color w:val="000000"/>
                <w:sz w:val="16"/>
                <w:szCs w:val="16"/>
                <w:lang w:eastAsia="fr-FR"/>
              </w:rPr>
            </w:pPr>
            <w:r>
              <w:rPr>
                <w:rFonts w:ascii="Cambria" w:eastAsia="Times New Roman" w:hAnsi="Cambria" w:cs="Calibri"/>
                <w:sz w:val="16"/>
                <w:szCs w:val="16"/>
                <w:lang w:eastAsia="fr-FR"/>
              </w:rPr>
              <w:t>Queries in OLAP cube ; Extractions in Excel</w:t>
            </w:r>
          </w:p>
        </w:tc>
      </w:tr>
      <w:tr w:rsidR="00033666" w:rsidRPr="0050274B" w14:paraId="73B3D0BE" w14:textId="77777777" w:rsidTr="00033666">
        <w:trPr>
          <w:trHeight w:val="192"/>
        </w:trPr>
        <w:tc>
          <w:tcPr>
            <w:tcW w:w="1560" w:type="dxa"/>
            <w:shd w:val="clear" w:color="000000" w:fill="2F75B5"/>
            <w:noWrap/>
            <w:vAlign w:val="center"/>
            <w:hideMark/>
          </w:tcPr>
          <w:p w14:paraId="79BDF679" w14:textId="5E94F4AD" w:rsidR="00033666" w:rsidRPr="00F41CD4" w:rsidRDefault="007534BA" w:rsidP="00033666">
            <w:pPr>
              <w:spacing w:after="0" w:line="240" w:lineRule="auto"/>
              <w:rPr>
                <w:rFonts w:ascii="Cambria" w:eastAsia="Times New Roman" w:hAnsi="Cambria" w:cs="Calibri"/>
                <w:b/>
                <w:bCs/>
                <w:color w:val="FFFFFF"/>
                <w:sz w:val="16"/>
                <w:szCs w:val="16"/>
                <w:lang w:eastAsia="fr-FR"/>
              </w:rPr>
            </w:pPr>
            <w:r>
              <w:rPr>
                <w:rFonts w:ascii="Cambria" w:eastAsia="Times New Roman" w:hAnsi="Cambria" w:cs="Calibri"/>
                <w:b/>
                <w:bCs/>
                <w:color w:val="FFFFFF" w:themeColor="background1"/>
                <w:sz w:val="16"/>
                <w:szCs w:val="16"/>
                <w:lang w:eastAsia="fr-FR"/>
              </w:rPr>
              <w:t>Git</w:t>
            </w:r>
          </w:p>
        </w:tc>
        <w:tc>
          <w:tcPr>
            <w:tcW w:w="7082" w:type="dxa"/>
            <w:shd w:val="clear" w:color="auto" w:fill="auto"/>
            <w:vAlign w:val="center"/>
            <w:hideMark/>
          </w:tcPr>
          <w:p w14:paraId="07A58389" w14:textId="2192B107" w:rsidR="00033666" w:rsidRPr="00865B53" w:rsidRDefault="007534BA" w:rsidP="00033666">
            <w:pPr>
              <w:spacing w:after="0" w:line="240" w:lineRule="auto"/>
              <w:rPr>
                <w:rFonts w:ascii="Cambria" w:eastAsia="Times New Roman" w:hAnsi="Cambria" w:cs="Calibri"/>
                <w:color w:val="000000"/>
                <w:sz w:val="16"/>
                <w:szCs w:val="16"/>
                <w:lang w:eastAsia="fr-FR"/>
              </w:rPr>
            </w:pPr>
            <w:r>
              <w:rPr>
                <w:rFonts w:ascii="Cambria" w:eastAsia="Times New Roman" w:hAnsi="Cambria" w:cs="Calibri"/>
                <w:color w:val="000000"/>
                <w:sz w:val="16"/>
                <w:szCs w:val="16"/>
                <w:lang w:eastAsia="fr-FR"/>
              </w:rPr>
              <w:t>Personal projects hosting on Github</w:t>
            </w:r>
          </w:p>
        </w:tc>
      </w:tr>
    </w:tbl>
    <w:p w14:paraId="68922340" w14:textId="2665725D" w:rsidR="007843B2" w:rsidRDefault="007843B2" w:rsidP="00AE7BE9">
      <w:pPr>
        <w:jc w:val="center"/>
        <w:rPr>
          <w:rFonts w:ascii="Cambria" w:hAnsi="Cambria"/>
          <w:b/>
          <w:bCs/>
          <w:sz w:val="24"/>
          <w:szCs w:val="24"/>
        </w:rPr>
      </w:pPr>
    </w:p>
    <w:p w14:paraId="068DFC25" w14:textId="4CAFCFD1" w:rsidR="00043EF6" w:rsidRDefault="007843B2" w:rsidP="00034F89">
      <w:pPr>
        <w:spacing w:line="360" w:lineRule="auto"/>
        <w:jc w:val="center"/>
        <w:rPr>
          <w:rFonts w:ascii="Cambria" w:hAnsi="Cambria"/>
          <w:b/>
          <w:bCs/>
          <w:sz w:val="24"/>
          <w:szCs w:val="24"/>
        </w:rPr>
      </w:pPr>
      <w:r w:rsidRPr="00B26487">
        <w:rPr>
          <w:b/>
          <w:bCs/>
          <w:noProof/>
          <w:sz w:val="24"/>
          <w:szCs w:val="24"/>
        </w:rPr>
        <mc:AlternateContent>
          <mc:Choice Requires="wps">
            <w:drawing>
              <wp:anchor distT="0" distB="0" distL="114300" distR="114300" simplePos="0" relativeHeight="251692032" behindDoc="0" locked="0" layoutInCell="1" allowOverlap="1" wp14:anchorId="4C77CFEC" wp14:editId="20D174E5">
                <wp:simplePos x="0" y="0"/>
                <wp:positionH relativeFrom="margin">
                  <wp:align>center</wp:align>
                </wp:positionH>
                <wp:positionV relativeFrom="paragraph">
                  <wp:posOffset>294005</wp:posOffset>
                </wp:positionV>
                <wp:extent cx="6261904" cy="11575"/>
                <wp:effectExtent l="0" t="0" r="24765" b="26670"/>
                <wp:wrapNone/>
                <wp:docPr id="3" name="Connecteur droit 3"/>
                <wp:cNvGraphicFramePr/>
                <a:graphic xmlns:a="http://schemas.openxmlformats.org/drawingml/2006/main">
                  <a:graphicData uri="http://schemas.microsoft.com/office/word/2010/wordprocessingShape">
                    <wps:wsp>
                      <wps:cNvCnPr/>
                      <wps:spPr>
                        <a:xfrm>
                          <a:off x="0" y="0"/>
                          <a:ext cx="6261904" cy="11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77751" id="Connecteur droit 3" o:spid="_x0000_s1026" style="position:absolute;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5pt" to="493.0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" strokecolor="black [3200]" strokeweight=".5pt">
                <v:stroke joinstyle="miter"/>
                <w10:wrap anchorx="margin"/>
              </v:line>
            </w:pict>
          </mc:Fallback>
        </mc:AlternateContent>
      </w:r>
      <w:r w:rsidR="00043EF6" w:rsidRPr="00B26487">
        <w:rPr>
          <w:rFonts w:ascii="Cambria" w:hAnsi="Cambria"/>
          <w:b/>
          <w:bCs/>
          <w:sz w:val="24"/>
          <w:szCs w:val="24"/>
        </w:rPr>
        <w:t>Exp</w:t>
      </w:r>
      <w:r w:rsidR="00865B53">
        <w:rPr>
          <w:rFonts w:ascii="Cambria" w:hAnsi="Cambria"/>
          <w:b/>
          <w:bCs/>
          <w:sz w:val="24"/>
          <w:szCs w:val="24"/>
        </w:rPr>
        <w:t>e</w:t>
      </w:r>
      <w:r w:rsidR="00043EF6" w:rsidRPr="00B26487">
        <w:rPr>
          <w:rFonts w:ascii="Cambria" w:hAnsi="Cambria"/>
          <w:b/>
          <w:bCs/>
          <w:sz w:val="24"/>
          <w:szCs w:val="24"/>
        </w:rPr>
        <w:t>rience</w:t>
      </w:r>
    </w:p>
    <w:p w14:paraId="21D09374" w14:textId="0433693B" w:rsidR="00043EF6" w:rsidRDefault="00043EF6" w:rsidP="00043EF6">
      <w:pPr>
        <w:rPr>
          <w:rFonts w:ascii="Cambria" w:hAnsi="Cambria"/>
          <w:b/>
          <w:bCs/>
          <w:sz w:val="20"/>
          <w:szCs w:val="20"/>
        </w:rPr>
      </w:pPr>
      <w:r>
        <w:rPr>
          <w:rFonts w:ascii="Cambria" w:hAnsi="Cambria"/>
          <w:b/>
          <w:bCs/>
          <w:sz w:val="20"/>
          <w:szCs w:val="20"/>
        </w:rPr>
        <w:t xml:space="preserve">Data Analyst | Hays France &amp; Luxembourg | </w:t>
      </w:r>
      <w:r w:rsidR="00964E2B">
        <w:rPr>
          <w:rFonts w:ascii="Cambria" w:hAnsi="Cambria"/>
          <w:b/>
          <w:bCs/>
          <w:sz w:val="20"/>
          <w:szCs w:val="20"/>
        </w:rPr>
        <w:t>2</w:t>
      </w:r>
      <w:r w:rsidR="00964E2B" w:rsidRPr="00964E2B">
        <w:rPr>
          <w:rFonts w:ascii="Cambria" w:hAnsi="Cambria"/>
          <w:b/>
          <w:bCs/>
          <w:sz w:val="20"/>
          <w:szCs w:val="20"/>
          <w:vertAlign w:val="superscript"/>
        </w:rPr>
        <w:t>nd</w:t>
      </w:r>
      <w:r w:rsidR="00964E2B">
        <w:rPr>
          <w:rFonts w:ascii="Cambria" w:hAnsi="Cambria"/>
          <w:b/>
          <w:bCs/>
          <w:sz w:val="20"/>
          <w:szCs w:val="20"/>
        </w:rPr>
        <w:t xml:space="preserve"> gap-year internship</w:t>
      </w:r>
      <w:r>
        <w:rPr>
          <w:rFonts w:ascii="Cambria" w:hAnsi="Cambria"/>
          <w:b/>
          <w:bCs/>
          <w:sz w:val="20"/>
          <w:szCs w:val="20"/>
        </w:rPr>
        <w:t xml:space="preserve"> | Paris | 07/20 – 12/20</w:t>
      </w:r>
      <w:r w:rsidR="001943F8">
        <w:rPr>
          <w:rFonts w:ascii="Cambria" w:hAnsi="Cambria"/>
          <w:b/>
          <w:bCs/>
          <w:sz w:val="20"/>
          <w:szCs w:val="20"/>
        </w:rPr>
        <w:t> :</w:t>
      </w:r>
    </w:p>
    <w:p w14:paraId="6F639179" w14:textId="143BDB43" w:rsidR="00F4388F" w:rsidRDefault="007534BA" w:rsidP="00F4388F">
      <w:pPr>
        <w:rPr>
          <w:rFonts w:ascii="Cambria" w:hAnsi="Cambria"/>
          <w:b/>
          <w:bCs/>
          <w:sz w:val="16"/>
          <w:szCs w:val="16"/>
        </w:rPr>
      </w:pPr>
      <w:r>
        <w:rPr>
          <w:rFonts w:ascii="Cambria" w:hAnsi="Cambria"/>
          <w:sz w:val="16"/>
          <w:szCs w:val="16"/>
        </w:rPr>
        <w:t xml:space="preserve">Participated to a large-scale IT project : </w:t>
      </w:r>
      <w:r w:rsidR="00F4388F">
        <w:rPr>
          <w:rFonts w:ascii="Cambria" w:hAnsi="Cambria"/>
          <w:sz w:val="16"/>
          <w:szCs w:val="16"/>
        </w:rPr>
        <w:t xml:space="preserve">Transformation </w:t>
      </w:r>
      <w:r w:rsidR="00DB73A6">
        <w:rPr>
          <w:rFonts w:ascii="Cambria" w:hAnsi="Cambria"/>
          <w:sz w:val="16"/>
          <w:szCs w:val="16"/>
        </w:rPr>
        <w:t xml:space="preserve">of </w:t>
      </w:r>
      <w:r w:rsidR="00F4388F">
        <w:rPr>
          <w:rFonts w:ascii="Cambria" w:hAnsi="Cambria"/>
          <w:sz w:val="16"/>
          <w:szCs w:val="16"/>
        </w:rPr>
        <w:t>a key business unit in all France and Luxembourg offices (22 offices). Had to work hand-in-hand with front and back offices, technical and operational managers and directors (including C-levels) :</w:t>
      </w:r>
    </w:p>
    <w:p w14:paraId="5A39BEB4" w14:textId="7F433E4E" w:rsidR="00EA0364" w:rsidRDefault="00515DF1" w:rsidP="00EA0364">
      <w:pPr>
        <w:pStyle w:val="Paragraphedeliste"/>
        <w:numPr>
          <w:ilvl w:val="0"/>
          <w:numId w:val="5"/>
        </w:numPr>
        <w:spacing w:line="276" w:lineRule="auto"/>
        <w:rPr>
          <w:rFonts w:ascii="Cambria" w:hAnsi="Cambria"/>
          <w:sz w:val="16"/>
          <w:szCs w:val="16"/>
        </w:rPr>
      </w:pPr>
      <w:r>
        <w:rPr>
          <w:rFonts w:ascii="Cambria" w:hAnsi="Cambria"/>
          <w:sz w:val="16"/>
          <w:szCs w:val="16"/>
        </w:rPr>
        <w:t>Worked with the</w:t>
      </w:r>
      <w:r w:rsidRPr="00515DF1">
        <w:rPr>
          <w:rFonts w:ascii="Cambria" w:hAnsi="Cambria"/>
          <w:sz w:val="16"/>
          <w:szCs w:val="16"/>
        </w:rPr>
        <w:t xml:space="preserve"> </w:t>
      </w:r>
      <w:r w:rsidRPr="00515DF1">
        <w:rPr>
          <w:rFonts w:ascii="Cambria" w:hAnsi="Cambria"/>
          <w:b/>
          <w:bCs/>
          <w:sz w:val="16"/>
          <w:szCs w:val="16"/>
        </w:rPr>
        <w:t>SCRUM</w:t>
      </w:r>
      <w:r w:rsidRPr="00515DF1">
        <w:rPr>
          <w:rFonts w:ascii="Cambria" w:hAnsi="Cambria"/>
          <w:sz w:val="16"/>
          <w:szCs w:val="16"/>
        </w:rPr>
        <w:t xml:space="preserve"> method</w:t>
      </w:r>
    </w:p>
    <w:p w14:paraId="51BA3377" w14:textId="07A43A74" w:rsidR="00515DF1" w:rsidRDefault="00515DF1" w:rsidP="00EA0364">
      <w:pPr>
        <w:pStyle w:val="Paragraphedeliste"/>
        <w:numPr>
          <w:ilvl w:val="0"/>
          <w:numId w:val="5"/>
        </w:numPr>
        <w:spacing w:line="276" w:lineRule="auto"/>
        <w:rPr>
          <w:rFonts w:ascii="Cambria" w:hAnsi="Cambria"/>
          <w:sz w:val="16"/>
          <w:szCs w:val="16"/>
        </w:rPr>
      </w:pPr>
      <w:r>
        <w:rPr>
          <w:rFonts w:ascii="Cambria" w:hAnsi="Cambria"/>
          <w:sz w:val="16"/>
          <w:szCs w:val="16"/>
        </w:rPr>
        <w:t>Participated to</w:t>
      </w:r>
      <w:r w:rsidR="00560953">
        <w:rPr>
          <w:rFonts w:ascii="Cambria" w:hAnsi="Cambria"/>
          <w:sz w:val="16"/>
          <w:szCs w:val="16"/>
        </w:rPr>
        <w:t xml:space="preserve"> the elaboration of functional needs.</w:t>
      </w:r>
    </w:p>
    <w:p w14:paraId="222DE63E" w14:textId="539887B7" w:rsidR="00515DF1" w:rsidRPr="00515DF1" w:rsidRDefault="00515DF1" w:rsidP="00EA0364">
      <w:pPr>
        <w:pStyle w:val="Paragraphedeliste"/>
        <w:numPr>
          <w:ilvl w:val="0"/>
          <w:numId w:val="5"/>
        </w:numPr>
        <w:spacing w:line="276" w:lineRule="auto"/>
        <w:rPr>
          <w:rFonts w:ascii="Cambria" w:hAnsi="Cambria"/>
          <w:sz w:val="16"/>
          <w:szCs w:val="16"/>
        </w:rPr>
      </w:pPr>
      <w:r>
        <w:rPr>
          <w:rFonts w:ascii="Cambria" w:hAnsi="Cambria"/>
          <w:sz w:val="16"/>
          <w:szCs w:val="16"/>
        </w:rPr>
        <w:t xml:space="preserve">Programmed </w:t>
      </w:r>
      <w:r w:rsidRPr="00515DF1">
        <w:rPr>
          <w:rFonts w:ascii="Cambria" w:hAnsi="Cambria"/>
          <w:b/>
          <w:bCs/>
          <w:sz w:val="16"/>
          <w:szCs w:val="16"/>
        </w:rPr>
        <w:t>SQL Server</w:t>
      </w:r>
      <w:r>
        <w:rPr>
          <w:rFonts w:ascii="Cambria" w:hAnsi="Cambria"/>
          <w:sz w:val="16"/>
          <w:szCs w:val="16"/>
        </w:rPr>
        <w:t xml:space="preserve"> procedures and </w:t>
      </w:r>
      <w:r w:rsidRPr="00515DF1">
        <w:rPr>
          <w:rFonts w:ascii="Cambria" w:hAnsi="Cambria"/>
          <w:b/>
          <w:bCs/>
          <w:sz w:val="16"/>
          <w:szCs w:val="16"/>
        </w:rPr>
        <w:t>SSRS</w:t>
      </w:r>
      <w:r>
        <w:rPr>
          <w:rFonts w:ascii="Cambria" w:hAnsi="Cambria"/>
          <w:sz w:val="16"/>
          <w:szCs w:val="16"/>
        </w:rPr>
        <w:t xml:space="preserve"> automated reporting with a BI engineer.</w:t>
      </w:r>
    </w:p>
    <w:p w14:paraId="4CD567A5" w14:textId="3B48E18A" w:rsidR="00043EF6" w:rsidRPr="00515DF1" w:rsidRDefault="00515DF1" w:rsidP="00043EF6">
      <w:pPr>
        <w:pStyle w:val="Paragraphedeliste"/>
        <w:numPr>
          <w:ilvl w:val="0"/>
          <w:numId w:val="5"/>
        </w:numPr>
        <w:spacing w:line="276" w:lineRule="auto"/>
        <w:rPr>
          <w:rFonts w:ascii="Cambria" w:hAnsi="Cambria"/>
          <w:sz w:val="16"/>
          <w:szCs w:val="16"/>
        </w:rPr>
      </w:pPr>
      <w:r w:rsidRPr="00515DF1">
        <w:rPr>
          <w:rFonts w:ascii="Cambria" w:hAnsi="Cambria"/>
          <w:sz w:val="16"/>
          <w:szCs w:val="16"/>
        </w:rPr>
        <w:t xml:space="preserve">Made </w:t>
      </w:r>
      <w:r>
        <w:rPr>
          <w:rFonts w:ascii="Cambria" w:hAnsi="Cambria"/>
          <w:sz w:val="16"/>
          <w:szCs w:val="16"/>
        </w:rPr>
        <w:t xml:space="preserve">several </w:t>
      </w:r>
      <w:r w:rsidRPr="00515DF1">
        <w:rPr>
          <w:rFonts w:ascii="Cambria" w:hAnsi="Cambria"/>
          <w:sz w:val="16"/>
          <w:szCs w:val="16"/>
        </w:rPr>
        <w:t xml:space="preserve">data analysis with </w:t>
      </w:r>
      <w:r w:rsidRPr="00515DF1">
        <w:rPr>
          <w:rFonts w:ascii="Cambria" w:hAnsi="Cambria"/>
          <w:b/>
          <w:bCs/>
          <w:sz w:val="16"/>
          <w:szCs w:val="16"/>
        </w:rPr>
        <w:t>Excel, VBA</w:t>
      </w:r>
      <w:r w:rsidRPr="00515DF1">
        <w:rPr>
          <w:rFonts w:ascii="Cambria" w:hAnsi="Cambria"/>
          <w:sz w:val="16"/>
          <w:szCs w:val="16"/>
        </w:rPr>
        <w:t xml:space="preserve"> and </w:t>
      </w:r>
      <w:r w:rsidRPr="00515DF1">
        <w:rPr>
          <w:rFonts w:ascii="Cambria" w:hAnsi="Cambria"/>
          <w:b/>
          <w:bCs/>
          <w:sz w:val="16"/>
          <w:szCs w:val="16"/>
        </w:rPr>
        <w:t>PowerBI</w:t>
      </w:r>
      <w:r>
        <w:rPr>
          <w:rFonts w:ascii="Cambria" w:hAnsi="Cambria"/>
          <w:sz w:val="16"/>
          <w:szCs w:val="16"/>
        </w:rPr>
        <w:t xml:space="preserve"> on demand.</w:t>
      </w:r>
    </w:p>
    <w:p w14:paraId="31F5FF28" w14:textId="11E379E0" w:rsidR="00043EF6" w:rsidRPr="00F41CD4" w:rsidRDefault="00515DF1" w:rsidP="00043EF6">
      <w:pPr>
        <w:pStyle w:val="Paragraphedeliste"/>
        <w:numPr>
          <w:ilvl w:val="0"/>
          <w:numId w:val="5"/>
        </w:numPr>
        <w:spacing w:line="276" w:lineRule="auto"/>
        <w:rPr>
          <w:rFonts w:ascii="Cambria" w:hAnsi="Cambria"/>
          <w:sz w:val="16"/>
          <w:szCs w:val="16"/>
        </w:rPr>
      </w:pPr>
      <w:r>
        <w:rPr>
          <w:rFonts w:ascii="Cambria" w:hAnsi="Cambria"/>
          <w:sz w:val="16"/>
          <w:szCs w:val="16"/>
        </w:rPr>
        <w:t xml:space="preserve">Organised meetings with managers and directors </w:t>
      </w:r>
      <w:r w:rsidR="00DB73A6">
        <w:rPr>
          <w:rFonts w:ascii="Cambria" w:hAnsi="Cambria"/>
          <w:sz w:val="16"/>
          <w:szCs w:val="16"/>
        </w:rPr>
        <w:t xml:space="preserve">in order </w:t>
      </w:r>
      <w:r>
        <w:rPr>
          <w:rFonts w:ascii="Cambria" w:hAnsi="Cambria"/>
          <w:sz w:val="16"/>
          <w:szCs w:val="16"/>
        </w:rPr>
        <w:t>to present ideas or the project progress.</w:t>
      </w:r>
    </w:p>
    <w:p w14:paraId="454A6FAE" w14:textId="170D0BDA" w:rsidR="00043EF6" w:rsidRDefault="00560953" w:rsidP="00043EF6">
      <w:pPr>
        <w:pStyle w:val="Paragraphedeliste"/>
        <w:numPr>
          <w:ilvl w:val="0"/>
          <w:numId w:val="5"/>
        </w:numPr>
        <w:spacing w:line="276" w:lineRule="auto"/>
        <w:rPr>
          <w:rFonts w:ascii="Cambria" w:hAnsi="Cambria"/>
          <w:sz w:val="16"/>
          <w:szCs w:val="16"/>
        </w:rPr>
      </w:pPr>
      <w:r>
        <w:rPr>
          <w:rFonts w:ascii="Cambria" w:hAnsi="Cambria"/>
          <w:sz w:val="16"/>
          <w:szCs w:val="16"/>
        </w:rPr>
        <w:t>Participated to functional acceptance.</w:t>
      </w:r>
    </w:p>
    <w:p w14:paraId="6A8C6C34" w14:textId="41A00395" w:rsidR="00560953" w:rsidRPr="00560953" w:rsidRDefault="00560953" w:rsidP="00560953">
      <w:pPr>
        <w:spacing w:line="276" w:lineRule="auto"/>
        <w:rPr>
          <w:rFonts w:ascii="Cambria" w:hAnsi="Cambria"/>
          <w:color w:val="538135" w:themeColor="accent6" w:themeShade="BF"/>
          <w:sz w:val="16"/>
          <w:szCs w:val="16"/>
        </w:rPr>
      </w:pPr>
      <w:r w:rsidRPr="00560953">
        <w:rPr>
          <w:rFonts w:ascii="Cambria" w:hAnsi="Cambria"/>
          <w:b/>
          <w:bCs/>
          <w:color w:val="538135" w:themeColor="accent6" w:themeShade="BF"/>
          <w:sz w:val="16"/>
          <w:szCs w:val="16"/>
        </w:rPr>
        <w:t>What I learned :</w:t>
      </w:r>
      <w:r w:rsidRPr="00560953">
        <w:rPr>
          <w:rFonts w:ascii="Cambria" w:hAnsi="Cambria"/>
          <w:color w:val="538135" w:themeColor="accent6" w:themeShade="BF"/>
          <w:sz w:val="16"/>
          <w:szCs w:val="16"/>
        </w:rPr>
        <w:t xml:space="preserve"> Communication, Programming, Data management, Project management.</w:t>
      </w:r>
    </w:p>
    <w:p w14:paraId="00806C2F" w14:textId="77777777" w:rsidR="00560953" w:rsidRDefault="00560953" w:rsidP="00043EF6">
      <w:pPr>
        <w:rPr>
          <w:rFonts w:ascii="Cambria" w:hAnsi="Cambria"/>
          <w:b/>
          <w:bCs/>
          <w:sz w:val="20"/>
          <w:szCs w:val="20"/>
        </w:rPr>
      </w:pPr>
    </w:p>
    <w:p w14:paraId="53AB515C" w14:textId="58FD17A1" w:rsidR="00043EF6" w:rsidRDefault="00560953" w:rsidP="00043EF6">
      <w:pPr>
        <w:rPr>
          <w:rFonts w:ascii="Cambria" w:hAnsi="Cambria"/>
          <w:b/>
          <w:bCs/>
          <w:sz w:val="20"/>
          <w:szCs w:val="20"/>
        </w:rPr>
      </w:pPr>
      <w:r>
        <w:rPr>
          <w:rFonts w:ascii="Cambria" w:hAnsi="Cambria"/>
          <w:b/>
          <w:bCs/>
          <w:sz w:val="20"/>
          <w:szCs w:val="20"/>
        </w:rPr>
        <w:t>Account manager</w:t>
      </w:r>
      <w:r w:rsidR="00043EF6">
        <w:rPr>
          <w:rFonts w:ascii="Cambria" w:hAnsi="Cambria"/>
          <w:b/>
          <w:bCs/>
          <w:sz w:val="20"/>
          <w:szCs w:val="20"/>
        </w:rPr>
        <w:t xml:space="preserve"> | Hays France &amp; Luxembourg | 1</w:t>
      </w:r>
      <w:r w:rsidR="00852A6E">
        <w:rPr>
          <w:rFonts w:ascii="Cambria" w:hAnsi="Cambria"/>
          <w:b/>
          <w:bCs/>
          <w:sz w:val="20"/>
          <w:szCs w:val="20"/>
        </w:rPr>
        <w:t>st gap-year internship</w:t>
      </w:r>
      <w:r w:rsidR="00043EF6">
        <w:rPr>
          <w:rFonts w:ascii="Cambria" w:hAnsi="Cambria"/>
          <w:b/>
          <w:bCs/>
          <w:sz w:val="20"/>
          <w:szCs w:val="20"/>
        </w:rPr>
        <w:t xml:space="preserve"> | Paris | 01/20 – 06/20</w:t>
      </w:r>
      <w:r w:rsidR="001943F8">
        <w:rPr>
          <w:rFonts w:ascii="Cambria" w:hAnsi="Cambria"/>
          <w:b/>
          <w:bCs/>
          <w:sz w:val="20"/>
          <w:szCs w:val="20"/>
        </w:rPr>
        <w:t> :</w:t>
      </w:r>
    </w:p>
    <w:p w14:paraId="6E5D0685" w14:textId="6BCF9C88" w:rsidR="00043EF6" w:rsidRPr="00F41CD4" w:rsidRDefault="00560953" w:rsidP="00043EF6">
      <w:pPr>
        <w:rPr>
          <w:rFonts w:ascii="Cambria" w:hAnsi="Cambria"/>
          <w:sz w:val="16"/>
          <w:szCs w:val="16"/>
        </w:rPr>
      </w:pPr>
      <w:r>
        <w:rPr>
          <w:rFonts w:ascii="Cambria" w:hAnsi="Cambria"/>
          <w:sz w:val="16"/>
          <w:szCs w:val="16"/>
        </w:rPr>
        <w:t xml:space="preserve">First immersion in the IT domain. Worked in the IT recruitment business unit on various jobs (Developers, Business Analysts, Project managers, BI engineers, Cybersecurity engineers…) for the account of various sectors and sizes companies (Retail, Insurance, Transportation…) </w:t>
      </w:r>
      <w:r w:rsidR="00043EF6" w:rsidRPr="00F41CD4">
        <w:rPr>
          <w:rFonts w:ascii="Cambria" w:hAnsi="Cambria"/>
          <w:sz w:val="16"/>
          <w:szCs w:val="16"/>
        </w:rPr>
        <w:t> :</w:t>
      </w:r>
    </w:p>
    <w:p w14:paraId="01CFFCD4" w14:textId="0AA27F43" w:rsidR="00043EF6" w:rsidRDefault="00560953" w:rsidP="00043EF6">
      <w:pPr>
        <w:pStyle w:val="Paragraphedeliste"/>
        <w:numPr>
          <w:ilvl w:val="0"/>
          <w:numId w:val="6"/>
        </w:numPr>
        <w:rPr>
          <w:rFonts w:ascii="Cambria" w:hAnsi="Cambria"/>
          <w:sz w:val="16"/>
          <w:szCs w:val="16"/>
        </w:rPr>
      </w:pPr>
      <w:r>
        <w:rPr>
          <w:rFonts w:ascii="Cambria" w:hAnsi="Cambria"/>
          <w:sz w:val="16"/>
          <w:szCs w:val="16"/>
        </w:rPr>
        <w:t>Business development.</w:t>
      </w:r>
    </w:p>
    <w:p w14:paraId="17C4A2D5" w14:textId="00716849" w:rsidR="00CC739A" w:rsidRPr="00F41CD4" w:rsidRDefault="00560953" w:rsidP="00043EF6">
      <w:pPr>
        <w:pStyle w:val="Paragraphedeliste"/>
        <w:numPr>
          <w:ilvl w:val="0"/>
          <w:numId w:val="6"/>
        </w:numPr>
        <w:rPr>
          <w:rFonts w:ascii="Cambria" w:hAnsi="Cambria"/>
          <w:sz w:val="16"/>
          <w:szCs w:val="16"/>
        </w:rPr>
      </w:pPr>
      <w:r>
        <w:rPr>
          <w:rFonts w:ascii="Cambria" w:hAnsi="Cambria"/>
          <w:sz w:val="16"/>
          <w:szCs w:val="16"/>
        </w:rPr>
        <w:t>Customer relationship management.</w:t>
      </w:r>
    </w:p>
    <w:p w14:paraId="3223E40D" w14:textId="5225B66B" w:rsidR="00B474E1" w:rsidRPr="00B474E1" w:rsidRDefault="00B474E1" w:rsidP="00B474E1">
      <w:pPr>
        <w:spacing w:line="480" w:lineRule="auto"/>
        <w:rPr>
          <w:rFonts w:ascii="Cambria" w:hAnsi="Cambria"/>
          <w:color w:val="538135" w:themeColor="accent6" w:themeShade="BF"/>
          <w:sz w:val="16"/>
          <w:szCs w:val="16"/>
        </w:rPr>
      </w:pPr>
      <w:r w:rsidRPr="00B474E1">
        <w:rPr>
          <w:rFonts w:ascii="Cambria" w:hAnsi="Cambria"/>
          <w:b/>
          <w:bCs/>
          <w:color w:val="538135" w:themeColor="accent6" w:themeShade="BF"/>
          <w:sz w:val="16"/>
          <w:szCs w:val="16"/>
        </w:rPr>
        <w:t>What I learned :</w:t>
      </w:r>
      <w:r w:rsidRPr="00B474E1">
        <w:rPr>
          <w:rFonts w:ascii="Cambria" w:hAnsi="Cambria"/>
          <w:color w:val="538135" w:themeColor="accent6" w:themeShade="BF"/>
          <w:sz w:val="16"/>
          <w:szCs w:val="16"/>
        </w:rPr>
        <w:t xml:space="preserve"> </w:t>
      </w:r>
      <w:r>
        <w:rPr>
          <w:rFonts w:ascii="Cambria" w:hAnsi="Cambria"/>
          <w:color w:val="538135" w:themeColor="accent6" w:themeShade="BF"/>
          <w:sz w:val="16"/>
          <w:szCs w:val="16"/>
        </w:rPr>
        <w:t>Business understanding, Communication</w:t>
      </w:r>
      <w:r w:rsidR="001C5307">
        <w:rPr>
          <w:rFonts w:ascii="Cambria" w:hAnsi="Cambria"/>
          <w:color w:val="538135" w:themeColor="accent6" w:themeShade="BF"/>
          <w:sz w:val="16"/>
          <w:szCs w:val="16"/>
        </w:rPr>
        <w:t>.</w:t>
      </w:r>
    </w:p>
    <w:p w14:paraId="112B2A8E" w14:textId="7601700D" w:rsidR="00043EF6" w:rsidRPr="00B474E1" w:rsidRDefault="00B474E1" w:rsidP="00033666">
      <w:pPr>
        <w:rPr>
          <w:rFonts w:ascii="Cambria" w:hAnsi="Cambria"/>
          <w:b/>
          <w:bCs/>
          <w:sz w:val="20"/>
          <w:szCs w:val="20"/>
        </w:rPr>
      </w:pPr>
      <w:r w:rsidRPr="00B474E1">
        <w:rPr>
          <w:rFonts w:ascii="Cambria" w:hAnsi="Cambria"/>
          <w:b/>
          <w:bCs/>
          <w:sz w:val="20"/>
          <w:szCs w:val="20"/>
        </w:rPr>
        <w:t>My w</w:t>
      </w:r>
      <w:r w:rsidR="00852A6E" w:rsidRPr="00B474E1">
        <w:rPr>
          <w:rFonts w:ascii="Cambria" w:hAnsi="Cambria"/>
          <w:b/>
          <w:bCs/>
          <w:sz w:val="20"/>
          <w:szCs w:val="20"/>
        </w:rPr>
        <w:t xml:space="preserve">ebsite and personal projects : </w:t>
      </w:r>
      <w:r w:rsidR="00033666" w:rsidRPr="00B474E1">
        <w:rPr>
          <w:rFonts w:ascii="Cambria" w:hAnsi="Cambria"/>
          <w:b/>
          <w:bCs/>
          <w:sz w:val="20"/>
          <w:szCs w:val="20"/>
        </w:rPr>
        <w:t xml:space="preserve"> </w:t>
      </w:r>
      <w:hyperlink r:id="rId8" w:history="1">
        <w:r w:rsidR="0046183D" w:rsidRPr="00B474E1">
          <w:rPr>
            <w:rStyle w:val="Lienhypertexte"/>
            <w:rFonts w:ascii="Cambria" w:hAnsi="Cambria"/>
            <w:b/>
            <w:bCs/>
            <w:sz w:val="20"/>
            <w:szCs w:val="20"/>
          </w:rPr>
          <w:t>https://portofolio-gab-ebaa.herokuapp.com/</w:t>
        </w:r>
      </w:hyperlink>
      <w:r w:rsidR="00881AD7" w:rsidRPr="00B474E1">
        <w:rPr>
          <w:rFonts w:ascii="Cambria" w:hAnsi="Cambria"/>
          <w:b/>
          <w:bCs/>
          <w:sz w:val="20"/>
          <w:szCs w:val="20"/>
        </w:rPr>
        <w:t xml:space="preserve"> </w:t>
      </w:r>
    </w:p>
    <w:p w14:paraId="2439EB25" w14:textId="77777777" w:rsidR="00033666" w:rsidRDefault="00033666" w:rsidP="00043EF6">
      <w:pPr>
        <w:jc w:val="center"/>
        <w:rPr>
          <w:rFonts w:ascii="Cambria" w:hAnsi="Cambria"/>
          <w:b/>
          <w:bCs/>
          <w:sz w:val="24"/>
          <w:szCs w:val="24"/>
        </w:rPr>
      </w:pPr>
    </w:p>
    <w:p w14:paraId="400C436E" w14:textId="62A7F67E" w:rsidR="00043EF6" w:rsidRDefault="007843B2" w:rsidP="00034F89">
      <w:pPr>
        <w:spacing w:line="360" w:lineRule="auto"/>
        <w:jc w:val="center"/>
        <w:rPr>
          <w:rFonts w:ascii="Cambria" w:hAnsi="Cambria"/>
          <w:b/>
          <w:bCs/>
          <w:sz w:val="24"/>
          <w:szCs w:val="24"/>
        </w:rPr>
      </w:pPr>
      <w:r w:rsidRPr="00B26487">
        <w:rPr>
          <w:b/>
          <w:bCs/>
          <w:noProof/>
          <w:sz w:val="24"/>
          <w:szCs w:val="24"/>
        </w:rPr>
        <mc:AlternateContent>
          <mc:Choice Requires="wps">
            <w:drawing>
              <wp:anchor distT="0" distB="0" distL="114300" distR="114300" simplePos="0" relativeHeight="251694080" behindDoc="0" locked="0" layoutInCell="1" allowOverlap="1" wp14:anchorId="0ACF1107" wp14:editId="1E7E352F">
                <wp:simplePos x="0" y="0"/>
                <wp:positionH relativeFrom="margin">
                  <wp:align>center</wp:align>
                </wp:positionH>
                <wp:positionV relativeFrom="paragraph">
                  <wp:posOffset>305435</wp:posOffset>
                </wp:positionV>
                <wp:extent cx="6261904" cy="11575"/>
                <wp:effectExtent l="0" t="0" r="24765" b="26670"/>
                <wp:wrapNone/>
                <wp:docPr id="4" name="Connecteur droit 4"/>
                <wp:cNvGraphicFramePr/>
                <a:graphic xmlns:a="http://schemas.openxmlformats.org/drawingml/2006/main">
                  <a:graphicData uri="http://schemas.microsoft.com/office/word/2010/wordprocessingShape">
                    <wps:wsp>
                      <wps:cNvCnPr/>
                      <wps:spPr>
                        <a:xfrm>
                          <a:off x="0" y="0"/>
                          <a:ext cx="6261904" cy="11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C812B" id="Connecteur droit 4" o:spid="_x0000_s1026" style="position:absolute;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05pt" to="493.0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" strokecolor="black [3200]" strokeweight=".5pt">
                <v:stroke joinstyle="miter"/>
                <w10:wrap anchorx="margin"/>
              </v:line>
            </w:pict>
          </mc:Fallback>
        </mc:AlternateContent>
      </w:r>
      <w:r w:rsidR="00043EF6" w:rsidRPr="00B26487">
        <w:rPr>
          <w:rFonts w:ascii="Cambria" w:hAnsi="Cambria"/>
          <w:b/>
          <w:bCs/>
          <w:sz w:val="24"/>
          <w:szCs w:val="24"/>
        </w:rPr>
        <w:t>Education</w:t>
      </w:r>
      <w:r w:rsidR="00043EF6">
        <w:rPr>
          <w:rFonts w:ascii="Cambria" w:hAnsi="Cambria"/>
          <w:b/>
          <w:bCs/>
          <w:sz w:val="24"/>
          <w:szCs w:val="24"/>
        </w:rPr>
        <w:t xml:space="preserve"> et langu</w:t>
      </w:r>
      <w:r w:rsidR="00865B53">
        <w:rPr>
          <w:rFonts w:ascii="Cambria" w:hAnsi="Cambria"/>
          <w:b/>
          <w:bCs/>
          <w:sz w:val="24"/>
          <w:szCs w:val="24"/>
        </w:rPr>
        <w:t>ages</w:t>
      </w:r>
    </w:p>
    <w:p w14:paraId="24D67725" w14:textId="0BA1854B" w:rsidR="00043EF6" w:rsidRPr="00F41CD4" w:rsidRDefault="00043EF6" w:rsidP="00043EF6">
      <w:pPr>
        <w:spacing w:after="0"/>
        <w:rPr>
          <w:rFonts w:ascii="Cambria" w:hAnsi="Cambria"/>
          <w:sz w:val="16"/>
          <w:szCs w:val="16"/>
        </w:rPr>
      </w:pPr>
      <w:r w:rsidRPr="00F41CD4">
        <w:rPr>
          <w:rFonts w:ascii="Cambria" w:hAnsi="Cambria"/>
          <w:b/>
          <w:bCs/>
          <w:sz w:val="16"/>
          <w:szCs w:val="16"/>
        </w:rPr>
        <w:t>Master 2</w:t>
      </w:r>
      <w:r w:rsidR="000603E4" w:rsidRPr="00F41CD4">
        <w:rPr>
          <w:rFonts w:ascii="Cambria" w:hAnsi="Cambria"/>
          <w:b/>
          <w:bCs/>
          <w:sz w:val="16"/>
          <w:szCs w:val="16"/>
        </w:rPr>
        <w:t> :</w:t>
      </w:r>
      <w:r w:rsidRPr="00F41CD4">
        <w:rPr>
          <w:rFonts w:ascii="Cambria" w:hAnsi="Cambria"/>
          <w:sz w:val="16"/>
          <w:szCs w:val="16"/>
        </w:rPr>
        <w:t xml:space="preserve"> </w:t>
      </w:r>
      <w:r w:rsidR="00B474E1">
        <w:rPr>
          <w:rFonts w:ascii="Cambria" w:hAnsi="Cambria"/>
          <w:sz w:val="16"/>
          <w:szCs w:val="16"/>
        </w:rPr>
        <w:t>Information Technology &amp; Management</w:t>
      </w:r>
      <w:r w:rsidRPr="00F41CD4">
        <w:rPr>
          <w:rFonts w:ascii="Cambria" w:hAnsi="Cambria"/>
          <w:sz w:val="16"/>
          <w:szCs w:val="16"/>
        </w:rPr>
        <w:t xml:space="preserve"> | </w:t>
      </w:r>
      <w:r w:rsidRPr="00661284">
        <w:rPr>
          <w:rFonts w:ascii="Cambria" w:hAnsi="Cambria"/>
          <w:b/>
          <w:bCs/>
          <w:sz w:val="16"/>
          <w:szCs w:val="16"/>
        </w:rPr>
        <w:t>Institut Mines-Télécom</w:t>
      </w:r>
      <w:r w:rsidRPr="00F41CD4">
        <w:rPr>
          <w:rFonts w:ascii="Cambria" w:hAnsi="Cambria"/>
          <w:sz w:val="16"/>
          <w:szCs w:val="16"/>
        </w:rPr>
        <w:t xml:space="preserve"> | Programme Grande Ecole </w:t>
      </w:r>
      <w:r w:rsidR="002A5C23" w:rsidRPr="00F41CD4">
        <w:rPr>
          <w:rFonts w:ascii="Cambria" w:hAnsi="Cambria"/>
          <w:sz w:val="16"/>
          <w:szCs w:val="16"/>
        </w:rPr>
        <w:t xml:space="preserve">| </w:t>
      </w:r>
      <w:r w:rsidRPr="00F41CD4">
        <w:rPr>
          <w:rFonts w:ascii="Cambria" w:hAnsi="Cambria"/>
          <w:sz w:val="16"/>
          <w:szCs w:val="16"/>
        </w:rPr>
        <w:t>2022.</w:t>
      </w:r>
    </w:p>
    <w:p w14:paraId="52A58E26" w14:textId="00176382" w:rsidR="00043EF6" w:rsidRPr="00F41CD4" w:rsidRDefault="00043EF6" w:rsidP="00043EF6">
      <w:pPr>
        <w:spacing w:after="0"/>
        <w:rPr>
          <w:rFonts w:ascii="Cambria" w:hAnsi="Cambria"/>
          <w:sz w:val="16"/>
          <w:szCs w:val="16"/>
        </w:rPr>
      </w:pPr>
      <w:r w:rsidRPr="00F41CD4">
        <w:rPr>
          <w:rFonts w:ascii="Cambria" w:hAnsi="Cambria"/>
          <w:b/>
          <w:bCs/>
          <w:sz w:val="16"/>
          <w:szCs w:val="16"/>
        </w:rPr>
        <w:t>Master 1</w:t>
      </w:r>
      <w:r w:rsidRPr="00F41CD4">
        <w:rPr>
          <w:rFonts w:ascii="Cambria" w:hAnsi="Cambria"/>
          <w:sz w:val="16"/>
          <w:szCs w:val="16"/>
        </w:rPr>
        <w:t> : Semest</w:t>
      </w:r>
      <w:r w:rsidR="00865B53">
        <w:rPr>
          <w:rFonts w:ascii="Cambria" w:hAnsi="Cambria"/>
          <w:sz w:val="16"/>
          <w:szCs w:val="16"/>
        </w:rPr>
        <w:t xml:space="preserve">er in the </w:t>
      </w:r>
      <w:r w:rsidRPr="00661284">
        <w:rPr>
          <w:rFonts w:ascii="Cambria" w:hAnsi="Cambria"/>
          <w:b/>
          <w:bCs/>
          <w:sz w:val="16"/>
          <w:szCs w:val="16"/>
        </w:rPr>
        <w:t>Technische Universität München (TUM)</w:t>
      </w:r>
      <w:r w:rsidR="00061D72">
        <w:rPr>
          <w:rFonts w:ascii="Cambria" w:hAnsi="Cambria"/>
          <w:sz w:val="16"/>
          <w:szCs w:val="16"/>
        </w:rPr>
        <w:t xml:space="preserve"> | </w:t>
      </w:r>
      <w:r w:rsidR="00B474E1">
        <w:rPr>
          <w:rFonts w:ascii="Cambria" w:hAnsi="Cambria"/>
          <w:sz w:val="16"/>
          <w:szCs w:val="16"/>
        </w:rPr>
        <w:t>Management and Technology Program</w:t>
      </w:r>
      <w:r w:rsidR="00061D72">
        <w:rPr>
          <w:rFonts w:ascii="Cambria" w:hAnsi="Cambria"/>
          <w:sz w:val="16"/>
          <w:szCs w:val="16"/>
        </w:rPr>
        <w:t xml:space="preserve"> </w:t>
      </w:r>
      <w:r w:rsidRPr="00F41CD4">
        <w:rPr>
          <w:rFonts w:ascii="Cambria" w:hAnsi="Cambria"/>
          <w:sz w:val="16"/>
          <w:szCs w:val="16"/>
        </w:rPr>
        <w:t>| 2021.</w:t>
      </w:r>
    </w:p>
    <w:p w14:paraId="344B1B20" w14:textId="0A4F20E1" w:rsidR="00043EF6" w:rsidRPr="00F41CD4" w:rsidRDefault="00865B53" w:rsidP="00043EF6">
      <w:pPr>
        <w:spacing w:after="0"/>
        <w:rPr>
          <w:rFonts w:ascii="Cambria" w:hAnsi="Cambria"/>
          <w:sz w:val="16"/>
          <w:szCs w:val="16"/>
        </w:rPr>
      </w:pPr>
      <w:r w:rsidRPr="00865B53">
        <w:rPr>
          <w:rFonts w:ascii="Cambria" w:hAnsi="Cambria"/>
          <w:b/>
          <w:bCs/>
          <w:sz w:val="16"/>
          <w:szCs w:val="16"/>
        </w:rPr>
        <w:t>Preparatory Class :</w:t>
      </w:r>
      <w:r>
        <w:rPr>
          <w:rFonts w:ascii="Cambria" w:hAnsi="Cambria"/>
          <w:b/>
          <w:bCs/>
          <w:sz w:val="16"/>
          <w:szCs w:val="16"/>
        </w:rPr>
        <w:t xml:space="preserve"> </w:t>
      </w:r>
      <w:r w:rsidRPr="00865B53">
        <w:rPr>
          <w:rFonts w:ascii="Cambria" w:hAnsi="Cambria"/>
          <w:sz w:val="16"/>
          <w:szCs w:val="16"/>
        </w:rPr>
        <w:t>Mathematics, Economics and</w:t>
      </w:r>
      <w:r>
        <w:rPr>
          <w:rFonts w:ascii="Cambria" w:hAnsi="Cambria"/>
          <w:b/>
          <w:bCs/>
          <w:sz w:val="16"/>
          <w:szCs w:val="16"/>
        </w:rPr>
        <w:t xml:space="preserve"> </w:t>
      </w:r>
      <w:r w:rsidRPr="00865B53">
        <w:rPr>
          <w:rFonts w:ascii="Cambria" w:hAnsi="Cambria"/>
          <w:sz w:val="16"/>
          <w:szCs w:val="16"/>
        </w:rPr>
        <w:t>humanities</w:t>
      </w:r>
      <w:r>
        <w:rPr>
          <w:rFonts w:ascii="Cambria" w:hAnsi="Cambria"/>
          <w:sz w:val="16"/>
          <w:szCs w:val="16"/>
        </w:rPr>
        <w:t xml:space="preserve"> |</w:t>
      </w:r>
      <w:r w:rsidR="00043EF6" w:rsidRPr="00865B53">
        <w:rPr>
          <w:rFonts w:ascii="Cambria" w:hAnsi="Cambria"/>
          <w:sz w:val="16"/>
          <w:szCs w:val="16"/>
        </w:rPr>
        <w:t xml:space="preserve"> </w:t>
      </w:r>
      <w:r w:rsidR="00043EF6" w:rsidRPr="00F41CD4">
        <w:rPr>
          <w:rFonts w:ascii="Cambria" w:hAnsi="Cambria"/>
          <w:sz w:val="16"/>
          <w:szCs w:val="16"/>
        </w:rPr>
        <w:t>Lycée International des Pontonniers | Strasbourg | 2018.</w:t>
      </w:r>
    </w:p>
    <w:p w14:paraId="30F71C28" w14:textId="25156EBF" w:rsidR="00C57879" w:rsidRDefault="00043EF6" w:rsidP="00043EF6">
      <w:pPr>
        <w:spacing w:after="0"/>
        <w:rPr>
          <w:rFonts w:ascii="Cambria" w:hAnsi="Cambria"/>
          <w:sz w:val="16"/>
          <w:szCs w:val="16"/>
        </w:rPr>
      </w:pPr>
      <w:r w:rsidRPr="00F41CD4">
        <w:rPr>
          <w:rFonts w:ascii="Cambria" w:hAnsi="Cambria"/>
          <w:b/>
          <w:bCs/>
          <w:sz w:val="16"/>
          <w:szCs w:val="16"/>
        </w:rPr>
        <w:t>Baccalauréat scientifique</w:t>
      </w:r>
      <w:r w:rsidRPr="00F41CD4">
        <w:rPr>
          <w:rFonts w:ascii="Cambria" w:hAnsi="Cambria"/>
          <w:sz w:val="16"/>
          <w:szCs w:val="16"/>
        </w:rPr>
        <w:t> : Lycée Fustel de Coulanges | Strasbourg | 2016.</w:t>
      </w:r>
    </w:p>
    <w:p w14:paraId="21024C53" w14:textId="053ABDFF" w:rsidR="00A934F9" w:rsidRPr="007843B2" w:rsidRDefault="00D86D7A" w:rsidP="007843B2">
      <w:pPr>
        <w:spacing w:after="0"/>
        <w:rPr>
          <w:rFonts w:ascii="Cambria" w:hAnsi="Cambria"/>
          <w:sz w:val="16"/>
          <w:szCs w:val="16"/>
        </w:rPr>
      </w:pPr>
      <w:r>
        <w:rPr>
          <w:rFonts w:ascii="Cambria" w:hAnsi="Cambria"/>
          <w:b/>
          <w:bCs/>
          <w:sz w:val="16"/>
          <w:szCs w:val="16"/>
        </w:rPr>
        <w:t>French</w:t>
      </w:r>
      <w:r w:rsidR="00043EF6" w:rsidRPr="00F41CD4">
        <w:rPr>
          <w:rFonts w:ascii="Cambria" w:hAnsi="Cambria"/>
          <w:sz w:val="16"/>
          <w:szCs w:val="16"/>
        </w:rPr>
        <w:t xml:space="preserve"> : </w:t>
      </w:r>
      <w:r w:rsidR="005F5E8E">
        <w:rPr>
          <w:rFonts w:ascii="Cambria" w:hAnsi="Cambria"/>
          <w:sz w:val="16"/>
          <w:szCs w:val="16"/>
        </w:rPr>
        <w:t>Native</w:t>
      </w:r>
      <w:r w:rsidR="00043EF6" w:rsidRPr="00F41CD4">
        <w:rPr>
          <w:rFonts w:ascii="Cambria" w:hAnsi="Cambria"/>
          <w:sz w:val="16"/>
          <w:szCs w:val="16"/>
        </w:rPr>
        <w:t xml:space="preserve"> | </w:t>
      </w:r>
      <w:r>
        <w:rPr>
          <w:rFonts w:ascii="Cambria" w:hAnsi="Cambria"/>
          <w:b/>
          <w:bCs/>
          <w:sz w:val="16"/>
          <w:szCs w:val="16"/>
        </w:rPr>
        <w:t>English</w:t>
      </w:r>
      <w:r w:rsidR="00043EF6" w:rsidRPr="00F41CD4">
        <w:rPr>
          <w:rFonts w:ascii="Cambria" w:hAnsi="Cambria"/>
          <w:sz w:val="16"/>
          <w:szCs w:val="16"/>
        </w:rPr>
        <w:t xml:space="preserve"> : </w:t>
      </w:r>
      <w:r w:rsidR="005F5E8E">
        <w:rPr>
          <w:rFonts w:ascii="Cambria" w:hAnsi="Cambria"/>
          <w:sz w:val="16"/>
          <w:szCs w:val="16"/>
        </w:rPr>
        <w:t>Fluent</w:t>
      </w:r>
      <w:r w:rsidR="00043EF6" w:rsidRPr="00F41CD4">
        <w:rPr>
          <w:rFonts w:ascii="Cambria" w:hAnsi="Cambria"/>
          <w:sz w:val="16"/>
          <w:szCs w:val="16"/>
        </w:rPr>
        <w:t xml:space="preserve"> | </w:t>
      </w:r>
      <w:r>
        <w:rPr>
          <w:rFonts w:ascii="Cambria" w:hAnsi="Cambria"/>
          <w:b/>
          <w:bCs/>
          <w:sz w:val="16"/>
          <w:szCs w:val="16"/>
        </w:rPr>
        <w:t>German</w:t>
      </w:r>
      <w:r w:rsidR="00043EF6" w:rsidRPr="00F41CD4">
        <w:rPr>
          <w:rFonts w:ascii="Cambria" w:hAnsi="Cambria"/>
          <w:b/>
          <w:bCs/>
          <w:sz w:val="16"/>
          <w:szCs w:val="16"/>
        </w:rPr>
        <w:t> </w:t>
      </w:r>
      <w:r w:rsidR="00043EF6" w:rsidRPr="00F41CD4">
        <w:rPr>
          <w:rFonts w:ascii="Cambria" w:hAnsi="Cambria"/>
          <w:sz w:val="16"/>
          <w:szCs w:val="16"/>
        </w:rPr>
        <w:t xml:space="preserve">: </w:t>
      </w:r>
      <w:r w:rsidR="00A06CA5" w:rsidRPr="00F41CD4">
        <w:rPr>
          <w:rFonts w:ascii="Cambria" w:hAnsi="Cambria"/>
          <w:sz w:val="16"/>
          <w:szCs w:val="16"/>
        </w:rPr>
        <w:t>Interm</w:t>
      </w:r>
      <w:r w:rsidR="005F5E8E">
        <w:rPr>
          <w:rFonts w:ascii="Cambria" w:hAnsi="Cambria"/>
          <w:sz w:val="16"/>
          <w:szCs w:val="16"/>
        </w:rPr>
        <w:t>ediary</w:t>
      </w:r>
    </w:p>
    <w:sectPr w:rsidR="00A934F9" w:rsidRPr="007843B2" w:rsidSect="00E05FB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8415" w14:textId="77777777" w:rsidR="00512374" w:rsidRDefault="00512374" w:rsidP="00043EF6">
      <w:pPr>
        <w:spacing w:after="0" w:line="240" w:lineRule="auto"/>
      </w:pPr>
      <w:r>
        <w:separator/>
      </w:r>
    </w:p>
  </w:endnote>
  <w:endnote w:type="continuationSeparator" w:id="0">
    <w:p w14:paraId="0B3B8BAE" w14:textId="77777777" w:rsidR="00512374" w:rsidRDefault="00512374" w:rsidP="0004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3A4C" w14:textId="772436ED" w:rsidR="00F41CD4" w:rsidRDefault="00F41CD4">
    <w:pPr>
      <w:pStyle w:val="Pieddepage"/>
    </w:pPr>
  </w:p>
  <w:p w14:paraId="1D948F8A" w14:textId="77777777" w:rsidR="00AB57BA" w:rsidRDefault="00AB57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770C" w14:textId="77777777" w:rsidR="00512374" w:rsidRDefault="00512374" w:rsidP="00043EF6">
      <w:pPr>
        <w:spacing w:after="0" w:line="240" w:lineRule="auto"/>
      </w:pPr>
      <w:r>
        <w:separator/>
      </w:r>
    </w:p>
  </w:footnote>
  <w:footnote w:type="continuationSeparator" w:id="0">
    <w:p w14:paraId="36826B20" w14:textId="77777777" w:rsidR="00512374" w:rsidRDefault="00512374" w:rsidP="0004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1709"/>
    <w:multiLevelType w:val="hybridMultilevel"/>
    <w:tmpl w:val="F710C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AC5B46"/>
    <w:multiLevelType w:val="hybridMultilevel"/>
    <w:tmpl w:val="CAC47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BD35C4"/>
    <w:multiLevelType w:val="hybridMultilevel"/>
    <w:tmpl w:val="B65C9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554EC"/>
    <w:multiLevelType w:val="hybridMultilevel"/>
    <w:tmpl w:val="69205132"/>
    <w:lvl w:ilvl="0" w:tplc="040C0001">
      <w:start w:val="1"/>
      <w:numFmt w:val="bullet"/>
      <w:lvlText w:val=""/>
      <w:lvlJc w:val="left"/>
      <w:pPr>
        <w:ind w:left="1196" w:hanging="360"/>
      </w:pPr>
      <w:rPr>
        <w:rFonts w:ascii="Symbol" w:hAnsi="Symbol" w:hint="default"/>
      </w:rPr>
    </w:lvl>
    <w:lvl w:ilvl="1" w:tplc="040C0003" w:tentative="1">
      <w:start w:val="1"/>
      <w:numFmt w:val="bullet"/>
      <w:lvlText w:val="o"/>
      <w:lvlJc w:val="left"/>
      <w:pPr>
        <w:ind w:left="1916" w:hanging="360"/>
      </w:pPr>
      <w:rPr>
        <w:rFonts w:ascii="Courier New" w:hAnsi="Courier New" w:cs="Courier New" w:hint="default"/>
      </w:rPr>
    </w:lvl>
    <w:lvl w:ilvl="2" w:tplc="040C0005" w:tentative="1">
      <w:start w:val="1"/>
      <w:numFmt w:val="bullet"/>
      <w:lvlText w:val=""/>
      <w:lvlJc w:val="left"/>
      <w:pPr>
        <w:ind w:left="2636" w:hanging="360"/>
      </w:pPr>
      <w:rPr>
        <w:rFonts w:ascii="Wingdings" w:hAnsi="Wingdings" w:hint="default"/>
      </w:rPr>
    </w:lvl>
    <w:lvl w:ilvl="3" w:tplc="040C0001" w:tentative="1">
      <w:start w:val="1"/>
      <w:numFmt w:val="bullet"/>
      <w:lvlText w:val=""/>
      <w:lvlJc w:val="left"/>
      <w:pPr>
        <w:ind w:left="3356" w:hanging="360"/>
      </w:pPr>
      <w:rPr>
        <w:rFonts w:ascii="Symbol" w:hAnsi="Symbol" w:hint="default"/>
      </w:rPr>
    </w:lvl>
    <w:lvl w:ilvl="4" w:tplc="040C0003" w:tentative="1">
      <w:start w:val="1"/>
      <w:numFmt w:val="bullet"/>
      <w:lvlText w:val="o"/>
      <w:lvlJc w:val="left"/>
      <w:pPr>
        <w:ind w:left="4076" w:hanging="360"/>
      </w:pPr>
      <w:rPr>
        <w:rFonts w:ascii="Courier New" w:hAnsi="Courier New" w:cs="Courier New" w:hint="default"/>
      </w:rPr>
    </w:lvl>
    <w:lvl w:ilvl="5" w:tplc="040C0005" w:tentative="1">
      <w:start w:val="1"/>
      <w:numFmt w:val="bullet"/>
      <w:lvlText w:val=""/>
      <w:lvlJc w:val="left"/>
      <w:pPr>
        <w:ind w:left="4796" w:hanging="360"/>
      </w:pPr>
      <w:rPr>
        <w:rFonts w:ascii="Wingdings" w:hAnsi="Wingdings" w:hint="default"/>
      </w:rPr>
    </w:lvl>
    <w:lvl w:ilvl="6" w:tplc="040C0001" w:tentative="1">
      <w:start w:val="1"/>
      <w:numFmt w:val="bullet"/>
      <w:lvlText w:val=""/>
      <w:lvlJc w:val="left"/>
      <w:pPr>
        <w:ind w:left="5516" w:hanging="360"/>
      </w:pPr>
      <w:rPr>
        <w:rFonts w:ascii="Symbol" w:hAnsi="Symbol" w:hint="default"/>
      </w:rPr>
    </w:lvl>
    <w:lvl w:ilvl="7" w:tplc="040C0003" w:tentative="1">
      <w:start w:val="1"/>
      <w:numFmt w:val="bullet"/>
      <w:lvlText w:val="o"/>
      <w:lvlJc w:val="left"/>
      <w:pPr>
        <w:ind w:left="6236" w:hanging="360"/>
      </w:pPr>
      <w:rPr>
        <w:rFonts w:ascii="Courier New" w:hAnsi="Courier New" w:cs="Courier New" w:hint="default"/>
      </w:rPr>
    </w:lvl>
    <w:lvl w:ilvl="8" w:tplc="040C0005" w:tentative="1">
      <w:start w:val="1"/>
      <w:numFmt w:val="bullet"/>
      <w:lvlText w:val=""/>
      <w:lvlJc w:val="left"/>
      <w:pPr>
        <w:ind w:left="6956" w:hanging="360"/>
      </w:pPr>
      <w:rPr>
        <w:rFonts w:ascii="Wingdings" w:hAnsi="Wingdings" w:hint="default"/>
      </w:rPr>
    </w:lvl>
  </w:abstractNum>
  <w:abstractNum w:abstractNumId="4" w15:restartNumberingAfterBreak="0">
    <w:nsid w:val="37796941"/>
    <w:multiLevelType w:val="hybridMultilevel"/>
    <w:tmpl w:val="58D670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40A12C08"/>
    <w:multiLevelType w:val="hybridMultilevel"/>
    <w:tmpl w:val="EE724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65034F"/>
    <w:multiLevelType w:val="hybridMultilevel"/>
    <w:tmpl w:val="1EEC94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2647A3E"/>
    <w:multiLevelType w:val="hybridMultilevel"/>
    <w:tmpl w:val="EC2AB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FA4062"/>
    <w:multiLevelType w:val="hybridMultilevel"/>
    <w:tmpl w:val="533C7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00159"/>
    <w:multiLevelType w:val="hybridMultilevel"/>
    <w:tmpl w:val="B532D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350A47"/>
    <w:multiLevelType w:val="hybridMultilevel"/>
    <w:tmpl w:val="140ED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2861E2"/>
    <w:multiLevelType w:val="hybridMultilevel"/>
    <w:tmpl w:val="C76AC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A51E01"/>
    <w:multiLevelType w:val="hybridMultilevel"/>
    <w:tmpl w:val="99922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6"/>
  </w:num>
  <w:num w:numId="5">
    <w:abstractNumId w:val="12"/>
  </w:num>
  <w:num w:numId="6">
    <w:abstractNumId w:val="2"/>
  </w:num>
  <w:num w:numId="7">
    <w:abstractNumId w:val="7"/>
  </w:num>
  <w:num w:numId="8">
    <w:abstractNumId w:val="0"/>
  </w:num>
  <w:num w:numId="9">
    <w:abstractNumId w:val="4"/>
  </w:num>
  <w:num w:numId="10">
    <w:abstractNumId w:val="1"/>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3E"/>
    <w:rsid w:val="00013782"/>
    <w:rsid w:val="00033666"/>
    <w:rsid w:val="00034F89"/>
    <w:rsid w:val="00043EF6"/>
    <w:rsid w:val="000603E4"/>
    <w:rsid w:val="00061D72"/>
    <w:rsid w:val="00091C83"/>
    <w:rsid w:val="000A0BCE"/>
    <w:rsid w:val="000A0E08"/>
    <w:rsid w:val="000C1A89"/>
    <w:rsid w:val="00115387"/>
    <w:rsid w:val="00136892"/>
    <w:rsid w:val="001369A1"/>
    <w:rsid w:val="00177143"/>
    <w:rsid w:val="001943F8"/>
    <w:rsid w:val="0019536D"/>
    <w:rsid w:val="001B1693"/>
    <w:rsid w:val="001C5307"/>
    <w:rsid w:val="001D5A4D"/>
    <w:rsid w:val="00201001"/>
    <w:rsid w:val="00217461"/>
    <w:rsid w:val="002815FB"/>
    <w:rsid w:val="00285A36"/>
    <w:rsid w:val="002A26C0"/>
    <w:rsid w:val="002A4A89"/>
    <w:rsid w:val="002A5C23"/>
    <w:rsid w:val="002E7F86"/>
    <w:rsid w:val="002F22E2"/>
    <w:rsid w:val="003208CF"/>
    <w:rsid w:val="00365D28"/>
    <w:rsid w:val="003667F8"/>
    <w:rsid w:val="0037012A"/>
    <w:rsid w:val="003866BB"/>
    <w:rsid w:val="003A7B38"/>
    <w:rsid w:val="003C6A2C"/>
    <w:rsid w:val="003D51EB"/>
    <w:rsid w:val="003F244D"/>
    <w:rsid w:val="004444A1"/>
    <w:rsid w:val="0046183D"/>
    <w:rsid w:val="00467B3F"/>
    <w:rsid w:val="00497130"/>
    <w:rsid w:val="004A6EBD"/>
    <w:rsid w:val="004B19B1"/>
    <w:rsid w:val="004D0838"/>
    <w:rsid w:val="004F1777"/>
    <w:rsid w:val="004F698C"/>
    <w:rsid w:val="0050274B"/>
    <w:rsid w:val="00510A95"/>
    <w:rsid w:val="005111F5"/>
    <w:rsid w:val="00512374"/>
    <w:rsid w:val="00515DF1"/>
    <w:rsid w:val="00530396"/>
    <w:rsid w:val="00560953"/>
    <w:rsid w:val="00562934"/>
    <w:rsid w:val="005D1DE7"/>
    <w:rsid w:val="005E3CA1"/>
    <w:rsid w:val="005F5E8E"/>
    <w:rsid w:val="00641A09"/>
    <w:rsid w:val="006466BA"/>
    <w:rsid w:val="0066106B"/>
    <w:rsid w:val="00661284"/>
    <w:rsid w:val="006672CF"/>
    <w:rsid w:val="006C5348"/>
    <w:rsid w:val="006E4A67"/>
    <w:rsid w:val="00716493"/>
    <w:rsid w:val="00736B4C"/>
    <w:rsid w:val="007534BA"/>
    <w:rsid w:val="00767C52"/>
    <w:rsid w:val="00782748"/>
    <w:rsid w:val="00783A8D"/>
    <w:rsid w:val="007843B2"/>
    <w:rsid w:val="007E22EF"/>
    <w:rsid w:val="00851965"/>
    <w:rsid w:val="00852A6E"/>
    <w:rsid w:val="00865B53"/>
    <w:rsid w:val="008773F7"/>
    <w:rsid w:val="00881AD7"/>
    <w:rsid w:val="008E7654"/>
    <w:rsid w:val="008F5AF7"/>
    <w:rsid w:val="009265D9"/>
    <w:rsid w:val="009278B9"/>
    <w:rsid w:val="00964E2B"/>
    <w:rsid w:val="009663A0"/>
    <w:rsid w:val="009863F2"/>
    <w:rsid w:val="0099553E"/>
    <w:rsid w:val="00996F9B"/>
    <w:rsid w:val="009A7AD2"/>
    <w:rsid w:val="009E1882"/>
    <w:rsid w:val="009E293E"/>
    <w:rsid w:val="009E3287"/>
    <w:rsid w:val="00A06CA5"/>
    <w:rsid w:val="00A14E55"/>
    <w:rsid w:val="00A34583"/>
    <w:rsid w:val="00A934F9"/>
    <w:rsid w:val="00AB2EAA"/>
    <w:rsid w:val="00AB344B"/>
    <w:rsid w:val="00AB57BA"/>
    <w:rsid w:val="00AD23EE"/>
    <w:rsid w:val="00AE7BE9"/>
    <w:rsid w:val="00B00B47"/>
    <w:rsid w:val="00B109C4"/>
    <w:rsid w:val="00B26487"/>
    <w:rsid w:val="00B42FE4"/>
    <w:rsid w:val="00B474E1"/>
    <w:rsid w:val="00B6678E"/>
    <w:rsid w:val="00BA4B6A"/>
    <w:rsid w:val="00BA7C13"/>
    <w:rsid w:val="00BC73F1"/>
    <w:rsid w:val="00BE7F65"/>
    <w:rsid w:val="00BF57EF"/>
    <w:rsid w:val="00C4054C"/>
    <w:rsid w:val="00C57879"/>
    <w:rsid w:val="00C579FE"/>
    <w:rsid w:val="00C94165"/>
    <w:rsid w:val="00CA300B"/>
    <w:rsid w:val="00CC739A"/>
    <w:rsid w:val="00CC76F3"/>
    <w:rsid w:val="00CF040D"/>
    <w:rsid w:val="00D25D40"/>
    <w:rsid w:val="00D26718"/>
    <w:rsid w:val="00D4714A"/>
    <w:rsid w:val="00D671C4"/>
    <w:rsid w:val="00D84095"/>
    <w:rsid w:val="00D86D7A"/>
    <w:rsid w:val="00D90676"/>
    <w:rsid w:val="00DA32A1"/>
    <w:rsid w:val="00DB73A6"/>
    <w:rsid w:val="00DC2BE7"/>
    <w:rsid w:val="00DC5073"/>
    <w:rsid w:val="00E03F6B"/>
    <w:rsid w:val="00E05FBE"/>
    <w:rsid w:val="00E0660B"/>
    <w:rsid w:val="00EA0364"/>
    <w:rsid w:val="00EB6698"/>
    <w:rsid w:val="00EC6020"/>
    <w:rsid w:val="00EC7AFA"/>
    <w:rsid w:val="00EE2569"/>
    <w:rsid w:val="00F038FC"/>
    <w:rsid w:val="00F0394F"/>
    <w:rsid w:val="00F33F41"/>
    <w:rsid w:val="00F41CD4"/>
    <w:rsid w:val="00F4388F"/>
    <w:rsid w:val="00F6290D"/>
    <w:rsid w:val="00F81D5F"/>
    <w:rsid w:val="00F86B54"/>
    <w:rsid w:val="00FB6A51"/>
    <w:rsid w:val="00FE2D78"/>
    <w:rsid w:val="00FE6E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3341"/>
  <w15:chartTrackingRefBased/>
  <w15:docId w15:val="{39B4B73D-24A9-4067-9EEC-C39A298B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1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293E"/>
    <w:rPr>
      <w:color w:val="0563C1" w:themeColor="hyperlink"/>
      <w:u w:val="single"/>
    </w:rPr>
  </w:style>
  <w:style w:type="character" w:styleId="Mentionnonrsolue">
    <w:name w:val="Unresolved Mention"/>
    <w:basedOn w:val="Policepardfaut"/>
    <w:uiPriority w:val="99"/>
    <w:semiHidden/>
    <w:unhideWhenUsed/>
    <w:rsid w:val="009E293E"/>
    <w:rPr>
      <w:color w:val="605E5C"/>
      <w:shd w:val="clear" w:color="auto" w:fill="E1DFDD"/>
    </w:rPr>
  </w:style>
  <w:style w:type="paragraph" w:styleId="Paragraphedeliste">
    <w:name w:val="List Paragraph"/>
    <w:basedOn w:val="Normal"/>
    <w:uiPriority w:val="34"/>
    <w:qFormat/>
    <w:rsid w:val="00EB6698"/>
    <w:pPr>
      <w:ind w:left="720"/>
      <w:contextualSpacing/>
    </w:pPr>
  </w:style>
  <w:style w:type="table" w:styleId="Grilledutableau">
    <w:name w:val="Table Grid"/>
    <w:basedOn w:val="TableauNormal"/>
    <w:uiPriority w:val="39"/>
    <w:rsid w:val="00EB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5027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50274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5Fonc-Accentuation1">
    <w:name w:val="Grid Table 5 Dark Accent 1"/>
    <w:basedOn w:val="TableauNormal"/>
    <w:uiPriority w:val="50"/>
    <w:rsid w:val="005027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tte">
    <w:name w:val="header"/>
    <w:basedOn w:val="Normal"/>
    <w:link w:val="En-tteCar"/>
    <w:uiPriority w:val="99"/>
    <w:unhideWhenUsed/>
    <w:rsid w:val="00043EF6"/>
    <w:pPr>
      <w:tabs>
        <w:tab w:val="center" w:pos="4536"/>
        <w:tab w:val="right" w:pos="9072"/>
      </w:tabs>
      <w:spacing w:after="0" w:line="240" w:lineRule="auto"/>
    </w:pPr>
  </w:style>
  <w:style w:type="character" w:customStyle="1" w:styleId="En-tteCar">
    <w:name w:val="En-tête Car"/>
    <w:basedOn w:val="Policepardfaut"/>
    <w:link w:val="En-tte"/>
    <w:uiPriority w:val="99"/>
    <w:rsid w:val="00043EF6"/>
  </w:style>
  <w:style w:type="paragraph" w:styleId="Pieddepage">
    <w:name w:val="footer"/>
    <w:basedOn w:val="Normal"/>
    <w:link w:val="PieddepageCar"/>
    <w:uiPriority w:val="99"/>
    <w:unhideWhenUsed/>
    <w:rsid w:val="00043E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EF6"/>
  </w:style>
  <w:style w:type="character" w:customStyle="1" w:styleId="Titre1Car">
    <w:name w:val="Titre 1 Car"/>
    <w:basedOn w:val="Policepardfaut"/>
    <w:link w:val="Titre1"/>
    <w:uiPriority w:val="9"/>
    <w:rsid w:val="00061D72"/>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B42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6493">
      <w:bodyDiv w:val="1"/>
      <w:marLeft w:val="0"/>
      <w:marRight w:val="0"/>
      <w:marTop w:val="0"/>
      <w:marBottom w:val="0"/>
      <w:divBdr>
        <w:top w:val="none" w:sz="0" w:space="0" w:color="auto"/>
        <w:left w:val="none" w:sz="0" w:space="0" w:color="auto"/>
        <w:bottom w:val="none" w:sz="0" w:space="0" w:color="auto"/>
        <w:right w:val="none" w:sz="0" w:space="0" w:color="auto"/>
      </w:divBdr>
    </w:div>
    <w:div w:id="155729229">
      <w:bodyDiv w:val="1"/>
      <w:marLeft w:val="0"/>
      <w:marRight w:val="0"/>
      <w:marTop w:val="0"/>
      <w:marBottom w:val="0"/>
      <w:divBdr>
        <w:top w:val="none" w:sz="0" w:space="0" w:color="auto"/>
        <w:left w:val="none" w:sz="0" w:space="0" w:color="auto"/>
        <w:bottom w:val="none" w:sz="0" w:space="0" w:color="auto"/>
        <w:right w:val="none" w:sz="0" w:space="0" w:color="auto"/>
      </w:divBdr>
    </w:div>
    <w:div w:id="229073674">
      <w:bodyDiv w:val="1"/>
      <w:marLeft w:val="0"/>
      <w:marRight w:val="0"/>
      <w:marTop w:val="0"/>
      <w:marBottom w:val="0"/>
      <w:divBdr>
        <w:top w:val="none" w:sz="0" w:space="0" w:color="auto"/>
        <w:left w:val="none" w:sz="0" w:space="0" w:color="auto"/>
        <w:bottom w:val="none" w:sz="0" w:space="0" w:color="auto"/>
        <w:right w:val="none" w:sz="0" w:space="0" w:color="auto"/>
      </w:divBdr>
    </w:div>
    <w:div w:id="808136114">
      <w:bodyDiv w:val="1"/>
      <w:marLeft w:val="0"/>
      <w:marRight w:val="0"/>
      <w:marTop w:val="0"/>
      <w:marBottom w:val="0"/>
      <w:divBdr>
        <w:top w:val="none" w:sz="0" w:space="0" w:color="auto"/>
        <w:left w:val="none" w:sz="0" w:space="0" w:color="auto"/>
        <w:bottom w:val="none" w:sz="0" w:space="0" w:color="auto"/>
        <w:right w:val="none" w:sz="0" w:space="0" w:color="auto"/>
      </w:divBdr>
    </w:div>
    <w:div w:id="90487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ofolio-gab-ebaa.herokuap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BFC0-5C08-4865-A4A6-EB13A949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438</Words>
  <Characters>2411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EBAA-EDOO</dc:creator>
  <cp:keywords/>
  <dc:description/>
  <cp:lastModifiedBy>Gabriel EBAA-EDOO</cp:lastModifiedBy>
  <cp:revision>19</cp:revision>
  <cp:lastPrinted>2021-03-29T23:53:00Z</cp:lastPrinted>
  <dcterms:created xsi:type="dcterms:W3CDTF">2021-05-21T11:15:00Z</dcterms:created>
  <dcterms:modified xsi:type="dcterms:W3CDTF">2021-05-25T17:16:00Z</dcterms:modified>
</cp:coreProperties>
</file>