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전대차 계약서</w:t>
      </w:r>
    </w:p>
    <w:p/>
    <w:p>
      <w:pPr>
        <w:jc w:val="center"/>
      </w:pPr>
      <w:r>
        <w:rPr>
          <w:color w:val="666666"/>
          <w:sz w:val="20"/>
        </w:rPr>
        <w:t>건물주(갑) → 동호회(을) → 세입자/교회(병)</w:t>
      </w:r>
    </w:p>
    <w:p/>
    <w:p>
      <w:r>
        <w:t>부동산 소유자 __________________ (이하 "갑"), 전대인 ○○ 동호회 대표 __________________ (이하 "을"), 전차인 __________________ (이하 "병")은 아래와 같이 전대차 계약을 체결한다.</w:t>
      </w:r>
    </w:p>
    <w:p/>
    <w:p>
      <w:r>
        <w:rPr>
          <w:b/>
          <w:sz w:val="24"/>
        </w:rPr>
        <w:t>제1조 (전대의 허락)</w:t>
      </w:r>
    </w:p>
    <w:p>
      <w:pPr>
        <w:pStyle w:val="ListNumber"/>
      </w:pPr>
      <w:r>
        <w:t>① 갑은 을이 아래 목적물의 전부 또는 일부를 제3자(병)에게 전대하는 것을 허락한다.</w:t>
      </w:r>
    </w:p>
    <w:p>
      <w:pPr>
        <w:pStyle w:val="ListNumber"/>
      </w:pPr>
      <w:r>
        <w:t>② 본 조의 갑의 동의는 서면에 의한 것으로서 민법 제629조의 요건을 충족한다.</w:t>
      </w:r>
    </w:p>
    <w:p>
      <w:r>
        <w:rPr>
          <w:b/>
          <w:sz w:val="24"/>
        </w:rPr>
        <w:t>제2조 (목적물)</w:t>
      </w:r>
    </w:p>
    <w:p>
      <w:pPr/>
      <w:r>
        <w:t>소재지: __________________________________________</w:t>
      </w:r>
    </w:p>
    <w:p>
      <w:pPr/>
      <w:r>
        <w:t>면  적: ________㎡ (전대 대상 부분: ________㎡)</w:t>
      </w:r>
    </w:p>
    <w:p>
      <w:pPr/>
      <w:r>
        <w:t>용  도: __________________________________________ (예: 종교 활동, 교회 등)</w:t>
      </w:r>
    </w:p>
    <w:p>
      <w:r>
        <w:rPr>
          <w:b/>
          <w:sz w:val="24"/>
        </w:rPr>
        <w:t>제3조 (전대차 기간)</w:t>
      </w:r>
    </w:p>
    <w:p>
      <w:pPr>
        <w:pStyle w:val="ListNumber"/>
      </w:pPr>
      <w:r>
        <w:t>① 전대차 기간: 20__년 __월 __일부터 20__년 __월 __일까지</w:t>
      </w:r>
    </w:p>
    <w:p>
      <w:pPr>
        <w:pStyle w:val="ListNumber"/>
      </w:pPr>
      <w:r>
        <w:t>② 전대차 기간은 갑-을 간 원 임대차 기간을 초과할 수 없다.</w:t>
      </w:r>
    </w:p>
    <w:p>
      <w:pPr>
        <w:pStyle w:val="ListNumber"/>
      </w:pPr>
      <w:r>
        <w:t>③ 자동 연장 조건: 만료 1개월 전 별도 통보 없을 시 1년 연장</w:t>
      </w:r>
    </w:p>
    <w:p>
      <w:r>
        <w:rPr>
          <w:b/>
          <w:sz w:val="24"/>
        </w:rPr>
        <w:t>제4조 (전대 차임 (월세))</w:t>
      </w:r>
    </w:p>
    <w:p>
      <w:pPr>
        <w:pStyle w:val="ListNumber"/>
      </w:pPr>
      <w:r>
        <w:t>① 병은 을에게 월 전대 차임 금 ____________원 (₩__________)을 지급한다.</w:t>
      </w:r>
    </w:p>
    <w:p>
      <w:pPr>
        <w:pStyle w:val="ListNumber"/>
      </w:pPr>
      <w:r>
        <w:t>② 납부 방법: 매월 __일까지 을이 지정한 단체 통장으로 이체</w:t>
      </w:r>
    </w:p>
    <w:p>
      <w:pPr/>
      <w:r>
        <w:t xml:space="preserve">   예금주: ○○ 동호회 / 은행: __________ / 계좌번호: __________</w:t>
      </w:r>
    </w:p>
    <w:p>
      <w:pPr>
        <w:pStyle w:val="ListNumber"/>
      </w:pPr>
      <w:r>
        <w:t>③ 을은 갑에게 원 임대 차임을 별도 정산한다.</w:t>
      </w:r>
    </w:p>
    <w:p>
      <w:r>
        <w:rPr>
          <w:b/>
          <w:sz w:val="24"/>
        </w:rPr>
        <w:t>제5조 (보증금)</w:t>
      </w:r>
    </w:p>
    <w:p>
      <w:pPr>
        <w:pStyle w:val="ListNumber"/>
      </w:pPr>
      <w:r>
        <w:t>① 전대 보증금: 금 ____________원 (₩__________)</w:t>
      </w:r>
    </w:p>
    <w:p>
      <w:pPr>
        <w:pStyle w:val="ListNumber"/>
      </w:pPr>
      <w:r>
        <w:t>② 보증금은 전대차 종료 시 병에게 반환한다.</w:t>
      </w:r>
    </w:p>
    <w:p>
      <w:r>
        <w:rPr>
          <w:b/>
          <w:sz w:val="24"/>
        </w:rPr>
        <w:t>제6조 (을의 의무)</w:t>
      </w:r>
    </w:p>
    <w:p>
      <w:pPr>
        <w:pStyle w:val="ListNumber"/>
      </w:pPr>
      <w:r>
        <w:t>① 을은 갑의 동의 범위 내에서 전대 관계를 유지한다.</w:t>
      </w:r>
    </w:p>
    <w:p>
      <w:pPr>
        <w:pStyle w:val="ListNumber"/>
      </w:pPr>
      <w:r>
        <w:t>② 을은 병에게 안전한 시설 환경을 제공하기 위해 관리 의무를 다한다.</w:t>
      </w:r>
    </w:p>
    <w:p>
      <w:pPr>
        <w:pStyle w:val="ListNumber"/>
      </w:pPr>
      <w:r>
        <w:t>③ 을은 갑-을 간 임대차 관계가 종료될 경우, 병에게 즉시 통보한다.</w:t>
      </w:r>
    </w:p>
    <w:p>
      <w:r>
        <w:rPr>
          <w:b/>
          <w:sz w:val="24"/>
        </w:rPr>
        <w:t>제7조 (병의 의무)</w:t>
      </w:r>
    </w:p>
    <w:p>
      <w:pPr>
        <w:pStyle w:val="ListNumber"/>
      </w:pPr>
      <w:r>
        <w:t>① 병은 목적물을 전대 목적(__________)에 한하여 사용한다.</w:t>
      </w:r>
    </w:p>
    <w:p>
      <w:pPr>
        <w:pStyle w:val="ListNumber"/>
      </w:pPr>
      <w:r>
        <w:t>② 병은 을의 동의 없이 전전대하거나 목적물의 구조를 변경할 수 없다.</w:t>
      </w:r>
    </w:p>
    <w:p>
      <w:pPr>
        <w:pStyle w:val="ListNumber"/>
      </w:pPr>
      <w:r>
        <w:t>③ 병은 선량한 관리자의 주의의무로 목적물을 사용한다.</w:t>
      </w:r>
    </w:p>
    <w:p>
      <w:r>
        <w:rPr>
          <w:b/>
          <w:sz w:val="24"/>
        </w:rPr>
        <w:t>제8조 (세금계산서 및 증빙)</w:t>
      </w:r>
    </w:p>
    <w:p>
      <w:pPr>
        <w:pStyle w:val="ListNumber"/>
      </w:pPr>
      <w:r>
        <w:t>① 을은 병에게 적법한 세금계산서 또는 현금영수증을 발행한다.</w:t>
      </w:r>
    </w:p>
    <w:p>
      <w:pPr>
        <w:pStyle w:val="ListNumber"/>
      </w:pPr>
      <w:r>
        <w:t>② 병의 임대료 지출 증빙은 을 명의(○○ 동호회)의 서류로 발행한다.</w:t>
      </w:r>
    </w:p>
    <w:p>
      <w:r>
        <w:rPr>
          <w:b/>
          <w:sz w:val="24"/>
        </w:rPr>
        <w:t>제9조 (계약 해지)</w:t>
      </w:r>
    </w:p>
    <w:p>
      <w:pPr>
        <w:pStyle w:val="ListNumber"/>
      </w:pPr>
      <w:r>
        <w:t>① 을 또는 병은 1개월 전 서면 통보로 전대차를 해지할 수 있다.</w:t>
      </w:r>
    </w:p>
    <w:p>
      <w:pPr>
        <w:pStyle w:val="ListNumber"/>
      </w:pPr>
      <w:r>
        <w:t>② 병이 2개월 이상 차임을 연체한 경우, 을은 즉시 해지할 수 있다.</w:t>
      </w:r>
    </w:p>
    <w:p>
      <w:pPr>
        <w:pStyle w:val="ListNumber"/>
      </w:pPr>
      <w:r>
        <w:t>③ 갑-을 간 원 임대차 계약이 해지된 경우, 본 전대차도 종료된다.</w:t>
      </w:r>
    </w:p>
    <w:p>
      <w:r>
        <w:rPr>
          <w:b/>
          <w:sz w:val="24"/>
        </w:rPr>
        <w:t>제10조 (특약 사항)</w:t>
      </w:r>
    </w:p>
    <w:p>
      <w:pPr>
        <w:pStyle w:val="ListNumber"/>
      </w:pPr>
      <w:r>
        <w:t>① 갑은 본 전대차 관계를 인지하고 동의하며, 병에게 직접 임대료를 청구하지 아니한다.</w:t>
      </w:r>
    </w:p>
    <w:p>
      <w:pPr>
        <w:pStyle w:val="ListNumber"/>
      </w:pPr>
      <w:r>
        <w:t>② _______________________________________________________________</w:t>
      </w:r>
    </w:p>
    <w:p/>
    <w:p>
      <w:r>
        <w:t>위 내용을 확인하고, 갑·을·병 삼자가 서명 또는 날인한다.</w:t>
      </w:r>
    </w:p>
    <w:p/>
    <w:p>
      <w:pPr>
        <w:jc w:val="center"/>
      </w:pPr>
      <w:r>
        <w:rPr>
          <w:sz w:val="24"/>
        </w:rPr>
        <w:t>20____년   ____월   ____일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갑 (소유자)</w:t>
            </w:r>
          </w:p>
        </w:tc>
        <w:tc>
          <w:tcPr>
            <w:tcW w:type="dxa" w:w="2880"/>
          </w:tcPr>
          <w:p>
            <w:r>
              <w:t>을 (전대인/동호회)</w:t>
            </w:r>
          </w:p>
        </w:tc>
        <w:tc>
          <w:tcPr>
            <w:tcW w:type="dxa" w:w="2880"/>
          </w:tcPr>
          <w:p>
            <w:r>
              <w:t>병 (전차인/세입자)</w:t>
            </w:r>
          </w:p>
        </w:tc>
      </w:tr>
      <w:tr>
        <w:tc>
          <w:tcPr>
            <w:tcW w:type="dxa" w:w="2880"/>
          </w:tcPr>
          <w:p>
            <w:r>
              <w:t>주소:</w:t>
            </w:r>
          </w:p>
        </w:tc>
        <w:tc>
          <w:tcPr>
            <w:tcW w:type="dxa" w:w="2880"/>
          </w:tcPr>
          <w:p>
            <w:r>
              <w:t>주소:</w:t>
            </w:r>
          </w:p>
        </w:tc>
        <w:tc>
          <w:tcPr>
            <w:tcW w:type="dxa" w:w="2880"/>
          </w:tcPr>
          <w:p>
            <w:r>
              <w:t>주소:</w:t>
            </w:r>
          </w:p>
        </w:tc>
      </w:tr>
      <w:tr>
        <w:tc>
          <w:tcPr>
            <w:tcW w:type="dxa" w:w="2880"/>
          </w:tcPr>
          <w:p>
            <w:r>
              <w:t>성명:          (인)</w:t>
            </w:r>
          </w:p>
        </w:tc>
        <w:tc>
          <w:tcPr>
            <w:tcW w:type="dxa" w:w="2880"/>
          </w:tcPr>
          <w:p>
            <w:r>
              <w:t>성명:          (인)</w:t>
            </w:r>
          </w:p>
        </w:tc>
        <w:tc>
          <w:tcPr>
            <w:tcW w:type="dxa" w:w="2880"/>
          </w:tcPr>
          <w:p>
            <w:r>
              <w:t>성명:          (인)</w:t>
            </w:r>
          </w:p>
        </w:tc>
      </w:tr>
      <w:tr>
        <w:tc>
          <w:tcPr>
            <w:tcW w:type="dxa" w:w="2880"/>
          </w:tcPr>
          <w:p>
            <w:r>
              <w:t>연락처:</w:t>
            </w:r>
          </w:p>
        </w:tc>
        <w:tc>
          <w:tcPr>
            <w:tcW w:type="dxa" w:w="2880"/>
          </w:tcPr>
          <w:p>
            <w:r>
              <w:t>연락처:</w:t>
            </w:r>
          </w:p>
        </w:tc>
        <w:tc>
          <w:tcPr>
            <w:tcW w:type="dxa" w:w="2880"/>
          </w:tcPr>
          <w:p>
            <w:r>
              <w:t>연락처:</w:t>
            </w:r>
          </w:p>
        </w:tc>
      </w:tr>
    </w:tbl>
    <w:p/>
    <w:p>
      <w:r>
        <w:rPr>
          <w:color w:val="999999"/>
          <w:sz w:val="18"/>
        </w:rPr>
        <w:t>※ 법적 근거: 민법 제629조(전대의 제한 — 임대인 동의 필요), 제630조(전차인의 권리)</w:t>
      </w:r>
    </w:p>
    <w:p>
      <w:r>
        <w:rPr>
          <w:color w:val="999999"/>
          <w:sz w:val="18"/>
        </w:rPr>
        <w:t>※ 전대 허락은 반드시 갑(소유자)의 서면 동의가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