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D4B6" w14:textId="77777777" w:rsidR="0037793A" w:rsidRDefault="0037793A" w:rsidP="00B15AD1">
      <w:pPr>
        <w:rPr>
          <w:sz w:val="18"/>
          <w:szCs w:val="18"/>
        </w:rPr>
      </w:pPr>
    </w:p>
    <w:p w14:paraId="491E218F" w14:textId="77777777" w:rsidR="0037793A" w:rsidRDefault="0037793A" w:rsidP="00B15AD1">
      <w:pPr>
        <w:rPr>
          <w:sz w:val="18"/>
          <w:szCs w:val="18"/>
        </w:rPr>
      </w:pPr>
    </w:p>
    <w:p w14:paraId="5BEA792F" w14:textId="77777777" w:rsidR="0037793A" w:rsidRDefault="0037793A" w:rsidP="00B15AD1">
      <w:r w:rsidRPr="0037793A">
        <w:rPr>
          <w:b/>
          <w:bCs/>
          <w:highlight w:val="yellow"/>
        </w:rPr>
        <w:t xml:space="preserve">Struct, slice, </w:t>
      </w:r>
      <w:proofErr w:type="spellStart"/>
      <w:proofErr w:type="gramStart"/>
      <w:r w:rsidRPr="0037793A">
        <w:rPr>
          <w:b/>
          <w:bCs/>
          <w:highlight w:val="yellow"/>
        </w:rPr>
        <w:t>constructior</w:t>
      </w:r>
      <w:proofErr w:type="spellEnd"/>
      <w:r>
        <w:t>:-</w:t>
      </w:r>
      <w:proofErr w:type="gramEnd"/>
    </w:p>
    <w:p w14:paraId="2CE86433" w14:textId="3E5848B7" w:rsidR="00B15AD1" w:rsidRDefault="0037793A" w:rsidP="00B15AD1">
      <w:pPr>
        <w:rPr>
          <w:sz w:val="18"/>
          <w:szCs w:val="18"/>
        </w:rPr>
      </w:pPr>
      <w:r w:rsidRPr="0037793A">
        <w:rPr>
          <w:noProof/>
          <w:sz w:val="18"/>
          <w:szCs w:val="18"/>
        </w:rPr>
        <w:drawing>
          <wp:inline distT="0" distB="0" distL="0" distR="0" wp14:anchorId="24B388C6" wp14:editId="39ED1BBB">
            <wp:extent cx="5943600" cy="5568950"/>
            <wp:effectExtent l="0" t="0" r="0" b="0"/>
            <wp:docPr id="166408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C4E9" w14:textId="77777777" w:rsidR="00BB3D4D" w:rsidRDefault="00BB3D4D" w:rsidP="00B15AD1">
      <w:pPr>
        <w:rPr>
          <w:sz w:val="18"/>
          <w:szCs w:val="18"/>
        </w:rPr>
      </w:pPr>
    </w:p>
    <w:p w14:paraId="4BDC7451" w14:textId="77777777" w:rsidR="00BB3D4D" w:rsidRDefault="00BB3D4D" w:rsidP="00B15AD1">
      <w:pPr>
        <w:rPr>
          <w:sz w:val="18"/>
          <w:szCs w:val="18"/>
        </w:rPr>
      </w:pPr>
    </w:p>
    <w:p w14:paraId="0609A42A" w14:textId="77777777" w:rsidR="00BB3D4D" w:rsidRDefault="00BB3D4D" w:rsidP="00B15AD1">
      <w:pPr>
        <w:rPr>
          <w:sz w:val="18"/>
          <w:szCs w:val="18"/>
        </w:rPr>
      </w:pPr>
    </w:p>
    <w:p w14:paraId="7A326A6C" w14:textId="77777777" w:rsidR="00BB3D4D" w:rsidRDefault="00BB3D4D" w:rsidP="00B15AD1">
      <w:pPr>
        <w:rPr>
          <w:sz w:val="18"/>
          <w:szCs w:val="18"/>
        </w:rPr>
      </w:pPr>
    </w:p>
    <w:p w14:paraId="09B40593" w14:textId="77777777" w:rsidR="00BB3D4D" w:rsidRDefault="00BB3D4D" w:rsidP="00B15AD1">
      <w:pPr>
        <w:rPr>
          <w:sz w:val="18"/>
          <w:szCs w:val="18"/>
        </w:rPr>
      </w:pPr>
    </w:p>
    <w:p w14:paraId="5DF5997B" w14:textId="77777777" w:rsidR="00BB3D4D" w:rsidRDefault="00BB3D4D" w:rsidP="00B15AD1">
      <w:pPr>
        <w:rPr>
          <w:sz w:val="18"/>
          <w:szCs w:val="18"/>
        </w:rPr>
      </w:pPr>
    </w:p>
    <w:p w14:paraId="59EF643A" w14:textId="39AFB02C" w:rsidR="00BB3D4D" w:rsidRPr="00BB3D4D" w:rsidRDefault="00BB3D4D" w:rsidP="00B15AD1">
      <w:pPr>
        <w:rPr>
          <w:b/>
          <w:bCs/>
          <w:sz w:val="18"/>
          <w:szCs w:val="18"/>
          <w:highlight w:val="yellow"/>
        </w:rPr>
      </w:pPr>
      <w:r w:rsidRPr="00BB3D4D">
        <w:rPr>
          <w:b/>
          <w:bCs/>
          <w:sz w:val="18"/>
          <w:szCs w:val="18"/>
          <w:highlight w:val="yellow"/>
        </w:rPr>
        <w:lastRenderedPageBreak/>
        <w:t>Create and return objects: -</w:t>
      </w:r>
    </w:p>
    <w:p w14:paraId="121911B1" w14:textId="53220285" w:rsidR="00BB3D4D" w:rsidRPr="00BB3D4D" w:rsidRDefault="00BB3D4D" w:rsidP="00B15AD1">
      <w:pPr>
        <w:rPr>
          <w:b/>
          <w:bCs/>
          <w:sz w:val="18"/>
          <w:szCs w:val="18"/>
        </w:rPr>
      </w:pPr>
      <w:r w:rsidRPr="00BB3D4D">
        <w:rPr>
          <w:b/>
          <w:bCs/>
          <w:sz w:val="18"/>
          <w:szCs w:val="18"/>
          <w:highlight w:val="yellow"/>
        </w:rPr>
        <w:t>Two ways: -</w:t>
      </w:r>
    </w:p>
    <w:p w14:paraId="1E9830A8" w14:textId="5A87BFDC" w:rsidR="00BB3D4D" w:rsidRDefault="00BB3D4D" w:rsidP="00B15AD1">
      <w:pPr>
        <w:rPr>
          <w:sz w:val="18"/>
          <w:szCs w:val="18"/>
        </w:rPr>
      </w:pPr>
      <w:r w:rsidRPr="00BB3D4D">
        <w:rPr>
          <w:sz w:val="18"/>
          <w:szCs w:val="18"/>
        </w:rPr>
        <w:drawing>
          <wp:inline distT="0" distB="0" distL="0" distR="0" wp14:anchorId="24D8397C" wp14:editId="70F878A3">
            <wp:extent cx="5943600" cy="4665980"/>
            <wp:effectExtent l="0" t="0" r="0" b="1270"/>
            <wp:docPr id="144542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24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80BA" w14:textId="77777777" w:rsidR="00BB3D4D" w:rsidRPr="00D82628" w:rsidRDefault="00BB3D4D" w:rsidP="00B15AD1">
      <w:pPr>
        <w:rPr>
          <w:b/>
          <w:bCs/>
          <w:sz w:val="20"/>
          <w:szCs w:val="20"/>
        </w:rPr>
      </w:pPr>
    </w:p>
    <w:p w14:paraId="1CEBFE4F" w14:textId="34C83D1D" w:rsidR="00BB3D4D" w:rsidRPr="00D82628" w:rsidRDefault="00BB3D4D" w:rsidP="00B15AD1">
      <w:pPr>
        <w:rPr>
          <w:b/>
          <w:bCs/>
          <w:sz w:val="20"/>
          <w:szCs w:val="20"/>
        </w:rPr>
      </w:pPr>
      <w:r w:rsidRPr="00D82628">
        <w:rPr>
          <w:b/>
          <w:bCs/>
          <w:sz w:val="20"/>
          <w:szCs w:val="20"/>
          <w:highlight w:val="yellow"/>
        </w:rPr>
        <w:t xml:space="preserve">Pointer/memory </w:t>
      </w:r>
      <w:r w:rsidR="00D82628" w:rsidRPr="00D82628">
        <w:rPr>
          <w:b/>
          <w:bCs/>
          <w:sz w:val="20"/>
          <w:szCs w:val="20"/>
          <w:highlight w:val="yellow"/>
        </w:rPr>
        <w:t>address: -</w:t>
      </w:r>
    </w:p>
    <w:p w14:paraId="51EAC330" w14:textId="5858A330" w:rsidR="00BB3D4D" w:rsidRPr="00BB3D4D" w:rsidRDefault="00BB3D4D" w:rsidP="00BB3D4D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BB3D4D">
        <w:rPr>
          <w:sz w:val="18"/>
          <w:szCs w:val="18"/>
        </w:rPr>
        <w:t xml:space="preserve">Go creates the object in memory </w:t>
      </w:r>
    </w:p>
    <w:p w14:paraId="364EE3DA" w14:textId="1268102B" w:rsidR="00BB3D4D" w:rsidRPr="00BB3D4D" w:rsidRDefault="00BB3D4D" w:rsidP="00BB3D4D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BB3D4D">
        <w:rPr>
          <w:sz w:val="18"/>
          <w:szCs w:val="18"/>
        </w:rPr>
        <w:t xml:space="preserve">Gets its address </w:t>
      </w:r>
    </w:p>
    <w:p w14:paraId="0B87ECC1" w14:textId="4123AA53" w:rsidR="00BB3D4D" w:rsidRPr="00BB3D4D" w:rsidRDefault="00BB3D4D" w:rsidP="00BB3D4D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BB3D4D">
        <w:rPr>
          <w:sz w:val="18"/>
          <w:szCs w:val="18"/>
        </w:rPr>
        <w:t xml:space="preserve">Returns that address </w:t>
      </w:r>
    </w:p>
    <w:p w14:paraId="255A6ABD" w14:textId="5606EB9E" w:rsidR="00130A88" w:rsidRPr="00130A88" w:rsidRDefault="00BB3D4D" w:rsidP="00130A88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BB3D4D">
        <w:rPr>
          <w:sz w:val="18"/>
          <w:szCs w:val="18"/>
        </w:rPr>
        <w:t>Caller receives pointer (*</w:t>
      </w:r>
      <w:proofErr w:type="spellStart"/>
      <w:r w:rsidRPr="00BB3D4D">
        <w:rPr>
          <w:sz w:val="18"/>
          <w:szCs w:val="18"/>
        </w:rPr>
        <w:t>TaskManager</w:t>
      </w:r>
      <w:proofErr w:type="spellEnd"/>
      <w:r w:rsidRPr="00BB3D4D">
        <w:rPr>
          <w:sz w:val="18"/>
          <w:szCs w:val="18"/>
        </w:rPr>
        <w:t>)</w:t>
      </w:r>
    </w:p>
    <w:p w14:paraId="40D14DDB" w14:textId="6D4D7B87" w:rsidR="00130A88" w:rsidRPr="00130A88" w:rsidRDefault="00130A88" w:rsidP="00130A88">
      <w:pPr>
        <w:rPr>
          <w:b/>
          <w:bCs/>
          <w:sz w:val="16"/>
          <w:szCs w:val="16"/>
        </w:rPr>
      </w:pPr>
      <w:r w:rsidRPr="00130A88">
        <w:rPr>
          <w:b/>
          <w:bCs/>
          <w:sz w:val="48"/>
          <w:szCs w:val="48"/>
        </w:rPr>
        <w:t xml:space="preserve"> </w:t>
      </w:r>
      <w:r w:rsidRPr="00130A88">
        <w:rPr>
          <w:b/>
          <w:bCs/>
          <w:highlight w:val="yellow"/>
        </w:rPr>
        <w:t xml:space="preserve">One-line super simple </w:t>
      </w:r>
      <w:r w:rsidRPr="00130A88">
        <w:rPr>
          <w:b/>
          <w:bCs/>
          <w:highlight w:val="yellow"/>
        </w:rPr>
        <w:t>explanation: -</w:t>
      </w:r>
    </w:p>
    <w:p w14:paraId="38A49005" w14:textId="77777777" w:rsidR="00130A88" w:rsidRDefault="00130A88" w:rsidP="00130A88">
      <w:pPr>
        <w:rPr>
          <w:kern w:val="0"/>
          <w:sz w:val="22"/>
          <w:szCs w:val="22"/>
        </w:rPr>
      </w:pPr>
      <w:r w:rsidRPr="00130A88">
        <w:rPr>
          <w:rFonts w:ascii="Segoe UI Emoji" w:hAnsi="Segoe UI Emoji" w:cs="Segoe UI Emoji"/>
          <w:kern w:val="0"/>
          <w:sz w:val="22"/>
          <w:szCs w:val="22"/>
        </w:rPr>
        <w:t>👉</w:t>
      </w:r>
      <w:r w:rsidRPr="00130A88">
        <w:rPr>
          <w:kern w:val="0"/>
          <w:sz w:val="22"/>
          <w:szCs w:val="22"/>
        </w:rPr>
        <w:t xml:space="preserve"> </w:t>
      </w:r>
      <w:r w:rsidRPr="00130A88">
        <w:rPr>
          <w:rFonts w:ascii="Courier New" w:hAnsi="Courier New" w:cs="Courier New"/>
          <w:kern w:val="0"/>
          <w:sz w:val="18"/>
          <w:szCs w:val="18"/>
        </w:rPr>
        <w:t>&amp;</w:t>
      </w:r>
      <w:proofErr w:type="spellStart"/>
      <w:r w:rsidRPr="00130A88">
        <w:rPr>
          <w:rFonts w:ascii="Courier New" w:hAnsi="Courier New" w:cs="Courier New"/>
          <w:kern w:val="0"/>
          <w:sz w:val="18"/>
          <w:szCs w:val="18"/>
        </w:rPr>
        <w:t>TaskManager</w:t>
      </w:r>
      <w:proofErr w:type="spellEnd"/>
      <w:r w:rsidRPr="00130A88">
        <w:rPr>
          <w:kern w:val="0"/>
          <w:sz w:val="22"/>
          <w:szCs w:val="22"/>
        </w:rPr>
        <w:t xml:space="preserve"> = “create object + give me its address instead of copying it”</w:t>
      </w:r>
    </w:p>
    <w:p w14:paraId="6A747E87" w14:textId="77777777" w:rsidR="00D15C7D" w:rsidRDefault="00D15C7D" w:rsidP="00130A88">
      <w:pPr>
        <w:rPr>
          <w:kern w:val="0"/>
          <w:sz w:val="22"/>
          <w:szCs w:val="22"/>
        </w:rPr>
      </w:pPr>
    </w:p>
    <w:p w14:paraId="02AE6AAE" w14:textId="77777777" w:rsidR="00F85CC3" w:rsidRDefault="00F85CC3" w:rsidP="00130A88">
      <w:pPr>
        <w:rPr>
          <w:kern w:val="0"/>
          <w:sz w:val="22"/>
          <w:szCs w:val="22"/>
        </w:rPr>
      </w:pPr>
    </w:p>
    <w:p w14:paraId="2FA3504D" w14:textId="7773CC20" w:rsidR="00F85CC3" w:rsidRDefault="00F85CC3" w:rsidP="00130A88">
      <w:pPr>
        <w:rPr>
          <w:kern w:val="0"/>
          <w:sz w:val="22"/>
          <w:szCs w:val="22"/>
        </w:rPr>
      </w:pPr>
      <w:r w:rsidRPr="00F85CC3">
        <w:rPr>
          <w:kern w:val="0"/>
          <w:sz w:val="22"/>
          <w:szCs w:val="22"/>
        </w:rPr>
        <w:lastRenderedPageBreak/>
        <w:drawing>
          <wp:inline distT="0" distB="0" distL="0" distR="0" wp14:anchorId="306AE13C" wp14:editId="3C28FBBE">
            <wp:extent cx="5943600" cy="6657340"/>
            <wp:effectExtent l="0" t="0" r="0" b="0"/>
            <wp:docPr id="17499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5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3CEB" w14:textId="77777777" w:rsidR="00F85CC3" w:rsidRDefault="00F85CC3" w:rsidP="00130A88">
      <w:pPr>
        <w:rPr>
          <w:kern w:val="0"/>
          <w:sz w:val="22"/>
          <w:szCs w:val="22"/>
        </w:rPr>
      </w:pPr>
    </w:p>
    <w:p w14:paraId="00CDFE46" w14:textId="77777777" w:rsidR="00C2703A" w:rsidRPr="00F1277A" w:rsidRDefault="00C2703A" w:rsidP="00C2703A">
      <w:pPr>
        <w:rPr>
          <w:b/>
          <w:bCs/>
          <w:kern w:val="0"/>
          <w:sz w:val="22"/>
          <w:szCs w:val="22"/>
          <w:highlight w:val="yellow"/>
        </w:rPr>
      </w:pPr>
      <w:r w:rsidRPr="00F1277A">
        <w:rPr>
          <w:rFonts w:ascii="Segoe UI Emoji" w:hAnsi="Segoe UI Emoji" w:cs="Segoe UI Emoji"/>
          <w:b/>
          <w:bCs/>
          <w:kern w:val="0"/>
          <w:sz w:val="22"/>
          <w:szCs w:val="22"/>
          <w:highlight w:val="yellow"/>
        </w:rPr>
        <w:t>💡</w:t>
      </w:r>
      <w:r w:rsidRPr="00F1277A">
        <w:rPr>
          <w:b/>
          <w:bCs/>
          <w:kern w:val="0"/>
          <w:sz w:val="22"/>
          <w:szCs w:val="22"/>
          <w:highlight w:val="yellow"/>
        </w:rPr>
        <w:t xml:space="preserve"> One-line super simple explanation</w:t>
      </w:r>
    </w:p>
    <w:p w14:paraId="79A06691" w14:textId="77777777" w:rsidR="00C2703A" w:rsidRPr="00C2703A" w:rsidRDefault="00C2703A" w:rsidP="00C2703A">
      <w:pPr>
        <w:rPr>
          <w:kern w:val="0"/>
          <w:sz w:val="22"/>
          <w:szCs w:val="22"/>
        </w:rPr>
      </w:pPr>
      <w:r w:rsidRPr="00F1277A">
        <w:rPr>
          <w:rFonts w:ascii="Segoe UI Emoji" w:hAnsi="Segoe UI Emoji" w:cs="Segoe UI Emoji"/>
          <w:kern w:val="0"/>
          <w:sz w:val="22"/>
          <w:szCs w:val="22"/>
          <w:highlight w:val="yellow"/>
        </w:rPr>
        <w:t>👉</w:t>
      </w:r>
      <w:r w:rsidRPr="00F1277A">
        <w:rPr>
          <w:kern w:val="0"/>
          <w:sz w:val="22"/>
          <w:szCs w:val="22"/>
          <w:highlight w:val="yellow"/>
        </w:rPr>
        <w:t xml:space="preserve"> &amp;</w:t>
      </w:r>
      <w:proofErr w:type="spellStart"/>
      <w:r w:rsidRPr="00F1277A">
        <w:rPr>
          <w:kern w:val="0"/>
          <w:sz w:val="22"/>
          <w:szCs w:val="22"/>
          <w:highlight w:val="yellow"/>
        </w:rPr>
        <w:t>TaskManager</w:t>
      </w:r>
      <w:proofErr w:type="spellEnd"/>
      <w:r w:rsidRPr="00F1277A">
        <w:rPr>
          <w:kern w:val="0"/>
          <w:sz w:val="22"/>
          <w:szCs w:val="22"/>
          <w:highlight w:val="yellow"/>
        </w:rPr>
        <w:t xml:space="preserve"> = “create object + give me its address instead of copying it”</w:t>
      </w:r>
    </w:p>
    <w:p w14:paraId="6248460F" w14:textId="77777777" w:rsidR="00F85CC3" w:rsidRDefault="00F85CC3" w:rsidP="00130A88">
      <w:pPr>
        <w:rPr>
          <w:kern w:val="0"/>
          <w:sz w:val="22"/>
          <w:szCs w:val="22"/>
        </w:rPr>
      </w:pPr>
    </w:p>
    <w:p w14:paraId="0B9EF16A" w14:textId="77777777" w:rsidR="00A65223" w:rsidRDefault="00A65223" w:rsidP="00130A88">
      <w:pPr>
        <w:rPr>
          <w:kern w:val="0"/>
          <w:sz w:val="22"/>
          <w:szCs w:val="22"/>
        </w:rPr>
      </w:pPr>
    </w:p>
    <w:p w14:paraId="63E794A9" w14:textId="71CBB46B" w:rsidR="00A65223" w:rsidRPr="00A65223" w:rsidRDefault="00A65223" w:rsidP="00130A88">
      <w:pPr>
        <w:rPr>
          <w:b/>
          <w:bCs/>
          <w:kern w:val="0"/>
        </w:rPr>
      </w:pPr>
      <w:r w:rsidRPr="00A65223">
        <w:rPr>
          <w:b/>
          <w:bCs/>
          <w:kern w:val="0"/>
        </w:rPr>
        <w:lastRenderedPageBreak/>
        <w:t>Golang Architecture: -</w:t>
      </w:r>
    </w:p>
    <w:p w14:paraId="79CD248A" w14:textId="733C2952" w:rsidR="00A65223" w:rsidRDefault="00A65223" w:rsidP="00130A88">
      <w:pPr>
        <w:rPr>
          <w:kern w:val="0"/>
          <w:sz w:val="22"/>
          <w:szCs w:val="22"/>
        </w:rPr>
      </w:pPr>
      <w:r w:rsidRPr="00A65223">
        <w:rPr>
          <w:kern w:val="0"/>
          <w:sz w:val="22"/>
          <w:szCs w:val="22"/>
        </w:rPr>
        <w:drawing>
          <wp:inline distT="0" distB="0" distL="0" distR="0" wp14:anchorId="660A1B82" wp14:editId="3CB7C1B8">
            <wp:extent cx="5943600" cy="5297805"/>
            <wp:effectExtent l="0" t="0" r="0" b="0"/>
            <wp:docPr id="180904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47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86AD" w14:textId="77777777" w:rsidR="00A65223" w:rsidRPr="00130A88" w:rsidRDefault="00A65223" w:rsidP="00130A88">
      <w:pPr>
        <w:rPr>
          <w:kern w:val="0"/>
          <w:sz w:val="22"/>
          <w:szCs w:val="22"/>
        </w:rPr>
      </w:pPr>
    </w:p>
    <w:p w14:paraId="01D4D2BE" w14:textId="77777777" w:rsidR="00130A88" w:rsidRDefault="00130A88" w:rsidP="00130A88">
      <w:pPr>
        <w:rPr>
          <w:sz w:val="18"/>
          <w:szCs w:val="18"/>
        </w:rPr>
      </w:pPr>
    </w:p>
    <w:p w14:paraId="01A6DA91" w14:textId="77777777" w:rsidR="00847CAA" w:rsidRDefault="00847CAA" w:rsidP="00130A88">
      <w:pPr>
        <w:rPr>
          <w:sz w:val="18"/>
          <w:szCs w:val="18"/>
        </w:rPr>
      </w:pPr>
    </w:p>
    <w:p w14:paraId="34F85D0A" w14:textId="77777777" w:rsidR="00847CAA" w:rsidRDefault="00847CAA" w:rsidP="00130A88">
      <w:pPr>
        <w:rPr>
          <w:sz w:val="18"/>
          <w:szCs w:val="18"/>
        </w:rPr>
      </w:pPr>
    </w:p>
    <w:p w14:paraId="653B6463" w14:textId="77777777" w:rsidR="00847CAA" w:rsidRDefault="00847CAA" w:rsidP="00130A88">
      <w:pPr>
        <w:rPr>
          <w:sz w:val="18"/>
          <w:szCs w:val="18"/>
        </w:rPr>
      </w:pPr>
    </w:p>
    <w:p w14:paraId="05CE4C48" w14:textId="77777777" w:rsidR="00847CAA" w:rsidRDefault="00847CAA" w:rsidP="00130A88">
      <w:pPr>
        <w:rPr>
          <w:sz w:val="18"/>
          <w:szCs w:val="18"/>
        </w:rPr>
      </w:pPr>
    </w:p>
    <w:p w14:paraId="7F1ABB7D" w14:textId="77777777" w:rsidR="00847CAA" w:rsidRDefault="00847CAA" w:rsidP="00130A88">
      <w:pPr>
        <w:rPr>
          <w:sz w:val="18"/>
          <w:szCs w:val="18"/>
        </w:rPr>
      </w:pPr>
    </w:p>
    <w:p w14:paraId="361D75F1" w14:textId="77777777" w:rsidR="00847CAA" w:rsidRDefault="00847CAA" w:rsidP="00130A88">
      <w:pPr>
        <w:rPr>
          <w:sz w:val="18"/>
          <w:szCs w:val="18"/>
        </w:rPr>
      </w:pPr>
    </w:p>
    <w:p w14:paraId="4681D7FA" w14:textId="77777777" w:rsidR="00847CAA" w:rsidRDefault="00847CAA" w:rsidP="00130A88">
      <w:pPr>
        <w:rPr>
          <w:sz w:val="18"/>
          <w:szCs w:val="18"/>
        </w:rPr>
      </w:pPr>
    </w:p>
    <w:p w14:paraId="1484295F" w14:textId="77777777" w:rsidR="00847CAA" w:rsidRDefault="00847CAA" w:rsidP="00130A88">
      <w:pPr>
        <w:rPr>
          <w:sz w:val="18"/>
          <w:szCs w:val="18"/>
        </w:rPr>
      </w:pPr>
    </w:p>
    <w:p w14:paraId="39545580" w14:textId="7DBABD11" w:rsidR="00847CAA" w:rsidRDefault="00847CAA" w:rsidP="00130A88">
      <w:pPr>
        <w:rPr>
          <w:sz w:val="18"/>
          <w:szCs w:val="18"/>
        </w:rPr>
      </w:pPr>
      <w:r w:rsidRPr="00847CAA">
        <w:rPr>
          <w:sz w:val="18"/>
          <w:szCs w:val="18"/>
        </w:rPr>
        <w:drawing>
          <wp:inline distT="0" distB="0" distL="0" distR="0" wp14:anchorId="7FF4317A" wp14:editId="67BA2C51">
            <wp:extent cx="5943600" cy="2898140"/>
            <wp:effectExtent l="0" t="0" r="0" b="0"/>
            <wp:docPr id="102526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9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CA50" w14:textId="77777777" w:rsidR="00847CAA" w:rsidRDefault="00847CAA" w:rsidP="00130A88">
      <w:pPr>
        <w:rPr>
          <w:sz w:val="18"/>
          <w:szCs w:val="18"/>
        </w:rPr>
      </w:pPr>
    </w:p>
    <w:p w14:paraId="3663BE47" w14:textId="7687BA0B" w:rsidR="00847CAA" w:rsidRDefault="00847CAA" w:rsidP="00130A88">
      <w:pPr>
        <w:rPr>
          <w:sz w:val="18"/>
          <w:szCs w:val="18"/>
        </w:rPr>
      </w:pPr>
      <w:r w:rsidRPr="00847CAA">
        <w:rPr>
          <w:sz w:val="18"/>
          <w:szCs w:val="18"/>
        </w:rPr>
        <w:drawing>
          <wp:inline distT="0" distB="0" distL="0" distR="0" wp14:anchorId="4FF941A4" wp14:editId="3AFA35CD">
            <wp:extent cx="5943600" cy="1706880"/>
            <wp:effectExtent l="0" t="0" r="0" b="7620"/>
            <wp:docPr id="166028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80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630F" w14:textId="77777777" w:rsidR="00847CAA" w:rsidRDefault="00847CAA" w:rsidP="00130A88">
      <w:pPr>
        <w:rPr>
          <w:sz w:val="18"/>
          <w:szCs w:val="18"/>
        </w:rPr>
      </w:pPr>
    </w:p>
    <w:p w14:paraId="5E299747" w14:textId="2998EAB5" w:rsidR="00847CAA" w:rsidRDefault="000053B9" w:rsidP="00130A88">
      <w:pPr>
        <w:rPr>
          <w:sz w:val="18"/>
          <w:szCs w:val="18"/>
        </w:rPr>
      </w:pPr>
      <w:r w:rsidRPr="000053B9">
        <w:rPr>
          <w:sz w:val="18"/>
          <w:szCs w:val="18"/>
        </w:rPr>
        <w:drawing>
          <wp:inline distT="0" distB="0" distL="0" distR="0" wp14:anchorId="6A70E629" wp14:editId="17C9C18F">
            <wp:extent cx="5943600" cy="2182495"/>
            <wp:effectExtent l="0" t="0" r="0" b="8255"/>
            <wp:docPr id="173462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20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F2C2" w14:textId="77777777" w:rsidR="000053B9" w:rsidRDefault="000053B9" w:rsidP="00130A88">
      <w:pPr>
        <w:rPr>
          <w:sz w:val="18"/>
          <w:szCs w:val="18"/>
        </w:rPr>
      </w:pPr>
    </w:p>
    <w:p w14:paraId="0D45D54D" w14:textId="1501B1C5" w:rsidR="000053B9" w:rsidRDefault="000053B9" w:rsidP="00130A88">
      <w:pPr>
        <w:rPr>
          <w:sz w:val="18"/>
          <w:szCs w:val="18"/>
        </w:rPr>
      </w:pPr>
      <w:r w:rsidRPr="000053B9">
        <w:rPr>
          <w:sz w:val="18"/>
          <w:szCs w:val="18"/>
        </w:rPr>
        <w:lastRenderedPageBreak/>
        <w:drawing>
          <wp:inline distT="0" distB="0" distL="0" distR="0" wp14:anchorId="7D0D99F8" wp14:editId="320CA64D">
            <wp:extent cx="5943600" cy="2393315"/>
            <wp:effectExtent l="0" t="0" r="0" b="6985"/>
            <wp:docPr id="146936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621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3EDB" w14:textId="77777777" w:rsidR="000053B9" w:rsidRDefault="000053B9" w:rsidP="00130A88">
      <w:pPr>
        <w:rPr>
          <w:sz w:val="18"/>
          <w:szCs w:val="18"/>
        </w:rPr>
      </w:pPr>
    </w:p>
    <w:p w14:paraId="12DFB0AD" w14:textId="6A9963B6" w:rsidR="00E321A1" w:rsidRPr="00E321A1" w:rsidRDefault="00E321A1" w:rsidP="00E321A1">
      <w:pPr>
        <w:rPr>
          <w:b/>
          <w:bCs/>
          <w:sz w:val="22"/>
          <w:szCs w:val="22"/>
        </w:rPr>
      </w:pPr>
      <w:r w:rsidRPr="00E321A1">
        <w:rPr>
          <w:b/>
          <w:bCs/>
          <w:sz w:val="22"/>
          <w:szCs w:val="22"/>
          <w:highlight w:val="yellow"/>
        </w:rPr>
        <w:t>The correct order:</w:t>
      </w:r>
    </w:p>
    <w:p w14:paraId="2A89992B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# 1. Update master</w:t>
      </w:r>
    </w:p>
    <w:p w14:paraId="7BC5C28F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git checkout master</w:t>
      </w:r>
    </w:p>
    <w:p w14:paraId="6CC5F423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git </w:t>
      </w:r>
      <w:proofErr w:type="gramStart"/>
      <w:r w:rsidRPr="00E321A1">
        <w:rPr>
          <w:sz w:val="18"/>
          <w:szCs w:val="18"/>
        </w:rPr>
        <w:t>pull</w:t>
      </w:r>
      <w:proofErr w:type="gramEnd"/>
    </w:p>
    <w:p w14:paraId="0133DD3A" w14:textId="77777777" w:rsidR="00E321A1" w:rsidRPr="00E321A1" w:rsidRDefault="00E321A1" w:rsidP="00E321A1">
      <w:pPr>
        <w:rPr>
          <w:sz w:val="18"/>
          <w:szCs w:val="18"/>
        </w:rPr>
      </w:pPr>
    </w:p>
    <w:p w14:paraId="3DBAACF2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# 2. Rebase veto-lib onto master</w:t>
      </w:r>
    </w:p>
    <w:p w14:paraId="3D89A691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git checkout veto-lib</w:t>
      </w:r>
    </w:p>
    <w:p w14:paraId="64C7E822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</w:t>
      </w:r>
      <w:proofErr w:type="gramStart"/>
      <w:r w:rsidRPr="00E321A1">
        <w:rPr>
          <w:sz w:val="18"/>
          <w:szCs w:val="18"/>
        </w:rPr>
        <w:t>git</w:t>
      </w:r>
      <w:proofErr w:type="gramEnd"/>
      <w:r w:rsidRPr="00E321A1">
        <w:rPr>
          <w:sz w:val="18"/>
          <w:szCs w:val="18"/>
        </w:rPr>
        <w:t xml:space="preserve"> rebase master</w:t>
      </w:r>
    </w:p>
    <w:p w14:paraId="642149EC" w14:textId="77777777" w:rsidR="00E321A1" w:rsidRPr="00E321A1" w:rsidRDefault="00E321A1" w:rsidP="00E321A1">
      <w:pPr>
        <w:rPr>
          <w:sz w:val="18"/>
          <w:szCs w:val="18"/>
        </w:rPr>
      </w:pPr>
    </w:p>
    <w:p w14:paraId="6C1DE050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# 3. Rebase testsuite1 onto veto-lib (NOT onto master directly)</w:t>
      </w:r>
    </w:p>
    <w:p w14:paraId="51334763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git checkout testsuite1</w:t>
      </w:r>
    </w:p>
    <w:p w14:paraId="37467137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</w:t>
      </w:r>
      <w:proofErr w:type="gramStart"/>
      <w:r w:rsidRPr="00E321A1">
        <w:rPr>
          <w:sz w:val="18"/>
          <w:szCs w:val="18"/>
        </w:rPr>
        <w:t>git</w:t>
      </w:r>
      <w:proofErr w:type="gramEnd"/>
      <w:r w:rsidRPr="00E321A1">
        <w:rPr>
          <w:sz w:val="18"/>
          <w:szCs w:val="18"/>
        </w:rPr>
        <w:t xml:space="preserve"> rebase veto-lib</w:t>
      </w:r>
    </w:p>
    <w:p w14:paraId="24721310" w14:textId="77777777" w:rsidR="00E321A1" w:rsidRPr="00E321A1" w:rsidRDefault="00E321A1" w:rsidP="00E321A1">
      <w:pPr>
        <w:rPr>
          <w:sz w:val="18"/>
          <w:szCs w:val="18"/>
        </w:rPr>
      </w:pPr>
    </w:p>
    <w:p w14:paraId="342077AC" w14:textId="19933C59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Why not rebase testsuite1 directly onto master?</w:t>
      </w:r>
    </w:p>
    <w:p w14:paraId="5C9BC3A5" w14:textId="77777777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If you rebase </w:t>
      </w:r>
      <w:proofErr w:type="gramStart"/>
      <w:r w:rsidRPr="00E321A1">
        <w:rPr>
          <w:sz w:val="18"/>
          <w:szCs w:val="18"/>
        </w:rPr>
        <w:t>testsuite1 onto</w:t>
      </w:r>
      <w:proofErr w:type="gramEnd"/>
      <w:r w:rsidRPr="00E321A1">
        <w:rPr>
          <w:sz w:val="18"/>
          <w:szCs w:val="18"/>
        </w:rPr>
        <w:t xml:space="preserve"> master, you'd flatten the chain — both commits would be on </w:t>
      </w:r>
      <w:proofErr w:type="gramStart"/>
      <w:r w:rsidRPr="00E321A1">
        <w:rPr>
          <w:sz w:val="18"/>
          <w:szCs w:val="18"/>
        </w:rPr>
        <w:t>master</w:t>
      </w:r>
      <w:proofErr w:type="gramEnd"/>
      <w:r w:rsidRPr="00E321A1">
        <w:rPr>
          <w:sz w:val="18"/>
          <w:szCs w:val="18"/>
        </w:rPr>
        <w:t xml:space="preserve"> but Gerrit might lose the parent-child relationship between the</w:t>
      </w:r>
    </w:p>
    <w:p w14:paraId="40225298" w14:textId="407EE624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two changes. The "Submitted together" link could break.</w:t>
      </w:r>
    </w:p>
    <w:p w14:paraId="1E26E9DC" w14:textId="5F4FDBAD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The chain must stay:</w:t>
      </w:r>
    </w:p>
    <w:p w14:paraId="01C3926B" w14:textId="15AB6B92" w:rsidR="00E321A1" w:rsidRPr="00E321A1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master → veto-lib (</w:t>
      </w:r>
      <w:proofErr w:type="spellStart"/>
      <w:r w:rsidRPr="00E321A1">
        <w:rPr>
          <w:sz w:val="18"/>
          <w:szCs w:val="18"/>
        </w:rPr>
        <w:t>veto_helper</w:t>
      </w:r>
      <w:proofErr w:type="spellEnd"/>
      <w:r w:rsidRPr="00E321A1">
        <w:rPr>
          <w:sz w:val="18"/>
          <w:szCs w:val="18"/>
        </w:rPr>
        <w:t>) → testsuite1 (test configs)</w:t>
      </w:r>
    </w:p>
    <w:p w14:paraId="456AC682" w14:textId="46D4BE68" w:rsidR="000053B9" w:rsidRDefault="00E321A1" w:rsidP="00E321A1">
      <w:pPr>
        <w:rPr>
          <w:sz w:val="18"/>
          <w:szCs w:val="18"/>
        </w:rPr>
      </w:pPr>
      <w:r w:rsidRPr="00E321A1">
        <w:rPr>
          <w:sz w:val="18"/>
          <w:szCs w:val="18"/>
        </w:rPr>
        <w:t xml:space="preserve">  So always: master ← veto-lib ← testsuite1, in that order.</w:t>
      </w:r>
    </w:p>
    <w:p w14:paraId="4EE05255" w14:textId="77777777" w:rsidR="000053B9" w:rsidRDefault="000053B9" w:rsidP="00130A88">
      <w:pPr>
        <w:rPr>
          <w:sz w:val="18"/>
          <w:szCs w:val="18"/>
        </w:rPr>
      </w:pPr>
    </w:p>
    <w:p w14:paraId="11EA4A0C" w14:textId="77777777" w:rsidR="006C0188" w:rsidRPr="006C0188" w:rsidRDefault="006C0188" w:rsidP="00130A88">
      <w:pPr>
        <w:rPr>
          <w:b/>
          <w:bCs/>
          <w:sz w:val="18"/>
          <w:szCs w:val="18"/>
        </w:rPr>
      </w:pPr>
    </w:p>
    <w:p w14:paraId="49A90ECD" w14:textId="172F74A0" w:rsidR="006C0188" w:rsidRPr="006C0188" w:rsidRDefault="006C0188" w:rsidP="006C0188">
      <w:pPr>
        <w:rPr>
          <w:b/>
          <w:bCs/>
          <w:sz w:val="18"/>
          <w:szCs w:val="18"/>
        </w:rPr>
      </w:pPr>
      <w:r w:rsidRPr="006C0188">
        <w:rPr>
          <w:b/>
          <w:bCs/>
          <w:sz w:val="18"/>
          <w:szCs w:val="18"/>
        </w:rPr>
        <w:t>Perfect. Your chain is now clean and up to date:</w:t>
      </w:r>
    </w:p>
    <w:p w14:paraId="0888584A" w14:textId="1299EA55" w:rsidR="006C0188" w:rsidRPr="006C0188" w:rsidRDefault="006C0188" w:rsidP="006C0188">
      <w:pPr>
        <w:rPr>
          <w:b/>
          <w:bCs/>
          <w:sz w:val="18"/>
          <w:szCs w:val="18"/>
        </w:rPr>
      </w:pPr>
      <w:r w:rsidRPr="006C0188">
        <w:rPr>
          <w:b/>
          <w:bCs/>
          <w:sz w:val="18"/>
          <w:szCs w:val="18"/>
        </w:rPr>
        <w:t xml:space="preserve">  master (3b1d9133</w:t>
      </w:r>
      <w:proofErr w:type="gramStart"/>
      <w:r w:rsidRPr="006C0188">
        <w:rPr>
          <w:b/>
          <w:bCs/>
          <w:sz w:val="18"/>
          <w:szCs w:val="18"/>
        </w:rPr>
        <w:t>)  →</w:t>
      </w:r>
      <w:proofErr w:type="gramEnd"/>
      <w:r w:rsidRPr="006C0188">
        <w:rPr>
          <w:b/>
          <w:bCs/>
          <w:sz w:val="18"/>
          <w:szCs w:val="18"/>
        </w:rPr>
        <w:t xml:space="preserve">  veto-lib (07dde546</w:t>
      </w:r>
      <w:proofErr w:type="gramStart"/>
      <w:r w:rsidRPr="006C0188">
        <w:rPr>
          <w:b/>
          <w:bCs/>
          <w:sz w:val="18"/>
          <w:szCs w:val="18"/>
        </w:rPr>
        <w:t>)  →</w:t>
      </w:r>
      <w:proofErr w:type="gramEnd"/>
      <w:r w:rsidRPr="006C0188">
        <w:rPr>
          <w:b/>
          <w:bCs/>
          <w:sz w:val="18"/>
          <w:szCs w:val="18"/>
        </w:rPr>
        <w:t xml:space="preserve">  testsuite1 (bed2e20c)</w:t>
      </w:r>
    </w:p>
    <w:p w14:paraId="005E027A" w14:textId="35BF67F1" w:rsidR="006C0188" w:rsidRPr="006C0188" w:rsidRDefault="006C0188" w:rsidP="006C0188">
      <w:pPr>
        <w:rPr>
          <w:b/>
          <w:bCs/>
          <w:sz w:val="18"/>
          <w:szCs w:val="18"/>
        </w:rPr>
      </w:pPr>
      <w:r w:rsidRPr="006C0188">
        <w:rPr>
          <w:b/>
          <w:bCs/>
          <w:sz w:val="18"/>
          <w:szCs w:val="18"/>
        </w:rPr>
        <w:t xml:space="preserve">  Both are sitting on top of latest master. From now on, whenever you need to update:</w:t>
      </w:r>
    </w:p>
    <w:p w14:paraId="3191A384" w14:textId="77777777" w:rsidR="006C0188" w:rsidRPr="006C0188" w:rsidRDefault="006C0188" w:rsidP="006C0188">
      <w:pPr>
        <w:rPr>
          <w:b/>
          <w:bCs/>
          <w:sz w:val="18"/>
          <w:szCs w:val="18"/>
        </w:rPr>
      </w:pPr>
      <w:r w:rsidRPr="006C0188">
        <w:rPr>
          <w:b/>
          <w:bCs/>
          <w:sz w:val="18"/>
          <w:szCs w:val="18"/>
        </w:rPr>
        <w:t xml:space="preserve">  1. If you change veto-lib → rebase testsuite1 onto veto-lib</w:t>
      </w:r>
    </w:p>
    <w:p w14:paraId="3B3AC457" w14:textId="77777777" w:rsidR="006C0188" w:rsidRPr="006C0188" w:rsidRDefault="006C0188" w:rsidP="006C0188">
      <w:pPr>
        <w:rPr>
          <w:b/>
          <w:bCs/>
          <w:sz w:val="18"/>
          <w:szCs w:val="18"/>
        </w:rPr>
      </w:pPr>
      <w:r w:rsidRPr="006C0188">
        <w:rPr>
          <w:b/>
          <w:bCs/>
          <w:sz w:val="18"/>
          <w:szCs w:val="18"/>
        </w:rPr>
        <w:t xml:space="preserve">  2. If Óscar pushes a new </w:t>
      </w:r>
      <w:proofErr w:type="spellStart"/>
      <w:r w:rsidRPr="006C0188">
        <w:rPr>
          <w:b/>
          <w:bCs/>
          <w:sz w:val="18"/>
          <w:szCs w:val="18"/>
        </w:rPr>
        <w:t>patchset</w:t>
      </w:r>
      <w:proofErr w:type="spellEnd"/>
      <w:r w:rsidRPr="006C0188">
        <w:rPr>
          <w:b/>
          <w:bCs/>
          <w:sz w:val="18"/>
          <w:szCs w:val="18"/>
        </w:rPr>
        <w:t xml:space="preserve"> → fetch it, reset veto-lib, then rebase testsuite1</w:t>
      </w:r>
    </w:p>
    <w:p w14:paraId="689C9E47" w14:textId="0B0350B6" w:rsidR="006C0188" w:rsidRPr="006C0188" w:rsidRDefault="006C0188" w:rsidP="006C0188">
      <w:pPr>
        <w:rPr>
          <w:b/>
          <w:bCs/>
          <w:sz w:val="18"/>
          <w:szCs w:val="18"/>
        </w:rPr>
      </w:pPr>
      <w:r w:rsidRPr="006C0188">
        <w:rPr>
          <w:b/>
          <w:bCs/>
          <w:sz w:val="18"/>
          <w:szCs w:val="18"/>
        </w:rPr>
        <w:t xml:space="preserve">  3. If master advances → rebase veto-lib onto master, then testsuite1 onto veto-lib</w:t>
      </w:r>
    </w:p>
    <w:p w14:paraId="558DC42A" w14:textId="5B70F337" w:rsidR="006C0188" w:rsidRDefault="006C0188" w:rsidP="006C0188">
      <w:pPr>
        <w:rPr>
          <w:b/>
          <w:bCs/>
          <w:sz w:val="18"/>
          <w:szCs w:val="18"/>
        </w:rPr>
      </w:pPr>
      <w:r w:rsidRPr="006C0188">
        <w:rPr>
          <w:b/>
          <w:bCs/>
          <w:sz w:val="18"/>
          <w:szCs w:val="18"/>
        </w:rPr>
        <w:t xml:space="preserve">  Always maintain the order: master ← veto-lib ← testsuite1.</w:t>
      </w:r>
    </w:p>
    <w:p w14:paraId="30701C8C" w14:textId="77777777" w:rsidR="00287971" w:rsidRDefault="00287971" w:rsidP="006C0188">
      <w:pPr>
        <w:rPr>
          <w:b/>
          <w:bCs/>
          <w:sz w:val="18"/>
          <w:szCs w:val="18"/>
        </w:rPr>
      </w:pPr>
    </w:p>
    <w:p w14:paraId="2CF4C0B1" w14:textId="77777777" w:rsidR="00287971" w:rsidRDefault="00287971" w:rsidP="006C0188">
      <w:pPr>
        <w:rPr>
          <w:b/>
          <w:bCs/>
          <w:sz w:val="18"/>
          <w:szCs w:val="18"/>
        </w:rPr>
      </w:pPr>
    </w:p>
    <w:p w14:paraId="0C93CD63" w14:textId="77777777" w:rsidR="00287971" w:rsidRDefault="00287971" w:rsidP="006C0188">
      <w:pPr>
        <w:rPr>
          <w:b/>
          <w:bCs/>
          <w:sz w:val="18"/>
          <w:szCs w:val="18"/>
        </w:rPr>
      </w:pPr>
    </w:p>
    <w:p w14:paraId="1FD2A1FD" w14:textId="63EB1283" w:rsidR="00287971" w:rsidRPr="00287971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</w:t>
      </w:r>
      <w:r w:rsidRPr="00287971">
        <w:rPr>
          <w:b/>
          <w:bCs/>
          <w:sz w:val="18"/>
          <w:szCs w:val="18"/>
          <w:highlight w:val="yellow"/>
        </w:rPr>
        <w:t>git checkout testsuite1</w:t>
      </w:r>
    </w:p>
    <w:p w14:paraId="6E9D2626" w14:textId="77777777" w:rsidR="00287971" w:rsidRPr="00287971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# Basic test</w:t>
      </w:r>
    </w:p>
    <w:p w14:paraId="1DCD6556" w14:textId="77777777" w:rsidR="00287971" w:rsidRPr="00287971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veto run tests/veto/testsuites/TCxx_Veto_RIB_Basic.py</w:t>
      </w:r>
    </w:p>
    <w:p w14:paraId="6BB54C83" w14:textId="77777777" w:rsidR="00287971" w:rsidRPr="00287971" w:rsidRDefault="00287971" w:rsidP="00287971">
      <w:pPr>
        <w:rPr>
          <w:b/>
          <w:bCs/>
          <w:sz w:val="18"/>
          <w:szCs w:val="18"/>
        </w:rPr>
      </w:pPr>
    </w:p>
    <w:p w14:paraId="2545273E" w14:textId="77777777" w:rsidR="00287971" w:rsidRPr="00287971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# Capacity tests</w:t>
      </w:r>
    </w:p>
    <w:p w14:paraId="68FF2D7E" w14:textId="77777777" w:rsidR="00287971" w:rsidRPr="00287971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veto run tests/veto/testsuites/L3VPN_capacity/TCxx_Veto_RIB_L3VPN_512NI.py</w:t>
      </w:r>
    </w:p>
    <w:p w14:paraId="20812EEA" w14:textId="77777777" w:rsidR="00287971" w:rsidRPr="00287971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veto run tests/veto/testsuites/PCPB23628_capacity/TCxx_Veto_RIB_400K_FabricRoutes.py</w:t>
      </w:r>
    </w:p>
    <w:p w14:paraId="16F18F51" w14:textId="77777777" w:rsidR="00287971" w:rsidRPr="00287971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</w:t>
      </w:r>
      <w:proofErr w:type="gramStart"/>
      <w:r w:rsidRPr="00287971">
        <w:rPr>
          <w:b/>
          <w:bCs/>
          <w:sz w:val="18"/>
          <w:szCs w:val="18"/>
        </w:rPr>
        <w:t>veto</w:t>
      </w:r>
      <w:proofErr w:type="gramEnd"/>
      <w:r w:rsidRPr="00287971">
        <w:rPr>
          <w:b/>
          <w:bCs/>
          <w:sz w:val="18"/>
          <w:szCs w:val="18"/>
        </w:rPr>
        <w:t xml:space="preserve"> run tests/veto/testsuites/ISSU/TCxx_Veto_RIB_ISSU_512NI.py</w:t>
      </w:r>
    </w:p>
    <w:p w14:paraId="4C13D4C4" w14:textId="77777777" w:rsidR="00287971" w:rsidRPr="00287971" w:rsidRDefault="00287971" w:rsidP="00287971">
      <w:pPr>
        <w:rPr>
          <w:b/>
          <w:bCs/>
          <w:sz w:val="18"/>
          <w:szCs w:val="18"/>
        </w:rPr>
      </w:pPr>
    </w:p>
    <w:p w14:paraId="7AA028D1" w14:textId="37E1694B" w:rsidR="00287971" w:rsidRPr="006C0188" w:rsidRDefault="00287971" w:rsidP="00287971">
      <w:pPr>
        <w:rPr>
          <w:b/>
          <w:bCs/>
          <w:sz w:val="18"/>
          <w:szCs w:val="18"/>
        </w:rPr>
      </w:pPr>
      <w:r w:rsidRPr="00287971">
        <w:rPr>
          <w:b/>
          <w:bCs/>
          <w:sz w:val="18"/>
          <w:szCs w:val="18"/>
        </w:rPr>
        <w:t xml:space="preserve">  Note: These all require a deployed RIB environment (K8s cluster with the helm chart). The Basic test is the lightest one to start with. The capacity tests (L3VPN, PCPB23628, ISSU) need a full test environment with multiple producers/consumers</w:t>
      </w:r>
    </w:p>
    <w:sectPr w:rsidR="00287971" w:rsidRPr="006C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7EB"/>
    <w:multiLevelType w:val="multilevel"/>
    <w:tmpl w:val="AD4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7A52"/>
    <w:multiLevelType w:val="multilevel"/>
    <w:tmpl w:val="DE3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12F0D"/>
    <w:multiLevelType w:val="multilevel"/>
    <w:tmpl w:val="6580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07E0"/>
    <w:multiLevelType w:val="multilevel"/>
    <w:tmpl w:val="AEA6A3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D4EDC"/>
    <w:multiLevelType w:val="multilevel"/>
    <w:tmpl w:val="367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F51D9"/>
    <w:multiLevelType w:val="multilevel"/>
    <w:tmpl w:val="84CC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95078"/>
    <w:multiLevelType w:val="multilevel"/>
    <w:tmpl w:val="AD0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E1E0E"/>
    <w:multiLevelType w:val="hybridMultilevel"/>
    <w:tmpl w:val="3D8C9130"/>
    <w:lvl w:ilvl="0" w:tplc="380804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A5CF3"/>
    <w:multiLevelType w:val="multilevel"/>
    <w:tmpl w:val="585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A1BCD"/>
    <w:multiLevelType w:val="hybridMultilevel"/>
    <w:tmpl w:val="9AB826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D79A4"/>
    <w:multiLevelType w:val="hybridMultilevel"/>
    <w:tmpl w:val="A5F889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35FFD"/>
    <w:multiLevelType w:val="multilevel"/>
    <w:tmpl w:val="499E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626F2"/>
    <w:multiLevelType w:val="multilevel"/>
    <w:tmpl w:val="87F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57E49"/>
    <w:multiLevelType w:val="multilevel"/>
    <w:tmpl w:val="0E2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D328E"/>
    <w:multiLevelType w:val="hybridMultilevel"/>
    <w:tmpl w:val="4CCED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D5295"/>
    <w:multiLevelType w:val="multilevel"/>
    <w:tmpl w:val="CD2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851519">
    <w:abstractNumId w:val="3"/>
  </w:num>
  <w:num w:numId="2" w16cid:durableId="620764838">
    <w:abstractNumId w:val="14"/>
  </w:num>
  <w:num w:numId="3" w16cid:durableId="100105094">
    <w:abstractNumId w:val="5"/>
  </w:num>
  <w:num w:numId="4" w16cid:durableId="1346249776">
    <w:abstractNumId w:val="1"/>
  </w:num>
  <w:num w:numId="5" w16cid:durableId="1173714957">
    <w:abstractNumId w:val="9"/>
  </w:num>
  <w:num w:numId="6" w16cid:durableId="919295503">
    <w:abstractNumId w:val="13"/>
  </w:num>
  <w:num w:numId="7" w16cid:durableId="1035231701">
    <w:abstractNumId w:val="8"/>
  </w:num>
  <w:num w:numId="8" w16cid:durableId="563835778">
    <w:abstractNumId w:val="12"/>
  </w:num>
  <w:num w:numId="9" w16cid:durableId="2101101438">
    <w:abstractNumId w:val="4"/>
  </w:num>
  <w:num w:numId="10" w16cid:durableId="1010720934">
    <w:abstractNumId w:val="15"/>
  </w:num>
  <w:num w:numId="11" w16cid:durableId="1973705357">
    <w:abstractNumId w:val="0"/>
  </w:num>
  <w:num w:numId="12" w16cid:durableId="324671293">
    <w:abstractNumId w:val="2"/>
  </w:num>
  <w:num w:numId="13" w16cid:durableId="807475380">
    <w:abstractNumId w:val="6"/>
  </w:num>
  <w:num w:numId="14" w16cid:durableId="1282885761">
    <w:abstractNumId w:val="11"/>
  </w:num>
  <w:num w:numId="15" w16cid:durableId="295181569">
    <w:abstractNumId w:val="10"/>
  </w:num>
  <w:num w:numId="16" w16cid:durableId="2597244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CF"/>
    <w:rsid w:val="000053B9"/>
    <w:rsid w:val="000565B3"/>
    <w:rsid w:val="00130A88"/>
    <w:rsid w:val="001B19CF"/>
    <w:rsid w:val="002534AE"/>
    <w:rsid w:val="00257F47"/>
    <w:rsid w:val="00287971"/>
    <w:rsid w:val="002E2BA8"/>
    <w:rsid w:val="0037793A"/>
    <w:rsid w:val="003970D4"/>
    <w:rsid w:val="00406FD3"/>
    <w:rsid w:val="00432D59"/>
    <w:rsid w:val="00466378"/>
    <w:rsid w:val="00504441"/>
    <w:rsid w:val="00530CF9"/>
    <w:rsid w:val="00611994"/>
    <w:rsid w:val="006B4F7A"/>
    <w:rsid w:val="006B71EB"/>
    <w:rsid w:val="006C0188"/>
    <w:rsid w:val="0072125A"/>
    <w:rsid w:val="008077C1"/>
    <w:rsid w:val="008146B3"/>
    <w:rsid w:val="00847CAA"/>
    <w:rsid w:val="008522F8"/>
    <w:rsid w:val="00A370E2"/>
    <w:rsid w:val="00A65223"/>
    <w:rsid w:val="00A73FE7"/>
    <w:rsid w:val="00A76685"/>
    <w:rsid w:val="00A771FE"/>
    <w:rsid w:val="00AA393B"/>
    <w:rsid w:val="00AD0EAF"/>
    <w:rsid w:val="00AD253B"/>
    <w:rsid w:val="00B15AD1"/>
    <w:rsid w:val="00B87C91"/>
    <w:rsid w:val="00BB3D4D"/>
    <w:rsid w:val="00BD4014"/>
    <w:rsid w:val="00BE27DF"/>
    <w:rsid w:val="00BF5DE9"/>
    <w:rsid w:val="00C25142"/>
    <w:rsid w:val="00C2703A"/>
    <w:rsid w:val="00C54605"/>
    <w:rsid w:val="00D15C7D"/>
    <w:rsid w:val="00D1620E"/>
    <w:rsid w:val="00D25168"/>
    <w:rsid w:val="00D82628"/>
    <w:rsid w:val="00DD473D"/>
    <w:rsid w:val="00E01670"/>
    <w:rsid w:val="00E321A1"/>
    <w:rsid w:val="00E82561"/>
    <w:rsid w:val="00F1277A"/>
    <w:rsid w:val="00F30484"/>
    <w:rsid w:val="00F67D4C"/>
    <w:rsid w:val="00F85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4ED73"/>
  <w15:chartTrackingRefBased/>
  <w15:docId w15:val="{AD50250F-412C-4900-AA07-BBE09798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9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1E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130A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5776</TotalTime>
  <Pages>7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 Abreha Woldeyohannes</dc:creator>
  <cp:keywords/>
  <dc:description/>
  <cp:lastModifiedBy>Gebru Abreha Woldeyohannes</cp:lastModifiedBy>
  <cp:revision>33</cp:revision>
  <dcterms:created xsi:type="dcterms:W3CDTF">2026-05-11T17:19:00Z</dcterms:created>
  <dcterms:modified xsi:type="dcterms:W3CDTF">2026-06-27T10:11:00Z</dcterms:modified>
</cp:coreProperties>
</file>