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F972B" w14:textId="25B7DE5C" w:rsidR="000C4717" w:rsidRPr="002239D0" w:rsidRDefault="00673833" w:rsidP="000C4717">
      <w:pPr>
        <w:pStyle w:val="Kop1"/>
      </w:pPr>
      <w:r>
        <w:t>S</w:t>
      </w:r>
      <w:r w:rsidR="000C4717" w:rsidRPr="002239D0">
        <w:t>ummary</w:t>
      </w:r>
    </w:p>
    <w:p w14:paraId="01CD10BE" w14:textId="61D0218C" w:rsidR="00CE4ABF" w:rsidRPr="002239D0" w:rsidRDefault="00CE4ABF" w:rsidP="00CE4ABF">
      <w:pPr>
        <w:pStyle w:val="Kop2"/>
      </w:pPr>
      <w:r w:rsidRPr="002239D0">
        <w:t xml:space="preserve">Legend </w:t>
      </w:r>
    </w:p>
    <w:p w14:paraId="32ABC400" w14:textId="78F46769" w:rsidR="00CE4ABF" w:rsidRPr="002239D0" w:rsidRDefault="00CE4ABF" w:rsidP="00127336">
      <w:pPr>
        <w:pStyle w:val="Lijstalinea"/>
        <w:numPr>
          <w:ilvl w:val="0"/>
          <w:numId w:val="1"/>
        </w:numPr>
        <w:rPr>
          <w:lang w:val="en-GB"/>
        </w:rPr>
      </w:pPr>
      <w:r w:rsidRPr="002239D0">
        <w:rPr>
          <w:highlight w:val="yellow"/>
          <w:lang w:val="en-GB"/>
        </w:rPr>
        <w:t>Yellow</w:t>
      </w:r>
      <w:r w:rsidR="00051F99">
        <w:rPr>
          <w:highlight w:val="yellow"/>
          <w:lang w:val="en-GB"/>
        </w:rPr>
        <w:t xml:space="preserve"> coloured</w:t>
      </w:r>
      <w:r w:rsidRPr="002239D0">
        <w:rPr>
          <w:highlight w:val="yellow"/>
          <w:lang w:val="en-GB"/>
        </w:rPr>
        <w:t xml:space="preserve"> </w:t>
      </w:r>
      <w:r w:rsidR="00051F99">
        <w:rPr>
          <w:highlight w:val="yellow"/>
          <w:lang w:val="en-GB"/>
        </w:rPr>
        <w:t>marked words</w:t>
      </w:r>
      <w:r w:rsidRPr="002239D0">
        <w:rPr>
          <w:lang w:val="en-GB"/>
        </w:rPr>
        <w:t xml:space="preserve"> or sentences</w:t>
      </w:r>
      <w:r w:rsidR="00127336" w:rsidRPr="002239D0">
        <w:rPr>
          <w:lang w:val="en-GB"/>
        </w:rPr>
        <w:t xml:space="preserve"> are key words</w:t>
      </w:r>
      <w:r w:rsidRPr="002239D0">
        <w:rPr>
          <w:lang w:val="en-GB"/>
        </w:rPr>
        <w:t>;</w:t>
      </w:r>
    </w:p>
    <w:p w14:paraId="32153AA7" w14:textId="06FCBC94" w:rsidR="00CE4ABF" w:rsidRPr="002239D0" w:rsidRDefault="00127336" w:rsidP="00127336">
      <w:pPr>
        <w:pStyle w:val="Lijstalinea"/>
        <w:numPr>
          <w:ilvl w:val="0"/>
          <w:numId w:val="1"/>
        </w:numPr>
        <w:rPr>
          <w:lang w:val="en-GB"/>
        </w:rPr>
      </w:pPr>
      <w:r w:rsidRPr="002239D0">
        <w:rPr>
          <w:highlight w:val="green"/>
          <w:lang w:val="en-GB"/>
        </w:rPr>
        <w:t>Green coloure</w:t>
      </w:r>
      <w:r w:rsidR="00051F99">
        <w:rPr>
          <w:highlight w:val="green"/>
          <w:lang w:val="en-GB"/>
        </w:rPr>
        <w:t>d marked words</w:t>
      </w:r>
      <w:r w:rsidRPr="002239D0">
        <w:rPr>
          <w:lang w:val="en-GB"/>
        </w:rPr>
        <w:t xml:space="preserve"> are jargon terms;</w:t>
      </w:r>
    </w:p>
    <w:p w14:paraId="355BA16A" w14:textId="4DAA21C7" w:rsidR="00127336" w:rsidRPr="002239D0" w:rsidRDefault="00127336" w:rsidP="00127336">
      <w:pPr>
        <w:pStyle w:val="Lijstalinea"/>
        <w:numPr>
          <w:ilvl w:val="0"/>
          <w:numId w:val="1"/>
        </w:numPr>
        <w:rPr>
          <w:lang w:val="en-GB"/>
        </w:rPr>
      </w:pPr>
      <w:r w:rsidRPr="002239D0">
        <w:rPr>
          <w:highlight w:val="cyan"/>
          <w:lang w:val="en-GB"/>
        </w:rPr>
        <w:t>Blue coloure</w:t>
      </w:r>
      <w:r w:rsidR="00051F99">
        <w:rPr>
          <w:highlight w:val="cyan"/>
          <w:lang w:val="en-GB"/>
        </w:rPr>
        <w:t>d marked words</w:t>
      </w:r>
      <w:r w:rsidRPr="002239D0">
        <w:rPr>
          <w:lang w:val="en-GB"/>
        </w:rPr>
        <w:t xml:space="preserve"> are copy and </w:t>
      </w:r>
      <w:r w:rsidR="00FD7F67" w:rsidRPr="002239D0">
        <w:rPr>
          <w:lang w:val="en-GB"/>
        </w:rPr>
        <w:t>paste</w:t>
      </w:r>
      <w:r w:rsidRPr="002239D0">
        <w:rPr>
          <w:lang w:val="en-GB"/>
        </w:rPr>
        <w:t xml:space="preserve"> and is unknown what it means;</w:t>
      </w:r>
    </w:p>
    <w:p w14:paraId="71F19627" w14:textId="770F3333" w:rsidR="00127336" w:rsidRPr="002239D0" w:rsidRDefault="00127336" w:rsidP="00127336">
      <w:pPr>
        <w:pStyle w:val="Lijstalinea"/>
        <w:numPr>
          <w:ilvl w:val="0"/>
          <w:numId w:val="1"/>
        </w:numPr>
        <w:rPr>
          <w:lang w:val="en-GB"/>
        </w:rPr>
      </w:pPr>
      <w:r w:rsidRPr="002239D0">
        <w:rPr>
          <w:highlight w:val="red"/>
          <w:lang w:val="en-GB"/>
        </w:rPr>
        <w:t>Red coloure</w:t>
      </w:r>
      <w:r w:rsidR="00051F99">
        <w:rPr>
          <w:highlight w:val="red"/>
          <w:lang w:val="en-GB"/>
        </w:rPr>
        <w:t>d marked words</w:t>
      </w:r>
      <w:r w:rsidRPr="002239D0">
        <w:rPr>
          <w:lang w:val="en-GB"/>
        </w:rPr>
        <w:t xml:space="preserve"> </w:t>
      </w:r>
      <w:r w:rsidR="004137ED" w:rsidRPr="002239D0">
        <w:rPr>
          <w:lang w:val="en-GB"/>
        </w:rPr>
        <w:t>may be wrong *.</w:t>
      </w:r>
    </w:p>
    <w:p w14:paraId="4DB5D2CE" w14:textId="159C1E3A" w:rsidR="00FD7F67" w:rsidRPr="002239D0" w:rsidRDefault="00051F99" w:rsidP="00127336">
      <w:pPr>
        <w:pStyle w:val="Lijstalinea"/>
        <w:numPr>
          <w:ilvl w:val="0"/>
          <w:numId w:val="1"/>
        </w:numPr>
        <w:rPr>
          <w:lang w:val="en-GB"/>
        </w:rPr>
      </w:pPr>
      <w:r>
        <w:rPr>
          <w:color w:val="FFFFFF" w:themeColor="background1"/>
          <w:highlight w:val="black"/>
          <w:lang w:val="en-GB"/>
        </w:rPr>
        <w:t>Black coloured marked words</w:t>
      </w:r>
      <w:r w:rsidR="00FD7F67" w:rsidRPr="002239D0">
        <w:rPr>
          <w:color w:val="FFFFFF" w:themeColor="background1"/>
          <w:lang w:val="en-GB"/>
        </w:rPr>
        <w:t xml:space="preserve"> </w:t>
      </w:r>
      <w:r>
        <w:rPr>
          <w:color w:val="000000" w:themeColor="text1"/>
          <w:lang w:val="en-GB"/>
        </w:rPr>
        <w:t>means that</w:t>
      </w:r>
      <w:r w:rsidR="00FD7F67" w:rsidRPr="002239D0">
        <w:rPr>
          <w:color w:val="000000" w:themeColor="text1"/>
          <w:lang w:val="en-GB"/>
        </w:rPr>
        <w:t xml:space="preserve"> </w:t>
      </w:r>
      <w:bookmarkStart w:id="0" w:name="_GoBack"/>
      <w:bookmarkEnd w:id="0"/>
      <w:r w:rsidR="00FD7F67" w:rsidRPr="002239D0">
        <w:rPr>
          <w:color w:val="000000" w:themeColor="text1"/>
          <w:lang w:val="en-GB"/>
        </w:rPr>
        <w:t>a part of the lecture has not be made a summary of, as it isn’t yet understood.</w:t>
      </w:r>
    </w:p>
    <w:p w14:paraId="18C6B8B0" w14:textId="1AC544B9" w:rsidR="004137ED" w:rsidRPr="002239D0" w:rsidRDefault="004137ED" w:rsidP="004137ED">
      <w:pPr>
        <w:rPr>
          <w:lang w:val="en-GB"/>
        </w:rPr>
      </w:pPr>
      <w:r w:rsidRPr="002239D0">
        <w:rPr>
          <w:lang w:val="en-GB"/>
        </w:rPr>
        <w:t>* everything may be wrong… XD?</w:t>
      </w:r>
    </w:p>
    <w:p w14:paraId="62473A59" w14:textId="77777777" w:rsidR="00FD7F67" w:rsidRPr="002239D0" w:rsidRDefault="00FD7F67">
      <w:pPr>
        <w:rPr>
          <w:rFonts w:eastAsiaTheme="majorEastAsia" w:cstheme="majorBidi"/>
          <w:b/>
          <w:color w:val="222A35" w:themeColor="text2" w:themeShade="80"/>
          <w:sz w:val="40"/>
          <w:szCs w:val="26"/>
          <w:lang w:val="en-GB" w:eastAsia="nl-NL"/>
        </w:rPr>
      </w:pPr>
      <w:r w:rsidRPr="002239D0">
        <w:rPr>
          <w:lang w:val="en-GB" w:eastAsia="nl-NL"/>
        </w:rPr>
        <w:br w:type="page"/>
      </w:r>
    </w:p>
    <w:p w14:paraId="4E617132" w14:textId="6C826AC7" w:rsidR="000C4717" w:rsidRPr="002239D0" w:rsidRDefault="000C4717" w:rsidP="00B1016B">
      <w:pPr>
        <w:pStyle w:val="Kop1"/>
      </w:pPr>
      <w:r w:rsidRPr="002239D0">
        <w:lastRenderedPageBreak/>
        <w:t>Lesson 1</w:t>
      </w:r>
    </w:p>
    <w:p w14:paraId="042C6040" w14:textId="62924C47" w:rsidR="000C4717" w:rsidRPr="002239D0" w:rsidRDefault="000C4717" w:rsidP="00B1016B">
      <w:pPr>
        <w:pStyle w:val="Kop2"/>
        <w:rPr>
          <w:lang w:eastAsia="nl-NL"/>
        </w:rPr>
      </w:pPr>
      <w:r w:rsidRPr="002239D0">
        <w:rPr>
          <w:lang w:eastAsia="nl-NL"/>
        </w:rPr>
        <w:t xml:space="preserve">Theory </w:t>
      </w:r>
    </w:p>
    <w:p w14:paraId="21853834" w14:textId="23B4B141" w:rsidR="000C4717" w:rsidRPr="002239D0" w:rsidRDefault="000C4717" w:rsidP="000C4717">
      <w:pPr>
        <w:rPr>
          <w:lang w:val="en-GB" w:eastAsia="nl-NL"/>
        </w:rPr>
      </w:pPr>
      <w:r w:rsidRPr="002239D0">
        <w:rPr>
          <w:lang w:val="en-GB" w:eastAsia="nl-NL"/>
        </w:rPr>
        <w:t>The computational model is essentially based on types (primitives (int, float, string)) and functions.</w:t>
      </w:r>
      <w:r w:rsidR="00127336" w:rsidRPr="002239D0">
        <w:rPr>
          <w:lang w:val="en-GB" w:eastAsia="nl-NL"/>
        </w:rPr>
        <w:t xml:space="preserve"> The basic on</w:t>
      </w:r>
    </w:p>
    <w:p w14:paraId="231DD03F" w14:textId="35FEF924" w:rsidR="000C4717" w:rsidRPr="002239D0" w:rsidRDefault="000C4717" w:rsidP="004137ED">
      <w:pPr>
        <w:pStyle w:val="Code"/>
      </w:pPr>
      <w:r w:rsidRPr="002239D0">
        <w:t xml:space="preserve">f : a -&gt; </w:t>
      </w:r>
      <w:r w:rsidR="00127336" w:rsidRPr="002239D0">
        <w:t>b</w:t>
      </w:r>
    </w:p>
    <w:p w14:paraId="7B3380F1" w14:textId="35C81F75" w:rsidR="000C4717" w:rsidRPr="002239D0" w:rsidRDefault="00CE4ABF" w:rsidP="00CE4ABF">
      <w:pPr>
        <w:rPr>
          <w:lang w:val="en-GB" w:eastAsia="nl-NL"/>
        </w:rPr>
      </w:pPr>
      <w:r w:rsidRPr="002239D0">
        <w:rPr>
          <w:lang w:val="en-GB" w:eastAsia="nl-NL"/>
        </w:rPr>
        <w:t>F is the name of the function, a is the input type and the return value.</w:t>
      </w:r>
    </w:p>
    <w:p w14:paraId="596B9B14" w14:textId="5E281BB9" w:rsidR="00CE4ABF" w:rsidRPr="002239D0" w:rsidRDefault="00CE4ABF" w:rsidP="004137ED">
      <w:pPr>
        <w:pStyle w:val="Code"/>
      </w:pPr>
      <w:r w:rsidRPr="002239D0">
        <w:rPr>
          <w:highlight w:val="yellow"/>
        </w:rPr>
        <w:t xml:space="preserve">let </w:t>
      </w:r>
      <w:proofErr w:type="spellStart"/>
      <w:r w:rsidRPr="002239D0">
        <w:rPr>
          <w:highlight w:val="yellow"/>
        </w:rPr>
        <w:t>incr</w:t>
      </w:r>
      <w:proofErr w:type="spellEnd"/>
      <w:r w:rsidRPr="002239D0">
        <w:rPr>
          <w:highlight w:val="yellow"/>
        </w:rPr>
        <w:t xml:space="preserve"> = Fun&lt;</w:t>
      </w:r>
      <w:proofErr w:type="spellStart"/>
      <w:r w:rsidRPr="002239D0">
        <w:rPr>
          <w:highlight w:val="yellow"/>
        </w:rPr>
        <w:t>number,number</w:t>
      </w:r>
      <w:proofErr w:type="spellEnd"/>
      <w:r w:rsidRPr="002239D0">
        <w:rPr>
          <w:highlight w:val="yellow"/>
        </w:rPr>
        <w:t>&gt;(x =&gt; x + 1)</w:t>
      </w:r>
    </w:p>
    <w:p w14:paraId="43BC7FF1" w14:textId="317B04D0" w:rsidR="004137ED" w:rsidRPr="002239D0" w:rsidRDefault="004137ED" w:rsidP="004137ED">
      <w:pPr>
        <w:rPr>
          <w:lang w:val="en-GB"/>
        </w:rPr>
      </w:pPr>
      <w:r w:rsidRPr="002239D0">
        <w:rPr>
          <w:lang w:val="en-GB"/>
        </w:rPr>
        <w:t>The function above should be read as:</w:t>
      </w:r>
    </w:p>
    <w:p w14:paraId="5774634C" w14:textId="1D6E0392" w:rsidR="004137ED" w:rsidRPr="002239D0" w:rsidRDefault="004137ED" w:rsidP="004137ED">
      <w:pPr>
        <w:pStyle w:val="Code"/>
      </w:pPr>
      <w:r w:rsidRPr="002239D0">
        <w:t>Let name = Fun&lt;</w:t>
      </w:r>
      <w:proofErr w:type="spellStart"/>
      <w:r w:rsidRPr="002239D0">
        <w:t>input,output</w:t>
      </w:r>
      <w:proofErr w:type="spellEnd"/>
      <w:r w:rsidRPr="002239D0">
        <w:t>&gt;(body)</w:t>
      </w:r>
    </w:p>
    <w:p w14:paraId="208BBF26" w14:textId="43B29030" w:rsidR="004137ED" w:rsidRPr="002239D0" w:rsidRDefault="004137ED" w:rsidP="004137ED">
      <w:pPr>
        <w:pStyle w:val="Code"/>
        <w:ind w:left="0"/>
      </w:pPr>
    </w:p>
    <w:p w14:paraId="34525489" w14:textId="258F339C" w:rsidR="00633057" w:rsidRPr="002239D0" w:rsidRDefault="00FD7F67" w:rsidP="00633057">
      <w:pPr>
        <w:rPr>
          <w:lang w:val="en-GB"/>
        </w:rPr>
      </w:pPr>
      <w:r w:rsidRPr="002239D0">
        <w:rPr>
          <w:lang w:val="en-GB"/>
        </w:rPr>
        <w:t>Primitive</w:t>
      </w:r>
      <w:r w:rsidR="00633057" w:rsidRPr="002239D0">
        <w:rPr>
          <w:lang w:val="en-GB"/>
        </w:rPr>
        <w:t xml:space="preserve"> types can be</w:t>
      </w:r>
      <w:r w:rsidRPr="002239D0">
        <w:rPr>
          <w:lang w:val="en-GB"/>
        </w:rPr>
        <w:t xml:space="preserve"> combined (or used) to get a new outcome. I.e. 5 + 2 = 10.</w:t>
      </w:r>
    </w:p>
    <w:p w14:paraId="7A2C32D1" w14:textId="3F81ADA5" w:rsidR="00FD7F67" w:rsidRPr="002239D0" w:rsidRDefault="00FD7F67" w:rsidP="00633057">
      <w:pPr>
        <w:rPr>
          <w:lang w:val="en-GB"/>
        </w:rPr>
      </w:pPr>
      <w:r w:rsidRPr="002239D0">
        <w:rPr>
          <w:highlight w:val="green"/>
          <w:lang w:val="en-GB"/>
        </w:rPr>
        <w:t>Function composition</w:t>
      </w:r>
      <w:r w:rsidRPr="002239D0">
        <w:rPr>
          <w:lang w:val="en-GB"/>
        </w:rPr>
        <w:t xml:space="preserve"> is combing two functions together. I.e. function F and G could be combined. This is often done by creating a new function which feeds its input to F and gives the output of F to G. The output of G becomes the output of the new function that combined the two. Note: that the functions do need to be compatible.</w:t>
      </w:r>
      <w:r w:rsidR="007A779A" w:rsidRPr="002239D0">
        <w:rPr>
          <w:lang w:val="en-GB"/>
        </w:rPr>
        <w:t xml:space="preserve"> Input variable for the function will be ‘a’</w:t>
      </w:r>
      <w:r w:rsidR="008D1400" w:rsidRPr="002239D0">
        <w:rPr>
          <w:color w:val="000000" w:themeColor="text1"/>
          <w:lang w:val="en-GB"/>
        </w:rPr>
        <w:t xml:space="preserve"> </w:t>
      </w:r>
      <w:r w:rsidR="007A779A" w:rsidRPr="002239D0">
        <w:rPr>
          <w:color w:val="000000" w:themeColor="text1"/>
          <w:lang w:val="en-GB"/>
        </w:rPr>
        <w:t xml:space="preserve">and will be given to fun ‘f’ which output </w:t>
      </w:r>
      <w:r w:rsidR="008D1400" w:rsidRPr="002239D0">
        <w:rPr>
          <w:color w:val="000000" w:themeColor="text1"/>
          <w:lang w:val="en-GB"/>
        </w:rPr>
        <w:t xml:space="preserve">‘b’. </w:t>
      </w:r>
      <w:r w:rsidR="003C5CF5" w:rsidRPr="002239D0">
        <w:rPr>
          <w:color w:val="000000" w:themeColor="text1"/>
          <w:lang w:val="en-GB"/>
        </w:rPr>
        <w:t>Fun ‘g’ will take the outcome of fun ‘f</w:t>
      </w:r>
      <w:r w:rsidR="007A779A" w:rsidRPr="002239D0">
        <w:rPr>
          <w:color w:val="000000" w:themeColor="text1"/>
          <w:lang w:val="en-GB"/>
        </w:rPr>
        <w:t>’</w:t>
      </w:r>
      <w:r w:rsidR="003C5CF5" w:rsidRPr="002239D0">
        <w:rPr>
          <w:color w:val="000000" w:themeColor="text1"/>
          <w:lang w:val="en-GB"/>
        </w:rPr>
        <w:t xml:space="preserve"> which </w:t>
      </w:r>
      <w:r w:rsidR="00D16658" w:rsidRPr="002239D0">
        <w:rPr>
          <w:color w:val="000000" w:themeColor="text1"/>
          <w:lang w:val="en-GB"/>
        </w:rPr>
        <w:t xml:space="preserve">is </w:t>
      </w:r>
      <w:r w:rsidR="003C5CF5" w:rsidRPr="002239D0">
        <w:rPr>
          <w:color w:val="000000" w:themeColor="text1"/>
          <w:lang w:val="en-GB"/>
        </w:rPr>
        <w:t>‘b’ and will produce ‘c’.</w:t>
      </w:r>
    </w:p>
    <w:p w14:paraId="3F124F08" w14:textId="40D218DA" w:rsidR="00D16658" w:rsidRDefault="00D16658" w:rsidP="00633057">
      <w:pPr>
        <w:rPr>
          <w:color w:val="000000" w:themeColor="text1"/>
          <w:lang w:val="en-GB"/>
        </w:rPr>
      </w:pPr>
      <w:r w:rsidRPr="00955ECF">
        <w:rPr>
          <w:highlight w:val="green"/>
          <w:lang w:val="en-GB"/>
        </w:rPr>
        <w:t>Identity function</w:t>
      </w:r>
      <w:r w:rsidRPr="00955ECF">
        <w:rPr>
          <w:lang w:val="en-GB"/>
        </w:rPr>
        <w:t xml:space="preserve"> </w:t>
      </w:r>
      <w:r w:rsidR="00084682">
        <w:rPr>
          <w:color w:val="000000" w:themeColor="text1"/>
          <w:lang w:val="en-GB"/>
        </w:rPr>
        <w:t xml:space="preserve">quote from </w:t>
      </w:r>
      <w:proofErr w:type="spellStart"/>
      <w:r w:rsidR="00084682">
        <w:rPr>
          <w:color w:val="000000" w:themeColor="text1"/>
          <w:lang w:val="en-GB"/>
        </w:rPr>
        <w:t>GrandeOmega</w:t>
      </w:r>
      <w:proofErr w:type="spellEnd"/>
      <w:r w:rsidR="00084682">
        <w:rPr>
          <w:color w:val="000000" w:themeColor="text1"/>
          <w:lang w:val="en-GB"/>
        </w:rPr>
        <w:t>:</w:t>
      </w:r>
    </w:p>
    <w:p w14:paraId="57104CEB" w14:textId="37F71C46" w:rsidR="00084682" w:rsidRPr="002239D0" w:rsidRDefault="00084682" w:rsidP="00955ECF">
      <w:pPr>
        <w:ind w:left="708"/>
        <w:rPr>
          <w:color w:val="000000" w:themeColor="text1"/>
          <w:lang w:val="en-GB"/>
        </w:rPr>
      </w:pPr>
      <w:r w:rsidRPr="00084682">
        <w:rPr>
          <w:color w:val="000000" w:themeColor="text1"/>
          <w:lang w:val="en-GB"/>
        </w:rPr>
        <w:t xml:space="preserve">The uniqueness of the identity function is its </w:t>
      </w:r>
      <w:proofErr w:type="spellStart"/>
      <w:r w:rsidRPr="00084682">
        <w:rPr>
          <w:color w:val="000000" w:themeColor="text1"/>
          <w:lang w:val="en-GB"/>
        </w:rPr>
        <w:t>behavior</w:t>
      </w:r>
      <w:proofErr w:type="spellEnd"/>
      <w:r w:rsidRPr="00084682">
        <w:rPr>
          <w:color w:val="000000" w:themeColor="text1"/>
          <w:lang w:val="en-GB"/>
        </w:rPr>
        <w:t xml:space="preserve"> with respect to composition. Composing the identity function with any other function will produce no change whatsoever, meaning that </w:t>
      </w:r>
      <w:proofErr w:type="spellStart"/>
      <w:r w:rsidRPr="00084682">
        <w:rPr>
          <w:color w:val="000000" w:themeColor="text1"/>
          <w:lang w:val="en-GB"/>
        </w:rPr>
        <w:t>f.then</w:t>
      </w:r>
      <w:proofErr w:type="spellEnd"/>
      <w:r w:rsidRPr="00084682">
        <w:rPr>
          <w:color w:val="000000" w:themeColor="text1"/>
          <w:lang w:val="en-GB"/>
        </w:rPr>
        <w:t>(id()) and id().then(f) are exactly the same as just f.</w:t>
      </w:r>
    </w:p>
    <w:p w14:paraId="21DE6A45" w14:textId="460CBCE0" w:rsidR="004220E7" w:rsidRPr="002239D0" w:rsidRDefault="004220E7" w:rsidP="00633057">
      <w:pPr>
        <w:rPr>
          <w:color w:val="000000" w:themeColor="text1"/>
          <w:lang w:val="en-GB"/>
        </w:rPr>
      </w:pPr>
      <w:r w:rsidRPr="002239D0">
        <w:rPr>
          <w:color w:val="000000" w:themeColor="text1"/>
          <w:highlight w:val="green"/>
          <w:lang w:val="en-GB"/>
        </w:rPr>
        <w:t>Referential transparency</w:t>
      </w:r>
      <w:r w:rsidRPr="002239D0">
        <w:rPr>
          <w:color w:val="000000" w:themeColor="text1"/>
          <w:lang w:val="en-GB"/>
        </w:rPr>
        <w:t xml:space="preserve"> is to ensure that a function works on every value. I.e. doesn’t matter if a 4 or 5 is given the function will work. If a function has a counter that only runs after the function is called </w:t>
      </w:r>
      <w:r w:rsidR="00DE1AC0" w:rsidRPr="002239D0">
        <w:rPr>
          <w:color w:val="000000" w:themeColor="text1"/>
          <w:lang w:val="en-GB"/>
        </w:rPr>
        <w:t>1000 times</w:t>
      </w:r>
      <w:r w:rsidRPr="002239D0">
        <w:rPr>
          <w:color w:val="000000" w:themeColor="text1"/>
          <w:lang w:val="en-GB"/>
        </w:rPr>
        <w:t xml:space="preserve">, then the function is not referential transparent as conditions depend the outcome of the test. </w:t>
      </w:r>
    </w:p>
    <w:p w14:paraId="7A934D3F" w14:textId="77777777" w:rsidR="004137ED" w:rsidRPr="002239D0" w:rsidRDefault="004137ED" w:rsidP="004137ED">
      <w:pPr>
        <w:pStyle w:val="Code"/>
      </w:pPr>
    </w:p>
    <w:p w14:paraId="0F633672" w14:textId="77777777" w:rsidR="00B1016B" w:rsidRPr="002239D0" w:rsidRDefault="00B1016B">
      <w:pPr>
        <w:rPr>
          <w:rFonts w:eastAsiaTheme="majorEastAsia" w:cstheme="majorBidi"/>
          <w:b/>
          <w:i/>
          <w:color w:val="323E4F" w:themeColor="text2" w:themeShade="BF"/>
          <w:sz w:val="32"/>
          <w:szCs w:val="24"/>
          <w:lang w:val="en-GB" w:eastAsia="nl-NL"/>
        </w:rPr>
      </w:pPr>
      <w:r w:rsidRPr="002239D0">
        <w:rPr>
          <w:lang w:val="en-GB" w:eastAsia="nl-NL"/>
        </w:rPr>
        <w:br w:type="page"/>
      </w:r>
    </w:p>
    <w:p w14:paraId="1008302D" w14:textId="33BBD748" w:rsidR="00DA6899" w:rsidRPr="002239D0" w:rsidRDefault="00DA6899" w:rsidP="00B1016B">
      <w:pPr>
        <w:pStyle w:val="Kop2"/>
        <w:rPr>
          <w:lang w:eastAsia="nl-NL"/>
        </w:rPr>
      </w:pPr>
      <w:r w:rsidRPr="002239D0">
        <w:rPr>
          <w:lang w:eastAsia="nl-NL"/>
        </w:rPr>
        <w:lastRenderedPageBreak/>
        <w:t>Questions/observation</w:t>
      </w:r>
    </w:p>
    <w:p w14:paraId="3C1570CD" w14:textId="2ABE521B" w:rsidR="00981897" w:rsidRPr="002239D0" w:rsidRDefault="00955ECF" w:rsidP="00DA6899">
      <w:pPr>
        <w:pStyle w:val="Lijstalinea"/>
        <w:numPr>
          <w:ilvl w:val="0"/>
          <w:numId w:val="2"/>
        </w:numPr>
        <w:rPr>
          <w:lang w:val="en-GB" w:eastAsia="nl-NL"/>
        </w:rPr>
      </w:pPr>
      <w:r>
        <w:rPr>
          <w:lang w:val="en-GB" w:eastAsia="nl-NL"/>
        </w:rPr>
        <w:t xml:space="preserve">Understand it all expect the Identity functions not completely </w:t>
      </w:r>
    </w:p>
    <w:p w14:paraId="5518567E" w14:textId="77777777" w:rsidR="0046021F" w:rsidRPr="002239D0" w:rsidRDefault="0046021F">
      <w:pPr>
        <w:rPr>
          <w:lang w:val="en-GB"/>
        </w:rPr>
      </w:pPr>
      <w:r w:rsidRPr="002239D0">
        <w:rPr>
          <w:lang w:val="en-GB"/>
        </w:rPr>
        <w:br w:type="page"/>
      </w:r>
    </w:p>
    <w:p w14:paraId="2C55B716" w14:textId="77777777" w:rsidR="00F42399" w:rsidRPr="002239D0" w:rsidRDefault="0046021F" w:rsidP="00B1016B">
      <w:pPr>
        <w:pStyle w:val="Kop1"/>
      </w:pPr>
      <w:r w:rsidRPr="002239D0">
        <w:lastRenderedPageBreak/>
        <w:t>Lesson 2</w:t>
      </w:r>
    </w:p>
    <w:p w14:paraId="69E8AD72" w14:textId="77777777" w:rsidR="00F42399" w:rsidRPr="002239D0" w:rsidRDefault="00F42399" w:rsidP="00F42399">
      <w:pPr>
        <w:pStyle w:val="Kop2"/>
      </w:pPr>
      <w:r w:rsidRPr="002239D0">
        <w:t xml:space="preserve">Lesson </w:t>
      </w:r>
    </w:p>
    <w:p w14:paraId="46FB67E2" w14:textId="08E815C4" w:rsidR="00F42399" w:rsidRPr="002239D0" w:rsidRDefault="00F42399" w:rsidP="00F42399">
      <w:pPr>
        <w:rPr>
          <w:lang w:val="en-GB"/>
        </w:rPr>
      </w:pPr>
      <w:r w:rsidRPr="002239D0">
        <w:rPr>
          <w:lang w:val="en-GB"/>
        </w:rPr>
        <w:t xml:space="preserve">This lecture is about </w:t>
      </w:r>
      <w:r w:rsidRPr="002239D0">
        <w:rPr>
          <w:highlight w:val="green"/>
          <w:lang w:val="en-GB"/>
        </w:rPr>
        <w:t>structure preserving transformation</w:t>
      </w:r>
      <w:r w:rsidRPr="002239D0">
        <w:rPr>
          <w:lang w:val="en-GB"/>
        </w:rPr>
        <w:t xml:space="preserve">. </w:t>
      </w:r>
    </w:p>
    <w:p w14:paraId="4A97AFB5" w14:textId="6A6F4762" w:rsidR="00F42399" w:rsidRPr="002239D0" w:rsidRDefault="00F42399" w:rsidP="00F42399">
      <w:pPr>
        <w:rPr>
          <w:lang w:val="en-GB"/>
        </w:rPr>
      </w:pPr>
      <w:r w:rsidRPr="002239D0">
        <w:rPr>
          <w:lang w:val="en-GB"/>
        </w:rPr>
        <w:t>In statically typed programming like TypeScript ensures that nothing else exists outside the given data types, hence data type structed the application.</w:t>
      </w:r>
    </w:p>
    <w:p w14:paraId="0FB5C68E" w14:textId="5307C592" w:rsidR="0067545D" w:rsidRPr="002239D0" w:rsidRDefault="00BA4577" w:rsidP="00F42399">
      <w:pPr>
        <w:rPr>
          <w:lang w:val="en-GB"/>
        </w:rPr>
      </w:pPr>
      <w:r w:rsidRPr="002239D0">
        <w:rPr>
          <w:lang w:val="en-GB"/>
        </w:rPr>
        <w:t xml:space="preserve">A </w:t>
      </w:r>
      <w:r w:rsidRPr="002239D0">
        <w:rPr>
          <w:highlight w:val="green"/>
          <w:lang w:val="en-GB"/>
        </w:rPr>
        <w:t>container</w:t>
      </w:r>
      <w:r w:rsidRPr="002239D0">
        <w:rPr>
          <w:lang w:val="en-GB"/>
        </w:rPr>
        <w:t xml:space="preserve"> is a strictly defined predetermined structure that cannot be altered. There </w:t>
      </w:r>
      <w:r w:rsidR="004D40F4" w:rsidRPr="002239D0">
        <w:rPr>
          <w:lang w:val="en-GB"/>
        </w:rPr>
        <w:t>are containers with a</w:t>
      </w:r>
      <w:r w:rsidRPr="002239D0">
        <w:rPr>
          <w:lang w:val="en-GB"/>
        </w:rPr>
        <w:t xml:space="preserve"> </w:t>
      </w:r>
      <w:r w:rsidRPr="002239D0">
        <w:rPr>
          <w:highlight w:val="green"/>
          <w:lang w:val="en-GB"/>
        </w:rPr>
        <w:t>generic structure</w:t>
      </w:r>
      <w:r w:rsidRPr="002239D0">
        <w:rPr>
          <w:lang w:val="en-GB"/>
        </w:rPr>
        <w:t xml:space="preserve"> which the type of a value (i.e. number or string) isn’t yet defined.</w:t>
      </w:r>
    </w:p>
    <w:p w14:paraId="09922310" w14:textId="14F04557" w:rsidR="00BA4577" w:rsidRPr="002239D0" w:rsidRDefault="0067545D" w:rsidP="00F42399">
      <w:pPr>
        <w:rPr>
          <w:lang w:val="en-GB"/>
        </w:rPr>
      </w:pPr>
      <w:r w:rsidRPr="002239D0">
        <w:rPr>
          <w:highlight w:val="green"/>
          <w:lang w:val="en-GB"/>
        </w:rPr>
        <w:t>Transforming containers</w:t>
      </w:r>
      <w:r w:rsidRPr="002239D0">
        <w:rPr>
          <w:lang w:val="en-GB"/>
        </w:rPr>
        <w:t xml:space="preserve"> can transform a value of a container. If a container has a value named A (generic in this example) and another value named B, then chancing the value A into another value will mean creating a new container. Important is to keep the other data, </w:t>
      </w:r>
      <w:r w:rsidR="002A757B" w:rsidRPr="002239D0">
        <w:rPr>
          <w:lang w:val="en-GB"/>
        </w:rPr>
        <w:t>meaning</w:t>
      </w:r>
      <w:r w:rsidRPr="002239D0">
        <w:rPr>
          <w:lang w:val="en-GB"/>
        </w:rPr>
        <w:t xml:space="preserve"> keeping the value named B.</w:t>
      </w:r>
      <w:r w:rsidR="004D40F4" w:rsidRPr="002239D0">
        <w:rPr>
          <w:lang w:val="en-GB"/>
        </w:rPr>
        <w:t xml:space="preserve"> I.e. container a with values content: ‘A’ and counter: 3 will become </w:t>
      </w:r>
      <w:r w:rsidR="00966E4A" w:rsidRPr="002239D0">
        <w:rPr>
          <w:lang w:val="en-GB"/>
        </w:rPr>
        <w:t xml:space="preserve">a container containing: </w:t>
      </w:r>
      <w:r w:rsidR="004D40F4" w:rsidRPr="002239D0">
        <w:rPr>
          <w:lang w:val="en-GB"/>
        </w:rPr>
        <w:t xml:space="preserve">content: False and counter: 3. </w:t>
      </w:r>
      <w:r w:rsidR="00D42DFE" w:rsidRPr="00EB4320">
        <w:rPr>
          <w:highlight w:val="yellow"/>
          <w:lang w:val="en-GB"/>
        </w:rPr>
        <w:t>Often this is called a map container</w:t>
      </w:r>
      <w:r w:rsidR="00D42DFE" w:rsidRPr="002239D0">
        <w:rPr>
          <w:lang w:val="en-GB"/>
        </w:rPr>
        <w:t>.</w:t>
      </w:r>
    </w:p>
    <w:p w14:paraId="4B1B114C" w14:textId="22BF11DD" w:rsidR="002A757B" w:rsidRPr="002239D0" w:rsidRDefault="002A757B" w:rsidP="00F42399">
      <w:pPr>
        <w:rPr>
          <w:lang w:val="en-GB"/>
        </w:rPr>
      </w:pPr>
      <w:r w:rsidRPr="002239D0">
        <w:rPr>
          <w:highlight w:val="yellow"/>
          <w:lang w:val="en-GB"/>
        </w:rPr>
        <w:t xml:space="preserve">Composition of </w:t>
      </w:r>
      <w:proofErr w:type="spellStart"/>
      <w:r w:rsidRPr="002239D0">
        <w:rPr>
          <w:highlight w:val="yellow"/>
          <w:lang w:val="en-GB"/>
        </w:rPr>
        <w:t>functors</w:t>
      </w:r>
      <w:proofErr w:type="spellEnd"/>
      <w:r w:rsidRPr="002239D0">
        <w:rPr>
          <w:lang w:val="en-GB"/>
        </w:rPr>
        <w:t xml:space="preserve"> is creating something new that is based entirely on the two original </w:t>
      </w:r>
      <w:proofErr w:type="spellStart"/>
      <w:r w:rsidRPr="002239D0">
        <w:rPr>
          <w:lang w:val="en-GB"/>
        </w:rPr>
        <w:t>functors</w:t>
      </w:r>
      <w:proofErr w:type="spellEnd"/>
      <w:r w:rsidRPr="002239D0">
        <w:rPr>
          <w:lang w:val="en-GB"/>
        </w:rPr>
        <w:t xml:space="preserve">.  </w:t>
      </w:r>
    </w:p>
    <w:p w14:paraId="180E5175" w14:textId="6AE11E10" w:rsidR="00B91AC2" w:rsidRDefault="00FA5ED2" w:rsidP="00F42399">
      <w:pPr>
        <w:rPr>
          <w:lang w:val="en-GB"/>
        </w:rPr>
      </w:pPr>
      <w:r w:rsidRPr="002239D0">
        <w:rPr>
          <w:highlight w:val="green"/>
          <w:lang w:val="en-GB"/>
        </w:rPr>
        <w:t>Pipeline</w:t>
      </w:r>
      <w:r w:rsidRPr="002239D0">
        <w:rPr>
          <w:lang w:val="en-GB"/>
        </w:rPr>
        <w:t xml:space="preserve"> is </w:t>
      </w:r>
      <w:r w:rsidRPr="00883021">
        <w:rPr>
          <w:lang w:val="en-GB"/>
        </w:rPr>
        <w:t>using the ‘then’ function</w:t>
      </w:r>
      <w:r w:rsidRPr="002239D0">
        <w:rPr>
          <w:lang w:val="en-GB"/>
        </w:rPr>
        <w:t xml:space="preserve">. </w:t>
      </w:r>
    </w:p>
    <w:p w14:paraId="594B34F0" w14:textId="0BBDAABF" w:rsidR="00B91AC2" w:rsidRPr="002239D0" w:rsidRDefault="00B91AC2" w:rsidP="00F42399">
      <w:pPr>
        <w:rPr>
          <w:lang w:val="en-GB"/>
        </w:rPr>
      </w:pPr>
      <w:r w:rsidRPr="00B91AC2">
        <w:rPr>
          <w:highlight w:val="yellow"/>
          <w:lang w:val="en-GB"/>
        </w:rPr>
        <w:t xml:space="preserve">I.e. of </w:t>
      </w:r>
      <w:proofErr w:type="spellStart"/>
      <w:r w:rsidRPr="00B91AC2">
        <w:rPr>
          <w:highlight w:val="yellow"/>
          <w:lang w:val="en-GB"/>
        </w:rPr>
        <w:t>functors</w:t>
      </w:r>
      <w:proofErr w:type="spellEnd"/>
      <w:r w:rsidRPr="00B91AC2">
        <w:rPr>
          <w:highlight w:val="yellow"/>
          <w:lang w:val="en-GB"/>
        </w:rPr>
        <w:t xml:space="preserve"> is Option</w:t>
      </w:r>
      <w:r>
        <w:rPr>
          <w:lang w:val="en-GB"/>
        </w:rPr>
        <w:t>.</w:t>
      </w:r>
    </w:p>
    <w:p w14:paraId="135D31CA" w14:textId="08E79092" w:rsidR="00611181" w:rsidRDefault="001E1F91" w:rsidP="00F42399">
      <w:pPr>
        <w:rPr>
          <w:color w:val="FFFFFF" w:themeColor="background1"/>
          <w:highlight w:val="black"/>
          <w:lang w:val="en-GB"/>
        </w:rPr>
      </w:pPr>
      <w:r w:rsidRPr="002239D0">
        <w:rPr>
          <w:color w:val="FFFFFF" w:themeColor="background1"/>
          <w:highlight w:val="black"/>
          <w:lang w:val="en-GB"/>
        </w:rPr>
        <w:t>Generalization</w:t>
      </w:r>
      <w:r w:rsidR="00611181" w:rsidRPr="00883021">
        <w:rPr>
          <w:lang w:val="en-GB"/>
        </w:rPr>
        <w:t xml:space="preserve"> </w:t>
      </w:r>
      <w:r w:rsidR="00611181">
        <w:rPr>
          <w:lang w:val="en-GB"/>
        </w:rPr>
        <w:t xml:space="preserve">is type F (or Unit?) use as a placeholder of a function. Somewhat similar then </w:t>
      </w:r>
      <w:r w:rsidR="00611181" w:rsidRPr="002239D0">
        <w:rPr>
          <w:color w:val="FFFFFF" w:themeColor="background1"/>
          <w:highlight w:val="black"/>
          <w:lang w:val="en-GB"/>
        </w:rPr>
        <w:t>iden</w:t>
      </w:r>
      <w:r w:rsidR="00611181">
        <w:rPr>
          <w:color w:val="FFFFFF" w:themeColor="background1"/>
          <w:highlight w:val="black"/>
          <w:lang w:val="en-GB"/>
        </w:rPr>
        <w:t>t</w:t>
      </w:r>
      <w:r w:rsidR="00611181" w:rsidRPr="002239D0">
        <w:rPr>
          <w:color w:val="FFFFFF" w:themeColor="background1"/>
          <w:highlight w:val="black"/>
          <w:lang w:val="en-GB"/>
        </w:rPr>
        <w:t>ity</w:t>
      </w:r>
      <w:r w:rsidR="00611181">
        <w:rPr>
          <w:lang w:val="en-GB"/>
        </w:rPr>
        <w:t>.</w:t>
      </w:r>
    </w:p>
    <w:p w14:paraId="6A7191B5" w14:textId="46113BEC" w:rsidR="00611181" w:rsidRDefault="001E1F91" w:rsidP="00F42399">
      <w:pPr>
        <w:rPr>
          <w:color w:val="FFFFFF" w:themeColor="background1"/>
          <w:highlight w:val="black"/>
          <w:lang w:val="en-GB"/>
        </w:rPr>
      </w:pPr>
      <w:r w:rsidRPr="002239D0">
        <w:rPr>
          <w:color w:val="FFFFFF" w:themeColor="background1"/>
          <w:highlight w:val="black"/>
          <w:lang w:val="en-GB"/>
        </w:rPr>
        <w:t xml:space="preserve"> </w:t>
      </w:r>
      <w:r w:rsidR="003F2216" w:rsidRPr="002239D0">
        <w:rPr>
          <w:color w:val="FFFFFF" w:themeColor="background1"/>
          <w:highlight w:val="black"/>
          <w:lang w:val="en-GB"/>
        </w:rPr>
        <w:t>Distribution</w:t>
      </w:r>
      <w:r w:rsidR="003F2216">
        <w:rPr>
          <w:color w:val="FFFFFF" w:themeColor="background1"/>
          <w:highlight w:val="black"/>
          <w:lang w:val="en-GB"/>
        </w:rPr>
        <w:t xml:space="preserve"> </w:t>
      </w:r>
      <w:r w:rsidR="003F2216">
        <w:rPr>
          <w:lang w:val="en-GB"/>
        </w:rPr>
        <w:t>is</w:t>
      </w:r>
      <w:r w:rsidR="00611181">
        <w:rPr>
          <w:lang w:val="en-GB"/>
        </w:rPr>
        <w:t xml:space="preserve"> </w:t>
      </w:r>
      <w:r w:rsidR="00611181" w:rsidRPr="00611181">
        <w:rPr>
          <w:lang w:val="en-GB"/>
        </w:rPr>
        <w:t>composing</w:t>
      </w:r>
      <w:r w:rsidR="00611181">
        <w:rPr>
          <w:lang w:val="en-GB"/>
        </w:rPr>
        <w:t xml:space="preserve"> two Funs</w:t>
      </w:r>
      <w:r w:rsidR="009A184C">
        <w:rPr>
          <w:lang w:val="en-GB"/>
        </w:rPr>
        <w:t xml:space="preserve"> (then) to a map</w:t>
      </w:r>
      <w:r w:rsidR="00611181">
        <w:rPr>
          <w:lang w:val="en-GB"/>
        </w:rPr>
        <w:t>.</w:t>
      </w:r>
    </w:p>
    <w:p w14:paraId="5CA8255F" w14:textId="7DB6D761" w:rsidR="00B31CDF" w:rsidRPr="002239D0" w:rsidRDefault="00B31CDF" w:rsidP="00F42399">
      <w:pPr>
        <w:rPr>
          <w:lang w:val="en-GB"/>
        </w:rPr>
      </w:pPr>
      <w:r w:rsidRPr="002239D0">
        <w:rPr>
          <w:color w:val="FFFFFF" w:themeColor="background1"/>
          <w:highlight w:val="black"/>
          <w:lang w:val="en-GB"/>
        </w:rPr>
        <w:t xml:space="preserve"> other aspects</w:t>
      </w:r>
      <w:r w:rsidRPr="002239D0">
        <w:rPr>
          <w:color w:val="FFFFFF" w:themeColor="background1"/>
          <w:lang w:val="en-GB"/>
        </w:rPr>
        <w:t xml:space="preserve"> </w:t>
      </w:r>
      <w:r w:rsidRPr="002239D0">
        <w:rPr>
          <w:lang w:val="en-GB"/>
        </w:rPr>
        <w:t>are not (yet) covered within this document.</w:t>
      </w:r>
    </w:p>
    <w:p w14:paraId="42EC3899" w14:textId="60A7D15C" w:rsidR="00F42399" w:rsidRPr="002239D0" w:rsidRDefault="00F42399" w:rsidP="00F42399">
      <w:pPr>
        <w:pStyle w:val="Kop2"/>
      </w:pPr>
      <w:r w:rsidRPr="002239D0">
        <w:t>Code</w:t>
      </w:r>
    </w:p>
    <w:p w14:paraId="2117906A" w14:textId="44DAFD93" w:rsidR="00F42399" w:rsidRPr="002239D0" w:rsidRDefault="004D40F4" w:rsidP="00F42399">
      <w:pPr>
        <w:rPr>
          <w:lang w:val="en-GB"/>
        </w:rPr>
      </w:pPr>
      <w:r w:rsidRPr="002239D0">
        <w:rPr>
          <w:noProof/>
          <w:lang w:val="en-GB"/>
        </w:rPr>
        <w:drawing>
          <wp:inline distT="0" distB="0" distL="0" distR="0" wp14:anchorId="4AC8C116" wp14:editId="12A45198">
            <wp:extent cx="4686300" cy="10191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300" cy="1019175"/>
                    </a:xfrm>
                    <a:prstGeom prst="rect">
                      <a:avLst/>
                    </a:prstGeom>
                  </pic:spPr>
                </pic:pic>
              </a:graphicData>
            </a:graphic>
          </wp:inline>
        </w:drawing>
      </w:r>
    </w:p>
    <w:p w14:paraId="203EC393" w14:textId="6ADD1BB9" w:rsidR="004D40F4" w:rsidRPr="002239D0" w:rsidRDefault="004D40F4" w:rsidP="00F42399">
      <w:pPr>
        <w:rPr>
          <w:lang w:val="en-GB"/>
        </w:rPr>
      </w:pPr>
      <w:r w:rsidRPr="002239D0">
        <w:rPr>
          <w:noProof/>
          <w:lang w:val="en-GB"/>
        </w:rPr>
        <w:drawing>
          <wp:inline distT="0" distB="0" distL="0" distR="0" wp14:anchorId="071FAC89" wp14:editId="48FC6916">
            <wp:extent cx="5760720" cy="852805"/>
            <wp:effectExtent l="0" t="0" r="0" b="444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852805"/>
                    </a:xfrm>
                    <a:prstGeom prst="rect">
                      <a:avLst/>
                    </a:prstGeom>
                  </pic:spPr>
                </pic:pic>
              </a:graphicData>
            </a:graphic>
          </wp:inline>
        </w:drawing>
      </w:r>
    </w:p>
    <w:p w14:paraId="3F7D6B30" w14:textId="2CC1666E" w:rsidR="003113A9" w:rsidRPr="002239D0" w:rsidRDefault="003113A9" w:rsidP="00F42399">
      <w:pPr>
        <w:rPr>
          <w:lang w:val="en-GB"/>
        </w:rPr>
      </w:pPr>
      <w:r w:rsidRPr="002239D0">
        <w:rPr>
          <w:noProof/>
          <w:lang w:val="en-GB"/>
        </w:rPr>
        <w:lastRenderedPageBreak/>
        <w:drawing>
          <wp:inline distT="0" distB="0" distL="0" distR="0" wp14:anchorId="730AF51B" wp14:editId="066A07FF">
            <wp:extent cx="5143500" cy="12382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0" cy="1238250"/>
                    </a:xfrm>
                    <a:prstGeom prst="rect">
                      <a:avLst/>
                    </a:prstGeom>
                  </pic:spPr>
                </pic:pic>
              </a:graphicData>
            </a:graphic>
          </wp:inline>
        </w:drawing>
      </w:r>
    </w:p>
    <w:p w14:paraId="1283448F" w14:textId="443C4774" w:rsidR="003113A9" w:rsidRPr="002239D0" w:rsidRDefault="003113A9" w:rsidP="00F42399">
      <w:pPr>
        <w:rPr>
          <w:lang w:val="en-GB"/>
        </w:rPr>
      </w:pPr>
      <w:r w:rsidRPr="002239D0">
        <w:rPr>
          <w:noProof/>
          <w:lang w:val="en-GB"/>
        </w:rPr>
        <w:drawing>
          <wp:inline distT="0" distB="0" distL="0" distR="0" wp14:anchorId="578E0A80" wp14:editId="5C7E88F5">
            <wp:extent cx="5760720" cy="4495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49580"/>
                    </a:xfrm>
                    <a:prstGeom prst="rect">
                      <a:avLst/>
                    </a:prstGeom>
                  </pic:spPr>
                </pic:pic>
              </a:graphicData>
            </a:graphic>
          </wp:inline>
        </w:drawing>
      </w:r>
    </w:p>
    <w:p w14:paraId="3482E4AB" w14:textId="77777777" w:rsidR="00F42399" w:rsidRPr="002239D0" w:rsidRDefault="00F42399" w:rsidP="00F42399">
      <w:pPr>
        <w:pStyle w:val="Kop2"/>
      </w:pPr>
      <w:r w:rsidRPr="002239D0">
        <w:t>Questions/observation</w:t>
      </w:r>
    </w:p>
    <w:p w14:paraId="3B2CDC29" w14:textId="3A19F161" w:rsidR="001346A1" w:rsidRDefault="009D10F2" w:rsidP="00BA4577">
      <w:pPr>
        <w:pStyle w:val="Lijstalinea"/>
        <w:numPr>
          <w:ilvl w:val="0"/>
          <w:numId w:val="3"/>
        </w:numPr>
        <w:rPr>
          <w:lang w:val="en-GB"/>
        </w:rPr>
      </w:pPr>
      <w:r>
        <w:rPr>
          <w:lang w:val="en-GB"/>
        </w:rPr>
        <w:t xml:space="preserve">Don’t understand the code </w:t>
      </w:r>
      <w:proofErr w:type="spellStart"/>
      <w:r w:rsidRPr="009D10F2">
        <w:rPr>
          <w:i/>
          <w:iCs/>
          <w:lang w:val="en-GB"/>
        </w:rPr>
        <w:t>map_f</w:t>
      </w:r>
      <w:proofErr w:type="spellEnd"/>
      <w:r>
        <w:rPr>
          <w:lang w:val="en-GB"/>
        </w:rPr>
        <w:t xml:space="preserve"> and </w:t>
      </w:r>
      <w:r w:rsidRPr="009D10F2">
        <w:rPr>
          <w:i/>
          <w:iCs/>
          <w:lang w:val="en-GB"/>
        </w:rPr>
        <w:t>identity</w:t>
      </w:r>
      <w:r>
        <w:rPr>
          <w:lang w:val="en-GB"/>
        </w:rPr>
        <w:t>? Unable to get it to work.</w:t>
      </w:r>
    </w:p>
    <w:p w14:paraId="04853CAA" w14:textId="2E395CCF" w:rsidR="009D10F2" w:rsidRPr="003F2216" w:rsidRDefault="009D10F2" w:rsidP="003F2216">
      <w:pPr>
        <w:ind w:left="360"/>
        <w:rPr>
          <w:lang w:val="en-GB"/>
        </w:rPr>
      </w:pPr>
    </w:p>
    <w:p w14:paraId="72F93940" w14:textId="77777777" w:rsidR="00F42399" w:rsidRPr="002239D0" w:rsidRDefault="00F42399">
      <w:pPr>
        <w:rPr>
          <w:lang w:val="en-GB"/>
        </w:rPr>
      </w:pPr>
      <w:r w:rsidRPr="002239D0">
        <w:rPr>
          <w:lang w:val="en-GB"/>
        </w:rPr>
        <w:br w:type="page"/>
      </w:r>
    </w:p>
    <w:p w14:paraId="5E16518C" w14:textId="4EA3708D" w:rsidR="00F42399" w:rsidRPr="002239D0" w:rsidRDefault="00F42399" w:rsidP="00F42399">
      <w:pPr>
        <w:pStyle w:val="Kop1"/>
      </w:pPr>
      <w:r w:rsidRPr="002239D0">
        <w:lastRenderedPageBreak/>
        <w:t>Lesson 3</w:t>
      </w:r>
    </w:p>
    <w:p w14:paraId="324ECC8E" w14:textId="4BC2863E" w:rsidR="00702F67" w:rsidRDefault="00F42399" w:rsidP="00702F67">
      <w:pPr>
        <w:pStyle w:val="Kop2"/>
      </w:pPr>
      <w:r w:rsidRPr="002239D0">
        <w:t xml:space="preserve">Lesson </w:t>
      </w:r>
    </w:p>
    <w:p w14:paraId="273F3BDC" w14:textId="77777777" w:rsidR="00702F67" w:rsidRDefault="002239D0" w:rsidP="00F42399">
      <w:pPr>
        <w:rPr>
          <w:lang w:val="en-GB"/>
        </w:rPr>
      </w:pPr>
      <w:r>
        <w:rPr>
          <w:lang w:val="en-GB"/>
        </w:rPr>
        <w:t xml:space="preserve">Datatypes support some operations, as example number support the “+” which allows the following result: a + b = c. Also, </w:t>
      </w:r>
      <w:r w:rsidRPr="002239D0">
        <w:rPr>
          <w:color w:val="FFFFFF" w:themeColor="background1"/>
          <w:highlight w:val="black"/>
          <w:lang w:val="en-GB"/>
        </w:rPr>
        <w:t>arrays of ‘arbitrary’ types support</w:t>
      </w:r>
      <w:r w:rsidRPr="002239D0">
        <w:rPr>
          <w:color w:val="FFFFFF" w:themeColor="background1"/>
          <w:lang w:val="en-GB"/>
        </w:rPr>
        <w:t xml:space="preserve"> </w:t>
      </w:r>
      <w:r>
        <w:rPr>
          <w:lang w:val="en-GB"/>
        </w:rPr>
        <w:t xml:space="preserve">this. </w:t>
      </w:r>
      <w:r w:rsidR="00A52528">
        <w:rPr>
          <w:lang w:val="en-GB"/>
        </w:rPr>
        <w:t>Generalization</w:t>
      </w:r>
      <w:r>
        <w:rPr>
          <w:lang w:val="en-GB"/>
        </w:rPr>
        <w:t xml:space="preserve"> to apply operations on datatypes is called: </w:t>
      </w:r>
      <w:r w:rsidRPr="00A52528">
        <w:rPr>
          <w:highlight w:val="green"/>
          <w:lang w:val="en-GB"/>
        </w:rPr>
        <w:t>monoid</w:t>
      </w:r>
      <w:r>
        <w:rPr>
          <w:lang w:val="en-GB"/>
        </w:rPr>
        <w:t xml:space="preserve">. I.e. </w:t>
      </w:r>
      <w:r w:rsidRPr="00A52528">
        <w:rPr>
          <w:highlight w:val="yellow"/>
          <w:lang w:val="en-GB"/>
        </w:rPr>
        <w:t>a &lt;+&gt; (b &lt;+&gt; c) = (a &lt;+&gt; b) &lt;+&gt; c</w:t>
      </w:r>
      <w:r w:rsidR="00A52528">
        <w:rPr>
          <w:lang w:val="en-GB"/>
        </w:rPr>
        <w:t>.</w:t>
      </w:r>
      <w:r w:rsidR="00977FBD">
        <w:rPr>
          <w:lang w:val="en-GB"/>
        </w:rPr>
        <w:t xml:space="preserve"> </w:t>
      </w:r>
      <w:r w:rsidR="00977FBD" w:rsidRPr="00977FBD">
        <w:rPr>
          <w:lang w:val="en-GB"/>
        </w:rPr>
        <w:t>Associative Laws</w:t>
      </w:r>
      <w:r w:rsidR="00977FBD">
        <w:rPr>
          <w:lang w:val="en-GB"/>
        </w:rPr>
        <w:t xml:space="preserve"> means that the order op + or * doesn’t matter.</w:t>
      </w:r>
    </w:p>
    <w:p w14:paraId="24272931" w14:textId="77777777" w:rsidR="00702F67" w:rsidRDefault="00702F67" w:rsidP="00F42399">
      <w:pPr>
        <w:rPr>
          <w:lang w:val="en-GB"/>
        </w:rPr>
      </w:pPr>
    </w:p>
    <w:p w14:paraId="450B3863" w14:textId="40C49241" w:rsidR="00F42399" w:rsidRDefault="00702F67" w:rsidP="00F42399">
      <w:pPr>
        <w:rPr>
          <w:lang w:val="en-GB"/>
        </w:rPr>
      </w:pPr>
      <w:r>
        <w:rPr>
          <w:lang w:val="en-GB"/>
        </w:rPr>
        <w:t>A type T is generic and two parameters can be given by using Pair&lt;T,T&gt; option that return just  T. Function zero takes Unit (which is empty) and returns T.</w:t>
      </w:r>
      <w:r w:rsidR="00977FBD">
        <w:rPr>
          <w:lang w:val="en-GB"/>
        </w:rPr>
        <w:t xml:space="preserve"> </w:t>
      </w:r>
      <w:r>
        <w:rPr>
          <w:lang w:val="en-GB"/>
        </w:rPr>
        <w:t xml:space="preserve">T can be replaced by F that will enforce the code to take a not yet defined </w:t>
      </w:r>
      <w:proofErr w:type="spellStart"/>
      <w:r>
        <w:rPr>
          <w:lang w:val="en-GB"/>
        </w:rPr>
        <w:t>Functor</w:t>
      </w:r>
      <w:proofErr w:type="spellEnd"/>
      <w:r>
        <w:rPr>
          <w:lang w:val="en-GB"/>
        </w:rPr>
        <w:t>.</w:t>
      </w:r>
      <w:r w:rsidR="00644A67">
        <w:rPr>
          <w:lang w:val="en-GB"/>
        </w:rPr>
        <w:t xml:space="preserve"> </w:t>
      </w:r>
    </w:p>
    <w:p w14:paraId="2703638E" w14:textId="00FE9AB3" w:rsidR="002239D0" w:rsidRPr="0087188D" w:rsidRDefault="00F574A6" w:rsidP="00F42399">
      <w:pPr>
        <w:rPr>
          <w:color w:val="FFFFFF" w:themeColor="background1"/>
          <w:lang w:val="en-GB"/>
        </w:rPr>
      </w:pPr>
      <w:r w:rsidRPr="0087188D">
        <w:rPr>
          <w:color w:val="FFFFFF" w:themeColor="background1"/>
          <w:highlight w:val="black"/>
          <w:lang w:val="en-GB"/>
        </w:rPr>
        <w:t>Monoids</w:t>
      </w:r>
      <w:r w:rsidRPr="0087188D">
        <w:rPr>
          <w:color w:val="FFFFFF" w:themeColor="background1"/>
          <w:lang w:val="en-GB"/>
        </w:rPr>
        <w:t xml:space="preserve"> </w:t>
      </w:r>
    </w:p>
    <w:p w14:paraId="5A7F118B" w14:textId="77777777" w:rsidR="00F42399" w:rsidRPr="002239D0" w:rsidRDefault="00F42399" w:rsidP="00F42399">
      <w:pPr>
        <w:pStyle w:val="Kop2"/>
      </w:pPr>
      <w:r w:rsidRPr="002239D0">
        <w:t>Code</w:t>
      </w:r>
    </w:p>
    <w:p w14:paraId="57D0EAB2" w14:textId="10DE4233" w:rsidR="00F42399" w:rsidRPr="002239D0" w:rsidRDefault="00F574A6" w:rsidP="00F42399">
      <w:pPr>
        <w:rPr>
          <w:lang w:val="en-GB"/>
        </w:rPr>
      </w:pPr>
      <w:r>
        <w:rPr>
          <w:noProof/>
        </w:rPr>
        <w:drawing>
          <wp:inline distT="0" distB="0" distL="0" distR="0" wp14:anchorId="399E6902" wp14:editId="2915EECC">
            <wp:extent cx="5760720" cy="4965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96570"/>
                    </a:xfrm>
                    <a:prstGeom prst="rect">
                      <a:avLst/>
                    </a:prstGeom>
                  </pic:spPr>
                </pic:pic>
              </a:graphicData>
            </a:graphic>
          </wp:inline>
        </w:drawing>
      </w:r>
    </w:p>
    <w:p w14:paraId="04C88968" w14:textId="77777777" w:rsidR="00F42399" w:rsidRPr="002239D0" w:rsidRDefault="00F42399" w:rsidP="00F42399">
      <w:pPr>
        <w:pStyle w:val="Kop2"/>
      </w:pPr>
      <w:r w:rsidRPr="002239D0">
        <w:t>Questions/observation</w:t>
      </w:r>
    </w:p>
    <w:p w14:paraId="4760C130" w14:textId="77777777" w:rsidR="002239D0" w:rsidRDefault="002239D0" w:rsidP="002239D0">
      <w:pPr>
        <w:pStyle w:val="Lijstalinea"/>
        <w:numPr>
          <w:ilvl w:val="0"/>
          <w:numId w:val="5"/>
        </w:numPr>
        <w:rPr>
          <w:lang w:val="en-GB"/>
        </w:rPr>
      </w:pPr>
      <w:proofErr w:type="spellStart"/>
      <w:r w:rsidRPr="002239D0">
        <w:rPr>
          <w:lang w:val="en-GB"/>
        </w:rPr>
        <w:t>Functors</w:t>
      </w:r>
      <w:proofErr w:type="spellEnd"/>
      <w:r w:rsidRPr="002239D0">
        <w:rPr>
          <w:lang w:val="en-GB"/>
        </w:rPr>
        <w:t xml:space="preserve"> are simply functions?</w:t>
      </w:r>
    </w:p>
    <w:p w14:paraId="50A0D90C" w14:textId="77777777" w:rsidR="00C302B2" w:rsidRDefault="002239D0" w:rsidP="002239D0">
      <w:pPr>
        <w:pStyle w:val="Lijstalinea"/>
        <w:numPr>
          <w:ilvl w:val="0"/>
          <w:numId w:val="5"/>
        </w:numPr>
        <w:rPr>
          <w:lang w:val="en-GB"/>
        </w:rPr>
      </w:pPr>
      <w:r>
        <w:rPr>
          <w:lang w:val="en-GB"/>
        </w:rPr>
        <w:t>What is the “</w:t>
      </w:r>
      <w:proofErr w:type="spellStart"/>
      <w:r>
        <w:rPr>
          <w:lang w:val="en-GB"/>
        </w:rPr>
        <w:t>concat</w:t>
      </w:r>
      <w:proofErr w:type="spellEnd"/>
      <w:r>
        <w:rPr>
          <w:lang w:val="en-GB"/>
        </w:rPr>
        <w:t>” operation?</w:t>
      </w:r>
    </w:p>
    <w:p w14:paraId="0EC509E2" w14:textId="0853469C" w:rsidR="00F42399" w:rsidRPr="002239D0" w:rsidRDefault="00C302B2" w:rsidP="002239D0">
      <w:pPr>
        <w:pStyle w:val="Lijstalinea"/>
        <w:numPr>
          <w:ilvl w:val="0"/>
          <w:numId w:val="5"/>
        </w:numPr>
        <w:rPr>
          <w:lang w:val="en-GB"/>
        </w:rPr>
      </w:pPr>
      <w:r w:rsidRPr="00C302B2">
        <w:rPr>
          <w:lang w:val="en-GB"/>
        </w:rPr>
        <w:t>Monoid definition</w:t>
      </w:r>
      <w:r>
        <w:rPr>
          <w:lang w:val="en-GB"/>
        </w:rPr>
        <w:t xml:space="preserve"> code is unknown how to implement it?</w:t>
      </w:r>
      <w:r w:rsidR="00F42399" w:rsidRPr="002239D0">
        <w:rPr>
          <w:lang w:val="en-GB"/>
        </w:rPr>
        <w:br w:type="page"/>
      </w:r>
    </w:p>
    <w:p w14:paraId="3818EEC8" w14:textId="6D608833" w:rsidR="00F42399" w:rsidRPr="002239D0" w:rsidRDefault="00F42399" w:rsidP="00F42399">
      <w:pPr>
        <w:pStyle w:val="Kop1"/>
      </w:pPr>
      <w:r w:rsidRPr="002239D0">
        <w:lastRenderedPageBreak/>
        <w:t>Lesson 4</w:t>
      </w:r>
    </w:p>
    <w:p w14:paraId="2F8D33AB" w14:textId="77777777" w:rsidR="00F42399" w:rsidRPr="002239D0" w:rsidRDefault="00F42399" w:rsidP="00F42399">
      <w:pPr>
        <w:pStyle w:val="Kop2"/>
      </w:pPr>
      <w:r w:rsidRPr="002239D0">
        <w:t xml:space="preserve">Lesson </w:t>
      </w:r>
    </w:p>
    <w:p w14:paraId="5105E392" w14:textId="478AD5E5" w:rsidR="004A0CC4" w:rsidRDefault="004A0CC4" w:rsidP="00F42399">
      <w:pPr>
        <w:rPr>
          <w:lang w:val="en-GB"/>
        </w:rPr>
      </w:pPr>
      <w:proofErr w:type="spellStart"/>
      <w:r>
        <w:rPr>
          <w:lang w:val="en-GB"/>
        </w:rPr>
        <w:t>Functors</w:t>
      </w:r>
      <w:proofErr w:type="spellEnd"/>
      <w:r>
        <w:rPr>
          <w:lang w:val="en-GB"/>
        </w:rPr>
        <w:t xml:space="preserve"> can have a </w:t>
      </w:r>
      <w:r w:rsidRPr="004A0CC4">
        <w:rPr>
          <w:lang w:val="en-GB"/>
        </w:rPr>
        <w:t>monoidal structure</w:t>
      </w:r>
      <w:r>
        <w:rPr>
          <w:lang w:val="en-GB"/>
        </w:rPr>
        <w:t xml:space="preserve"> meaning having </w:t>
      </w:r>
      <w:r w:rsidRPr="004A0CC4">
        <w:rPr>
          <w:highlight w:val="green"/>
          <w:lang w:val="en-GB"/>
        </w:rPr>
        <w:t>unit</w:t>
      </w:r>
      <w:r>
        <w:rPr>
          <w:lang w:val="en-GB"/>
        </w:rPr>
        <w:t xml:space="preserve"> and </w:t>
      </w:r>
      <w:r w:rsidRPr="004A0CC4">
        <w:rPr>
          <w:highlight w:val="green"/>
          <w:lang w:val="en-GB"/>
        </w:rPr>
        <w:t>join</w:t>
      </w:r>
      <w:r>
        <w:rPr>
          <w:lang w:val="en-GB"/>
        </w:rPr>
        <w:t xml:space="preserve"> functions.  </w:t>
      </w:r>
    </w:p>
    <w:p w14:paraId="6FFD8929" w14:textId="77777777" w:rsidR="004A0CC4" w:rsidRDefault="004A0CC4" w:rsidP="00F42399">
      <w:pPr>
        <w:rPr>
          <w:lang w:val="en-GB"/>
        </w:rPr>
      </w:pPr>
      <w:r>
        <w:rPr>
          <w:lang w:val="en-GB"/>
        </w:rPr>
        <w:t xml:space="preserve">The benefits of </w:t>
      </w:r>
      <w:r w:rsidRPr="004A0CC4">
        <w:rPr>
          <w:highlight w:val="green"/>
          <w:lang w:val="en-GB"/>
        </w:rPr>
        <w:t>monads</w:t>
      </w:r>
      <w:r>
        <w:rPr>
          <w:lang w:val="en-GB"/>
        </w:rPr>
        <w:t xml:space="preserve"> are: </w:t>
      </w:r>
    </w:p>
    <w:p w14:paraId="666E6784" w14:textId="77777777" w:rsidR="004A0CC4" w:rsidRDefault="004A0CC4" w:rsidP="004A0CC4">
      <w:pPr>
        <w:pStyle w:val="Lijstalinea"/>
        <w:numPr>
          <w:ilvl w:val="0"/>
          <w:numId w:val="6"/>
        </w:numPr>
        <w:rPr>
          <w:lang w:val="en-GB"/>
        </w:rPr>
      </w:pPr>
      <w:r w:rsidRPr="004A0CC4">
        <w:rPr>
          <w:lang w:val="en-GB"/>
        </w:rPr>
        <w:t xml:space="preserve">exception handling; </w:t>
      </w:r>
    </w:p>
    <w:p w14:paraId="1A2085D2" w14:textId="77777777" w:rsidR="004A0CC4" w:rsidRDefault="004A0CC4" w:rsidP="004A0CC4">
      <w:pPr>
        <w:pStyle w:val="Lijstalinea"/>
        <w:numPr>
          <w:ilvl w:val="0"/>
          <w:numId w:val="6"/>
        </w:numPr>
        <w:rPr>
          <w:lang w:val="en-GB"/>
        </w:rPr>
      </w:pPr>
      <w:r w:rsidRPr="004A0CC4">
        <w:rPr>
          <w:lang w:val="en-GB"/>
        </w:rPr>
        <w:t xml:space="preserve">list comprehensions; </w:t>
      </w:r>
    </w:p>
    <w:p w14:paraId="4A0C1478" w14:textId="77777777" w:rsidR="004A0CC4" w:rsidRDefault="004A0CC4" w:rsidP="004A0CC4">
      <w:pPr>
        <w:pStyle w:val="Lijstalinea"/>
        <w:numPr>
          <w:ilvl w:val="0"/>
          <w:numId w:val="6"/>
        </w:numPr>
        <w:rPr>
          <w:lang w:val="en-GB"/>
        </w:rPr>
      </w:pPr>
      <w:r w:rsidRPr="004A0CC4">
        <w:rPr>
          <w:lang w:val="en-GB"/>
        </w:rPr>
        <w:t xml:space="preserve">state management; </w:t>
      </w:r>
    </w:p>
    <w:p w14:paraId="033A087C" w14:textId="77777777" w:rsidR="004A0CC4" w:rsidRDefault="004A0CC4" w:rsidP="004A0CC4">
      <w:pPr>
        <w:pStyle w:val="Lijstalinea"/>
        <w:numPr>
          <w:ilvl w:val="0"/>
          <w:numId w:val="6"/>
        </w:numPr>
        <w:rPr>
          <w:lang w:val="en-GB"/>
        </w:rPr>
      </w:pPr>
      <w:r w:rsidRPr="004A0CC4">
        <w:rPr>
          <w:lang w:val="en-GB"/>
        </w:rPr>
        <w:t xml:space="preserve">concurrency; </w:t>
      </w:r>
    </w:p>
    <w:p w14:paraId="701CB394" w14:textId="7EE3C44B" w:rsidR="004A0CC4" w:rsidRDefault="004A0CC4" w:rsidP="004A0CC4">
      <w:pPr>
        <w:pStyle w:val="Lijstalinea"/>
        <w:numPr>
          <w:ilvl w:val="0"/>
          <w:numId w:val="6"/>
        </w:numPr>
        <w:rPr>
          <w:lang w:val="en-GB"/>
        </w:rPr>
      </w:pPr>
      <w:r w:rsidRPr="004A0CC4">
        <w:rPr>
          <w:lang w:val="en-GB"/>
        </w:rPr>
        <w:t>backtracking ("classic AI").</w:t>
      </w:r>
    </w:p>
    <w:p w14:paraId="095FDB15" w14:textId="538D82E6" w:rsidR="00492961" w:rsidRDefault="004A0CC4" w:rsidP="004A0CC4">
      <w:pPr>
        <w:rPr>
          <w:lang w:val="en-GB"/>
        </w:rPr>
      </w:pPr>
      <w:r>
        <w:rPr>
          <w:lang w:val="en-GB"/>
        </w:rPr>
        <w:t xml:space="preserve">Some operators of monads are </w:t>
      </w:r>
      <w:r w:rsidRPr="004A0CC4">
        <w:rPr>
          <w:highlight w:val="green"/>
          <w:lang w:val="en-GB"/>
        </w:rPr>
        <w:t>bind</w:t>
      </w:r>
      <w:r>
        <w:rPr>
          <w:lang w:val="en-GB"/>
        </w:rPr>
        <w:t xml:space="preserve"> and </w:t>
      </w:r>
      <w:proofErr w:type="spellStart"/>
      <w:r w:rsidR="0013290E">
        <w:rPr>
          <w:highlight w:val="green"/>
          <w:lang w:val="en-GB"/>
        </w:rPr>
        <w:t>K</w:t>
      </w:r>
      <w:r w:rsidRPr="004A0CC4">
        <w:rPr>
          <w:highlight w:val="green"/>
          <w:lang w:val="en-GB"/>
        </w:rPr>
        <w:t>leisli</w:t>
      </w:r>
      <w:proofErr w:type="spellEnd"/>
      <w:r>
        <w:rPr>
          <w:lang w:val="en-GB"/>
        </w:rPr>
        <w:t>.</w:t>
      </w:r>
      <w:r w:rsidR="006E5B31">
        <w:rPr>
          <w:lang w:val="en-GB"/>
        </w:rPr>
        <w:t xml:space="preserve"> When the </w:t>
      </w:r>
      <w:r w:rsidR="006E5B31" w:rsidRPr="006E5B31">
        <w:rPr>
          <w:lang w:val="en-GB"/>
        </w:rPr>
        <w:t xml:space="preserve">when the return value is encapsulated in an instance of a monad, is also known as </w:t>
      </w:r>
      <w:proofErr w:type="spellStart"/>
      <w:r w:rsidR="006E5B31" w:rsidRPr="006E5B31">
        <w:rPr>
          <w:lang w:val="en-GB"/>
        </w:rPr>
        <w:t>Kleisli</w:t>
      </w:r>
      <w:proofErr w:type="spellEnd"/>
      <w:r w:rsidR="006E5B31" w:rsidRPr="006E5B31">
        <w:rPr>
          <w:lang w:val="en-GB"/>
        </w:rPr>
        <w:t xml:space="preserve"> composition.</w:t>
      </w:r>
    </w:p>
    <w:p w14:paraId="5928F788" w14:textId="553B9AF7" w:rsidR="00402914" w:rsidRDefault="00402914" w:rsidP="004A0CC4">
      <w:pPr>
        <w:rPr>
          <w:lang w:val="en-GB"/>
        </w:rPr>
      </w:pPr>
      <w:proofErr w:type="spellStart"/>
      <w:r>
        <w:rPr>
          <w:lang w:val="en-GB"/>
        </w:rPr>
        <w:t>GrandeOmega</w:t>
      </w:r>
      <w:proofErr w:type="spellEnd"/>
      <w:r>
        <w:rPr>
          <w:lang w:val="en-GB"/>
        </w:rPr>
        <w:t xml:space="preserve"> says about bind:</w:t>
      </w:r>
    </w:p>
    <w:p w14:paraId="1396FE62" w14:textId="4CE35518" w:rsidR="00F51DC0" w:rsidRDefault="00F51DC0" w:rsidP="00F51DC0">
      <w:pPr>
        <w:ind w:left="708"/>
        <w:rPr>
          <w:lang w:val="en-GB"/>
        </w:rPr>
      </w:pPr>
      <w:r w:rsidRPr="00F51DC0">
        <w:rPr>
          <w:lang w:val="en-GB"/>
        </w:rPr>
        <w:t>The attentive reader might have noticed that this pattern is very common, in this very same format, in the JavaScript world: `Promise`, the fundamental data structure used to perform remote calls, has a `then` method which is used exactly as we just described. The only minor difference is that instead of `unit`, we would then use `</w:t>
      </w:r>
      <w:proofErr w:type="spellStart"/>
      <w:r w:rsidRPr="00F51DC0">
        <w:rPr>
          <w:lang w:val="en-GB"/>
        </w:rPr>
        <w:t>Promise.resolve</w:t>
      </w:r>
      <w:proofErr w:type="spellEnd"/>
      <w:r w:rsidRPr="00F51DC0">
        <w:rPr>
          <w:lang w:val="en-GB"/>
        </w:rPr>
        <w:t>`, which has the very same meaning but another name.</w:t>
      </w:r>
    </w:p>
    <w:p w14:paraId="48444ACA" w14:textId="41AD55F2" w:rsidR="00492961" w:rsidRDefault="00492961" w:rsidP="00F51DC0">
      <w:pPr>
        <w:ind w:left="708"/>
        <w:rPr>
          <w:lang w:val="en-GB"/>
        </w:rPr>
      </w:pPr>
      <w:r w:rsidRPr="00492961">
        <w:rPr>
          <w:lang w:val="en-GB"/>
        </w:rPr>
        <w:t>The bind operator allows us to merge together (the "content") of a monad to a function which turns that content into another monad. The result of this merging operation is a monad itself.</w:t>
      </w:r>
    </w:p>
    <w:p w14:paraId="41AB9440" w14:textId="1147B9A9" w:rsidR="00492961" w:rsidRDefault="00492961" w:rsidP="00492961">
      <w:pPr>
        <w:rPr>
          <w:lang w:val="en-GB"/>
        </w:rPr>
      </w:pPr>
      <w:r w:rsidRPr="00E24B05">
        <w:rPr>
          <w:color w:val="FFFFFF" w:themeColor="background1"/>
          <w:highlight w:val="black"/>
          <w:lang w:val="en-GB"/>
        </w:rPr>
        <w:t>Pair function</w:t>
      </w:r>
      <w:r w:rsidRPr="00E24B05">
        <w:rPr>
          <w:color w:val="FFFFFF" w:themeColor="background1"/>
          <w:lang w:val="en-GB"/>
        </w:rPr>
        <w:t xml:space="preserve"> </w:t>
      </w:r>
      <w:r>
        <w:rPr>
          <w:lang w:val="en-GB"/>
        </w:rPr>
        <w:t xml:space="preserve">of monads are </w:t>
      </w:r>
      <w:r w:rsidR="00E24B05">
        <w:rPr>
          <w:lang w:val="en-GB"/>
        </w:rPr>
        <w:t>like containers.</w:t>
      </w:r>
      <w:r>
        <w:rPr>
          <w:lang w:val="en-GB"/>
        </w:rPr>
        <w:t xml:space="preserve"> </w:t>
      </w:r>
    </w:p>
    <w:p w14:paraId="07AA31AF" w14:textId="68B8ECBB" w:rsidR="00E65A93" w:rsidRDefault="00D429E2" w:rsidP="00492961">
      <w:pPr>
        <w:rPr>
          <w:lang w:val="en-GB"/>
        </w:rPr>
      </w:pPr>
      <w:r>
        <w:rPr>
          <w:color w:val="FFFFFF" w:themeColor="background1"/>
          <w:highlight w:val="black"/>
          <w:lang w:val="en-GB"/>
        </w:rPr>
        <w:t>Unit</w:t>
      </w:r>
      <w:r w:rsidR="001F4F78" w:rsidRPr="00E24B05">
        <w:rPr>
          <w:color w:val="FFFFFF" w:themeColor="background1"/>
          <w:lang w:val="en-GB"/>
        </w:rPr>
        <w:t xml:space="preserve"> </w:t>
      </w:r>
      <w:r w:rsidR="001F4F78">
        <w:rPr>
          <w:lang w:val="en-GB"/>
        </w:rPr>
        <w:t>is a placeholder for a variable/type (i.e. number).</w:t>
      </w:r>
    </w:p>
    <w:p w14:paraId="79A9F0D5" w14:textId="4D6E83DB" w:rsidR="00E65A93" w:rsidRDefault="00E65A93" w:rsidP="00492961">
      <w:pPr>
        <w:rPr>
          <w:lang w:val="en-GB"/>
        </w:rPr>
      </w:pPr>
      <w:r>
        <w:rPr>
          <w:lang w:val="en-GB"/>
        </w:rPr>
        <w:t>Notes from video:</w:t>
      </w:r>
    </w:p>
    <w:p w14:paraId="23C55009" w14:textId="1996ADE3" w:rsidR="00FF396D" w:rsidRDefault="00FF396D" w:rsidP="00492961">
      <w:pPr>
        <w:rPr>
          <w:lang w:val="en-GB"/>
        </w:rPr>
      </w:pPr>
      <w:r>
        <w:rPr>
          <w:lang w:val="en-GB"/>
        </w:rPr>
        <w:t>Monad is in domain of simple things. I.e. is type T (i.e. number) – 1+1 =2.</w:t>
      </w:r>
    </w:p>
    <w:p w14:paraId="1CA0AFC7" w14:textId="423306E6" w:rsidR="00983EA6" w:rsidRDefault="00983EA6" w:rsidP="00492961">
      <w:pPr>
        <w:rPr>
          <w:lang w:val="en-GB"/>
        </w:rPr>
      </w:pPr>
      <w:r>
        <w:rPr>
          <w:noProof/>
        </w:rPr>
        <w:drawing>
          <wp:inline distT="0" distB="0" distL="0" distR="0" wp14:anchorId="05073A07" wp14:editId="0149CAD4">
            <wp:extent cx="3324225" cy="70485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4225" cy="704850"/>
                    </a:xfrm>
                    <a:prstGeom prst="rect">
                      <a:avLst/>
                    </a:prstGeom>
                  </pic:spPr>
                </pic:pic>
              </a:graphicData>
            </a:graphic>
          </wp:inline>
        </w:drawing>
      </w:r>
    </w:p>
    <w:p w14:paraId="3A9C6E16" w14:textId="7E77ADCB" w:rsidR="003221A0" w:rsidRDefault="003221A0" w:rsidP="00492961">
      <w:pPr>
        <w:rPr>
          <w:lang w:val="en-GB"/>
        </w:rPr>
      </w:pPr>
      <w:r>
        <w:rPr>
          <w:noProof/>
        </w:rPr>
        <w:drawing>
          <wp:inline distT="0" distB="0" distL="0" distR="0" wp14:anchorId="50534B3E" wp14:editId="267A652A">
            <wp:extent cx="3552825" cy="695325"/>
            <wp:effectExtent l="0" t="0" r="9525"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2825" cy="695325"/>
                    </a:xfrm>
                    <a:prstGeom prst="rect">
                      <a:avLst/>
                    </a:prstGeom>
                  </pic:spPr>
                </pic:pic>
              </a:graphicData>
            </a:graphic>
          </wp:inline>
        </w:drawing>
      </w:r>
    </w:p>
    <w:p w14:paraId="4E665E3B" w14:textId="77777777" w:rsidR="00E65A93" w:rsidRPr="004A0CC4" w:rsidRDefault="00E65A93" w:rsidP="00492961">
      <w:pPr>
        <w:rPr>
          <w:lang w:val="en-GB"/>
        </w:rPr>
      </w:pPr>
    </w:p>
    <w:p w14:paraId="4B923DFC" w14:textId="77777777" w:rsidR="00F42399" w:rsidRPr="002239D0" w:rsidRDefault="00F42399" w:rsidP="00F42399">
      <w:pPr>
        <w:pStyle w:val="Kop2"/>
      </w:pPr>
      <w:r w:rsidRPr="002239D0">
        <w:lastRenderedPageBreak/>
        <w:t>Code</w:t>
      </w:r>
    </w:p>
    <w:p w14:paraId="4460C5B6" w14:textId="77777777" w:rsidR="00F42399" w:rsidRPr="002239D0" w:rsidRDefault="00F42399" w:rsidP="00F42399">
      <w:pPr>
        <w:rPr>
          <w:lang w:val="en-GB"/>
        </w:rPr>
      </w:pPr>
      <w:r w:rsidRPr="002239D0">
        <w:rPr>
          <w:lang w:val="en-GB"/>
        </w:rPr>
        <w:t>…</w:t>
      </w:r>
    </w:p>
    <w:p w14:paraId="4F8DB6CD" w14:textId="77777777" w:rsidR="00F42399" w:rsidRPr="002239D0" w:rsidRDefault="00F42399" w:rsidP="00F42399">
      <w:pPr>
        <w:pStyle w:val="Kop2"/>
      </w:pPr>
      <w:r w:rsidRPr="002239D0">
        <w:t>Questions/observation</w:t>
      </w:r>
    </w:p>
    <w:p w14:paraId="1C2B169A" w14:textId="0A7E1AB0" w:rsidR="00F42399" w:rsidRPr="000430E0" w:rsidRDefault="000430E0" w:rsidP="000430E0">
      <w:pPr>
        <w:pStyle w:val="Lijstalinea"/>
        <w:numPr>
          <w:ilvl w:val="0"/>
          <w:numId w:val="7"/>
        </w:numPr>
        <w:rPr>
          <w:lang w:val="en-GB"/>
        </w:rPr>
      </w:pPr>
      <w:r>
        <w:rPr>
          <w:lang w:val="en-GB"/>
        </w:rPr>
        <w:t>What is pair function in nomads?</w:t>
      </w:r>
    </w:p>
    <w:p w14:paraId="1EB86666" w14:textId="77777777" w:rsidR="00F42399" w:rsidRPr="002239D0" w:rsidRDefault="00F42399">
      <w:pPr>
        <w:rPr>
          <w:lang w:val="en-GB"/>
        </w:rPr>
      </w:pPr>
      <w:r w:rsidRPr="002239D0">
        <w:rPr>
          <w:lang w:val="en-GB"/>
        </w:rPr>
        <w:br w:type="page"/>
      </w:r>
    </w:p>
    <w:p w14:paraId="233D1AF1" w14:textId="744244B3" w:rsidR="00F42399" w:rsidRPr="002239D0" w:rsidRDefault="00F42399" w:rsidP="00F42399">
      <w:pPr>
        <w:pStyle w:val="Kop1"/>
      </w:pPr>
      <w:r w:rsidRPr="002239D0">
        <w:lastRenderedPageBreak/>
        <w:t>Lesson 5</w:t>
      </w:r>
    </w:p>
    <w:p w14:paraId="7A3F58C1" w14:textId="77777777" w:rsidR="00F42399" w:rsidRPr="002239D0" w:rsidRDefault="00F42399" w:rsidP="00F42399">
      <w:pPr>
        <w:pStyle w:val="Kop2"/>
      </w:pPr>
      <w:r w:rsidRPr="002239D0">
        <w:t xml:space="preserve">Lesson </w:t>
      </w:r>
    </w:p>
    <w:p w14:paraId="6B3CCFB5" w14:textId="7931DF7E" w:rsidR="00F42399" w:rsidRDefault="009B139F" w:rsidP="00F42399">
      <w:pPr>
        <w:rPr>
          <w:lang w:val="en-GB"/>
        </w:rPr>
      </w:pPr>
      <w:r>
        <w:rPr>
          <w:lang w:val="en-GB"/>
        </w:rPr>
        <w:t>Don’t take a ‘dangerous’ assumption by assuming that code always works.</w:t>
      </w:r>
    </w:p>
    <w:p w14:paraId="0957E91A" w14:textId="78AB3EDC" w:rsidR="009B139F" w:rsidRDefault="009B139F" w:rsidP="00F42399">
      <w:pPr>
        <w:rPr>
          <w:lang w:val="en-GB"/>
        </w:rPr>
      </w:pPr>
      <w:r>
        <w:rPr>
          <w:lang w:val="en-GB"/>
        </w:rPr>
        <w:t xml:space="preserve">This lecture contains </w:t>
      </w:r>
      <w:r w:rsidR="00480171">
        <w:rPr>
          <w:lang w:val="en-GB"/>
        </w:rPr>
        <w:t xml:space="preserve">option, some and none. Combining them with the monadic </w:t>
      </w:r>
      <w:r w:rsidR="00EC7981">
        <w:rPr>
          <w:lang w:val="en-GB"/>
        </w:rPr>
        <w:t>operators’</w:t>
      </w:r>
      <w:r w:rsidR="00480171">
        <w:rPr>
          <w:lang w:val="en-GB"/>
        </w:rPr>
        <w:t xml:space="preserve"> </w:t>
      </w:r>
      <w:proofErr w:type="spellStart"/>
      <w:r w:rsidR="00480171">
        <w:rPr>
          <w:lang w:val="en-GB"/>
        </w:rPr>
        <w:t>unit_Option</w:t>
      </w:r>
      <w:proofErr w:type="spellEnd"/>
      <w:r w:rsidR="00480171">
        <w:rPr>
          <w:lang w:val="en-GB"/>
        </w:rPr>
        <w:t xml:space="preserve"> and </w:t>
      </w:r>
      <w:proofErr w:type="spellStart"/>
      <w:r w:rsidR="00480171">
        <w:rPr>
          <w:lang w:val="en-GB"/>
        </w:rPr>
        <w:t>join_option</w:t>
      </w:r>
      <w:proofErr w:type="spellEnd"/>
      <w:r w:rsidR="00480171">
        <w:rPr>
          <w:lang w:val="en-GB"/>
        </w:rPr>
        <w:t>.</w:t>
      </w:r>
    </w:p>
    <w:p w14:paraId="5C97738F" w14:textId="6936DABB" w:rsidR="00EC7981" w:rsidRDefault="00EC7981" w:rsidP="00F42399">
      <w:pPr>
        <w:rPr>
          <w:lang w:val="en-GB"/>
        </w:rPr>
      </w:pPr>
      <w:proofErr w:type="spellStart"/>
      <w:r>
        <w:rPr>
          <w:lang w:val="en-GB"/>
        </w:rPr>
        <w:t>Grandeomega</w:t>
      </w:r>
      <w:proofErr w:type="spellEnd"/>
      <w:r>
        <w:rPr>
          <w:lang w:val="en-GB"/>
        </w:rPr>
        <w:t xml:space="preserve"> talking about things </w:t>
      </w:r>
      <w:r w:rsidR="00B31EFE">
        <w:rPr>
          <w:lang w:val="en-GB"/>
        </w:rPr>
        <w:t>like</w:t>
      </w:r>
      <w:r>
        <w:rPr>
          <w:lang w:val="en-GB"/>
        </w:rPr>
        <w:t xml:space="preserve"> option in ‘mainstream </w:t>
      </w:r>
      <w:r w:rsidR="00B31EFE">
        <w:rPr>
          <w:lang w:val="en-GB"/>
        </w:rPr>
        <w:t>leagues</w:t>
      </w:r>
      <w:r>
        <w:rPr>
          <w:lang w:val="en-GB"/>
        </w:rPr>
        <w:t>’:</w:t>
      </w:r>
    </w:p>
    <w:p w14:paraId="059EDDA9" w14:textId="528224D2" w:rsidR="00C029E8" w:rsidRPr="002239D0" w:rsidRDefault="00EC7981" w:rsidP="00404AAF">
      <w:pPr>
        <w:ind w:left="708"/>
        <w:rPr>
          <w:lang w:val="en-GB"/>
        </w:rPr>
      </w:pPr>
      <w:r w:rsidRPr="00EC7981">
        <w:rPr>
          <w:lang w:val="en-GB"/>
        </w:rPr>
        <w:t>.Net has had Nullable for quite a while, Option is available in Rust, ML, Maybe is part of Haskell, Java has seen Optional added to the latest versions of the standard library.</w:t>
      </w:r>
    </w:p>
    <w:p w14:paraId="16F94CAA" w14:textId="77777777" w:rsidR="00F42399" w:rsidRPr="002239D0" w:rsidRDefault="00F42399" w:rsidP="00F42399">
      <w:pPr>
        <w:pStyle w:val="Kop2"/>
      </w:pPr>
      <w:r w:rsidRPr="002239D0">
        <w:t>Code</w:t>
      </w:r>
    </w:p>
    <w:p w14:paraId="74FEDD9C" w14:textId="77777777" w:rsidR="00F42399" w:rsidRPr="002239D0" w:rsidRDefault="00F42399" w:rsidP="00F42399">
      <w:pPr>
        <w:rPr>
          <w:lang w:val="en-GB"/>
        </w:rPr>
      </w:pPr>
      <w:r w:rsidRPr="002239D0">
        <w:rPr>
          <w:lang w:val="en-GB"/>
        </w:rPr>
        <w:t>…</w:t>
      </w:r>
    </w:p>
    <w:p w14:paraId="7088B14A" w14:textId="77777777" w:rsidR="00F42399" w:rsidRPr="002239D0" w:rsidRDefault="00F42399" w:rsidP="00F42399">
      <w:pPr>
        <w:pStyle w:val="Kop2"/>
      </w:pPr>
      <w:r w:rsidRPr="002239D0">
        <w:t>Questions/observation</w:t>
      </w:r>
    </w:p>
    <w:p w14:paraId="45784946" w14:textId="5C1500E0" w:rsidR="00F42399" w:rsidRPr="002239D0" w:rsidRDefault="001939DC">
      <w:pPr>
        <w:rPr>
          <w:lang w:val="en-GB"/>
        </w:rPr>
      </w:pPr>
      <w:r>
        <w:rPr>
          <w:noProof/>
        </w:rPr>
        <w:drawing>
          <wp:inline distT="0" distB="0" distL="0" distR="0" wp14:anchorId="2CCF69B8" wp14:editId="4F9D2438">
            <wp:extent cx="5760720" cy="22860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8600"/>
                    </a:xfrm>
                    <a:prstGeom prst="rect">
                      <a:avLst/>
                    </a:prstGeom>
                  </pic:spPr>
                </pic:pic>
              </a:graphicData>
            </a:graphic>
          </wp:inline>
        </w:drawing>
      </w:r>
      <w:r w:rsidR="00F42399" w:rsidRPr="002239D0">
        <w:rPr>
          <w:lang w:val="en-GB"/>
        </w:rPr>
        <w:br w:type="page"/>
      </w:r>
    </w:p>
    <w:p w14:paraId="329FE27D" w14:textId="285E6DF1" w:rsidR="00F42399" w:rsidRPr="002239D0" w:rsidRDefault="00F42399" w:rsidP="00F42399">
      <w:pPr>
        <w:pStyle w:val="Kop1"/>
      </w:pPr>
      <w:r w:rsidRPr="002239D0">
        <w:lastRenderedPageBreak/>
        <w:t>Lesson 6</w:t>
      </w:r>
      <w:r w:rsidR="001B521B">
        <w:t xml:space="preserve"> &amp; 7</w:t>
      </w:r>
    </w:p>
    <w:p w14:paraId="3AC0AA01" w14:textId="77777777" w:rsidR="00F42399" w:rsidRPr="002239D0" w:rsidRDefault="00F42399" w:rsidP="00F42399">
      <w:pPr>
        <w:pStyle w:val="Kop2"/>
      </w:pPr>
      <w:r w:rsidRPr="002239D0">
        <w:t xml:space="preserve">Lesson </w:t>
      </w:r>
    </w:p>
    <w:p w14:paraId="2D0D7A25" w14:textId="7B37C8FD" w:rsidR="005B5C32" w:rsidRPr="002239D0" w:rsidRDefault="00B31EFE" w:rsidP="001B521B">
      <w:pPr>
        <w:rPr>
          <w:lang w:val="en-GB"/>
        </w:rPr>
      </w:pPr>
      <w:r>
        <w:rPr>
          <w:lang w:val="en-GB"/>
        </w:rPr>
        <w:t xml:space="preserve">A lot of practical </w:t>
      </w:r>
      <w:r w:rsidR="005B5C32">
        <w:rPr>
          <w:lang w:val="en-GB"/>
        </w:rPr>
        <w:t>material to learn. This lecture focus on modelling the dynamic part of programs instead of the static part which the focus has been so far during this course. Focusing on what a program can do a not what a program is.</w:t>
      </w:r>
      <w:r w:rsidR="001B521B">
        <w:rPr>
          <w:lang w:val="en-GB"/>
        </w:rPr>
        <w:t xml:space="preserve"> </w:t>
      </w:r>
    </w:p>
    <w:p w14:paraId="11FF71C8" w14:textId="77777777" w:rsidR="00F42399" w:rsidRPr="002239D0" w:rsidRDefault="00F42399" w:rsidP="00F42399">
      <w:pPr>
        <w:pStyle w:val="Kop2"/>
      </w:pPr>
      <w:r w:rsidRPr="002239D0">
        <w:t>Code</w:t>
      </w:r>
    </w:p>
    <w:p w14:paraId="0FBCB9A9" w14:textId="77777777" w:rsidR="00F42399" w:rsidRPr="002239D0" w:rsidRDefault="00F42399" w:rsidP="00F42399">
      <w:pPr>
        <w:rPr>
          <w:lang w:val="en-GB"/>
        </w:rPr>
      </w:pPr>
      <w:r w:rsidRPr="002239D0">
        <w:rPr>
          <w:lang w:val="en-GB"/>
        </w:rPr>
        <w:t>…</w:t>
      </w:r>
    </w:p>
    <w:p w14:paraId="562B3E1E" w14:textId="77777777" w:rsidR="00F42399" w:rsidRPr="002239D0" w:rsidRDefault="00F42399" w:rsidP="00F42399">
      <w:pPr>
        <w:pStyle w:val="Kop2"/>
      </w:pPr>
      <w:r w:rsidRPr="002239D0">
        <w:t>Questions/observation</w:t>
      </w:r>
    </w:p>
    <w:p w14:paraId="2FE7FDB9" w14:textId="77777777" w:rsidR="00F42399" w:rsidRPr="002239D0" w:rsidRDefault="00F42399" w:rsidP="00F42399">
      <w:pPr>
        <w:rPr>
          <w:lang w:val="en-GB"/>
        </w:rPr>
      </w:pPr>
      <w:r w:rsidRPr="002239D0">
        <w:rPr>
          <w:lang w:val="en-GB"/>
        </w:rPr>
        <w:t>…</w:t>
      </w:r>
    </w:p>
    <w:p w14:paraId="23957528" w14:textId="77777777" w:rsidR="00F42399" w:rsidRPr="002239D0" w:rsidRDefault="00F42399">
      <w:pPr>
        <w:rPr>
          <w:lang w:val="en-GB"/>
        </w:rPr>
      </w:pPr>
      <w:r w:rsidRPr="002239D0">
        <w:rPr>
          <w:lang w:val="en-GB"/>
        </w:rPr>
        <w:br w:type="page"/>
      </w:r>
    </w:p>
    <w:p w14:paraId="6D59E8EF" w14:textId="14D2A213" w:rsidR="00F42399" w:rsidRDefault="00F42399" w:rsidP="00F42399">
      <w:pPr>
        <w:pStyle w:val="Kop1"/>
      </w:pPr>
      <w:r w:rsidRPr="002239D0">
        <w:lastRenderedPageBreak/>
        <w:t>Lesson 8</w:t>
      </w:r>
    </w:p>
    <w:p w14:paraId="6FA071C4" w14:textId="0A9B4E8E" w:rsidR="0051786C" w:rsidRDefault="0051786C" w:rsidP="0051786C">
      <w:pPr>
        <w:rPr>
          <w:lang w:val="en-GB" w:eastAsia="nl-NL"/>
        </w:rPr>
      </w:pPr>
      <w:proofErr w:type="spellStart"/>
      <w:r>
        <w:rPr>
          <w:lang w:val="en-GB" w:eastAsia="nl-NL"/>
        </w:rPr>
        <w:t>Grandeomega</w:t>
      </w:r>
      <w:proofErr w:type="spellEnd"/>
      <w:r>
        <w:rPr>
          <w:lang w:val="en-GB" w:eastAsia="nl-NL"/>
        </w:rPr>
        <w:t>:</w:t>
      </w:r>
    </w:p>
    <w:p w14:paraId="03215FD4" w14:textId="6AF66B87" w:rsidR="0051786C" w:rsidRDefault="0051786C" w:rsidP="0051786C">
      <w:pPr>
        <w:ind w:left="708"/>
        <w:rPr>
          <w:lang w:val="en-GB" w:eastAsia="nl-NL"/>
        </w:rPr>
      </w:pPr>
      <w:r w:rsidRPr="0051786C">
        <w:rPr>
          <w:lang w:val="en-GB" w:eastAsia="nl-NL"/>
        </w:rPr>
        <w:t xml:space="preserve">In this chapter, we will define the last extension to our process </w:t>
      </w:r>
      <w:proofErr w:type="spellStart"/>
      <w:r w:rsidRPr="0051786C">
        <w:rPr>
          <w:lang w:val="en-GB" w:eastAsia="nl-NL"/>
        </w:rPr>
        <w:t>modeling</w:t>
      </w:r>
      <w:proofErr w:type="spellEnd"/>
      <w:r w:rsidRPr="0051786C">
        <w:rPr>
          <w:lang w:val="en-GB" w:eastAsia="nl-NL"/>
        </w:rPr>
        <w:t xml:space="preserve"> framework, so that processes become interruptible. Interruptible processes do not necessarily run until completion: they may choose to pause themselves, therefore better integrating with interactive applications. During an interruption of such a process, the application will be able to update animations, handle user input, and so on.</w:t>
      </w:r>
    </w:p>
    <w:p w14:paraId="0A87FF0D" w14:textId="55938FAA" w:rsidR="0051786C" w:rsidRPr="0051786C" w:rsidRDefault="00D42938" w:rsidP="0051786C">
      <w:pPr>
        <w:rPr>
          <w:lang w:val="en-GB" w:eastAsia="nl-NL"/>
        </w:rPr>
      </w:pPr>
      <w:r w:rsidRPr="00D42938">
        <w:rPr>
          <w:lang w:val="en-GB" w:eastAsia="nl-NL"/>
        </w:rPr>
        <w:t>Coroutines</w:t>
      </w:r>
      <w:r>
        <w:rPr>
          <w:lang w:val="en-GB" w:eastAsia="nl-NL"/>
        </w:rPr>
        <w:t xml:space="preserve"> are </w:t>
      </w:r>
      <w:r w:rsidR="00626125">
        <w:rPr>
          <w:lang w:val="en-GB" w:eastAsia="nl-NL"/>
        </w:rPr>
        <w:t>known</w:t>
      </w:r>
      <w:r>
        <w:rPr>
          <w:lang w:val="en-GB" w:eastAsia="nl-NL"/>
        </w:rPr>
        <w:t xml:space="preserve"> for only having three possible outcomes: a result, an error, or an interruption. </w:t>
      </w:r>
    </w:p>
    <w:p w14:paraId="2D4A02B3" w14:textId="77777777" w:rsidR="00F42399" w:rsidRPr="002239D0" w:rsidRDefault="00F42399" w:rsidP="00F42399">
      <w:pPr>
        <w:pStyle w:val="Kop2"/>
      </w:pPr>
      <w:r w:rsidRPr="002239D0">
        <w:t xml:space="preserve">Lesson </w:t>
      </w:r>
    </w:p>
    <w:p w14:paraId="0B5659D5" w14:textId="14ED98C9" w:rsidR="00F42399" w:rsidRPr="002239D0" w:rsidRDefault="00F42399" w:rsidP="00F42399">
      <w:pPr>
        <w:rPr>
          <w:lang w:val="en-GB"/>
        </w:rPr>
      </w:pPr>
      <w:r w:rsidRPr="002239D0">
        <w:rPr>
          <w:lang w:val="en-GB"/>
        </w:rPr>
        <w:t>…</w:t>
      </w:r>
    </w:p>
    <w:p w14:paraId="0AC0FAD4" w14:textId="77777777" w:rsidR="00F42399" w:rsidRPr="002239D0" w:rsidRDefault="00F42399" w:rsidP="00F42399">
      <w:pPr>
        <w:pStyle w:val="Kop2"/>
      </w:pPr>
      <w:r w:rsidRPr="002239D0">
        <w:t>Code</w:t>
      </w:r>
    </w:p>
    <w:p w14:paraId="28633E34" w14:textId="77777777" w:rsidR="00F42399" w:rsidRPr="002239D0" w:rsidRDefault="00F42399" w:rsidP="00F42399">
      <w:pPr>
        <w:rPr>
          <w:lang w:val="en-GB"/>
        </w:rPr>
      </w:pPr>
      <w:r w:rsidRPr="002239D0">
        <w:rPr>
          <w:lang w:val="en-GB"/>
        </w:rPr>
        <w:t>…</w:t>
      </w:r>
    </w:p>
    <w:p w14:paraId="02562AA9" w14:textId="77777777" w:rsidR="00F42399" w:rsidRPr="002239D0" w:rsidRDefault="00F42399" w:rsidP="00F42399">
      <w:pPr>
        <w:pStyle w:val="Kop2"/>
      </w:pPr>
      <w:r w:rsidRPr="002239D0">
        <w:t>Questions/observation</w:t>
      </w:r>
    </w:p>
    <w:p w14:paraId="6CED63BE" w14:textId="3EAF39BC" w:rsidR="002155CE" w:rsidRPr="002239D0" w:rsidRDefault="00F42399" w:rsidP="00F42399">
      <w:pPr>
        <w:rPr>
          <w:lang w:val="en-GB"/>
        </w:rPr>
      </w:pPr>
      <w:r w:rsidRPr="002239D0">
        <w:rPr>
          <w:lang w:val="en-GB"/>
        </w:rPr>
        <w:t>…</w:t>
      </w:r>
      <w:r w:rsidR="002155CE" w:rsidRPr="002239D0">
        <w:rPr>
          <w:lang w:val="en-GB"/>
        </w:rPr>
        <w:br w:type="page"/>
      </w:r>
    </w:p>
    <w:p w14:paraId="0C7763B8" w14:textId="0B0F81A6" w:rsidR="00415430" w:rsidRPr="002239D0" w:rsidRDefault="000C4717" w:rsidP="000C4717">
      <w:pPr>
        <w:pStyle w:val="Kop1"/>
      </w:pPr>
      <w:r w:rsidRPr="002239D0">
        <w:lastRenderedPageBreak/>
        <w:t>Typescript</w:t>
      </w:r>
    </w:p>
    <w:p w14:paraId="24C6AF8D" w14:textId="77777777" w:rsidR="000C4717" w:rsidRPr="002239D0" w:rsidRDefault="000C4717" w:rsidP="000C4717">
      <w:pPr>
        <w:rPr>
          <w:lang w:val="en-GB"/>
        </w:rPr>
      </w:pPr>
      <w:r w:rsidRPr="002239D0">
        <w:rPr>
          <w:lang w:val="en-GB"/>
        </w:rPr>
        <w:t>Create new NPM project:</w:t>
      </w:r>
    </w:p>
    <w:p w14:paraId="75497B07" w14:textId="77777777" w:rsidR="000C4717" w:rsidRPr="002239D0" w:rsidRDefault="000C4717" w:rsidP="004137ED">
      <w:pPr>
        <w:pStyle w:val="Code"/>
      </w:pPr>
      <w:r w:rsidRPr="002239D0">
        <w:t xml:space="preserve">Run: </w:t>
      </w:r>
      <w:proofErr w:type="spellStart"/>
      <w:r w:rsidRPr="002239D0">
        <w:t>Npm</w:t>
      </w:r>
      <w:proofErr w:type="spellEnd"/>
      <w:r w:rsidRPr="002239D0">
        <w:t xml:space="preserve"> </w:t>
      </w:r>
      <w:proofErr w:type="spellStart"/>
      <w:r w:rsidRPr="002239D0">
        <w:t>init</w:t>
      </w:r>
      <w:proofErr w:type="spellEnd"/>
    </w:p>
    <w:p w14:paraId="1F01AE56" w14:textId="77777777" w:rsidR="000C4717" w:rsidRPr="002239D0" w:rsidRDefault="000C4717" w:rsidP="004137ED">
      <w:pPr>
        <w:pStyle w:val="Code"/>
      </w:pPr>
      <w:r w:rsidRPr="002239D0">
        <w:t xml:space="preserve">Run: </w:t>
      </w:r>
      <w:proofErr w:type="spellStart"/>
      <w:r w:rsidRPr="002239D0">
        <w:t>Npm</w:t>
      </w:r>
      <w:proofErr w:type="spellEnd"/>
      <w:r w:rsidRPr="002239D0">
        <w:t xml:space="preserve"> install typescript</w:t>
      </w:r>
    </w:p>
    <w:p w14:paraId="1E89D736" w14:textId="77777777" w:rsidR="000C4717" w:rsidRPr="002239D0" w:rsidRDefault="000C4717" w:rsidP="004137ED">
      <w:pPr>
        <w:pStyle w:val="Code"/>
      </w:pPr>
      <w:r w:rsidRPr="002239D0">
        <w:t>Make a typescript file</w:t>
      </w:r>
    </w:p>
    <w:p w14:paraId="2911EE69" w14:textId="77777777" w:rsidR="000C4717" w:rsidRPr="002239D0" w:rsidRDefault="000C4717" w:rsidP="004137ED">
      <w:pPr>
        <w:pStyle w:val="Code"/>
      </w:pPr>
      <w:r w:rsidRPr="002239D0">
        <w:t>Run: .\</w:t>
      </w:r>
      <w:proofErr w:type="spellStart"/>
      <w:r w:rsidRPr="002239D0">
        <w:t>node_modules</w:t>
      </w:r>
      <w:proofErr w:type="spellEnd"/>
      <w:r w:rsidRPr="002239D0">
        <w:t>\.bin\</w:t>
      </w:r>
      <w:proofErr w:type="spellStart"/>
      <w:r w:rsidRPr="002239D0">
        <w:t>tsc</w:t>
      </w:r>
      <w:proofErr w:type="spellEnd"/>
      <w:r w:rsidRPr="002239D0">
        <w:t xml:space="preserve"> .\</w:t>
      </w:r>
      <w:proofErr w:type="spellStart"/>
      <w:r w:rsidRPr="002239D0">
        <w:t>main.ts</w:t>
      </w:r>
      <w:proofErr w:type="spellEnd"/>
      <w:r w:rsidRPr="002239D0">
        <w:t xml:space="preserve"> -w</w:t>
      </w:r>
    </w:p>
    <w:p w14:paraId="2FF40A09" w14:textId="44F2D85F" w:rsidR="000C4717" w:rsidRDefault="000C4717" w:rsidP="004137ED">
      <w:pPr>
        <w:pStyle w:val="Code"/>
      </w:pPr>
      <w:r w:rsidRPr="002239D0">
        <w:t>Run another NPM: node .\main.js</w:t>
      </w:r>
    </w:p>
    <w:p w14:paraId="33CC3A33" w14:textId="3CE18C19" w:rsidR="000718A5" w:rsidRDefault="000718A5" w:rsidP="000718A5">
      <w:pPr>
        <w:pStyle w:val="Code"/>
        <w:ind w:left="0"/>
      </w:pPr>
    </w:p>
    <w:p w14:paraId="33C85F31" w14:textId="72969B46" w:rsidR="000718A5" w:rsidRDefault="000718A5" w:rsidP="000718A5">
      <w:r>
        <w:t>If console.log cannot be found:</w:t>
      </w:r>
    </w:p>
    <w:p w14:paraId="36E9B678" w14:textId="77777777" w:rsidR="000718A5" w:rsidRPr="000718A5" w:rsidRDefault="000718A5" w:rsidP="000718A5">
      <w:pPr>
        <w:pStyle w:val="Code"/>
      </w:pPr>
      <w:r>
        <w:tab/>
      </w:r>
      <w:proofErr w:type="spellStart"/>
      <w:r w:rsidRPr="000718A5">
        <w:t>npm</w:t>
      </w:r>
      <w:proofErr w:type="spellEnd"/>
      <w:r w:rsidRPr="000718A5">
        <w:t xml:space="preserve"> install @types/node --save-dev</w:t>
      </w:r>
    </w:p>
    <w:p w14:paraId="16CFC0B9" w14:textId="3B212916" w:rsidR="000718A5" w:rsidRPr="002239D0" w:rsidRDefault="000718A5" w:rsidP="000718A5">
      <w:pPr>
        <w:pStyle w:val="Code"/>
        <w:ind w:left="0"/>
      </w:pPr>
    </w:p>
    <w:p w14:paraId="46DCD89C" w14:textId="77777777" w:rsidR="000C4717" w:rsidRPr="002239D0" w:rsidRDefault="000C4717" w:rsidP="000C4717">
      <w:pPr>
        <w:rPr>
          <w:lang w:val="en-GB" w:eastAsia="nl-NL"/>
        </w:rPr>
      </w:pPr>
    </w:p>
    <w:sectPr w:rsidR="000C4717" w:rsidRPr="002239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60E07"/>
    <w:multiLevelType w:val="hybridMultilevel"/>
    <w:tmpl w:val="C5F26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8F4497"/>
    <w:multiLevelType w:val="hybridMultilevel"/>
    <w:tmpl w:val="1D7C6D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7E84384"/>
    <w:multiLevelType w:val="hybridMultilevel"/>
    <w:tmpl w:val="C4A0B5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ED131EA"/>
    <w:multiLevelType w:val="hybridMultilevel"/>
    <w:tmpl w:val="331ACA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4571A51"/>
    <w:multiLevelType w:val="hybridMultilevel"/>
    <w:tmpl w:val="7A1CF5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C831937"/>
    <w:multiLevelType w:val="hybridMultilevel"/>
    <w:tmpl w:val="071885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0646EA9"/>
    <w:multiLevelType w:val="hybridMultilevel"/>
    <w:tmpl w:val="40FA17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77"/>
    <w:rsid w:val="000430E0"/>
    <w:rsid w:val="000519D2"/>
    <w:rsid w:val="00051F99"/>
    <w:rsid w:val="000718A5"/>
    <w:rsid w:val="00082570"/>
    <w:rsid w:val="00084682"/>
    <w:rsid w:val="000C4717"/>
    <w:rsid w:val="000D654E"/>
    <w:rsid w:val="00127336"/>
    <w:rsid w:val="0013290E"/>
    <w:rsid w:val="001346A1"/>
    <w:rsid w:val="00142457"/>
    <w:rsid w:val="00154BA1"/>
    <w:rsid w:val="00165875"/>
    <w:rsid w:val="001939DC"/>
    <w:rsid w:val="001B521B"/>
    <w:rsid w:val="001C751D"/>
    <w:rsid w:val="001E1F91"/>
    <w:rsid w:val="001F4F78"/>
    <w:rsid w:val="002155CE"/>
    <w:rsid w:val="002239D0"/>
    <w:rsid w:val="002A54DF"/>
    <w:rsid w:val="002A757B"/>
    <w:rsid w:val="002D3EF1"/>
    <w:rsid w:val="003113A9"/>
    <w:rsid w:val="003221A0"/>
    <w:rsid w:val="00383C77"/>
    <w:rsid w:val="00397B41"/>
    <w:rsid w:val="003C5CF5"/>
    <w:rsid w:val="003F2216"/>
    <w:rsid w:val="00402914"/>
    <w:rsid w:val="00404AAF"/>
    <w:rsid w:val="004137ED"/>
    <w:rsid w:val="00415430"/>
    <w:rsid w:val="004220E7"/>
    <w:rsid w:val="00430ABB"/>
    <w:rsid w:val="0045209D"/>
    <w:rsid w:val="00454F90"/>
    <w:rsid w:val="0046021F"/>
    <w:rsid w:val="00480171"/>
    <w:rsid w:val="00492961"/>
    <w:rsid w:val="004A0CC4"/>
    <w:rsid w:val="004D40F4"/>
    <w:rsid w:val="0051786C"/>
    <w:rsid w:val="00561B20"/>
    <w:rsid w:val="005B5C32"/>
    <w:rsid w:val="005C1453"/>
    <w:rsid w:val="005C22C3"/>
    <w:rsid w:val="00611181"/>
    <w:rsid w:val="00626125"/>
    <w:rsid w:val="00633057"/>
    <w:rsid w:val="00644A67"/>
    <w:rsid w:val="00664A2A"/>
    <w:rsid w:val="00673833"/>
    <w:rsid w:val="0067545D"/>
    <w:rsid w:val="006D0939"/>
    <w:rsid w:val="006E5B31"/>
    <w:rsid w:val="00702F67"/>
    <w:rsid w:val="00780393"/>
    <w:rsid w:val="007A779A"/>
    <w:rsid w:val="007D5E39"/>
    <w:rsid w:val="0087188D"/>
    <w:rsid w:val="00883021"/>
    <w:rsid w:val="008973C6"/>
    <w:rsid w:val="008D1400"/>
    <w:rsid w:val="00951260"/>
    <w:rsid w:val="00952E76"/>
    <w:rsid w:val="00955ECF"/>
    <w:rsid w:val="00966E4A"/>
    <w:rsid w:val="00977FBD"/>
    <w:rsid w:val="00981897"/>
    <w:rsid w:val="00983EA6"/>
    <w:rsid w:val="009A0018"/>
    <w:rsid w:val="009A184C"/>
    <w:rsid w:val="009A211D"/>
    <w:rsid w:val="009B139F"/>
    <w:rsid w:val="009D10F2"/>
    <w:rsid w:val="00A52528"/>
    <w:rsid w:val="00A6631F"/>
    <w:rsid w:val="00A90716"/>
    <w:rsid w:val="00B1016B"/>
    <w:rsid w:val="00B31CDF"/>
    <w:rsid w:val="00B31EFE"/>
    <w:rsid w:val="00B64E9F"/>
    <w:rsid w:val="00B91AC2"/>
    <w:rsid w:val="00BA4577"/>
    <w:rsid w:val="00BB4938"/>
    <w:rsid w:val="00C029E8"/>
    <w:rsid w:val="00C302B2"/>
    <w:rsid w:val="00CE4ABF"/>
    <w:rsid w:val="00D16658"/>
    <w:rsid w:val="00D42938"/>
    <w:rsid w:val="00D429E2"/>
    <w:rsid w:val="00D42DFE"/>
    <w:rsid w:val="00D85C82"/>
    <w:rsid w:val="00DA6899"/>
    <w:rsid w:val="00DE1AC0"/>
    <w:rsid w:val="00E24B05"/>
    <w:rsid w:val="00E65A93"/>
    <w:rsid w:val="00EB4320"/>
    <w:rsid w:val="00EC7981"/>
    <w:rsid w:val="00F42399"/>
    <w:rsid w:val="00F51DC0"/>
    <w:rsid w:val="00F574A6"/>
    <w:rsid w:val="00FA5ED2"/>
    <w:rsid w:val="00FD7F67"/>
    <w:rsid w:val="00FF39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91E7"/>
  <w15:chartTrackingRefBased/>
  <w15:docId w15:val="{A90F4D50-2A69-4F6C-8512-BC9A064D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561B20"/>
    <w:rPr>
      <w:rFonts w:ascii="Helvetica" w:hAnsi="Helvetica"/>
      <w:sz w:val="24"/>
    </w:rPr>
  </w:style>
  <w:style w:type="paragraph" w:styleId="Kop1">
    <w:name w:val="heading 1"/>
    <w:basedOn w:val="Standaard"/>
    <w:next w:val="Standaard"/>
    <w:link w:val="Kop1Char"/>
    <w:autoRedefine/>
    <w:uiPriority w:val="9"/>
    <w:qFormat/>
    <w:rsid w:val="00561B20"/>
    <w:pPr>
      <w:keepNext/>
      <w:keepLines/>
      <w:spacing w:before="240" w:after="0" w:line="480" w:lineRule="auto"/>
      <w:jc w:val="center"/>
      <w:outlineLvl w:val="0"/>
    </w:pPr>
    <w:rPr>
      <w:rFonts w:eastAsia="Times New Roman" w:cstheme="majorBidi"/>
      <w:color w:val="222A35" w:themeColor="text2" w:themeShade="80"/>
      <w:sz w:val="56"/>
      <w:szCs w:val="32"/>
      <w:lang w:val="en-GB" w:eastAsia="nl-NL"/>
    </w:rPr>
  </w:style>
  <w:style w:type="paragraph" w:styleId="Kop2">
    <w:name w:val="heading 2"/>
    <w:basedOn w:val="Standaard"/>
    <w:next w:val="Standaard"/>
    <w:link w:val="Kop2Char"/>
    <w:autoRedefine/>
    <w:uiPriority w:val="9"/>
    <w:unhideWhenUsed/>
    <w:qFormat/>
    <w:rsid w:val="002D3EF1"/>
    <w:pPr>
      <w:keepNext/>
      <w:keepLines/>
      <w:spacing w:before="40" w:after="0" w:line="360" w:lineRule="auto"/>
      <w:outlineLvl w:val="1"/>
    </w:pPr>
    <w:rPr>
      <w:rFonts w:eastAsiaTheme="majorEastAsia" w:cstheme="majorBidi"/>
      <w:b/>
      <w:color w:val="222A35" w:themeColor="text2" w:themeShade="80"/>
      <w:sz w:val="40"/>
      <w:szCs w:val="26"/>
      <w:lang w:val="en-GB"/>
    </w:rPr>
  </w:style>
  <w:style w:type="paragraph" w:styleId="Kop3">
    <w:name w:val="heading 3"/>
    <w:basedOn w:val="Standaard"/>
    <w:next w:val="Standaard"/>
    <w:link w:val="Kop3Char"/>
    <w:autoRedefine/>
    <w:uiPriority w:val="9"/>
    <w:unhideWhenUsed/>
    <w:qFormat/>
    <w:rsid w:val="002D3EF1"/>
    <w:pPr>
      <w:keepNext/>
      <w:keepLines/>
      <w:spacing w:before="40" w:after="0"/>
      <w:outlineLvl w:val="2"/>
    </w:pPr>
    <w:rPr>
      <w:rFonts w:eastAsiaTheme="majorEastAsia" w:cstheme="majorBidi"/>
      <w:b/>
      <w:i/>
      <w:color w:val="323E4F" w:themeColor="text2" w:themeShade="BF"/>
      <w:sz w:val="32"/>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61B20"/>
    <w:pPr>
      <w:spacing w:after="0" w:line="240" w:lineRule="auto"/>
    </w:pPr>
    <w:rPr>
      <w:rFonts w:ascii="Helvetica" w:hAnsi="Helvetica"/>
      <w:sz w:val="24"/>
    </w:rPr>
  </w:style>
  <w:style w:type="character" w:customStyle="1" w:styleId="Kop1Char">
    <w:name w:val="Kop 1 Char"/>
    <w:basedOn w:val="Standaardalinea-lettertype"/>
    <w:link w:val="Kop1"/>
    <w:uiPriority w:val="9"/>
    <w:rsid w:val="00561B20"/>
    <w:rPr>
      <w:rFonts w:ascii="Helvetica" w:eastAsia="Times New Roman" w:hAnsi="Helvetica" w:cstheme="majorBidi"/>
      <w:color w:val="222A35" w:themeColor="text2" w:themeShade="80"/>
      <w:sz w:val="56"/>
      <w:szCs w:val="32"/>
      <w:lang w:val="en-GB" w:eastAsia="nl-NL"/>
    </w:rPr>
  </w:style>
  <w:style w:type="character" w:customStyle="1" w:styleId="Kop2Char">
    <w:name w:val="Kop 2 Char"/>
    <w:basedOn w:val="Standaardalinea-lettertype"/>
    <w:link w:val="Kop2"/>
    <w:uiPriority w:val="9"/>
    <w:rsid w:val="002D3EF1"/>
    <w:rPr>
      <w:rFonts w:ascii="Helvetica" w:eastAsiaTheme="majorEastAsia" w:hAnsi="Helvetica" w:cstheme="majorBidi"/>
      <w:b/>
      <w:color w:val="222A35" w:themeColor="text2" w:themeShade="80"/>
      <w:sz w:val="40"/>
      <w:szCs w:val="26"/>
      <w:lang w:val="en-GB"/>
    </w:rPr>
  </w:style>
  <w:style w:type="character" w:customStyle="1" w:styleId="Kop3Char">
    <w:name w:val="Kop 3 Char"/>
    <w:basedOn w:val="Standaardalinea-lettertype"/>
    <w:link w:val="Kop3"/>
    <w:uiPriority w:val="9"/>
    <w:rsid w:val="002D3EF1"/>
    <w:rPr>
      <w:rFonts w:ascii="Helvetica" w:eastAsiaTheme="majorEastAsia" w:hAnsi="Helvetica" w:cstheme="majorBidi"/>
      <w:b/>
      <w:i/>
      <w:color w:val="323E4F" w:themeColor="text2" w:themeShade="BF"/>
      <w:sz w:val="32"/>
      <w:szCs w:val="24"/>
    </w:rPr>
  </w:style>
  <w:style w:type="paragraph" w:customStyle="1" w:styleId="Code">
    <w:name w:val="Code"/>
    <w:basedOn w:val="Standaard"/>
    <w:link w:val="CodeChar"/>
    <w:autoRedefine/>
    <w:qFormat/>
    <w:rsid w:val="004137ED"/>
    <w:pPr>
      <w:spacing w:after="0" w:line="240" w:lineRule="auto"/>
      <w:ind w:left="708"/>
    </w:pPr>
    <w:rPr>
      <w:rFonts w:ascii="Consolas" w:hAnsi="Consolas"/>
      <w:lang w:val="en-GB" w:eastAsia="nl-NL"/>
    </w:rPr>
  </w:style>
  <w:style w:type="character" w:customStyle="1" w:styleId="CodeChar">
    <w:name w:val="Code Char"/>
    <w:basedOn w:val="Standaardalinea-lettertype"/>
    <w:link w:val="Code"/>
    <w:rsid w:val="004137ED"/>
    <w:rPr>
      <w:rFonts w:ascii="Consolas" w:hAnsi="Consolas"/>
      <w:sz w:val="24"/>
      <w:lang w:val="en-GB" w:eastAsia="nl-NL"/>
    </w:rPr>
  </w:style>
  <w:style w:type="paragraph" w:styleId="Lijstalinea">
    <w:name w:val="List Paragraph"/>
    <w:basedOn w:val="Standaard"/>
    <w:uiPriority w:val="34"/>
    <w:qFormat/>
    <w:rsid w:val="00127336"/>
    <w:pPr>
      <w:ind w:left="720"/>
      <w:contextualSpacing/>
    </w:pPr>
  </w:style>
  <w:style w:type="paragraph" w:styleId="HTML-voorafopgemaakt">
    <w:name w:val="HTML Preformatted"/>
    <w:basedOn w:val="Standaard"/>
    <w:link w:val="HTML-voorafopgemaaktChar"/>
    <w:uiPriority w:val="99"/>
    <w:semiHidden/>
    <w:unhideWhenUsed/>
    <w:rsid w:val="00071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718A5"/>
    <w:rPr>
      <w:rFonts w:ascii="Courier New" w:eastAsia="Times New Roman" w:hAnsi="Courier New" w:cs="Courier New"/>
      <w:sz w:val="20"/>
      <w:szCs w:val="20"/>
      <w:lang w:eastAsia="nl-NL"/>
    </w:rPr>
  </w:style>
  <w:style w:type="character" w:customStyle="1" w:styleId="pln">
    <w:name w:val="pln"/>
    <w:basedOn w:val="Standaardalinea-lettertype"/>
    <w:rsid w:val="000718A5"/>
  </w:style>
  <w:style w:type="character" w:customStyle="1" w:styleId="lit">
    <w:name w:val="lit"/>
    <w:basedOn w:val="Standaardalinea-lettertype"/>
    <w:rsid w:val="000718A5"/>
  </w:style>
  <w:style w:type="character" w:customStyle="1" w:styleId="pun">
    <w:name w:val="pun"/>
    <w:basedOn w:val="Standaardalinea-lettertype"/>
    <w:rsid w:val="00071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535371">
      <w:bodyDiv w:val="1"/>
      <w:marLeft w:val="0"/>
      <w:marRight w:val="0"/>
      <w:marTop w:val="0"/>
      <w:marBottom w:val="0"/>
      <w:divBdr>
        <w:top w:val="none" w:sz="0" w:space="0" w:color="auto"/>
        <w:left w:val="none" w:sz="0" w:space="0" w:color="auto"/>
        <w:bottom w:val="none" w:sz="0" w:space="0" w:color="auto"/>
        <w:right w:val="none" w:sz="0" w:space="0" w:color="auto"/>
      </w:divBdr>
    </w:div>
    <w:div w:id="907688919">
      <w:bodyDiv w:val="1"/>
      <w:marLeft w:val="0"/>
      <w:marRight w:val="0"/>
      <w:marTop w:val="0"/>
      <w:marBottom w:val="0"/>
      <w:divBdr>
        <w:top w:val="none" w:sz="0" w:space="0" w:color="auto"/>
        <w:left w:val="none" w:sz="0" w:space="0" w:color="auto"/>
        <w:bottom w:val="none" w:sz="0" w:space="0" w:color="auto"/>
        <w:right w:val="none" w:sz="0" w:space="0" w:color="auto"/>
      </w:divBdr>
    </w:div>
    <w:div w:id="155473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1080</Words>
  <Characters>5943</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van der Heiden</dc:creator>
  <cp:keywords/>
  <dc:description/>
  <cp:lastModifiedBy>Jurgen van der Heiden</cp:lastModifiedBy>
  <cp:revision>69</cp:revision>
  <cp:lastPrinted>2020-05-03T19:54:00Z</cp:lastPrinted>
  <dcterms:created xsi:type="dcterms:W3CDTF">2020-03-29T11:25:00Z</dcterms:created>
  <dcterms:modified xsi:type="dcterms:W3CDTF">2020-05-12T11:11:00Z</dcterms:modified>
</cp:coreProperties>
</file>