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f17a6136-8c81-4c66-8cda-f26c1e2bf4ca" ContentType="image/pn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897" w:type="dxa"/>
        <w:tblInd w:w="144" w:type="dxa"/>
        <w:tblLayout w:type="fixed"/>
        <w:tblLook w:val="0000" w:firstRow="0" w:lastRow="0" w:firstColumn="0" w:lastColumn="0" w:noHBand="0" w:noVBand="0"/>
      </w:tblPr>
      <w:tblGrid>
        <w:gridCol w:w="11730"/>
        <w:gridCol w:w="1167"/>
      </w:tblGrid>
      <w:tr w:rsidR="00CA1C9C" w:rsidRPr="00BA0D62" w14:paraId="67891096" w14:textId="77777777" w:rsidTr="00C83E40">
        <w:trPr>
          <w:gridAfter w:val="1"/>
          <w:wAfter w:w="1167" w:type="dxa"/>
          <w:trHeight w:val="1838"/>
        </w:trPr>
        <w:tc>
          <w:tcPr>
            <w:tcW w:w="11730" w:type="dxa"/>
          </w:tcPr>
          <w:tbl>
            <w:tblPr>
              <w:tblStyle w:val="TableGrid"/>
              <w:tblW w:w="115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"/>
              <w:gridCol w:w="3415"/>
              <w:gridCol w:w="3020"/>
              <w:gridCol w:w="4835"/>
            </w:tblGrid>
            <w:tr w:rsidR="00CA1C9C" w:rsidRPr="00BA0D62" w14:paraId="3C22807F" w14:textId="77777777" w:rsidTr="00AE312C">
              <w:trPr>
                <w:trHeight w:val="398"/>
              </w:trPr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0B9419D1" w14:textId="77777777" w:rsidR="009E1F80" w:rsidRPr="00BA0D62" w:rsidRDefault="009E1F80" w:rsidP="000F220F">
                  <w:pPr>
                    <w:rPr>
                      <w:rFonts w:ascii="Times New Roman" w:hAnsi="Times New Roman" w:cs="Times New Roman"/>
                      <w:color w:val="000000" w:themeColor="text1"/>
                      <w:sz w:val="16"/>
                      <w:szCs w:val="18"/>
                    </w:rPr>
                  </w:pPr>
                </w:p>
              </w:tc>
              <w:tc>
                <w:tcPr>
                  <w:tcW w:w="3415" w:type="dxa"/>
                </w:tcPr>
                <w:p w14:paraId="4BAF11DC" w14:textId="77777777" w:rsidR="009E1F80" w:rsidRPr="00BA0D62" w:rsidRDefault="009E1F80" w:rsidP="000F220F">
                  <w:pPr>
                    <w:rPr>
                      <w:rFonts w:ascii="Times New Roman" w:hAnsi="Times New Roman" w:cs="Times New Roman"/>
                      <w:color w:val="000000" w:themeColor="text1"/>
                      <w:sz w:val="16"/>
                      <w:szCs w:val="18"/>
                    </w:rPr>
                  </w:pPr>
                </w:p>
              </w:tc>
              <w:tc>
                <w:tcPr>
                  <w:tcW w:w="7855" w:type="dxa"/>
                  <w:gridSpan w:val="2"/>
                  <w:tcBorders>
                    <w:left w:val="nil"/>
                  </w:tcBorders>
                </w:tcPr>
                <w:p w14:paraId="164D01D6" w14:textId="77777777" w:rsidR="009E1F80" w:rsidRPr="00BA0D62" w:rsidRDefault="009E1F80" w:rsidP="000F220F">
                  <w:pPr>
                    <w:rPr>
                      <w:rFonts w:ascii="Times New Roman" w:hAnsi="Times New Roman" w:cs="Times New Roman"/>
                      <w:color w:val="000000" w:themeColor="text1"/>
                      <w:sz w:val="16"/>
                      <w:szCs w:val="18"/>
                    </w:rPr>
                  </w:pPr>
                </w:p>
              </w:tc>
            </w:tr>
            <w:tr w:rsidR="00CA1C9C" w:rsidRPr="00BA0D62" w14:paraId="54AA4015" w14:textId="77777777" w:rsidTr="00AE312C"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12E1F241" w14:textId="77777777" w:rsidR="009E1F80" w:rsidRPr="00BA0D62" w:rsidRDefault="009E1F80" w:rsidP="000F220F">
                  <w:pPr>
                    <w:rPr>
                      <w:rFonts w:ascii="Times New Roman" w:hAnsi="Times New Roman" w:cs="Times New Roman"/>
                      <w:color w:val="000000" w:themeColor="text1"/>
                      <w:sz w:val="16"/>
                      <w:szCs w:val="18"/>
                    </w:rPr>
                  </w:pPr>
                </w:p>
              </w:tc>
              <w:tc>
                <w:tcPr>
                  <w:tcW w:w="3415" w:type="dxa"/>
                </w:tcPr>
                <w:p w14:paraId="011752C7" w14:textId="77777777" w:rsidR="009E1F80" w:rsidRPr="00BA0D62" w:rsidRDefault="009E1F80" w:rsidP="000F220F">
                  <w:pPr>
                    <w:rPr>
                      <w:rFonts w:ascii="Times New Roman" w:hAnsi="Times New Roman" w:cs="Times New Roman"/>
                      <w:color w:val="000000" w:themeColor="text1"/>
                      <w:sz w:val="16"/>
                      <w:szCs w:val="18"/>
                    </w:rPr>
                  </w:pPr>
                </w:p>
              </w:tc>
              <w:tc>
                <w:tcPr>
                  <w:tcW w:w="7855" w:type="dxa"/>
                  <w:gridSpan w:val="2"/>
                </w:tcPr>
                <w:p w14:paraId="76CF4161" w14:textId="77777777" w:rsidR="009E1F80" w:rsidRPr="00BA0D62" w:rsidRDefault="009E1F80" w:rsidP="000F220F">
                  <w:pPr>
                    <w:rPr>
                      <w:rFonts w:ascii="Times New Roman" w:hAnsi="Times New Roman" w:cs="Times New Roman"/>
                      <w:color w:val="000000" w:themeColor="text1"/>
                      <w:sz w:val="16"/>
                      <w:szCs w:val="18"/>
                    </w:rPr>
                  </w:pPr>
                </w:p>
              </w:tc>
            </w:tr>
            <w:tr w:rsidR="00CA1C9C" w:rsidRPr="00BA0D62" w14:paraId="7A66AE1E" w14:textId="77777777" w:rsidTr="00355CC7"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43D211EC" w14:textId="77777777" w:rsidR="009E1F80" w:rsidRPr="00BA0D62" w:rsidRDefault="009E1F80" w:rsidP="000F220F">
                  <w:pPr>
                    <w:rPr>
                      <w:rFonts w:ascii="Times New Roman" w:hAnsi="Times New Roman" w:cs="Times New Roman"/>
                      <w:color w:val="000000" w:themeColor="text1"/>
                      <w:sz w:val="16"/>
                      <w:szCs w:val="18"/>
                    </w:rPr>
                  </w:pPr>
                </w:p>
              </w:tc>
              <w:tc>
                <w:tcPr>
                  <w:tcW w:w="6435" w:type="dxa"/>
                  <w:gridSpan w:val="2"/>
                  <w:tcBorders>
                    <w:right w:val="single" w:sz="4" w:space="0" w:color="auto"/>
                  </w:tcBorders>
                </w:tcPr>
                <w:p w14:paraId="6D0665EB" w14:textId="5D534974" w:rsidR="009E1F80" w:rsidRPr="00BA0D62" w:rsidRDefault="009E1F80" w:rsidP="000F220F">
                  <w:pPr>
                    <w:rPr>
                      <w:rFonts w:ascii="Times New Roman" w:hAnsi="Times New Roman" w:cs="Times New Roman"/>
                      <w:color w:val="000000" w:themeColor="text1"/>
                      <w:sz w:val="16"/>
                      <w:szCs w:val="18"/>
                    </w:rPr>
                  </w:pPr>
                  <w:r w:rsidRPr="00086BEB">
                    <w:rPr>
                      <w:rFonts w:ascii="Times New Roman" w:hAnsi="Times New Roman" w:cs="Times New Roman"/>
                      <w:caps/>
                      <w:color w:val="000000" w:themeColor="text1"/>
                      <w:spacing w:val="100"/>
                      <w:sz w:val="44"/>
                      <w:szCs w:val="44"/>
                      <w:lang w:eastAsia="en-US"/>
                    </w:rPr>
                    <w:t>Syed Zeeshan Ali</w:t>
                  </w:r>
                </w:p>
              </w:tc>
              <w:tc>
                <w:tcPr>
                  <w:tcW w:w="4835" w:type="dxa"/>
                  <w:vMerge w:val="restart"/>
                  <w:tcBorders>
                    <w:left w:val="single" w:sz="4" w:space="0" w:color="auto"/>
                  </w:tcBorders>
                </w:tcPr>
                <w:p w14:paraId="672D9A9D" w14:textId="0EABFECA" w:rsidR="00C14A55" w:rsidRDefault="00286922" w:rsidP="009E1F80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u w:val="single"/>
                    </w:rPr>
                  </w:pPr>
                  <w:r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u w:val="single"/>
                    </w:rPr>
                    <w:t>CONTACT</w:t>
                  </w:r>
                  <w:r w:rsidR="00C14A55"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u w:val="single"/>
                    </w:rPr>
                    <w:t>:</w:t>
                  </w:r>
                </w:p>
                <w:p w14:paraId="775A3497" w14:textId="77777777" w:rsidR="0080204E" w:rsidRPr="00BA0D62" w:rsidRDefault="0080204E" w:rsidP="009E1F80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u w:val="single"/>
                    </w:rPr>
                  </w:pPr>
                </w:p>
                <w:p w14:paraId="444EFF9A" w14:textId="5C16865E" w:rsidR="009E1F80" w:rsidRPr="00BA0D62" w:rsidRDefault="009E1F80" w:rsidP="0080204E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</w:pPr>
                  <w:r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Cell: +971 0502195152</w:t>
                  </w:r>
                </w:p>
                <w:p w14:paraId="3580F4E2" w14:textId="112F4C26" w:rsidR="00C87300" w:rsidRPr="00BA0D62" w:rsidRDefault="005768CA" w:rsidP="0080204E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Location: </w:t>
                  </w:r>
                  <w:r w:rsidR="00C87300"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Abu Dhabi, UAE</w:t>
                  </w:r>
                </w:p>
                <w:p w14:paraId="433053E9" w14:textId="58567330" w:rsidR="009E1F80" w:rsidRPr="00BA0D62" w:rsidRDefault="009E1F80" w:rsidP="0080204E">
                  <w:p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 xml:space="preserve">Email: </w:t>
                  </w:r>
                  <w:hyperlink r:id="rId8" w:history="1">
                    <w:r w:rsidRPr="00BA0D62">
                      <w:rPr>
                        <w:rStyle w:val="Hyperlink"/>
                        <w:rFonts w:ascii="Times New Roman" w:hAnsi="Times New Roman" w:cs="Times New Roman"/>
                        <w:color w:val="000000" w:themeColor="text1"/>
                      </w:rPr>
                      <w:t>gecezeeshan@gmail.com</w:t>
                    </w:r>
                  </w:hyperlink>
                </w:p>
                <w:p w14:paraId="659DB3E0" w14:textId="0C727830" w:rsidR="009E1F80" w:rsidRPr="00BA0D62" w:rsidRDefault="009E1F80" w:rsidP="0080204E">
                  <w:pPr>
                    <w:spacing w:line="36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LinkedIn</w:t>
                  </w:r>
                  <w:r w:rsidR="00CA1C9C"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:</w:t>
                  </w:r>
                  <w:r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 xml:space="preserve"> </w:t>
                  </w:r>
                  <w:hyperlink r:id="rId9" w:history="1">
                    <w:r w:rsidR="00425F2D" w:rsidRPr="00316338">
                      <w:rPr>
                        <w:rStyle w:val="Hyperlink"/>
                        <w:rFonts w:ascii="Times New Roman" w:hAnsi="Times New Roman" w:cs="Times New Roman"/>
                      </w:rPr>
                      <w:t>https://www.linkedin.com/in/gecezeeshan</w:t>
                    </w:r>
                  </w:hyperlink>
                </w:p>
                <w:p w14:paraId="6E779F8A" w14:textId="5D257028" w:rsidR="00F55C80" w:rsidRPr="00BA0D62" w:rsidRDefault="00F55C80" w:rsidP="0080204E">
                  <w:pPr>
                    <w:spacing w:line="360" w:lineRule="auto"/>
                    <w:rPr>
                      <w:rStyle w:val="Hyperlink"/>
                      <w:rFonts w:ascii="Times New Roman" w:hAnsi="Times New Roman" w:cs="Times New Roman"/>
                      <w:color w:val="0070C0"/>
                    </w:rPr>
                  </w:pPr>
                  <w:r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Portfolio:</w:t>
                  </w:r>
                  <w:r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hyperlink r:id="rId10" w:history="1">
                    <w:r w:rsidRPr="00BA0D62">
                      <w:rPr>
                        <w:rStyle w:val="Hyperlink"/>
                        <w:rFonts w:ascii="Times New Roman" w:hAnsi="Times New Roman" w:cs="Times New Roman"/>
                      </w:rPr>
                      <w:t>https://zeeshansolutions.netlify.app</w:t>
                    </w:r>
                  </w:hyperlink>
                </w:p>
                <w:p w14:paraId="2980EABF" w14:textId="46196A09" w:rsidR="00F55C80" w:rsidRPr="00BA0D62" w:rsidRDefault="00F55C80" w:rsidP="00C87300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  <w:tr w:rsidR="00CA1C9C" w:rsidRPr="00BA0D62" w14:paraId="1A354CCC" w14:textId="77777777" w:rsidTr="00355CC7">
              <w:trPr>
                <w:trHeight w:val="757"/>
              </w:trPr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06C9E0D4" w14:textId="77777777" w:rsidR="009E1F80" w:rsidRPr="00BA0D62" w:rsidRDefault="009E1F80" w:rsidP="000F220F">
                  <w:pPr>
                    <w:rPr>
                      <w:rFonts w:ascii="Times New Roman" w:hAnsi="Times New Roman" w:cs="Times New Roman"/>
                      <w:color w:val="000000" w:themeColor="text1"/>
                      <w:sz w:val="16"/>
                      <w:szCs w:val="18"/>
                    </w:rPr>
                  </w:pPr>
                </w:p>
              </w:tc>
              <w:tc>
                <w:tcPr>
                  <w:tcW w:w="6435" w:type="dxa"/>
                  <w:gridSpan w:val="2"/>
                  <w:tcBorders>
                    <w:right w:val="single" w:sz="4" w:space="0" w:color="auto"/>
                  </w:tcBorders>
                </w:tcPr>
                <w:p w14:paraId="1B080A4A" w14:textId="77777777" w:rsidR="0016296F" w:rsidRDefault="0016296F" w:rsidP="003561A6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autoSpaceDE/>
                    <w:autoSpaceDN/>
                    <w:adjustRightInd/>
                    <w:rPr>
                      <w:rFonts w:asciiTheme="majorBidi" w:eastAsia="Times New Roman" w:hAnsiTheme="majorBidi" w:cstheme="majorBidi"/>
                      <w:b/>
                      <w:bCs/>
                      <w:lang w:eastAsia="en-US"/>
                    </w:rPr>
                  </w:pPr>
                </w:p>
                <w:p w14:paraId="5C48DA15" w14:textId="43792EDF" w:rsidR="003561A6" w:rsidRPr="003561A6" w:rsidRDefault="003561A6" w:rsidP="003561A6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autoSpaceDE/>
                    <w:autoSpaceDN/>
                    <w:adjustRightInd/>
                    <w:rPr>
                      <w:rFonts w:asciiTheme="majorBidi" w:eastAsia="Times New Roman" w:hAnsiTheme="majorBidi" w:cstheme="majorBidi"/>
                      <w:b/>
                      <w:bCs/>
                      <w:lang w:eastAsia="en-US"/>
                    </w:rPr>
                  </w:pPr>
                  <w:bookmarkStart w:id="0" w:name="_GoBack"/>
                  <w:bookmarkEnd w:id="0"/>
                  <w:r w:rsidRPr="003561A6">
                    <w:rPr>
                      <w:rFonts w:asciiTheme="majorBidi" w:eastAsia="Times New Roman" w:hAnsiTheme="majorBidi" w:cstheme="majorBidi"/>
                      <w:b/>
                      <w:bCs/>
                      <w:lang w:eastAsia="en-US"/>
                    </w:rPr>
                    <w:t>SOLUTION ARCHITECT | TECHNICAL PROJECT MANAGER</w:t>
                  </w:r>
                </w:p>
                <w:p w14:paraId="3D9AF061" w14:textId="0F35662E" w:rsidR="009E1F80" w:rsidRPr="00355CC7" w:rsidRDefault="009E1F80" w:rsidP="00A803C5">
                  <w:pPr>
                    <w:spacing w:before="40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6"/>
                      <w:szCs w:val="18"/>
                    </w:rPr>
                  </w:pPr>
                </w:p>
              </w:tc>
              <w:tc>
                <w:tcPr>
                  <w:tcW w:w="4835" w:type="dxa"/>
                  <w:vMerge/>
                  <w:tcBorders>
                    <w:left w:val="single" w:sz="4" w:space="0" w:color="auto"/>
                  </w:tcBorders>
                </w:tcPr>
                <w:p w14:paraId="7C049925" w14:textId="77777777" w:rsidR="009E1F80" w:rsidRPr="00BA0D62" w:rsidRDefault="009E1F80" w:rsidP="000F220F">
                  <w:pPr>
                    <w:rPr>
                      <w:rFonts w:ascii="Times New Roman" w:hAnsi="Times New Roman" w:cs="Times New Roman"/>
                      <w:color w:val="000000" w:themeColor="text1"/>
                      <w:sz w:val="16"/>
                      <w:szCs w:val="18"/>
                    </w:rPr>
                  </w:pPr>
                </w:p>
              </w:tc>
            </w:tr>
            <w:tr w:rsidR="00C87300" w:rsidRPr="00BA0D62" w14:paraId="0D32AFAF" w14:textId="77777777" w:rsidTr="00355CC7">
              <w:trPr>
                <w:trHeight w:val="101"/>
              </w:trPr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1E24F1DF" w14:textId="77777777" w:rsidR="00C87300" w:rsidRPr="00BA0D62" w:rsidRDefault="00C87300" w:rsidP="000F220F">
                  <w:pPr>
                    <w:rPr>
                      <w:rFonts w:ascii="Times New Roman" w:hAnsi="Times New Roman" w:cs="Times New Roman"/>
                      <w:color w:val="000000" w:themeColor="text1"/>
                      <w:sz w:val="16"/>
                      <w:szCs w:val="18"/>
                    </w:rPr>
                  </w:pPr>
                </w:p>
              </w:tc>
              <w:tc>
                <w:tcPr>
                  <w:tcW w:w="6435" w:type="dxa"/>
                  <w:gridSpan w:val="2"/>
                  <w:tcBorders>
                    <w:top w:val="none" w:sz="4" w:space="0" w:color="auto"/>
                    <w:right w:val="single" w:sz="4" w:space="0" w:color="auto"/>
                  </w:tcBorders>
                </w:tcPr>
                <w:p w14:paraId="1505F7C8" w14:textId="41AC9717" w:rsidR="00C87300" w:rsidRPr="00355CC7" w:rsidRDefault="00EB7559" w:rsidP="00355CC7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pacing w:val="50"/>
                      <w:lang w:eastAsia="en-US"/>
                    </w:rPr>
                  </w:pPr>
                  <w:r w:rsidRPr="00355CC7">
                    <w:rPr>
                      <w:b/>
                      <w:bCs/>
                    </w:rPr>
                    <w:t>PMP®</w:t>
                  </w:r>
                  <w:r w:rsidR="00355CC7" w:rsidRPr="00355CC7">
                    <w:rPr>
                      <w:b/>
                      <w:bCs/>
                    </w:rPr>
                    <w:t xml:space="preserve"> </w:t>
                  </w:r>
                  <w:r w:rsidRPr="00355CC7">
                    <w:rPr>
                      <w:b/>
                      <w:bCs/>
                    </w:rPr>
                    <w:t>|</w:t>
                  </w:r>
                  <w:r w:rsidR="00355CC7" w:rsidRPr="00355CC7">
                    <w:rPr>
                      <w:b/>
                      <w:bCs/>
                    </w:rPr>
                    <w:t xml:space="preserve"> </w:t>
                  </w:r>
                  <w:r w:rsidR="00355CC7" w:rsidRPr="00355CC7">
                    <w:rPr>
                      <w:b/>
                      <w:bCs/>
                    </w:rPr>
                    <w:t>AWS SAA-C03</w:t>
                  </w:r>
                  <w:r w:rsidRPr="00355CC7">
                    <w:rPr>
                      <w:b/>
                      <w:bCs/>
                    </w:rPr>
                    <w:t xml:space="preserve"> | </w:t>
                  </w:r>
                  <w:r w:rsidRPr="00355CC7">
                    <w:rPr>
                      <w:b/>
                      <w:bCs/>
                    </w:rPr>
                    <w:t>CS</w:t>
                  </w:r>
                  <w:r w:rsidR="00355CC7" w:rsidRPr="00355CC7">
                    <w:rPr>
                      <w:b/>
                      <w:bCs/>
                    </w:rPr>
                    <w:t>PO</w:t>
                  </w:r>
                  <w:r w:rsidRPr="00355CC7">
                    <w:rPr>
                      <w:b/>
                      <w:bCs/>
                    </w:rPr>
                    <w:t xml:space="preserve"> | CS</w:t>
                  </w:r>
                  <w:r w:rsidR="00355CC7" w:rsidRPr="00355CC7">
                    <w:rPr>
                      <w:b/>
                      <w:bCs/>
                    </w:rPr>
                    <w:t>M</w:t>
                  </w:r>
                  <w:r w:rsidRPr="00355CC7">
                    <w:rPr>
                      <w:b/>
                      <w:bCs/>
                    </w:rPr>
                    <w:t xml:space="preserve"> | AZ-204 | AZ-400</w:t>
                  </w:r>
                </w:p>
              </w:tc>
              <w:tc>
                <w:tcPr>
                  <w:tcW w:w="4835" w:type="dxa"/>
                  <w:vMerge/>
                  <w:tcBorders>
                    <w:left w:val="single" w:sz="4" w:space="0" w:color="auto"/>
                  </w:tcBorders>
                </w:tcPr>
                <w:p w14:paraId="20FF6BDB" w14:textId="77777777" w:rsidR="00C87300" w:rsidRPr="00BA0D62" w:rsidRDefault="00C87300" w:rsidP="000F220F">
                  <w:pPr>
                    <w:rPr>
                      <w:rFonts w:ascii="Times New Roman" w:hAnsi="Times New Roman" w:cs="Times New Roman"/>
                      <w:color w:val="000000" w:themeColor="text1"/>
                      <w:sz w:val="16"/>
                      <w:szCs w:val="18"/>
                    </w:rPr>
                  </w:pPr>
                </w:p>
              </w:tc>
            </w:tr>
          </w:tbl>
          <w:p w14:paraId="1223192A" w14:textId="26C2500F" w:rsidR="00D21011" w:rsidRPr="00BA0D62" w:rsidRDefault="00D21011" w:rsidP="000F220F">
            <w:pPr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</w:p>
        </w:tc>
      </w:tr>
      <w:tr w:rsidR="00CA1C9C" w:rsidRPr="00BA0D62" w14:paraId="5559C127" w14:textId="77777777" w:rsidTr="001E0153">
        <w:trPr>
          <w:trHeight w:val="80"/>
        </w:trPr>
        <w:tc>
          <w:tcPr>
            <w:tcW w:w="12897" w:type="dxa"/>
            <w:gridSpan w:val="2"/>
          </w:tcPr>
          <w:tbl>
            <w:tblPr>
              <w:tblStyle w:val="TableGrid"/>
              <w:tblW w:w="22960" w:type="dxa"/>
              <w:tblBorders>
                <w:top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"/>
              <w:gridCol w:w="5647"/>
              <w:gridCol w:w="3145"/>
              <w:gridCol w:w="2569"/>
              <w:gridCol w:w="3145"/>
              <w:gridCol w:w="8216"/>
            </w:tblGrid>
            <w:tr w:rsidR="00CA1C9C" w:rsidRPr="00BA0D62" w14:paraId="09B19BBE" w14:textId="77777777" w:rsidTr="008A10C7">
              <w:trPr>
                <w:gridAfter w:val="2"/>
                <w:wAfter w:w="11361" w:type="dxa"/>
                <w:trHeight w:val="171"/>
              </w:trPr>
              <w:tc>
                <w:tcPr>
                  <w:tcW w:w="238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09C2E54F" w14:textId="77777777" w:rsidR="00C83E40" w:rsidRPr="00BA0D62" w:rsidRDefault="00C83E40" w:rsidP="00A56DAD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5647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4E3B555" w14:textId="77777777" w:rsidR="00C83E40" w:rsidRPr="00BA0D62" w:rsidRDefault="00C83E40" w:rsidP="00A56DAD">
                  <w:pPr>
                    <w:rPr>
                      <w:rFonts w:ascii="Times New Roman" w:hAnsi="Times New Roman" w:cs="Times New Roman"/>
                      <w:caps/>
                      <w:color w:val="000000" w:themeColor="text1"/>
                      <w:spacing w:val="6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3145" w:type="dxa"/>
                  <w:tcBorders>
                    <w:bottom w:val="single" w:sz="4" w:space="0" w:color="auto"/>
                  </w:tcBorders>
                </w:tcPr>
                <w:p w14:paraId="7EB0491A" w14:textId="77777777" w:rsidR="00C83E40" w:rsidRPr="00BA0D62" w:rsidRDefault="00C83E40" w:rsidP="00A56DAD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2569" w:type="dxa"/>
                  <w:tcBorders>
                    <w:bottom w:val="single" w:sz="4" w:space="0" w:color="auto"/>
                  </w:tcBorders>
                </w:tcPr>
                <w:p w14:paraId="4BF178BC" w14:textId="77777777" w:rsidR="00C83E40" w:rsidRPr="00BA0D62" w:rsidRDefault="00C83E40" w:rsidP="00A56DAD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CA1C9C" w:rsidRPr="00BA0D62" w14:paraId="60E3369B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D9E2F3" w:themeFill="accent1" w:themeFillTint="33"/>
                  <w:tcMar>
                    <w:left w:w="0" w:type="dxa"/>
                    <w:right w:w="0" w:type="dxa"/>
                  </w:tcMar>
                </w:tcPr>
                <w:p w14:paraId="250DF674" w14:textId="77777777" w:rsidR="00D46CD4" w:rsidRPr="00BA0D62" w:rsidRDefault="00D46CD4" w:rsidP="005768CA">
                  <w:pPr>
                    <w:spacing w:after="100" w:afterAutospacing="1"/>
                    <w:rPr>
                      <w:rFonts w:ascii="Times New Roman" w:hAnsi="Times New Roman" w:cs="Times New Roman"/>
                      <w:caps/>
                      <w:color w:val="2F5496" w:themeColor="accent1" w:themeShade="BF"/>
                      <w:spacing w:val="60"/>
                      <w:sz w:val="22"/>
                      <w:szCs w:val="22"/>
                    </w:rPr>
                  </w:pPr>
                </w:p>
              </w:tc>
              <w:tc>
                <w:tcPr>
                  <w:tcW w:w="11361" w:type="dxa"/>
                  <w:gridSpan w:val="3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D9E2F3" w:themeFill="accent1" w:themeFillTint="33"/>
                  <w:tcMar>
                    <w:left w:w="0" w:type="dxa"/>
                    <w:right w:w="0" w:type="dxa"/>
                  </w:tcMar>
                </w:tcPr>
                <w:p w14:paraId="23B48F1E" w14:textId="78AC4F0E" w:rsidR="00D46CD4" w:rsidRPr="00BA0D62" w:rsidRDefault="00110C59" w:rsidP="00110C59">
                  <w:pPr>
                    <w:spacing w:after="100" w:afterAutospacing="1"/>
                    <w:rPr>
                      <w:rFonts w:ascii="Times New Roman" w:hAnsi="Times New Roman" w:cs="Times New Roman"/>
                      <w:caps/>
                      <w:color w:val="2F5496" w:themeColor="accent1" w:themeShade="BF"/>
                      <w:spacing w:val="60"/>
                      <w:sz w:val="22"/>
                      <w:szCs w:val="22"/>
                    </w:rPr>
                  </w:pPr>
                  <w:r w:rsidRPr="00110C59">
                    <w:rPr>
                      <w:rFonts w:ascii="Times New Roman" w:hAnsi="Times New Roman" w:cs="Times New Roman"/>
                      <w:caps/>
                      <w:color w:val="2F5496" w:themeColor="accent1" w:themeShade="BF"/>
                      <w:spacing w:val="60"/>
                      <w:sz w:val="22"/>
                      <w:szCs w:val="22"/>
                    </w:rPr>
                    <w:t>PROFESSIONAL SUMMARY</w:t>
                  </w:r>
                </w:p>
              </w:tc>
            </w:tr>
            <w:tr w:rsidR="00CA1C9C" w:rsidRPr="00BA0D62" w14:paraId="75308ED8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318EF06" w14:textId="77777777" w:rsidR="00D46CD4" w:rsidRPr="00BA0D62" w:rsidRDefault="00D46CD4" w:rsidP="00BA204E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61" w:type="dxa"/>
                  <w:gridSpan w:val="3"/>
                  <w:tcMar>
                    <w:left w:w="0" w:type="dxa"/>
                    <w:right w:w="0" w:type="dxa"/>
                  </w:tcMar>
                </w:tcPr>
                <w:p w14:paraId="7BA8F213" w14:textId="77777777" w:rsidR="005C6A43" w:rsidRDefault="005C6A43" w:rsidP="00020654">
                  <w:pPr>
                    <w:spacing w:line="360" w:lineRule="auto"/>
                    <w:ind w:left="214" w:right="226"/>
                    <w:jc w:val="both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</w:pPr>
                </w:p>
                <w:p w14:paraId="299DDD0A" w14:textId="77777777" w:rsidR="00D46CD4" w:rsidRDefault="00870E2E" w:rsidP="00020654">
                  <w:pPr>
                    <w:spacing w:line="360" w:lineRule="auto"/>
                    <w:ind w:left="214" w:right="226"/>
                    <w:jc w:val="both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Technical Project Manager</w:t>
                  </w:r>
                  <w:r w:rsidRPr="00BA0D62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and </w:t>
                  </w:r>
                  <w:r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Solution Architect</w:t>
                  </w:r>
                  <w:r w:rsidRPr="00BA0D62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with </w:t>
                  </w:r>
                  <w:r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15+ years</w:t>
                  </w:r>
                  <w:r w:rsidRPr="00BA0D62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of experience leading enterprise-scale software and cloud initiatives. </w:t>
                  </w:r>
                  <w:r w:rsidRPr="00110C5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Proven success</w:t>
                  </w:r>
                  <w:r w:rsidRPr="00BA0D62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in managing project scope, schedules, risks, budgets, and stakeholder expectations while delivering complex technology solutions. Experienced in </w:t>
                  </w:r>
                  <w:r w:rsidRPr="00110C59">
                    <w:rPr>
                      <w:rFonts w:ascii="Times New Roman" w:hAnsi="Times New Roman" w:cs="Times New Roman"/>
                      <w:color w:val="000000" w:themeColor="text1"/>
                    </w:rPr>
                    <w:t>AI/ML development, Generative AI concepts, Retrieval-Augmented Generation (RAG),</w:t>
                  </w:r>
                  <w:r w:rsidRPr="00BA0D62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machine learning workflows, </w:t>
                  </w:r>
                  <w:r w:rsidRPr="00070DD7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cloud-native architectures</w:t>
                  </w:r>
                  <w:r w:rsidRPr="00BA0D62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and enterprise platform modernization. Strong ability to lead </w:t>
                  </w:r>
                  <w:r w:rsidRPr="00070DD7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cross-functional teams</w:t>
                  </w:r>
                  <w:r w:rsidRPr="00BA0D62">
                    <w:rPr>
                      <w:rFonts w:ascii="Times New Roman" w:hAnsi="Times New Roman" w:cs="Times New Roman"/>
                      <w:color w:val="000000" w:themeColor="text1"/>
                    </w:rPr>
                    <w:t>, engage customers, define technical roadmaps, and drive successful project outcomes.</w:t>
                  </w:r>
                </w:p>
                <w:p w14:paraId="7E96AB24" w14:textId="1B5BBE3D" w:rsidR="005C6A43" w:rsidRPr="00BA0D62" w:rsidRDefault="005C6A43" w:rsidP="00020654">
                  <w:pPr>
                    <w:spacing w:line="360" w:lineRule="auto"/>
                    <w:ind w:left="214" w:right="226"/>
                    <w:jc w:val="both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  <w:tr w:rsidR="00AF183E" w:rsidRPr="00BA0D62" w14:paraId="76C1BAB0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D9E2F3" w:themeFill="accent1" w:themeFillTint="33"/>
                  <w:tcMar>
                    <w:left w:w="0" w:type="dxa"/>
                    <w:right w:w="0" w:type="dxa"/>
                  </w:tcMar>
                </w:tcPr>
                <w:p w14:paraId="5920202F" w14:textId="77777777" w:rsidR="00AF183E" w:rsidRPr="00BA0D62" w:rsidRDefault="00AF183E" w:rsidP="0084761B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11361" w:type="dxa"/>
                  <w:gridSpan w:val="3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D9E2F3" w:themeFill="accent1" w:themeFillTint="33"/>
                  <w:tcMar>
                    <w:left w:w="0" w:type="dxa"/>
                    <w:right w:w="0" w:type="dxa"/>
                  </w:tcMar>
                </w:tcPr>
                <w:p w14:paraId="407F8297" w14:textId="77777777" w:rsidR="00AF183E" w:rsidRPr="00BA0D62" w:rsidRDefault="00AF183E" w:rsidP="0084761B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BA0D62">
                    <w:rPr>
                      <w:rFonts w:ascii="Times New Roman" w:hAnsi="Times New Roman" w:cs="Times New Roman"/>
                      <w:caps/>
                      <w:color w:val="2F5496" w:themeColor="accent1" w:themeShade="BF"/>
                      <w:spacing w:val="60"/>
                      <w:sz w:val="22"/>
                      <w:szCs w:val="22"/>
                    </w:rPr>
                    <w:t>education and certifications</w:t>
                  </w:r>
                </w:p>
              </w:tc>
            </w:tr>
            <w:tr w:rsidR="00AF183E" w:rsidRPr="00BA0D62" w14:paraId="4BB5A30A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123D7FE" w14:textId="77777777" w:rsidR="00AF183E" w:rsidRPr="00BA0D62" w:rsidRDefault="00AF183E" w:rsidP="0084761B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11361" w:type="dxa"/>
                  <w:gridSpan w:val="3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446F2DF" w14:textId="77777777" w:rsidR="00327789" w:rsidRDefault="00327789" w:rsidP="00EC2F72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u w:val="single"/>
                    </w:rPr>
                  </w:pPr>
                </w:p>
                <w:p w14:paraId="15852711" w14:textId="0C7875AC" w:rsidR="00EC2F72" w:rsidRDefault="00EC2F72" w:rsidP="00935E2D">
                  <w:pPr>
                    <w:ind w:left="142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u w:val="single"/>
                    </w:rPr>
                  </w:pPr>
                  <w:r w:rsidRPr="00125C2F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u w:val="single"/>
                    </w:rPr>
                    <w:t>ACADEMICS</w:t>
                  </w:r>
                </w:p>
                <w:p w14:paraId="27393940" w14:textId="77777777" w:rsidR="00E87813" w:rsidRPr="00125C2F" w:rsidRDefault="00E87813" w:rsidP="00EC2F72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u w:val="single"/>
                    </w:rPr>
                  </w:pPr>
                </w:p>
                <w:p w14:paraId="30388434" w14:textId="77777777" w:rsidR="00EC2F72" w:rsidRPr="007D14E7" w:rsidRDefault="00EC2F72" w:rsidP="00125C2F">
                  <w:pPr>
                    <w:spacing w:line="360" w:lineRule="auto"/>
                    <w:ind w:left="592" w:hanging="322"/>
                    <w:rPr>
                      <w:rFonts w:asciiTheme="majorBidi" w:hAnsiTheme="majorBidi" w:cstheme="majorBidi"/>
                      <w:color w:val="000000" w:themeColor="text1"/>
                      <w:sz w:val="18"/>
                      <w:szCs w:val="18"/>
                    </w:rPr>
                  </w:pPr>
                  <w:r w:rsidRPr="007D14E7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MASTERS IN COMPUTER SCIENCE, </w:t>
                  </w:r>
                  <w:r w:rsidRPr="007D14E7">
                    <w:rPr>
                      <w:rStyle w:val="Hyperlink"/>
                      <w:rFonts w:asciiTheme="majorBidi" w:hAnsiTheme="majorBidi" w:cstheme="majorBidi"/>
                      <w:sz w:val="18"/>
                      <w:szCs w:val="18"/>
                    </w:rPr>
                    <w:t>MUHAMMAD ALI JINNAH UNIVERSITY, KARACHI -   2018</w:t>
                  </w:r>
                </w:p>
                <w:p w14:paraId="1241A1B7" w14:textId="14029EAD" w:rsidR="00EC2F72" w:rsidRPr="00EC2F72" w:rsidRDefault="00EC2F72" w:rsidP="007D14E7">
                  <w:pPr>
                    <w:spacing w:line="360" w:lineRule="auto"/>
                    <w:ind w:left="592" w:hanging="322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7D14E7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BACHELORS IN COMPUTER SCIENCE, </w:t>
                  </w:r>
                  <w:r w:rsidRPr="007D14E7">
                    <w:rPr>
                      <w:rStyle w:val="Hyperlink"/>
                      <w:rFonts w:asciiTheme="majorBidi" w:hAnsiTheme="majorBidi" w:cstheme="majorBidi"/>
                    </w:rPr>
                    <w:t>VIRTUAL UNIVERSITY OF PAKISTAN - 2007</w:t>
                  </w:r>
                </w:p>
                <w:p w14:paraId="7AE59E01" w14:textId="266ECDA3" w:rsidR="00EC2F72" w:rsidRDefault="00EC2F72" w:rsidP="00935E2D">
                  <w:pPr>
                    <w:ind w:left="142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u w:val="single"/>
                    </w:rPr>
                  </w:pPr>
                  <w:r w:rsidRPr="00125C2F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u w:val="single"/>
                    </w:rPr>
                    <w:t>CERTIFICATIONS</w:t>
                  </w:r>
                </w:p>
                <w:p w14:paraId="03D39FB1" w14:textId="77777777" w:rsidR="00E87813" w:rsidRPr="00125C2F" w:rsidRDefault="00E87813" w:rsidP="00EC2F72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u w:val="single"/>
                    </w:rPr>
                  </w:pPr>
                </w:p>
                <w:p w14:paraId="55EB89DE" w14:textId="77777777" w:rsidR="00EC2F72" w:rsidRPr="007D14E7" w:rsidRDefault="00EC2F72" w:rsidP="00125C2F">
                  <w:pPr>
                    <w:spacing w:line="360" w:lineRule="auto"/>
                    <w:ind w:left="232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125C2F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 </w:t>
                  </w:r>
                  <w:r w:rsidRPr="007D14E7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PROJECT MANAGEMENT PROFESSIONAL </w:t>
                  </w:r>
                  <w:r w:rsidRPr="007D14E7">
                    <w:rPr>
                      <w:rStyle w:val="Hyperlink"/>
                      <w:rFonts w:asciiTheme="majorBidi" w:hAnsiTheme="majorBidi" w:cstheme="majorBidi"/>
                    </w:rPr>
                    <w:t>(PMP)®</w:t>
                  </w:r>
                </w:p>
                <w:p w14:paraId="4814ED14" w14:textId="29A8CF14" w:rsidR="00EC2F72" w:rsidRPr="007D14E7" w:rsidRDefault="00EC2F72" w:rsidP="00125C2F">
                  <w:pPr>
                    <w:spacing w:line="360" w:lineRule="auto"/>
                    <w:ind w:left="232"/>
                    <w:rPr>
                      <w:rStyle w:val="Hyperlink"/>
                      <w:rFonts w:asciiTheme="majorBidi" w:hAnsiTheme="majorBidi" w:cstheme="majorBidi"/>
                    </w:rPr>
                  </w:pPr>
                  <w:r w:rsidRPr="007D14E7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 SOLUTIONS ARCHITECT – ASSOCIATE </w:t>
                  </w:r>
                  <w:r w:rsidRPr="007D14E7">
                    <w:rPr>
                      <w:rStyle w:val="Hyperlink"/>
                      <w:rFonts w:asciiTheme="majorBidi" w:hAnsiTheme="majorBidi" w:cstheme="majorBidi"/>
                    </w:rPr>
                    <w:t>(SAA-C03)</w:t>
                  </w:r>
                </w:p>
                <w:p w14:paraId="4C1CFCD2" w14:textId="399B9B61" w:rsidR="007D14E7" w:rsidRPr="007D14E7" w:rsidRDefault="007D14E7" w:rsidP="007D14E7">
                  <w:pPr>
                    <w:spacing w:line="360" w:lineRule="auto"/>
                    <w:ind w:left="232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7D14E7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 CERTIFIED PRODUCT OWNER, </w:t>
                  </w:r>
                  <w:r w:rsidRPr="007D14E7">
                    <w:rPr>
                      <w:rStyle w:val="Hyperlink"/>
                      <w:rFonts w:asciiTheme="majorBidi" w:hAnsiTheme="majorBidi" w:cstheme="majorBidi"/>
                    </w:rPr>
                    <w:t>SCRUM ALLIANCE</w:t>
                  </w:r>
                  <w:r w:rsidRPr="007D14E7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</w:p>
                <w:p w14:paraId="65D7F387" w14:textId="77777777" w:rsidR="00EC2F72" w:rsidRPr="007D14E7" w:rsidRDefault="00EC2F72" w:rsidP="00125C2F">
                  <w:pPr>
                    <w:spacing w:line="360" w:lineRule="auto"/>
                    <w:ind w:left="232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7D14E7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 CERTIFIED SCRUM MASTER, </w:t>
                  </w:r>
                  <w:r w:rsidRPr="007D14E7">
                    <w:rPr>
                      <w:rStyle w:val="Hyperlink"/>
                      <w:rFonts w:asciiTheme="majorBidi" w:hAnsiTheme="majorBidi" w:cstheme="majorBidi"/>
                    </w:rPr>
                    <w:t>SCRUM ALLIANCE</w:t>
                  </w:r>
                  <w:r w:rsidRPr="007D14E7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</w:p>
                <w:p w14:paraId="127E6F00" w14:textId="77777777" w:rsidR="00EC2F72" w:rsidRPr="007D14E7" w:rsidRDefault="00EC2F72" w:rsidP="00125C2F">
                  <w:pPr>
                    <w:spacing w:line="360" w:lineRule="auto"/>
                    <w:ind w:left="232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7D14E7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 MICROSOFT CERTIFIED: AZURE DEVELOPER ASSOCIATE </w:t>
                  </w:r>
                  <w:r w:rsidRPr="007D14E7">
                    <w:rPr>
                      <w:rStyle w:val="Hyperlink"/>
                      <w:rFonts w:asciiTheme="majorBidi" w:hAnsiTheme="majorBidi" w:cstheme="majorBidi"/>
                    </w:rPr>
                    <w:t>(AZ-204)</w:t>
                  </w:r>
                </w:p>
                <w:p w14:paraId="177501FC" w14:textId="77777777" w:rsidR="00EC2F72" w:rsidRPr="007D14E7" w:rsidRDefault="00EC2F72" w:rsidP="00125C2F">
                  <w:pPr>
                    <w:spacing w:line="360" w:lineRule="auto"/>
                    <w:ind w:left="232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7D14E7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 MICROSOFT CERTIFIED: DEVOPS ENGINEER EXPERT </w:t>
                  </w:r>
                  <w:r w:rsidRPr="007D14E7">
                    <w:rPr>
                      <w:rStyle w:val="Hyperlink"/>
                      <w:rFonts w:asciiTheme="majorBidi" w:hAnsiTheme="majorBidi" w:cstheme="majorBidi"/>
                    </w:rPr>
                    <w:t>(AZ-400)</w:t>
                  </w:r>
                </w:p>
                <w:p w14:paraId="7ED9CFC0" w14:textId="77777777" w:rsidR="00EC2F72" w:rsidRPr="007D14E7" w:rsidRDefault="00EC2F72" w:rsidP="00125C2F">
                  <w:pPr>
                    <w:spacing w:line="360" w:lineRule="auto"/>
                    <w:ind w:left="232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7D14E7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 MICROSOFT CERTIFIED: PROGRAMMING IN HTML5 WITH JAVASCRIPT AND CSS3 </w:t>
                  </w:r>
                  <w:r w:rsidRPr="007D14E7">
                    <w:rPr>
                      <w:rStyle w:val="Hyperlink"/>
                      <w:rFonts w:asciiTheme="majorBidi" w:hAnsiTheme="majorBidi" w:cstheme="majorBidi"/>
                    </w:rPr>
                    <w:t>(EXAM 70-480)</w:t>
                  </w:r>
                </w:p>
                <w:p w14:paraId="716EB8D9" w14:textId="77777777" w:rsidR="00327789" w:rsidRDefault="00EC2F72" w:rsidP="00327789">
                  <w:pPr>
                    <w:spacing w:line="360" w:lineRule="auto"/>
                    <w:ind w:left="232"/>
                    <w:rPr>
                      <w:rStyle w:val="Hyperlink"/>
                      <w:rFonts w:asciiTheme="majorBidi" w:hAnsiTheme="majorBidi" w:cstheme="majorBidi"/>
                    </w:rPr>
                  </w:pPr>
                  <w:r w:rsidRPr="007D14E7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 MICROSOFT CERTIFIED: CONFIGURING ADVANCED WINDOWS SERVER 2012 </w:t>
                  </w:r>
                  <w:r w:rsidRPr="007D14E7">
                    <w:rPr>
                      <w:rStyle w:val="Hyperlink"/>
                      <w:rFonts w:asciiTheme="majorBidi" w:hAnsiTheme="majorBidi" w:cstheme="majorBidi"/>
                    </w:rPr>
                    <w:t>(EXAM 412)</w:t>
                  </w:r>
                </w:p>
                <w:p w14:paraId="5721EE09" w14:textId="4B254FAF" w:rsidR="00327789" w:rsidRPr="00BA0D62" w:rsidRDefault="00327789" w:rsidP="00327789">
                  <w:pPr>
                    <w:spacing w:line="360" w:lineRule="auto"/>
                    <w:ind w:left="232"/>
                    <w:rPr>
                      <w:rFonts w:ascii="Times New Roman" w:hAnsi="Times New Roman" w:cs="Times New Roman"/>
                      <w:caps/>
                      <w:color w:val="2F5496" w:themeColor="accent1" w:themeShade="BF"/>
                      <w:spacing w:val="60"/>
                      <w:sz w:val="22"/>
                      <w:szCs w:val="22"/>
                    </w:rPr>
                  </w:pPr>
                </w:p>
              </w:tc>
            </w:tr>
            <w:tr w:rsidR="00AF183E" w:rsidRPr="00BA0D62" w14:paraId="76D6D688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0C423B47" w14:textId="77777777" w:rsidR="00AF183E" w:rsidRPr="00BA0D62" w:rsidRDefault="00AF183E" w:rsidP="0084761B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61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3E8D8ED" w14:textId="77777777" w:rsidR="00AF183E" w:rsidRPr="00BA0D62" w:rsidRDefault="00AF183E" w:rsidP="0084761B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CA1C9C" w:rsidRPr="00BA0D62" w14:paraId="40AE0A22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shd w:val="clear" w:color="auto" w:fill="D9E2F3" w:themeFill="accent1" w:themeFillTint="33"/>
                  <w:tcMar>
                    <w:left w:w="0" w:type="dxa"/>
                    <w:right w:w="0" w:type="dxa"/>
                  </w:tcMar>
                </w:tcPr>
                <w:p w14:paraId="3A3E4DB0" w14:textId="77777777" w:rsidR="00B603C7" w:rsidRPr="00BA0D62" w:rsidRDefault="00B603C7" w:rsidP="005768CA">
                  <w:pPr>
                    <w:spacing w:after="100" w:afterAutospacing="1"/>
                    <w:rPr>
                      <w:rFonts w:ascii="Times New Roman" w:hAnsi="Times New Roman" w:cs="Times New Roman"/>
                      <w:caps/>
                      <w:color w:val="1F3864" w:themeColor="accent1" w:themeShade="80"/>
                      <w:spacing w:val="60"/>
                      <w:sz w:val="22"/>
                      <w:szCs w:val="22"/>
                    </w:rPr>
                  </w:pPr>
                </w:p>
              </w:tc>
              <w:tc>
                <w:tcPr>
                  <w:tcW w:w="5647" w:type="dxa"/>
                  <w:tcBorders>
                    <w:top w:val="single" w:sz="4" w:space="0" w:color="auto"/>
                  </w:tcBorders>
                  <w:shd w:val="clear" w:color="auto" w:fill="D9E2F3" w:themeFill="accent1" w:themeFillTint="33"/>
                  <w:tcMar>
                    <w:left w:w="0" w:type="dxa"/>
                    <w:right w:w="0" w:type="dxa"/>
                  </w:tcMar>
                </w:tcPr>
                <w:p w14:paraId="0337219F" w14:textId="0C092578" w:rsidR="00B603C7" w:rsidRPr="00BA0D62" w:rsidRDefault="00B603C7" w:rsidP="005768CA">
                  <w:pPr>
                    <w:spacing w:after="100" w:afterAutospacing="1"/>
                    <w:rPr>
                      <w:rFonts w:ascii="Times New Roman" w:hAnsi="Times New Roman" w:cs="Times New Roman"/>
                      <w:caps/>
                      <w:color w:val="1F3864" w:themeColor="accent1" w:themeShade="80"/>
                      <w:spacing w:val="60"/>
                      <w:sz w:val="22"/>
                      <w:szCs w:val="22"/>
                    </w:rPr>
                  </w:pPr>
                  <w:r w:rsidRPr="00BA0D62">
                    <w:rPr>
                      <w:rFonts w:ascii="Times New Roman" w:hAnsi="Times New Roman" w:cs="Times New Roman"/>
                      <w:caps/>
                      <w:color w:val="2F5496" w:themeColor="accent1" w:themeShade="BF"/>
                      <w:spacing w:val="60"/>
                      <w:sz w:val="22"/>
                      <w:szCs w:val="22"/>
                    </w:rPr>
                    <w:t>Skills</w:t>
                  </w:r>
                </w:p>
              </w:tc>
              <w:tc>
                <w:tcPr>
                  <w:tcW w:w="3145" w:type="dxa"/>
                  <w:tcBorders>
                    <w:top w:val="single" w:sz="4" w:space="0" w:color="auto"/>
                  </w:tcBorders>
                  <w:shd w:val="clear" w:color="auto" w:fill="D9E2F3" w:themeFill="accent1" w:themeFillTint="33"/>
                </w:tcPr>
                <w:p w14:paraId="75118B94" w14:textId="77777777" w:rsidR="00B603C7" w:rsidRPr="00BA0D62" w:rsidRDefault="00B603C7" w:rsidP="00B603C7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2569" w:type="dxa"/>
                  <w:tcBorders>
                    <w:top w:val="single" w:sz="4" w:space="0" w:color="auto"/>
                  </w:tcBorders>
                  <w:shd w:val="clear" w:color="auto" w:fill="D9E2F3" w:themeFill="accent1" w:themeFillTint="33"/>
                </w:tcPr>
                <w:p w14:paraId="3D249D29" w14:textId="77777777" w:rsidR="00B603C7" w:rsidRPr="00BA0D62" w:rsidRDefault="00B603C7" w:rsidP="00B603C7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EC2F72" w:rsidRPr="00BA0D62" w14:paraId="7D35D3D1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00150DB" w14:textId="77777777" w:rsidR="00EC2F72" w:rsidRPr="00BA0D62" w:rsidRDefault="00EC2F72" w:rsidP="005768CA">
                  <w:pPr>
                    <w:spacing w:after="100" w:afterAutospacing="1"/>
                    <w:rPr>
                      <w:rFonts w:ascii="Times New Roman" w:hAnsi="Times New Roman" w:cs="Times New Roman"/>
                      <w:caps/>
                      <w:color w:val="1F3864" w:themeColor="accent1" w:themeShade="80"/>
                      <w:spacing w:val="60"/>
                      <w:sz w:val="22"/>
                      <w:szCs w:val="22"/>
                    </w:rPr>
                  </w:pPr>
                </w:p>
              </w:tc>
              <w:tc>
                <w:tcPr>
                  <w:tcW w:w="11361" w:type="dxa"/>
                  <w:gridSpan w:val="3"/>
                  <w:tcBorders>
                    <w:top w:val="single" w:sz="4" w:space="0" w:color="auto"/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9CE2232" w14:textId="04D81A31" w:rsidR="007D14E7" w:rsidRDefault="007D14E7" w:rsidP="00EC2F72">
                  <w:pP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</w:p>
                <w:p w14:paraId="71718511" w14:textId="77777777" w:rsidR="005268A1" w:rsidRDefault="005268A1" w:rsidP="00EC2F72">
                  <w:pP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</w:p>
                <w:p w14:paraId="0A10C73A" w14:textId="4C0292FF" w:rsidR="00EC2F72" w:rsidRPr="007D14E7" w:rsidRDefault="007D14E7" w:rsidP="00935E2D">
                  <w:pPr>
                    <w:ind w:left="142"/>
                    <w:rPr>
                      <w:rFonts w:asciiTheme="majorBidi" w:hAnsiTheme="majorBidi" w:cstheme="majorBidi"/>
                      <w:sz w:val="16"/>
                      <w:szCs w:val="16"/>
                    </w:rPr>
                  </w:pPr>
                  <w:r w:rsidRPr="007D14E7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LEADERSHIP:</w:t>
                  </w:r>
                  <w:r w:rsidRPr="007D14E7">
                    <w:rPr>
                      <w:rFonts w:asciiTheme="majorBidi" w:hAnsiTheme="majorBidi" w:cstheme="majorBidi"/>
                      <w:sz w:val="16"/>
                      <w:szCs w:val="16"/>
                    </w:rPr>
                    <w:t xml:space="preserve"> PMP®, PRODUCT OWNER, AGILE, SCRUM, STAKEHOLDER MANAGEMENT, TEAM LEADERSHIP, DELIVERY MANAGEMENT</w:t>
                  </w:r>
                </w:p>
                <w:p w14:paraId="7228D763" w14:textId="77777777" w:rsidR="00EC2F72" w:rsidRPr="007D14E7" w:rsidRDefault="00EC2F72" w:rsidP="00935E2D">
                  <w:pPr>
                    <w:ind w:left="142"/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</w:p>
                <w:p w14:paraId="3637CA23" w14:textId="4EE5412F" w:rsidR="00EC2F72" w:rsidRPr="007D14E7" w:rsidRDefault="007D14E7" w:rsidP="00935E2D">
                  <w:pPr>
                    <w:ind w:left="142"/>
                    <w:rPr>
                      <w:rFonts w:asciiTheme="majorBidi" w:hAnsiTheme="majorBidi" w:cstheme="majorBidi"/>
                      <w:color w:val="000000" w:themeColor="text1"/>
                      <w:sz w:val="16"/>
                      <w:szCs w:val="16"/>
                    </w:rPr>
                  </w:pPr>
                  <w:r w:rsidRPr="007D14E7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ARCHITECTURE:</w:t>
                  </w:r>
                  <w:r w:rsidRPr="007D14E7">
                    <w:rPr>
                      <w:rFonts w:asciiTheme="majorBidi" w:hAnsiTheme="majorBidi" w:cstheme="majorBidi"/>
                      <w:sz w:val="16"/>
                      <w:szCs w:val="16"/>
                    </w:rPr>
                    <w:t xml:space="preserve"> SOLUTION ARCHITECTURE, ENTERPRISE ARCHITECTURE, SYSTEM DESIGN, MICROSERVICES, EVENT-DRIVEN ARCHITECTURE, DISTRIBUTED SYSTEMS, API PLATFORM DESIGN, PLATFORM ENGINEERING</w:t>
                  </w:r>
                  <w:r w:rsidRPr="007D14E7">
                    <w:rPr>
                      <w:rFonts w:asciiTheme="majorBidi" w:hAnsiTheme="majorBidi" w:cstheme="majorBidi"/>
                      <w:sz w:val="16"/>
                      <w:szCs w:val="16"/>
                    </w:rPr>
                    <w:br/>
                  </w:r>
                  <w:r w:rsidRPr="007D14E7">
                    <w:rPr>
                      <w:rFonts w:asciiTheme="majorBidi" w:hAnsiTheme="majorBidi" w:cstheme="majorBidi"/>
                      <w:sz w:val="16"/>
                      <w:szCs w:val="16"/>
                    </w:rPr>
                    <w:br/>
                  </w:r>
                  <w:r w:rsidRPr="007D14E7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CLOUD:</w:t>
                  </w:r>
                  <w:r w:rsidRPr="007D14E7">
                    <w:rPr>
                      <w:rFonts w:asciiTheme="majorBidi" w:hAnsiTheme="majorBidi" w:cstheme="majorBidi"/>
                      <w:sz w:val="16"/>
                      <w:szCs w:val="16"/>
                    </w:rPr>
                    <w:t xml:space="preserve"> AWS (EC2, S3, RDS, LAMBDA, VPC, IAM, CLOUDFRONT), AZURE (APP SERVICES, FUNCTIONS, AZURE DEVOPS), DOCKER, KUBERNETES, CI/CD, INFRASTRUCTURE AS CODE</w:t>
                  </w:r>
                  <w:r w:rsidRPr="007D14E7">
                    <w:rPr>
                      <w:rFonts w:asciiTheme="majorBidi" w:hAnsiTheme="majorBidi" w:cstheme="majorBidi"/>
                      <w:sz w:val="16"/>
                      <w:szCs w:val="16"/>
                    </w:rPr>
                    <w:br/>
                  </w:r>
                  <w:r w:rsidRPr="007D14E7">
                    <w:rPr>
                      <w:rFonts w:asciiTheme="majorBidi" w:hAnsiTheme="majorBidi" w:cstheme="majorBidi"/>
                      <w:sz w:val="16"/>
                      <w:szCs w:val="16"/>
                    </w:rPr>
                    <w:br/>
                  </w:r>
                  <w:r w:rsidRPr="007D14E7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BACKEND</w:t>
                  </w:r>
                  <w:r w:rsidRPr="007D14E7">
                    <w:rPr>
                      <w:rFonts w:asciiTheme="majorBidi" w:hAnsiTheme="majorBidi" w:cstheme="majorBidi"/>
                      <w:sz w:val="16"/>
                      <w:szCs w:val="16"/>
                    </w:rPr>
                    <w:t>: C#, ASP.NET CORE, NODE.JS, PYTHON, REST APIS, API GATEWAY, OAUTH2, JWT, IAM</w:t>
                  </w:r>
                  <w:r w:rsidRPr="007D14E7">
                    <w:rPr>
                      <w:rFonts w:asciiTheme="majorBidi" w:hAnsiTheme="majorBidi" w:cstheme="majorBidi"/>
                      <w:sz w:val="16"/>
                      <w:szCs w:val="16"/>
                    </w:rPr>
                    <w:br/>
                  </w:r>
                  <w:r w:rsidRPr="007D14E7">
                    <w:rPr>
                      <w:rFonts w:asciiTheme="majorBidi" w:hAnsiTheme="majorBidi" w:cstheme="majorBidi"/>
                      <w:sz w:val="16"/>
                      <w:szCs w:val="16"/>
                    </w:rPr>
                    <w:br/>
                  </w:r>
                  <w:r w:rsidRPr="007D14E7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MESSAGING</w:t>
                  </w:r>
                  <w:r w:rsidRPr="007D14E7">
                    <w:rPr>
                      <w:rFonts w:asciiTheme="majorBidi" w:hAnsiTheme="majorBidi" w:cstheme="majorBidi"/>
                      <w:sz w:val="16"/>
                      <w:szCs w:val="16"/>
                    </w:rPr>
                    <w:t>: KAFKA, RABBITMQ</w:t>
                  </w:r>
                  <w:r w:rsidRPr="007D14E7">
                    <w:rPr>
                      <w:rFonts w:asciiTheme="majorBidi" w:hAnsiTheme="majorBidi" w:cstheme="majorBidi"/>
                      <w:sz w:val="16"/>
                      <w:szCs w:val="16"/>
                    </w:rPr>
                    <w:br/>
                  </w:r>
                  <w:r w:rsidRPr="007D14E7">
                    <w:rPr>
                      <w:rFonts w:asciiTheme="majorBidi" w:hAnsiTheme="majorBidi" w:cstheme="majorBidi"/>
                      <w:sz w:val="16"/>
                      <w:szCs w:val="16"/>
                    </w:rPr>
                    <w:br/>
                  </w:r>
                  <w:r w:rsidRPr="007D14E7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FRONTEND</w:t>
                  </w:r>
                  <w:r w:rsidRPr="007D14E7">
                    <w:rPr>
                      <w:rFonts w:asciiTheme="majorBidi" w:hAnsiTheme="majorBidi" w:cstheme="majorBidi"/>
                      <w:sz w:val="16"/>
                      <w:szCs w:val="16"/>
                    </w:rPr>
                    <w:t>: REACT, REACT NATIVE, ANGULAR, JAVASCRIPT, JQUERY</w:t>
                  </w:r>
                  <w:r w:rsidRPr="007D14E7">
                    <w:rPr>
                      <w:rFonts w:asciiTheme="majorBidi" w:hAnsiTheme="majorBidi" w:cstheme="majorBidi"/>
                      <w:sz w:val="16"/>
                      <w:szCs w:val="16"/>
                    </w:rPr>
                    <w:br/>
                  </w:r>
                  <w:r w:rsidRPr="007D14E7">
                    <w:rPr>
                      <w:rFonts w:asciiTheme="majorBidi" w:hAnsiTheme="majorBidi" w:cstheme="majorBidi"/>
                      <w:sz w:val="16"/>
                      <w:szCs w:val="16"/>
                    </w:rPr>
                    <w:br/>
                  </w:r>
                  <w:r w:rsidRPr="007D14E7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DATABASES</w:t>
                  </w:r>
                  <w:r w:rsidRPr="007D14E7">
                    <w:rPr>
                      <w:rFonts w:asciiTheme="majorBidi" w:hAnsiTheme="majorBidi" w:cstheme="majorBidi"/>
                      <w:sz w:val="16"/>
                      <w:szCs w:val="16"/>
                    </w:rPr>
                    <w:t>: SQL SERVER, MONGODB, SQLITE, DATA MODELING, PERFORMANCE TUNING</w:t>
                  </w:r>
                  <w:r w:rsidRPr="007D14E7">
                    <w:rPr>
                      <w:rFonts w:asciiTheme="majorBidi" w:hAnsiTheme="majorBidi" w:cstheme="majorBidi"/>
                      <w:sz w:val="16"/>
                      <w:szCs w:val="16"/>
                    </w:rPr>
                    <w:br/>
                  </w:r>
                  <w:r w:rsidRPr="007D14E7">
                    <w:rPr>
                      <w:rFonts w:asciiTheme="majorBidi" w:hAnsiTheme="majorBidi" w:cstheme="majorBidi"/>
                      <w:sz w:val="16"/>
                      <w:szCs w:val="16"/>
                    </w:rPr>
                    <w:br/>
                  </w:r>
                  <w:r w:rsidRPr="007D14E7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MICROSOFT TECHNOLOGIES:</w:t>
                  </w:r>
                  <w:r w:rsidRPr="007D14E7">
                    <w:rPr>
                      <w:rFonts w:asciiTheme="majorBidi" w:hAnsiTheme="majorBidi" w:cstheme="majorBidi"/>
                      <w:sz w:val="16"/>
                      <w:szCs w:val="16"/>
                    </w:rPr>
                    <w:t xml:space="preserve"> MICROSOFT 365, SHAREPOINT, SPFX, POWER APPS, POWER AUTOMATE, POWER BI</w:t>
                  </w:r>
                  <w:r w:rsidRPr="007D14E7">
                    <w:rPr>
                      <w:rFonts w:asciiTheme="majorBidi" w:hAnsiTheme="majorBidi" w:cstheme="majorBidi"/>
                      <w:sz w:val="16"/>
                      <w:szCs w:val="16"/>
                    </w:rPr>
                    <w:br/>
                  </w:r>
                  <w:r w:rsidRPr="007D14E7">
                    <w:rPr>
                      <w:rFonts w:asciiTheme="majorBidi" w:hAnsiTheme="majorBidi" w:cstheme="majorBidi"/>
                      <w:sz w:val="16"/>
                      <w:szCs w:val="16"/>
                    </w:rPr>
                    <w:br/>
                  </w:r>
                  <w:r w:rsidRPr="007D14E7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AI/ML:</w:t>
                  </w:r>
                  <w:r w:rsidRPr="007D14E7">
                    <w:rPr>
                      <w:rFonts w:asciiTheme="majorBidi" w:hAnsiTheme="majorBidi" w:cstheme="majorBidi"/>
                      <w:sz w:val="16"/>
                      <w:szCs w:val="16"/>
                    </w:rPr>
                    <w:t xml:space="preserve"> NUMPY, PANDAS, SCIKIT-LEARN, TENSORFLOW, KERAS, OCR (TESSERACT)</w:t>
                  </w:r>
                  <w:r w:rsidRPr="007D14E7">
                    <w:rPr>
                      <w:rFonts w:asciiTheme="majorBidi" w:hAnsiTheme="majorBidi" w:cstheme="majorBidi"/>
                      <w:sz w:val="16"/>
                      <w:szCs w:val="16"/>
                    </w:rPr>
                    <w:br/>
                  </w:r>
                </w:p>
                <w:p w14:paraId="173AFD57" w14:textId="40CB7F8B" w:rsidR="00EC2F72" w:rsidRDefault="00EC2F72" w:rsidP="00EC2F72">
                  <w:pPr>
                    <w:rPr>
                      <w:rFonts w:asciiTheme="majorBidi" w:hAnsiTheme="majorBidi" w:cstheme="majorBidi"/>
                      <w:color w:val="000000" w:themeColor="text1"/>
                      <w:sz w:val="16"/>
                      <w:szCs w:val="16"/>
                    </w:rPr>
                  </w:pPr>
                </w:p>
                <w:p w14:paraId="59E8DCA6" w14:textId="1B8C10CA" w:rsidR="00E87813" w:rsidRDefault="00E87813" w:rsidP="00EC2F72">
                  <w:pPr>
                    <w:rPr>
                      <w:rFonts w:asciiTheme="majorBidi" w:hAnsiTheme="majorBidi" w:cstheme="majorBidi"/>
                      <w:color w:val="000000" w:themeColor="text1"/>
                      <w:sz w:val="16"/>
                      <w:szCs w:val="16"/>
                    </w:rPr>
                  </w:pPr>
                </w:p>
                <w:p w14:paraId="676CE70D" w14:textId="57E8DD79" w:rsidR="00FF60C1" w:rsidRDefault="00FF60C1" w:rsidP="00EC2F72">
                  <w:pPr>
                    <w:rPr>
                      <w:rFonts w:asciiTheme="majorBidi" w:hAnsiTheme="majorBidi" w:cstheme="majorBidi"/>
                      <w:color w:val="000000" w:themeColor="text1"/>
                      <w:sz w:val="16"/>
                      <w:szCs w:val="16"/>
                    </w:rPr>
                  </w:pPr>
                </w:p>
                <w:p w14:paraId="1B855F8C" w14:textId="77777777" w:rsidR="00FF60C1" w:rsidRDefault="00FF60C1" w:rsidP="00EC2F72">
                  <w:pPr>
                    <w:rPr>
                      <w:rFonts w:asciiTheme="majorBidi" w:hAnsiTheme="majorBidi" w:cstheme="majorBidi"/>
                      <w:color w:val="000000" w:themeColor="text1"/>
                      <w:sz w:val="16"/>
                      <w:szCs w:val="16"/>
                    </w:rPr>
                  </w:pPr>
                </w:p>
                <w:p w14:paraId="7036B11F" w14:textId="629A8A63" w:rsidR="006A1215" w:rsidRPr="007D14E7" w:rsidRDefault="006A1215" w:rsidP="00EC2F72">
                  <w:pPr>
                    <w:rPr>
                      <w:rFonts w:asciiTheme="majorBidi" w:hAnsiTheme="majorBidi" w:cstheme="majorBidi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CA1C9C" w:rsidRPr="00BA0D62" w14:paraId="715DA3CC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D9E2F3" w:themeFill="accent1" w:themeFillTint="33"/>
                  <w:tcMar>
                    <w:left w:w="0" w:type="dxa"/>
                    <w:right w:w="0" w:type="dxa"/>
                  </w:tcMar>
                </w:tcPr>
                <w:p w14:paraId="7FCB534D" w14:textId="77777777" w:rsidR="00B603C7" w:rsidRPr="00BA0D62" w:rsidRDefault="00B603C7" w:rsidP="00B603C7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792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D9E2F3" w:themeFill="accent1" w:themeFillTint="33"/>
                  <w:tcMar>
                    <w:left w:w="0" w:type="dxa"/>
                    <w:right w:w="0" w:type="dxa"/>
                  </w:tcMar>
                </w:tcPr>
                <w:p w14:paraId="3647B838" w14:textId="7C836CEE" w:rsidR="00B603C7" w:rsidRPr="00BA0D62" w:rsidRDefault="00B603C7" w:rsidP="00B603C7">
                  <w:pPr>
                    <w:spacing w:after="100" w:afterAutospacing="1"/>
                    <w:rPr>
                      <w:rFonts w:ascii="Times New Roman" w:hAnsi="Times New Roman" w:cs="Times New Roman"/>
                      <w:color w:val="0070C0"/>
                      <w:spacing w:val="60"/>
                      <w:sz w:val="22"/>
                      <w:szCs w:val="22"/>
                    </w:rPr>
                  </w:pPr>
                  <w:r w:rsidRPr="00BA0D62">
                    <w:rPr>
                      <w:rFonts w:ascii="Times New Roman" w:hAnsi="Times New Roman" w:cs="Times New Roman"/>
                      <w:caps/>
                      <w:color w:val="2F5496" w:themeColor="accent1" w:themeShade="BF"/>
                      <w:spacing w:val="60"/>
                      <w:sz w:val="22"/>
                      <w:szCs w:val="22"/>
                    </w:rPr>
                    <w:t>Work Experience</w:t>
                  </w:r>
                </w:p>
              </w:tc>
              <w:tc>
                <w:tcPr>
                  <w:tcW w:w="256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D9E2F3" w:themeFill="accent1" w:themeFillTint="33"/>
                </w:tcPr>
                <w:p w14:paraId="787310EF" w14:textId="77777777" w:rsidR="00B603C7" w:rsidRPr="00BA0D62" w:rsidRDefault="00B603C7" w:rsidP="00B603C7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CA1C9C" w:rsidRPr="00BA0D62" w14:paraId="4BA5FB94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EBBE881" w14:textId="77777777" w:rsidR="00B603C7" w:rsidRPr="00BA0D62" w:rsidRDefault="00B603C7" w:rsidP="00B603C7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792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A05CB5A" w14:textId="77777777" w:rsidR="00BA204E" w:rsidRPr="00BA0D62" w:rsidRDefault="00BA204E" w:rsidP="00B603C7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</w:p>
                <w:p w14:paraId="355B0C08" w14:textId="77777777" w:rsidR="00BA204E" w:rsidRPr="00BA0D62" w:rsidRDefault="00BA204E" w:rsidP="00B603C7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</w:pPr>
                </w:p>
                <w:p w14:paraId="3150314D" w14:textId="565379D4" w:rsidR="00B603C7" w:rsidRPr="00BA0D62" w:rsidRDefault="00567E79" w:rsidP="00C66281">
                  <w:pPr>
                    <w:spacing w:after="100" w:afterAutospacing="1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</w:pPr>
                  <w:r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SOLUTION</w:t>
                  </w:r>
                  <w:r w:rsidR="000A78F5"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 xml:space="preserve"> ARCHITECT</w:t>
                  </w:r>
                  <w:r w:rsidR="00C66281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 xml:space="preserve"> </w:t>
                  </w:r>
                  <w:r w:rsidR="007F1BBE"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/</w:t>
                  </w:r>
                  <w:r w:rsidR="00C66281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 xml:space="preserve"> </w:t>
                  </w:r>
                  <w:r w:rsidR="000A78F5"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DELIVERY AND ENGINEERING LEAD</w:t>
                  </w:r>
                  <w:r w:rsidR="00B603C7"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 xml:space="preserve">, </w:t>
                  </w:r>
                  <w:r w:rsidR="00B603C7" w:rsidRPr="00BA0D62">
                    <w:rPr>
                      <w:rFonts w:ascii="Times New Roman" w:hAnsi="Times New Roman" w:cs="Times New Roman"/>
                      <w:caps/>
                      <w:color w:val="2F5496" w:themeColor="accent1" w:themeShade="BF"/>
                      <w:spacing w:val="60"/>
                      <w:sz w:val="22"/>
                      <w:szCs w:val="22"/>
                    </w:rPr>
                    <w:t>INJAZAT</w:t>
                  </w:r>
                  <w:r w:rsidR="00B603C7" w:rsidRPr="00BA0D62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  <w:sz w:val="26"/>
                      <w:szCs w:val="26"/>
                    </w:rPr>
                    <w:t xml:space="preserve"> </w:t>
                  </w:r>
                </w:p>
                <w:p w14:paraId="59D3579B" w14:textId="6C802220" w:rsidR="00CF657C" w:rsidRPr="00BA0D62" w:rsidRDefault="00CF657C" w:rsidP="00B603C7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BA0D62">
                    <w:rPr>
                      <w:rFonts w:ascii="Times New Roman" w:hAnsi="Times New Roman" w:cs="Times New Roman"/>
                      <w:color w:val="000000" w:themeColor="text1"/>
                      <w:sz w:val="16"/>
                      <w:szCs w:val="16"/>
                    </w:rPr>
                    <w:t>Mar 2022 - Present</w:t>
                  </w:r>
                </w:p>
              </w:tc>
              <w:tc>
                <w:tcPr>
                  <w:tcW w:w="2569" w:type="dxa"/>
                  <w:tcBorders>
                    <w:top w:val="single" w:sz="4" w:space="0" w:color="auto"/>
                  </w:tcBorders>
                </w:tcPr>
                <w:p w14:paraId="5435FC35" w14:textId="77777777" w:rsidR="001E0153" w:rsidRPr="00BA0D62" w:rsidRDefault="001E0153" w:rsidP="00B603C7">
                  <w:pPr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</w:rPr>
                  </w:pPr>
                </w:p>
                <w:p w14:paraId="1BD4BEBC" w14:textId="1676520A" w:rsidR="00B603C7" w:rsidRPr="00BA0D62" w:rsidRDefault="001E0153" w:rsidP="00B603C7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BA0D62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8"/>
                      <w:szCs w:val="18"/>
                      <w:lang w:eastAsia="en-US"/>
                    </w:rPr>
                    <w:drawing>
                      <wp:anchor distT="0" distB="0" distL="114300" distR="114300" simplePos="0" relativeHeight="251716608" behindDoc="0" locked="0" layoutInCell="1" allowOverlap="1" wp14:anchorId="092E8E25" wp14:editId="55897C67">
                        <wp:simplePos x="0" y="0"/>
                        <wp:positionH relativeFrom="column">
                          <wp:posOffset>-1270</wp:posOffset>
                        </wp:positionH>
                        <wp:positionV relativeFrom="paragraph">
                          <wp:posOffset>0</wp:posOffset>
                        </wp:positionV>
                        <wp:extent cx="1457960" cy="616585"/>
                        <wp:effectExtent l="0" t="0" r="8890" b="0"/>
                        <wp:wrapSquare wrapText="bothSides"/>
                        <wp:docPr id="1803242436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3242436" name="Picture 1803242436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7960" cy="616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EC2F72" w:rsidRPr="00BA0D62" w14:paraId="2C45B146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6CC5FB9" w14:textId="77777777" w:rsidR="00EC2F72" w:rsidRPr="00BA0D62" w:rsidRDefault="00EC2F72" w:rsidP="00B603C7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61" w:type="dxa"/>
                  <w:gridSpan w:val="3"/>
                  <w:tcMar>
                    <w:left w:w="0" w:type="dxa"/>
                    <w:right w:w="0" w:type="dxa"/>
                  </w:tcMar>
                </w:tcPr>
                <w:p w14:paraId="368D849B" w14:textId="48C9777D" w:rsidR="00EB7559" w:rsidRPr="00EB7559" w:rsidRDefault="00EB7559" w:rsidP="004A0989">
                  <w:pPr>
                    <w:pStyle w:val="ListParagraph"/>
                    <w:numPr>
                      <w:ilvl w:val="0"/>
                      <w:numId w:val="27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EB7559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Led customer-facing workshops and technical discovery sessions for </w:t>
                  </w:r>
                  <w:r w:rsidRPr="00EB755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15+ enterprise initiatives</w:t>
                  </w:r>
                  <w:r w:rsidRPr="00EB7559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>, translating business requirements into solution architectures and delivery roadmaps.</w:t>
                  </w:r>
                </w:p>
                <w:p w14:paraId="6E25122F" w14:textId="77777777" w:rsidR="00EB7559" w:rsidRPr="00EB7559" w:rsidRDefault="00EB7559" w:rsidP="00EB7559">
                  <w:pPr>
                    <w:pStyle w:val="ListParagraph"/>
                    <w:numPr>
                      <w:ilvl w:val="0"/>
                      <w:numId w:val="27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EB7559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Managed project planning, </w:t>
                  </w:r>
                  <w:r w:rsidRPr="00EB755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risk mitigation</w:t>
                  </w:r>
                  <w:r w:rsidRPr="00EB7559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>, resource allocation, and stakeholder communication across multiple concurrent enterprise projects, ensuring successful delivery within scope, schedule, and budget constraints.</w:t>
                  </w:r>
                </w:p>
                <w:p w14:paraId="33216E0F" w14:textId="77777777" w:rsidR="00EB7559" w:rsidRPr="00EB7559" w:rsidRDefault="00EB7559" w:rsidP="00EB7559">
                  <w:pPr>
                    <w:pStyle w:val="ListParagraph"/>
                    <w:numPr>
                      <w:ilvl w:val="0"/>
                      <w:numId w:val="27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EB755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Collaborated</w:t>
                  </w:r>
                  <w:r w:rsidRPr="00EB7559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with architects, developers, and business stakeholders to deliver cloud-native and </w:t>
                  </w:r>
                  <w:r w:rsidRPr="00EB755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AI-enabled solutions</w:t>
                  </w:r>
                  <w:r w:rsidRPr="00EB7559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supporting digital transformation initiatives across government and commercial sectors.</w:t>
                  </w:r>
                </w:p>
                <w:p w14:paraId="12C7FB2B" w14:textId="011CCE9D" w:rsidR="00EB7559" w:rsidRDefault="00EB7559" w:rsidP="00EB7559">
                  <w:pPr>
                    <w:pStyle w:val="ListParagraph"/>
                    <w:numPr>
                      <w:ilvl w:val="0"/>
                      <w:numId w:val="27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EB7559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Evaluated and delivered </w:t>
                  </w:r>
                  <w:r w:rsidRPr="00EB755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AI and Generative AI proof-of-concepts, enabling automation</w:t>
                  </w:r>
                  <w:r w:rsidRPr="00EB7559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opportunities and reducing manual processing efforts through intelligent solutions.</w:t>
                  </w:r>
                </w:p>
                <w:p w14:paraId="492EFADB" w14:textId="0004B07C" w:rsidR="003561A6" w:rsidRPr="003561A6" w:rsidRDefault="003561A6" w:rsidP="00EB7559">
                  <w:pPr>
                    <w:pStyle w:val="ListParagraph"/>
                    <w:numPr>
                      <w:ilvl w:val="0"/>
                      <w:numId w:val="27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3561A6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Delivered cloud-native, </w:t>
                  </w:r>
                  <w:proofErr w:type="spellStart"/>
                  <w:r w:rsidRPr="003561A6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microservices</w:t>
                  </w:r>
                  <w:proofErr w:type="spellEnd"/>
                  <w:r w:rsidRPr="003561A6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-based</w:t>
                  </w:r>
                  <w:r w:rsidRPr="003561A6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, and </w:t>
                  </w:r>
                  <w:r w:rsidRPr="003561A6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AI-enabled</w:t>
                  </w:r>
                  <w:r w:rsidRPr="003561A6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solutions on </w:t>
                  </w:r>
                  <w:r w:rsidRPr="003561A6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AWS</w:t>
                  </w:r>
                  <w:r w:rsidRPr="003561A6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and </w:t>
                  </w:r>
                  <w:r w:rsidRPr="003561A6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Azure</w:t>
                  </w:r>
                  <w:r w:rsidRPr="003561A6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platforms.</w:t>
                  </w:r>
                </w:p>
                <w:p w14:paraId="4EF345DC" w14:textId="1E21C068" w:rsidR="003561A6" w:rsidRPr="00EB7559" w:rsidRDefault="003561A6" w:rsidP="00EB7559">
                  <w:pPr>
                    <w:pStyle w:val="ListParagraph"/>
                    <w:numPr>
                      <w:ilvl w:val="0"/>
                      <w:numId w:val="27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3561A6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Defined </w:t>
                  </w:r>
                  <w:r w:rsidRPr="003561A6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solution architectures</w:t>
                  </w:r>
                  <w:r w:rsidRPr="003561A6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, integration patterns, </w:t>
                  </w:r>
                  <w:r w:rsidRPr="003561A6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API strategies</w:t>
                  </w:r>
                  <w:r w:rsidRPr="003561A6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, and cloud deployment models for scalable </w:t>
                  </w:r>
                  <w:r w:rsidRPr="003561A6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enterprise</w:t>
                  </w:r>
                  <w:r w:rsidRPr="003561A6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platforms.</w:t>
                  </w:r>
                </w:p>
                <w:p w14:paraId="74AA48A7" w14:textId="77777777" w:rsidR="00EB7559" w:rsidRPr="00EB7559" w:rsidRDefault="00EB7559" w:rsidP="00EB7559">
                  <w:pPr>
                    <w:pStyle w:val="ListParagraph"/>
                    <w:numPr>
                      <w:ilvl w:val="0"/>
                      <w:numId w:val="27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EB7559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Provided </w:t>
                  </w:r>
                  <w:r w:rsidRPr="003561A6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technical governance</w:t>
                  </w:r>
                  <w:r w:rsidRPr="00EB7559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and delivery oversight for </w:t>
                  </w:r>
                  <w:proofErr w:type="gramStart"/>
                  <w:r w:rsidRPr="00EB7559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>Agile</w:t>
                  </w:r>
                  <w:proofErr w:type="gramEnd"/>
                  <w:r w:rsidRPr="00EB7559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teams of up to </w:t>
                  </w:r>
                  <w:r w:rsidRPr="00EB755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10–15 engineers</w:t>
                  </w:r>
                  <w:r w:rsidRPr="00EB7559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>, improving delivery predictability and ensuring adherence to architecture and quality standards.</w:t>
                  </w:r>
                </w:p>
                <w:p w14:paraId="220B3D62" w14:textId="77777777" w:rsidR="00EB7559" w:rsidRPr="00EB7559" w:rsidRDefault="00EB7559" w:rsidP="00EB7559">
                  <w:pPr>
                    <w:pStyle w:val="ListParagraph"/>
                    <w:numPr>
                      <w:ilvl w:val="0"/>
                      <w:numId w:val="27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EB7559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Facilitated </w:t>
                  </w:r>
                  <w:r w:rsidRPr="00EB755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stakeholder engagement</w:t>
                  </w:r>
                  <w:r w:rsidRPr="00EB7559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and solution planning activities, aligning business objectives with technical deliverables and accelerating project decision-making processes.</w:t>
                  </w:r>
                </w:p>
                <w:p w14:paraId="6A2BC587" w14:textId="128D1F08" w:rsidR="00EC2F72" w:rsidRPr="00EC2F72" w:rsidRDefault="00EB7559" w:rsidP="00EB7559">
                  <w:pPr>
                    <w:pStyle w:val="ListParagraph"/>
                    <w:numPr>
                      <w:ilvl w:val="0"/>
                      <w:numId w:val="27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EB7559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Managed project risks, dependencies, and resource utilization across multiple </w:t>
                  </w:r>
                  <w:proofErr w:type="spellStart"/>
                  <w:r w:rsidRPr="00EB7559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>workstreams</w:t>
                  </w:r>
                  <w:proofErr w:type="spellEnd"/>
                  <w:r w:rsidRPr="00EB7559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, contributing to improved delivery efficiency and </w:t>
                  </w:r>
                  <w:r w:rsidRPr="003561A6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stakeholder satisfaction</w:t>
                  </w:r>
                  <w:r w:rsidRPr="00EB7559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>.</w:t>
                  </w:r>
                </w:p>
              </w:tc>
            </w:tr>
            <w:tr w:rsidR="00CA1C9C" w:rsidRPr="00BA0D62" w14:paraId="6BB4BFE4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31D757" w14:textId="77777777" w:rsidR="00B603C7" w:rsidRPr="00BA0D62" w:rsidRDefault="00B603C7" w:rsidP="00B603C7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8792" w:type="dxa"/>
                  <w:gridSpan w:val="2"/>
                  <w:tcMar>
                    <w:left w:w="0" w:type="dxa"/>
                    <w:right w:w="0" w:type="dxa"/>
                  </w:tcMar>
                </w:tcPr>
                <w:p w14:paraId="361F1E37" w14:textId="0D17DC09" w:rsidR="00B603C7" w:rsidRPr="006A1215" w:rsidRDefault="00BA0D62" w:rsidP="002960DD">
                  <w:pPr>
                    <w:spacing w:after="100" w:afterAutospacing="1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</w:pPr>
                  <w:r w:rsidRPr="008A10C7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  <w:sz w:val="18"/>
                      <w:szCs w:val="18"/>
                    </w:rPr>
                    <w:t>AI &amp; INTELLIGENT AUTOMATION PROJECTS:</w:t>
                  </w:r>
                </w:p>
              </w:tc>
              <w:tc>
                <w:tcPr>
                  <w:tcW w:w="2569" w:type="dxa"/>
                </w:tcPr>
                <w:p w14:paraId="62D6F653" w14:textId="77777777" w:rsidR="00B603C7" w:rsidRPr="00BA0D62" w:rsidRDefault="00B603C7" w:rsidP="00B603C7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BA0D62" w14:paraId="7B55BB5D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60E10D5" w14:textId="77777777" w:rsidR="00B603C7" w:rsidRPr="00BA0D62" w:rsidRDefault="00B603C7" w:rsidP="00086BEB">
                  <w:p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1361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975D9DB" w14:textId="23601854" w:rsidR="002960DD" w:rsidRPr="00CE7CDC" w:rsidRDefault="004B048A" w:rsidP="00603459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E7CDC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O</w:t>
                  </w:r>
                  <w:r w:rsidR="0060345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CR</w:t>
                  </w:r>
                  <w:r w:rsidRPr="00CE7CDC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And Intelligent Document Processing Platform</w:t>
                  </w:r>
                </w:p>
                <w:p w14:paraId="69338CE9" w14:textId="77777777" w:rsidR="002960DD" w:rsidRPr="00BA0D62" w:rsidRDefault="002960DD" w:rsidP="00201D3A">
                  <w:pPr>
                    <w:numPr>
                      <w:ilvl w:val="0"/>
                      <w:numId w:val="29"/>
                    </w:numPr>
                    <w:tabs>
                      <w:tab w:val="clear" w:pos="437"/>
                      <w:tab w:val="num" w:pos="592"/>
                    </w:tabs>
                    <w:spacing w:line="360" w:lineRule="auto"/>
                    <w:ind w:left="360" w:hanging="308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A0D62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Designed and delivered OCR-based document processing solutions using Python and </w:t>
                  </w:r>
                  <w:r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Tesseract</w:t>
                  </w:r>
                  <w:r w:rsidRPr="00BA0D62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. </w:t>
                  </w:r>
                </w:p>
                <w:p w14:paraId="79B1A520" w14:textId="77777777" w:rsidR="002960DD" w:rsidRPr="00BA0D62" w:rsidRDefault="002960DD" w:rsidP="00201D3A">
                  <w:pPr>
                    <w:numPr>
                      <w:ilvl w:val="0"/>
                      <w:numId w:val="29"/>
                    </w:numPr>
                    <w:tabs>
                      <w:tab w:val="clear" w:pos="437"/>
                      <w:tab w:val="num" w:pos="592"/>
                    </w:tabs>
                    <w:spacing w:line="360" w:lineRule="auto"/>
                    <w:ind w:left="360" w:hanging="308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A0D62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Implemented automated text extraction and classification workflows. </w:t>
                  </w:r>
                </w:p>
                <w:p w14:paraId="2F18BEB4" w14:textId="77777777" w:rsidR="002960DD" w:rsidRPr="00BA0D62" w:rsidRDefault="002960DD" w:rsidP="00201D3A">
                  <w:pPr>
                    <w:numPr>
                      <w:ilvl w:val="0"/>
                      <w:numId w:val="29"/>
                    </w:numPr>
                    <w:tabs>
                      <w:tab w:val="clear" w:pos="437"/>
                      <w:tab w:val="num" w:pos="592"/>
                    </w:tabs>
                    <w:spacing w:line="360" w:lineRule="auto"/>
                    <w:ind w:left="360" w:hanging="308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A0D62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Improved document processing efficiency through automation. </w:t>
                  </w:r>
                </w:p>
                <w:p w14:paraId="6358BF74" w14:textId="59C420FF" w:rsidR="002960DD" w:rsidRPr="00CE7CDC" w:rsidRDefault="004B048A" w:rsidP="00603459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E7CDC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A</w:t>
                  </w:r>
                  <w:r w:rsidR="0060345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I</w:t>
                  </w:r>
                  <w:r w:rsidRPr="00CE7CDC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-Powered Search And Knowledge Retrieval Platform</w:t>
                  </w:r>
                </w:p>
                <w:p w14:paraId="5EB5AA98" w14:textId="77777777" w:rsidR="002960DD" w:rsidRPr="00BA0D62" w:rsidRDefault="002960DD" w:rsidP="00201D3A">
                  <w:pPr>
                    <w:numPr>
                      <w:ilvl w:val="0"/>
                      <w:numId w:val="29"/>
                    </w:numPr>
                    <w:spacing w:line="360" w:lineRule="auto"/>
                    <w:ind w:left="360" w:hanging="308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A0D62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Developed proof-of-concept solutions utilizing </w:t>
                  </w:r>
                  <w:proofErr w:type="spellStart"/>
                  <w:r w:rsidRPr="003F6E2D">
                    <w:rPr>
                      <w:rFonts w:ascii="Times New Roman" w:hAnsi="Times New Roman" w:cs="Times New Roman"/>
                      <w:color w:val="000000" w:themeColor="text1"/>
                    </w:rPr>
                    <w:t>embeddings</w:t>
                  </w:r>
                  <w:proofErr w:type="spellEnd"/>
                  <w:r w:rsidRPr="00BA0D62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semantic search, and </w:t>
                  </w:r>
                  <w:r w:rsidRPr="003858AF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Retrieval-Augmented Generation (RAG)</w:t>
                  </w:r>
                  <w:r w:rsidRPr="00BA0D62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concepts. </w:t>
                  </w:r>
                </w:p>
                <w:p w14:paraId="7A5E60CF" w14:textId="77777777" w:rsidR="002960DD" w:rsidRPr="00BA0D62" w:rsidRDefault="002960DD" w:rsidP="00201D3A">
                  <w:pPr>
                    <w:numPr>
                      <w:ilvl w:val="0"/>
                      <w:numId w:val="29"/>
                    </w:numPr>
                    <w:spacing w:line="360" w:lineRule="auto"/>
                    <w:ind w:left="360" w:hanging="308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A0D62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Evaluated vector search architectures and </w:t>
                  </w:r>
                  <w:r w:rsidRPr="003858AF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LLM</w:t>
                  </w:r>
                  <w:r w:rsidRPr="003F6E2D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integration</w:t>
                  </w:r>
                  <w:r w:rsidRPr="00BA0D62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approaches for enterprise knowledge management. </w:t>
                  </w:r>
                </w:p>
                <w:p w14:paraId="11B4CC01" w14:textId="01833D18" w:rsidR="002960DD" w:rsidRPr="00CE7CDC" w:rsidRDefault="004B048A" w:rsidP="00437F88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</w:pPr>
                  <w:r w:rsidRPr="00CE7CDC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Machine Learning Analytics Solutions</w:t>
                  </w:r>
                </w:p>
                <w:p w14:paraId="6002FDEE" w14:textId="77777777" w:rsidR="002960DD" w:rsidRPr="00BA0D62" w:rsidRDefault="002960DD" w:rsidP="00201D3A">
                  <w:pPr>
                    <w:numPr>
                      <w:ilvl w:val="0"/>
                      <w:numId w:val="29"/>
                    </w:numPr>
                    <w:tabs>
                      <w:tab w:val="num" w:pos="720"/>
                    </w:tabs>
                    <w:spacing w:line="360" w:lineRule="auto"/>
                    <w:ind w:left="360" w:hanging="308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A0D62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Built machine learning models for classification, </w:t>
                  </w:r>
                  <w:r w:rsidRPr="003F6E2D">
                    <w:rPr>
                      <w:rFonts w:ascii="Times New Roman" w:hAnsi="Times New Roman" w:cs="Times New Roman"/>
                      <w:color w:val="000000" w:themeColor="text1"/>
                    </w:rPr>
                    <w:t>regression</w:t>
                  </w:r>
                  <w:r w:rsidRPr="00BA0D62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and clustering using </w:t>
                  </w:r>
                  <w:proofErr w:type="spellStart"/>
                  <w:r w:rsidRPr="00BA0D62">
                    <w:rPr>
                      <w:rFonts w:ascii="Times New Roman" w:hAnsi="Times New Roman" w:cs="Times New Roman"/>
                      <w:color w:val="000000" w:themeColor="text1"/>
                    </w:rPr>
                    <w:t>Scikit</w:t>
                  </w:r>
                  <w:proofErr w:type="spellEnd"/>
                  <w:r w:rsidRPr="00BA0D62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-learn. </w:t>
                  </w:r>
                </w:p>
                <w:p w14:paraId="2BEB4228" w14:textId="0CFE57FC" w:rsidR="00C230E5" w:rsidRPr="00236BBD" w:rsidRDefault="002960DD" w:rsidP="00201D3A">
                  <w:pPr>
                    <w:numPr>
                      <w:ilvl w:val="0"/>
                      <w:numId w:val="29"/>
                    </w:numPr>
                    <w:tabs>
                      <w:tab w:val="num" w:pos="720"/>
                    </w:tabs>
                    <w:spacing w:line="360" w:lineRule="auto"/>
                    <w:ind w:left="360" w:hanging="308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A0D62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Performed data preparation, </w:t>
                  </w:r>
                  <w:r w:rsidRPr="003F6E2D">
                    <w:rPr>
                      <w:rFonts w:ascii="Times New Roman" w:hAnsi="Times New Roman" w:cs="Times New Roman"/>
                      <w:color w:val="000000" w:themeColor="text1"/>
                    </w:rPr>
                    <w:t>feature engineering</w:t>
                  </w:r>
                  <w:r w:rsidRPr="00BA0D62">
                    <w:rPr>
                      <w:rFonts w:ascii="Times New Roman" w:hAnsi="Times New Roman" w:cs="Times New Roman"/>
                      <w:color w:val="000000" w:themeColor="text1"/>
                    </w:rPr>
                    <w:t>, model evaluation, and visualization using Python libraries.</w:t>
                  </w:r>
                </w:p>
              </w:tc>
            </w:tr>
            <w:tr w:rsidR="00CA1C9C" w:rsidRPr="00BA0D62" w14:paraId="6340DD4A" w14:textId="77777777" w:rsidTr="008A10C7">
              <w:trPr>
                <w:gridAfter w:val="2"/>
                <w:wAfter w:w="11361" w:type="dxa"/>
                <w:trHeight w:val="940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21C971A" w14:textId="77777777" w:rsidR="00B603C7" w:rsidRPr="00BA0D62" w:rsidRDefault="00B603C7" w:rsidP="00B603C7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792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E0088BA" w14:textId="77777777" w:rsidR="00B603C7" w:rsidRPr="00BA0D62" w:rsidRDefault="00B603C7" w:rsidP="00B603C7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</w:p>
                <w:p w14:paraId="5B719E7C" w14:textId="574A5424" w:rsidR="00B603C7" w:rsidRPr="00BA0D62" w:rsidRDefault="007F1BBE" w:rsidP="00B603C7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PROJECT MANAGER/DEVELOPMENT LEAD</w:t>
                  </w:r>
                  <w:r w:rsidR="00B603C7"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,</w:t>
                  </w:r>
                  <w:r w:rsidR="00B603C7"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="00B603C7" w:rsidRPr="00BA0D62">
                    <w:rPr>
                      <w:rFonts w:ascii="Times New Roman" w:hAnsi="Times New Roman" w:cs="Times New Roman"/>
                      <w:caps/>
                      <w:color w:val="2F5496" w:themeColor="accent1" w:themeShade="BF"/>
                      <w:spacing w:val="60"/>
                      <w:sz w:val="22"/>
                      <w:szCs w:val="22"/>
                    </w:rPr>
                    <w:t>CONTOUR SOFTWARE</w:t>
                  </w:r>
                  <w:r w:rsidR="00B603C7" w:rsidRPr="00BA0D62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  <w:sz w:val="22"/>
                      <w:szCs w:val="22"/>
                    </w:rPr>
                    <w:t xml:space="preserve"> </w:t>
                  </w:r>
                </w:p>
                <w:p w14:paraId="2DDDA7EC" w14:textId="30D9E9F1" w:rsidR="00CF657C" w:rsidRPr="00BA0D62" w:rsidRDefault="00CF657C" w:rsidP="00B603C7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BA0D62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>May 2014 - Feb 2022</w:t>
                  </w:r>
                </w:p>
              </w:tc>
              <w:tc>
                <w:tcPr>
                  <w:tcW w:w="2569" w:type="dxa"/>
                  <w:tcBorders>
                    <w:top w:val="single" w:sz="4" w:space="0" w:color="auto"/>
                  </w:tcBorders>
                </w:tcPr>
                <w:p w14:paraId="2B7FDCA8" w14:textId="4F0A09C3" w:rsidR="00B603C7" w:rsidRPr="00BA0D62" w:rsidRDefault="001E0153" w:rsidP="00B603C7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BA0D62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object w:dxaOrig="2895" w:dyaOrig="1425" w14:anchorId="437A89EC">
                      <v:shape id="_x0000_i1027" type="#_x0000_t75" style="width:115.2pt;height:43.85pt" o:ole="">
                        <v:imagedata r:id="rId12" o:title=""/>
                      </v:shape>
                      <o:OLEObject Type="Embed" ProgID="PBrush" ShapeID="_x0000_i1027" DrawAspect="Content" ObjectID="_1842601978" r:id="rId13"/>
                    </w:object>
                  </w:r>
                </w:p>
              </w:tc>
            </w:tr>
            <w:tr w:rsidR="00086BEB" w:rsidRPr="00BA0D62" w14:paraId="0880057D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A764BEE" w14:textId="77777777" w:rsidR="00086BEB" w:rsidRPr="00BA0D62" w:rsidRDefault="00086BEB" w:rsidP="00B603C7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61" w:type="dxa"/>
                  <w:gridSpan w:val="3"/>
                  <w:tcMar>
                    <w:left w:w="0" w:type="dxa"/>
                    <w:right w:w="0" w:type="dxa"/>
                  </w:tcMar>
                </w:tcPr>
                <w:p w14:paraId="63ABAA7A" w14:textId="4DCD3A15" w:rsidR="003858AF" w:rsidRPr="003858AF" w:rsidRDefault="003858AF" w:rsidP="003858AF">
                  <w:pPr>
                    <w:pStyle w:val="ListParagraph"/>
                    <w:numPr>
                      <w:ilvl w:val="0"/>
                      <w:numId w:val="34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3858A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Led delivery of 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>1</w:t>
                  </w:r>
                  <w:r w:rsidRPr="003858A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0+ enterprise applications and enhancements serving </w:t>
                  </w:r>
                  <w:r w:rsidRPr="003858AF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5,000+ users</w:t>
                  </w:r>
                  <w:r w:rsidRPr="003858A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across 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>construction</w:t>
                  </w:r>
                  <w:r w:rsidRPr="003858A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>, government, and commercial sectors.</w:t>
                  </w:r>
                </w:p>
                <w:p w14:paraId="4BB8079A" w14:textId="77777777" w:rsidR="003858AF" w:rsidRPr="003858AF" w:rsidRDefault="003858AF" w:rsidP="003858AF">
                  <w:pPr>
                    <w:pStyle w:val="ListParagraph"/>
                    <w:numPr>
                      <w:ilvl w:val="0"/>
                      <w:numId w:val="34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3858A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Managed cross-functional teams of up to </w:t>
                  </w:r>
                  <w:r w:rsidRPr="003858AF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15 engineers</w:t>
                  </w:r>
                  <w:r w:rsidRPr="003858A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>, delivering projects valued at over AED 2M annually.</w:t>
                  </w:r>
                </w:p>
                <w:p w14:paraId="6E086D65" w14:textId="77777777" w:rsidR="003858AF" w:rsidRPr="003858AF" w:rsidRDefault="003858AF" w:rsidP="003858AF">
                  <w:pPr>
                    <w:pStyle w:val="ListParagraph"/>
                    <w:numPr>
                      <w:ilvl w:val="0"/>
                      <w:numId w:val="34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3858A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Reduced deployment time by 70% through </w:t>
                  </w:r>
                  <w:r w:rsidRPr="003858AF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implementation of CI/CD</w:t>
                  </w:r>
                  <w:r w:rsidRPr="003858A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pipelines and automated release processes.</w:t>
                  </w:r>
                </w:p>
                <w:p w14:paraId="54599C59" w14:textId="77777777" w:rsidR="003858AF" w:rsidRPr="003858AF" w:rsidRDefault="003858AF" w:rsidP="003858AF">
                  <w:pPr>
                    <w:pStyle w:val="ListParagraph"/>
                    <w:numPr>
                      <w:ilvl w:val="0"/>
                      <w:numId w:val="34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3858A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Improved application performance by up to 40% through </w:t>
                  </w:r>
                  <w:r w:rsidRPr="003858AF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architecture optimization</w:t>
                  </w:r>
                  <w:r w:rsidRPr="003858A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>, database tuning, and code refactoring initiatives.</w:t>
                  </w:r>
                </w:p>
                <w:p w14:paraId="7022F78E" w14:textId="4D7FB591" w:rsidR="008A10C7" w:rsidRPr="008A10C7" w:rsidRDefault="003858AF" w:rsidP="008A10C7">
                  <w:pPr>
                    <w:pStyle w:val="ListParagraph"/>
                    <w:numPr>
                      <w:ilvl w:val="0"/>
                      <w:numId w:val="34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3858A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Increased sprint predictability and delivery efficiency by 30% through </w:t>
                  </w:r>
                  <w:proofErr w:type="gramStart"/>
                  <w:r w:rsidRPr="003858AF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Agile</w:t>
                  </w:r>
                  <w:proofErr w:type="gramEnd"/>
                  <w:r w:rsidRPr="003858AF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process improvements</w:t>
                  </w:r>
                  <w:r w:rsidRPr="003858A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and effective backlog management.</w:t>
                  </w:r>
                </w:p>
              </w:tc>
            </w:tr>
            <w:tr w:rsidR="008A10C7" w:rsidRPr="00BA0D62" w14:paraId="2607C8DB" w14:textId="3A7CE711" w:rsidTr="008A10C7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99CDE0F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61" w:type="dxa"/>
                  <w:gridSpan w:val="3"/>
                  <w:tcMar>
                    <w:left w:w="0" w:type="dxa"/>
                    <w:right w:w="0" w:type="dxa"/>
                  </w:tcMar>
                </w:tcPr>
                <w:p w14:paraId="61FF9BC5" w14:textId="1A86392B" w:rsidR="008A10C7" w:rsidRPr="008A10C7" w:rsidRDefault="008A10C7" w:rsidP="008A10C7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</w:rPr>
                  </w:pPr>
                  <w:r w:rsidRPr="008A10C7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  <w:sz w:val="18"/>
                      <w:szCs w:val="18"/>
                    </w:rPr>
                    <w:t>PROJECTS</w:t>
                  </w:r>
                  <w:r w:rsidRPr="008A10C7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11361" w:type="dxa"/>
                  <w:gridSpan w:val="2"/>
                </w:tcPr>
                <w:p w14:paraId="64B9501D" w14:textId="344359AE" w:rsidR="008A10C7" w:rsidRPr="00BA0D62" w:rsidRDefault="008A10C7" w:rsidP="008A10C7">
                  <w:pPr>
                    <w:widowControl/>
                    <w:autoSpaceDE/>
                    <w:autoSpaceDN/>
                    <w:adjustRightInd/>
                  </w:pPr>
                  <w:r w:rsidRPr="006A1215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 </w:t>
                  </w:r>
                  <w:r w:rsidRPr="006A1215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  <w:sz w:val="18"/>
                      <w:szCs w:val="18"/>
                    </w:rPr>
                    <w:t>TECHNOLOGIES:</w:t>
                  </w:r>
                </w:p>
              </w:tc>
            </w:tr>
            <w:tr w:rsidR="008A10C7" w:rsidRPr="00BA0D62" w14:paraId="4E276E76" w14:textId="77777777" w:rsidTr="008A10C7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25D5636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61" w:type="dxa"/>
                  <w:gridSpan w:val="3"/>
                  <w:tcMar>
                    <w:left w:w="0" w:type="dxa"/>
                    <w:right w:w="0" w:type="dxa"/>
                  </w:tcMar>
                </w:tcPr>
                <w:p w14:paraId="25F06FF3" w14:textId="33FC310F" w:rsidR="008A10C7" w:rsidRDefault="00110C59" w:rsidP="00110C59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Warranty Management &amp;</w:t>
                  </w:r>
                  <w:r w:rsidR="00935E2D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P</w:t>
                  </w:r>
                  <w:r w:rsidR="00935E2D" w:rsidRPr="00935E2D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roperty </w:t>
                  </w:r>
                  <w:r w:rsidR="00935E2D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M</w:t>
                  </w:r>
                  <w:r w:rsidR="00935E2D" w:rsidRPr="00935E2D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anagement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Platform</w:t>
                  </w:r>
                </w:p>
                <w:p w14:paraId="1D9E161E" w14:textId="03C11F29" w:rsidR="008A10C7" w:rsidRPr="008A10C7" w:rsidRDefault="008A10C7" w:rsidP="000641C9">
                  <w:pPr>
                    <w:numPr>
                      <w:ilvl w:val="0"/>
                      <w:numId w:val="29"/>
                    </w:numPr>
                    <w:tabs>
                      <w:tab w:val="num" w:pos="720"/>
                    </w:tabs>
                    <w:spacing w:line="360" w:lineRule="auto"/>
                    <w:ind w:left="360" w:hanging="308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8A10C7">
                    <w:rPr>
                      <w:rFonts w:ascii="Times New Roman" w:hAnsi="Times New Roman" w:cs="Times New Roman"/>
                      <w:color w:val="000000" w:themeColor="text1"/>
                    </w:rPr>
                    <w:t>Led architecture and delivery of a cloud-based homeowner portal enabling warranty management, maintenance tracking, document management, and customer self-service capabilities for residential builders.</w:t>
                  </w:r>
                </w:p>
                <w:p w14:paraId="41C11F32" w14:textId="76D9B8A2" w:rsidR="008A10C7" w:rsidRPr="006A1215" w:rsidRDefault="008A10C7" w:rsidP="008A10C7">
                  <w:pPr>
                    <w:numPr>
                      <w:ilvl w:val="0"/>
                      <w:numId w:val="29"/>
                    </w:numPr>
                    <w:tabs>
                      <w:tab w:val="num" w:pos="720"/>
                    </w:tabs>
                    <w:spacing w:line="360" w:lineRule="auto"/>
                    <w:ind w:left="360" w:hanging="308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8A10C7">
                    <w:rPr>
                      <w:rFonts w:ascii="Times New Roman" w:hAnsi="Times New Roman" w:cs="Times New Roman"/>
                      <w:color w:val="000000" w:themeColor="text1"/>
                    </w:rPr>
                    <w:t>Managed cross-functional Agile teams of up to 15 members, delivering 20+ major enhancements annually while improving platform performance, scalability, and operational efficiency.</w:t>
                  </w:r>
                </w:p>
              </w:tc>
              <w:tc>
                <w:tcPr>
                  <w:tcW w:w="11361" w:type="dxa"/>
                  <w:gridSpan w:val="2"/>
                </w:tcPr>
                <w:p w14:paraId="28D6A93E" w14:textId="77777777" w:rsidR="008A10C7" w:rsidRPr="006A1215" w:rsidRDefault="008A10C7" w:rsidP="008A10C7">
                  <w:pPr>
                    <w:widowControl/>
                    <w:autoSpaceDE/>
                    <w:autoSpaceDN/>
                    <w:adjustRightInd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8A10C7" w:rsidRPr="00BA0D62" w14:paraId="2FD942D4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1644D59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61" w:type="dxa"/>
                  <w:gridSpan w:val="3"/>
                  <w:tcMar>
                    <w:left w:w="0" w:type="dxa"/>
                    <w:right w:w="0" w:type="dxa"/>
                  </w:tcMar>
                </w:tcPr>
                <w:p w14:paraId="3E111180" w14:textId="29154E42" w:rsidR="008A10C7" w:rsidRPr="006A1215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6A1215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 </w:t>
                  </w:r>
                  <w:r w:rsidRPr="006A1215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  <w:sz w:val="18"/>
                      <w:szCs w:val="18"/>
                    </w:rPr>
                    <w:t>TECHNOLOGIES:</w:t>
                  </w:r>
                </w:p>
              </w:tc>
            </w:tr>
            <w:tr w:rsidR="008A10C7" w:rsidRPr="00BA0D62" w14:paraId="40F82F94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093BBEF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61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FAA1DB7" w14:textId="343C97C1" w:rsidR="008A10C7" w:rsidRPr="003858AF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3858A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      C#, NODE, PYTHON, MACHINE LEARNING, REACT NATIVE, REACT, ANGULAR, POWER APPS, POWER AUTOMATE, OFFICE 365, KAFKA, RABBITMQ, AZURE, CI/CD, SQL SERVER, DOCKER, KUBERNETES</w:t>
                  </w:r>
                </w:p>
                <w:p w14:paraId="5D09185A" w14:textId="1EB6A705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8A10C7" w:rsidRPr="00BA0D62" w14:paraId="565BEEA7" w14:textId="77777777" w:rsidTr="008A10C7">
              <w:trPr>
                <w:gridAfter w:val="2"/>
                <w:wAfter w:w="11361" w:type="dxa"/>
                <w:trHeight w:val="1241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CECA256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792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2F424D3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</w:p>
                <w:p w14:paraId="311C161C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</w:p>
                <w:p w14:paraId="2EA7EA05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PRINCIPAL SOFTWARE ENGINEER,</w:t>
                  </w:r>
                  <w:r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Pr="00BA0D62">
                    <w:rPr>
                      <w:rFonts w:ascii="Times New Roman" w:hAnsi="Times New Roman" w:cs="Times New Roman"/>
                      <w:caps/>
                      <w:color w:val="2F5496" w:themeColor="accent1" w:themeShade="BF"/>
                      <w:spacing w:val="60"/>
                      <w:sz w:val="22"/>
                      <w:szCs w:val="22"/>
                    </w:rPr>
                    <w:t>SHAMS SOFTWARE</w:t>
                  </w:r>
                  <w:r w:rsidRPr="00BA0D62">
                    <w:rPr>
                      <w:rFonts w:ascii="Times New Roman" w:hAnsi="Times New Roman" w:cs="Times New Roman"/>
                      <w:color w:val="4472C4" w:themeColor="accent1"/>
                      <w:sz w:val="26"/>
                      <w:szCs w:val="26"/>
                    </w:rPr>
                    <w:t xml:space="preserve"> </w:t>
                  </w:r>
                </w:p>
                <w:p w14:paraId="3D1C6FD2" w14:textId="2F175F18" w:rsidR="008A10C7" w:rsidRPr="00BA0D62" w:rsidRDefault="008A10C7" w:rsidP="008A10C7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BA0D62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>Apr 2011 - Mar 2014</w:t>
                  </w:r>
                </w:p>
              </w:tc>
              <w:tc>
                <w:tcPr>
                  <w:tcW w:w="2569" w:type="dxa"/>
                  <w:tcBorders>
                    <w:top w:val="single" w:sz="4" w:space="0" w:color="auto"/>
                  </w:tcBorders>
                </w:tcPr>
                <w:p w14:paraId="06FA9612" w14:textId="30AB9021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BA0D62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6"/>
                      <w:szCs w:val="16"/>
                      <w:lang w:eastAsia="en-US"/>
                    </w:rPr>
                    <w:drawing>
                      <wp:anchor distT="0" distB="0" distL="114300" distR="114300" simplePos="0" relativeHeight="251727872" behindDoc="0" locked="0" layoutInCell="1" allowOverlap="1" wp14:anchorId="40C516A8" wp14:editId="22154CFE">
                        <wp:simplePos x="0" y="0"/>
                        <wp:positionH relativeFrom="column">
                          <wp:posOffset>-68580</wp:posOffset>
                        </wp:positionH>
                        <wp:positionV relativeFrom="paragraph">
                          <wp:posOffset>37272</wp:posOffset>
                        </wp:positionV>
                        <wp:extent cx="1529080" cy="699135"/>
                        <wp:effectExtent l="0" t="0" r="0" b="5715"/>
                        <wp:wrapSquare wrapText="bothSides"/>
                        <wp:docPr id="141481914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14819142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9080" cy="699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8A10C7" w:rsidRPr="00BA0D62" w14:paraId="29CE885D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FDF6CC3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61" w:type="dxa"/>
                  <w:gridSpan w:val="3"/>
                  <w:tcMar>
                    <w:left w:w="0" w:type="dxa"/>
                    <w:right w:w="0" w:type="dxa"/>
                  </w:tcMar>
                </w:tcPr>
                <w:p w14:paraId="11B99BBD" w14:textId="76D1B070" w:rsidR="008A10C7" w:rsidRPr="003F6E2D" w:rsidRDefault="008A10C7" w:rsidP="008A10C7">
                  <w:pPr>
                    <w:pStyle w:val="ListParagraph"/>
                    <w:numPr>
                      <w:ilvl w:val="0"/>
                      <w:numId w:val="31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3F6E2D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Spearheaded development of diverse healthcare solutions, including CRM systems and Android applications. </w:t>
                  </w:r>
                </w:p>
                <w:p w14:paraId="189859DC" w14:textId="656ABCDC" w:rsidR="008A10C7" w:rsidRPr="003F6E2D" w:rsidRDefault="008A10C7" w:rsidP="008A10C7">
                  <w:pPr>
                    <w:pStyle w:val="ListParagraph"/>
                    <w:numPr>
                      <w:ilvl w:val="0"/>
                      <w:numId w:val="31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3F6E2D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Excelled in requirement elicitation and </w:t>
                  </w:r>
                  <w:r w:rsidRPr="003858AF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team collaboration</w:t>
                  </w:r>
                  <w:r w:rsidRPr="003F6E2D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to guarantee project success. </w:t>
                  </w:r>
                </w:p>
                <w:p w14:paraId="27BC179C" w14:textId="4ADC2DA5" w:rsidR="008A10C7" w:rsidRPr="003F6E2D" w:rsidRDefault="008A10C7" w:rsidP="008A10C7">
                  <w:pPr>
                    <w:pStyle w:val="ListParagraph"/>
                    <w:numPr>
                      <w:ilvl w:val="0"/>
                      <w:numId w:val="31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3F6E2D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Masterminded the implementation of </w:t>
                  </w:r>
                  <w:r w:rsidRPr="003858AF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CI/CD pipelines</w:t>
                  </w:r>
                  <w:r w:rsidRPr="003F6E2D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, enhancing product delivery efficiency. </w:t>
                  </w:r>
                </w:p>
                <w:p w14:paraId="75E27AAA" w14:textId="7BCFF817" w:rsidR="008A10C7" w:rsidRPr="003F6E2D" w:rsidRDefault="008A10C7" w:rsidP="008A10C7">
                  <w:pPr>
                    <w:pStyle w:val="ListParagraph"/>
                    <w:numPr>
                      <w:ilvl w:val="0"/>
                      <w:numId w:val="31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3F6E2D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Collaborate with cross-functional teams to define, design, and ship new features. </w:t>
                  </w:r>
                </w:p>
                <w:p w14:paraId="43BC4C79" w14:textId="746D92CC" w:rsidR="008A10C7" w:rsidRPr="003F6E2D" w:rsidRDefault="008A10C7" w:rsidP="008A10C7">
                  <w:pPr>
                    <w:pStyle w:val="ListParagraph"/>
                    <w:numPr>
                      <w:ilvl w:val="0"/>
                      <w:numId w:val="31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3F6E2D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>Troubleshoot, debug, and upgrade existing systems to ensure they meet quality standards.</w:t>
                  </w:r>
                </w:p>
              </w:tc>
            </w:tr>
            <w:tr w:rsidR="008A10C7" w:rsidRPr="00BA0D62" w14:paraId="50E9082F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F1D9401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11361" w:type="dxa"/>
                  <w:gridSpan w:val="3"/>
                  <w:tcMar>
                    <w:left w:w="0" w:type="dxa"/>
                    <w:right w:w="0" w:type="dxa"/>
                  </w:tcMar>
                </w:tcPr>
                <w:p w14:paraId="3CD4F5DE" w14:textId="07A18329" w:rsidR="008A10C7" w:rsidRPr="006A1215" w:rsidRDefault="008A10C7" w:rsidP="008A10C7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6A1215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  <w:sz w:val="18"/>
                      <w:szCs w:val="18"/>
                    </w:rPr>
                    <w:t>TECHNOLOGIES:</w:t>
                  </w:r>
                </w:p>
              </w:tc>
            </w:tr>
            <w:tr w:rsidR="008A10C7" w:rsidRPr="00BA0D62" w14:paraId="49A6E0C4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6D52D72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11361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D5FA8B3" w14:textId="0AC6E370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BA0D62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 xml:space="preserve">        </w:t>
                  </w:r>
                  <w:r w:rsidRPr="003858A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C#, SITEFINITY, NODE, SHAREPOINT 2016, IAM, AZURE, CI/CD, SQL SERVER, REST API’S </w:t>
                  </w:r>
                </w:p>
                <w:p w14:paraId="2AA4F329" w14:textId="77777777" w:rsidR="008A10C7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</w:p>
                <w:p w14:paraId="1C56D144" w14:textId="278BD045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8A10C7" w:rsidRPr="00BA0D62" w14:paraId="51BC42B7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C37A629" w14:textId="7A1B95F5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792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A17AC37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</w:p>
                <w:p w14:paraId="225439FE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</w:p>
                <w:p w14:paraId="735A9F06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</w:pPr>
                  <w:r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SENIOR SOFTWARE ENGINEER,</w:t>
                  </w:r>
                  <w:r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 xml:space="preserve"> </w:t>
                  </w:r>
                  <w:r w:rsidRPr="00BA0D62">
                    <w:rPr>
                      <w:rFonts w:ascii="Times New Roman" w:hAnsi="Times New Roman" w:cs="Times New Roman"/>
                      <w:caps/>
                      <w:color w:val="2F5496" w:themeColor="accent1" w:themeShade="BF"/>
                      <w:spacing w:val="60"/>
                      <w:sz w:val="22"/>
                      <w:szCs w:val="22"/>
                    </w:rPr>
                    <w:t>ALGORITHM CONSULTING</w:t>
                  </w:r>
                  <w:r w:rsidRPr="00BA0D62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  <w:sz w:val="22"/>
                      <w:szCs w:val="22"/>
                    </w:rPr>
                    <w:t xml:space="preserve"> </w:t>
                  </w:r>
                </w:p>
                <w:p w14:paraId="2DEE6EC1" w14:textId="11AEA0C7" w:rsidR="008A10C7" w:rsidRPr="00BA0D62" w:rsidRDefault="008A10C7" w:rsidP="008A10C7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BA0D62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>Aug 2010 - July 2011</w:t>
                  </w:r>
                </w:p>
              </w:tc>
              <w:tc>
                <w:tcPr>
                  <w:tcW w:w="2569" w:type="dxa"/>
                  <w:tcBorders>
                    <w:top w:val="single" w:sz="4" w:space="0" w:color="auto"/>
                  </w:tcBorders>
                </w:tcPr>
                <w:p w14:paraId="2F1B9F55" w14:textId="1F853AE3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BA0D62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6"/>
                      <w:szCs w:val="16"/>
                    </w:rPr>
                    <w:t xml:space="preserve">   </w:t>
                  </w:r>
                  <w:r w:rsidRPr="00BA0D62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6"/>
                      <w:szCs w:val="16"/>
                      <w:lang w:eastAsia="en-US"/>
                    </w:rPr>
                    <w:drawing>
                      <wp:inline distT="0" distB="0" distL="0" distR="0" wp14:anchorId="36082ACA" wp14:editId="2A863093">
                        <wp:extent cx="1551562" cy="552450"/>
                        <wp:effectExtent l="0" t="0" r="0" b="0"/>
                        <wp:docPr id="786498814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03" cy="5534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A10C7" w:rsidRPr="00BA0D62" w14:paraId="03504FA4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E584138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61" w:type="dxa"/>
                  <w:gridSpan w:val="3"/>
                  <w:tcMar>
                    <w:left w:w="0" w:type="dxa"/>
                    <w:right w:w="0" w:type="dxa"/>
                  </w:tcMar>
                </w:tcPr>
                <w:p w14:paraId="7C64BC05" w14:textId="37438F88" w:rsidR="008A10C7" w:rsidRPr="003F6E2D" w:rsidRDefault="008A10C7" w:rsidP="008A10C7">
                  <w:pPr>
                    <w:pStyle w:val="ListParagraph"/>
                    <w:numPr>
                      <w:ilvl w:val="0"/>
                      <w:numId w:val="32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3F6E2D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Engineered comprehensive ERP modules tailored for the textile sector, encompassing import/export and financial operations. </w:t>
                  </w:r>
                </w:p>
                <w:p w14:paraId="3F8E17C8" w14:textId="35E636B7" w:rsidR="008A10C7" w:rsidRPr="003F6E2D" w:rsidRDefault="008A10C7" w:rsidP="008A10C7">
                  <w:pPr>
                    <w:pStyle w:val="ListParagraph"/>
                    <w:numPr>
                      <w:ilvl w:val="0"/>
                      <w:numId w:val="32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3F6E2D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Delivered robust support across multiple projects, adeptly adapting to client needs with </w:t>
                  </w:r>
                  <w:proofErr w:type="gramStart"/>
                  <w:r w:rsidRPr="003F6E2D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>Agile</w:t>
                  </w:r>
                  <w:proofErr w:type="gramEnd"/>
                  <w:r w:rsidRPr="003F6E2D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methodologies. </w:t>
                  </w:r>
                </w:p>
                <w:p w14:paraId="4933392F" w14:textId="5BCDC9F2" w:rsidR="008A10C7" w:rsidRPr="003F6E2D" w:rsidRDefault="008A10C7" w:rsidP="008A10C7">
                  <w:pPr>
                    <w:pStyle w:val="ListParagraph"/>
                    <w:numPr>
                      <w:ilvl w:val="0"/>
                      <w:numId w:val="32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3F6E2D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Integrated software components and </w:t>
                  </w:r>
                  <w:r w:rsidRPr="003858AF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third-party programs</w:t>
                  </w:r>
                  <w:r w:rsidRPr="003F6E2D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 to create fully functional applications. </w:t>
                  </w:r>
                </w:p>
                <w:p w14:paraId="33168DF2" w14:textId="2BD442C2" w:rsidR="008A10C7" w:rsidRPr="00BA0D62" w:rsidRDefault="008A10C7" w:rsidP="008A10C7">
                  <w:pPr>
                    <w:pStyle w:val="ListParagraph"/>
                    <w:numPr>
                      <w:ilvl w:val="0"/>
                      <w:numId w:val="32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3F6E2D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Documented system architecture and development processes for future reference and maintenance. </w:t>
                  </w:r>
                </w:p>
              </w:tc>
            </w:tr>
            <w:tr w:rsidR="008A10C7" w:rsidRPr="00BA0D62" w14:paraId="29506883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BDFE532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11361" w:type="dxa"/>
                  <w:gridSpan w:val="3"/>
                  <w:tcMar>
                    <w:left w:w="0" w:type="dxa"/>
                    <w:right w:w="0" w:type="dxa"/>
                  </w:tcMar>
                </w:tcPr>
                <w:p w14:paraId="6E03F810" w14:textId="1B4B6351" w:rsidR="008A10C7" w:rsidRPr="006A1215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 </w:t>
                  </w:r>
                  <w:r w:rsidRPr="006A1215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  <w:sz w:val="18"/>
                      <w:szCs w:val="18"/>
                    </w:rPr>
                    <w:t>TECHNOLOGIES:</w:t>
                  </w:r>
                </w:p>
              </w:tc>
            </w:tr>
            <w:tr w:rsidR="008A10C7" w:rsidRPr="00BA0D62" w14:paraId="58D8B49E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B512547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11361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8420C25" w14:textId="1B48E8B3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BA0D62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 xml:space="preserve">        </w:t>
                  </w:r>
                  <w:r w:rsidRPr="003858A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>Node, C#, SharePoint, Angular, RabbitMQ, Azure, CI/CD, SQL Server, REST API’s</w:t>
                  </w:r>
                  <w:r w:rsidRPr="00BA0D62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8A10C7" w:rsidRPr="00BA0D62" w14:paraId="435D7964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983FA0B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792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4373717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</w:p>
                <w:p w14:paraId="653CFCB1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S</w:t>
                  </w:r>
                  <w:r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OFTWARE ENGINEER,</w:t>
                  </w:r>
                  <w:r w:rsidRPr="00BA0D6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BA0D62">
                    <w:rPr>
                      <w:rFonts w:ascii="Times New Roman" w:hAnsi="Times New Roman" w:cs="Times New Roman"/>
                      <w:caps/>
                      <w:color w:val="2F5496" w:themeColor="accent1" w:themeShade="BF"/>
                      <w:spacing w:val="60"/>
                      <w:sz w:val="22"/>
                      <w:szCs w:val="22"/>
                    </w:rPr>
                    <w:t>NET2APPS TECHNOLOGY</w:t>
                  </w:r>
                </w:p>
                <w:p w14:paraId="55FA5CCA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BA0D62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>July 2007 - Aug 2010</w:t>
                  </w:r>
                </w:p>
                <w:p w14:paraId="771C4744" w14:textId="6FB70AC8" w:rsidR="008A10C7" w:rsidRPr="00BA0D62" w:rsidRDefault="008A10C7" w:rsidP="008A10C7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569" w:type="dxa"/>
                  <w:tcBorders>
                    <w:top w:val="single" w:sz="4" w:space="0" w:color="auto"/>
                  </w:tcBorders>
                </w:tcPr>
                <w:p w14:paraId="5E6FDD81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noProof/>
                      <w:color w:val="000000" w:themeColor="text1"/>
                      <w:sz w:val="16"/>
                      <w:szCs w:val="16"/>
                    </w:rPr>
                  </w:pPr>
                </w:p>
                <w:p w14:paraId="12E702A7" w14:textId="00C69C89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BA0D62">
                    <w:rPr>
                      <w:rFonts w:ascii="Times New Roman" w:hAnsi="Times New Roman" w:cs="Times New Roman"/>
                      <w:noProof/>
                      <w:color w:val="000000" w:themeColor="text1"/>
                      <w:sz w:val="16"/>
                      <w:szCs w:val="16"/>
                      <w:lang w:eastAsia="en-US"/>
                    </w:rPr>
                    <w:drawing>
                      <wp:inline distT="0" distB="0" distL="0" distR="0" wp14:anchorId="2C76E810" wp14:editId="644ABA42">
                        <wp:extent cx="1304925" cy="393065"/>
                        <wp:effectExtent l="0" t="0" r="9525" b="6985"/>
                        <wp:docPr id="1474323668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4925" cy="393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A10C7" w:rsidRPr="00BA0D62" w14:paraId="1878C79C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06B80F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61" w:type="dxa"/>
                  <w:gridSpan w:val="3"/>
                  <w:tcMar>
                    <w:left w:w="0" w:type="dxa"/>
                    <w:right w:w="0" w:type="dxa"/>
                  </w:tcMar>
                </w:tcPr>
                <w:p w14:paraId="7084C2A3" w14:textId="361144C2" w:rsidR="008A10C7" w:rsidRPr="003F6E2D" w:rsidRDefault="008A10C7" w:rsidP="008A10C7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3F6E2D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Designed, developed, and implemented software applications using C#, Python, or </w:t>
                  </w:r>
                  <w:proofErr w:type="spellStart"/>
                  <w:r w:rsidRPr="003F6E2D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>NodeJS</w:t>
                  </w:r>
                  <w:proofErr w:type="spellEnd"/>
                  <w:r w:rsidRPr="003F6E2D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. </w:t>
                  </w:r>
                </w:p>
                <w:p w14:paraId="302BE445" w14:textId="4F87A45C" w:rsidR="008A10C7" w:rsidRPr="003F6E2D" w:rsidRDefault="008A10C7" w:rsidP="008A10C7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3F6E2D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Spearheaded the design, development, and deployment of software solutions adhering to the </w:t>
                  </w:r>
                  <w:r w:rsidRPr="003858AF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SDLC</w:t>
                  </w:r>
                  <w:r w:rsidRPr="003F6E2D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>.</w:t>
                  </w:r>
                </w:p>
                <w:p w14:paraId="1EE10B0D" w14:textId="21B94E1E" w:rsidR="008A10C7" w:rsidRPr="003F6E2D" w:rsidRDefault="008A10C7" w:rsidP="008A10C7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3F6E2D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Conducted thorough investigations into problem areas, delivering robust support and resolutions. </w:t>
                  </w:r>
                </w:p>
                <w:p w14:paraId="3A71BF59" w14:textId="5CF68F91" w:rsidR="008A10C7" w:rsidRPr="003F6E2D" w:rsidRDefault="008A10C7" w:rsidP="008A10C7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3F6E2D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Employed </w:t>
                  </w:r>
                  <w:proofErr w:type="gramStart"/>
                  <w:r w:rsidRPr="003858AF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Agile</w:t>
                  </w:r>
                  <w:proofErr w:type="gramEnd"/>
                  <w:r w:rsidRPr="003858AF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methodologies</w:t>
                  </w:r>
                  <w:r w:rsidRPr="003F6E2D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, including Scrum, for iterative development and project management. </w:t>
                  </w:r>
                </w:p>
                <w:p w14:paraId="071A5698" w14:textId="79EE9021" w:rsidR="008A10C7" w:rsidRPr="003F6E2D" w:rsidRDefault="008A10C7" w:rsidP="008A10C7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 w:rsidRPr="003F6E2D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 xml:space="preserve">Continuously updated technical knowledge and skills by attending </w:t>
                  </w:r>
                  <w:r w:rsidRPr="003858AF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18"/>
                      <w:szCs w:val="18"/>
                    </w:rPr>
                    <w:t>workshops</w:t>
                  </w:r>
                  <w:r w:rsidRPr="003F6E2D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>, conferences, and online courses.</w:t>
                  </w:r>
                </w:p>
              </w:tc>
            </w:tr>
            <w:tr w:rsidR="008A10C7" w:rsidRPr="00BA0D62" w14:paraId="0DF5B08C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FFC714E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11361" w:type="dxa"/>
                  <w:gridSpan w:val="3"/>
                  <w:tcMar>
                    <w:left w:w="0" w:type="dxa"/>
                    <w:right w:w="0" w:type="dxa"/>
                  </w:tcMar>
                </w:tcPr>
                <w:p w14:paraId="1141375D" w14:textId="485654B5" w:rsidR="008A10C7" w:rsidRPr="006A1215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6A1215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Pr="006A1215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  <w:sz w:val="18"/>
                      <w:szCs w:val="18"/>
                    </w:rPr>
                    <w:t>TECHNOLOGIES:</w:t>
                  </w:r>
                </w:p>
              </w:tc>
            </w:tr>
            <w:tr w:rsidR="008A10C7" w:rsidRPr="00BA0D62" w14:paraId="53208A12" w14:textId="77777777" w:rsidTr="008A10C7">
              <w:trPr>
                <w:gridAfter w:val="2"/>
                <w:wAfter w:w="11361" w:type="dxa"/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7D14F41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11361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6562D9C" w14:textId="125B6E33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BA0D62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 xml:space="preserve">      </w:t>
                  </w:r>
                  <w:r w:rsidRPr="003858AF">
                    <w:rPr>
                      <w:rFonts w:ascii="Times New Roman" w:hAnsi="Times New Roman" w:cs="Times New Roman"/>
                      <w:color w:val="000000" w:themeColor="text1"/>
                      <w:sz w:val="18"/>
                      <w:szCs w:val="18"/>
                    </w:rPr>
                    <w:t>C#, ANGULAR, NODE, AMQ, AZURE, CI/CD, SQL SERVER</w:t>
                  </w:r>
                </w:p>
              </w:tc>
            </w:tr>
            <w:tr w:rsidR="008A10C7" w:rsidRPr="00BA0D62" w14:paraId="79DD56FE" w14:textId="08A7990A" w:rsidTr="008A10C7">
              <w:trPr>
                <w:gridAfter w:val="1"/>
                <w:wAfter w:w="8216" w:type="dxa"/>
                <w:trHeight w:val="176"/>
              </w:trPr>
              <w:tc>
                <w:tcPr>
                  <w:tcW w:w="238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F87569B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11361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6125F43" w14:textId="77777777" w:rsidR="008A10C7" w:rsidRPr="00BA0D62" w:rsidRDefault="008A10C7" w:rsidP="008A10C7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3145" w:type="dxa"/>
                </w:tcPr>
                <w:p w14:paraId="20A6CCC2" w14:textId="77777777" w:rsidR="008A10C7" w:rsidRPr="00BA0D62" w:rsidRDefault="008A10C7" w:rsidP="008A10C7">
                  <w:pPr>
                    <w:widowControl/>
                    <w:autoSpaceDE/>
                    <w:autoSpaceDN/>
                    <w:adjustRightInd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5617425D" w14:textId="16AB9864" w:rsidR="00C83E40" w:rsidRPr="00BA0D62" w:rsidRDefault="00C83E40" w:rsidP="000F220F">
            <w:pPr>
              <w:ind w:left="-36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</w:tbl>
    <w:p w14:paraId="1E5B16C6" w14:textId="77777777" w:rsidR="000C33F6" w:rsidRPr="00BA0D62" w:rsidRDefault="000C33F6" w:rsidP="000C33F6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sectPr w:rsidR="000C33F6" w:rsidRPr="00BA0D62" w:rsidSect="00B603C7">
      <w:headerReference w:type="default" r:id="rId17"/>
      <w:footerReference w:type="default" r:id="rId18"/>
      <w:headerReference w:type="first" r:id="rId19"/>
      <w:footerReference w:type="first" r:id="rId20"/>
      <w:pgSz w:w="11900" w:h="16840"/>
      <w:pgMar w:top="0" w:right="701" w:bottom="0" w:left="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DA6113" w14:textId="77777777" w:rsidR="009D6041" w:rsidRDefault="009D6041" w:rsidP="00FE4083">
      <w:r>
        <w:separator/>
      </w:r>
    </w:p>
  </w:endnote>
  <w:endnote w:type="continuationSeparator" w:id="0">
    <w:p w14:paraId="0C7B90D7" w14:textId="77777777" w:rsidR="009D6041" w:rsidRDefault="009D6041" w:rsidP="00FE4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8BBA263-7B3B-4105-9DDA-1FB281E64C3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" w:fontKey="{F7B7A1CB-B5FA-4B20-993F-0752F2B6BA42}"/>
  </w:font>
  <w:font w:name="Lato">
    <w:charset w:val="00"/>
    <w:family w:val="swiss"/>
    <w:pitch w:val="variable"/>
    <w:sig w:usb0="800000AF" w:usb1="4000604A" w:usb2="00000000" w:usb3="00000000" w:csb0="00000093" w:csb1="00000000"/>
    <w:embedBold r:id="rId3" w:fontKey="{D2A88B29-5EA6-4D3F-ACB4-0E1FEE9B5AC2}"/>
  </w:font>
  <w:font w:name="Times New Roman (Body CS)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0BA49BD8-2ECC-4961-A70B-D1698B4EF1B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6879A8" w14:textId="5616B294" w:rsidR="00A05A52" w:rsidRPr="00B62294" w:rsidRDefault="00A05A52">
    <w:pPr>
      <w:pStyle w:val="Footer"/>
      <w:rPr>
        <w:sz w:val="32"/>
        <w:szCs w:val="32"/>
        <w:lang w:val="en-US"/>
      </w:rPr>
    </w:pPr>
    <w:r w:rsidRPr="00B62294">
      <w:rPr>
        <w:sz w:val="48"/>
        <w:szCs w:val="48"/>
        <w:lang w:val="en-US"/>
      </w:rPr>
      <w:t xml:space="preserve">                 </w:t>
    </w:r>
    <w:r w:rsidR="00B62294" w:rsidRPr="00B62294">
      <w:rPr>
        <w:sz w:val="48"/>
        <w:szCs w:val="48"/>
        <w:lang w:val="en-US"/>
      </w:rPr>
      <w:t xml:space="preserve">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A5B066" w14:textId="69AD7C1F" w:rsidR="007D4C17" w:rsidRPr="005D1DE9" w:rsidRDefault="00B714DC">
    <w:pPr>
      <w:pStyle w:val="Footer"/>
      <w:rPr>
        <w:sz w:val="32"/>
        <w:szCs w:val="36"/>
      </w:rPr>
    </w:pPr>
    <w:r w:rsidRPr="005D1DE9">
      <w:rPr>
        <w:sz w:val="32"/>
        <w:szCs w:val="36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B1CB0E" w14:textId="77777777" w:rsidR="009D6041" w:rsidRDefault="009D6041" w:rsidP="00FE4083">
      <w:r>
        <w:separator/>
      </w:r>
    </w:p>
  </w:footnote>
  <w:footnote w:type="continuationSeparator" w:id="0">
    <w:p w14:paraId="0171924B" w14:textId="77777777" w:rsidR="009D6041" w:rsidRDefault="009D6041" w:rsidP="00FE40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9E787A" w14:textId="0EAC126C" w:rsidR="007D4C17" w:rsidRPr="005D1DE9" w:rsidRDefault="007D4C17">
    <w:pPr>
      <w:pStyle w:val="Header"/>
      <w:rPr>
        <w:sz w:val="32"/>
        <w:szCs w:val="36"/>
      </w:rPr>
    </w:pPr>
    <w:r w:rsidRPr="005D1DE9">
      <w:rPr>
        <w:sz w:val="32"/>
        <w:szCs w:val="36"/>
      </w:rPr>
      <w:t xml:space="preserve">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788C37" w14:textId="3F7FA999" w:rsidR="00B714DC" w:rsidRPr="00B714DC" w:rsidRDefault="00B714DC">
    <w:pPr>
      <w:pStyle w:val="Header"/>
      <w:rPr>
        <w:sz w:val="2"/>
      </w:rPr>
    </w:pPr>
    <w:r w:rsidRPr="00B714DC">
      <w:rPr>
        <w:sz w:val="2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01" type="#_x0000_t75" style="width:14.4pt;height:14.4pt;visibility:visible;mso-wrap-style:square" o:bullet="t">
        <v:imagedata r:id="rId1" o:title=""/>
      </v:shape>
    </w:pict>
  </w:numPicBullet>
  <w:numPicBullet w:numPicBulletId="1">
    <w:pict>
      <v:shape id="_x0000_i1602" type="#_x0000_t75" style="width:12.5pt;height:12.5pt;visibility:visible;mso-wrap-style:square" o:bullet="t">
        <v:imagedata r:id="rId2" o:title=""/>
      </v:shape>
    </w:pict>
  </w:numPicBullet>
  <w:abstractNum w:abstractNumId="0" w15:restartNumberingAfterBreak="0">
    <w:nsid w:val="0BB2591C"/>
    <w:multiLevelType w:val="multilevel"/>
    <w:tmpl w:val="BF66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23CB2"/>
    <w:multiLevelType w:val="hybridMultilevel"/>
    <w:tmpl w:val="4D4CDD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3A497F"/>
    <w:multiLevelType w:val="multilevel"/>
    <w:tmpl w:val="08F056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2608D"/>
    <w:multiLevelType w:val="multilevel"/>
    <w:tmpl w:val="853A9BD6"/>
    <w:lvl w:ilvl="0">
      <w:start w:val="1"/>
      <w:numFmt w:val="bullet"/>
      <w:lvlText w:val=""/>
      <w:lvlJc w:val="left"/>
      <w:pPr>
        <w:tabs>
          <w:tab w:val="num" w:pos="437"/>
        </w:tabs>
        <w:ind w:left="43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7"/>
        </w:tabs>
        <w:ind w:left="115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7"/>
        </w:tabs>
        <w:ind w:left="187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7"/>
        </w:tabs>
        <w:ind w:left="259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7"/>
        </w:tabs>
        <w:ind w:left="331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7"/>
        </w:tabs>
        <w:ind w:left="403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7"/>
        </w:tabs>
        <w:ind w:left="475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7"/>
        </w:tabs>
        <w:ind w:left="547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7"/>
        </w:tabs>
        <w:ind w:left="6197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52084"/>
    <w:multiLevelType w:val="multilevel"/>
    <w:tmpl w:val="B02E782E"/>
    <w:lvl w:ilvl="0">
      <w:start w:val="1"/>
      <w:numFmt w:val="bullet"/>
      <w:lvlText w:val=""/>
      <w:lvlJc w:val="left"/>
      <w:pPr>
        <w:tabs>
          <w:tab w:val="num" w:pos="437"/>
        </w:tabs>
        <w:ind w:left="43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7"/>
        </w:tabs>
        <w:ind w:left="115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7"/>
        </w:tabs>
        <w:ind w:left="187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7"/>
        </w:tabs>
        <w:ind w:left="259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7"/>
        </w:tabs>
        <w:ind w:left="331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7"/>
        </w:tabs>
        <w:ind w:left="403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7"/>
        </w:tabs>
        <w:ind w:left="475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7"/>
        </w:tabs>
        <w:ind w:left="547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7"/>
        </w:tabs>
        <w:ind w:left="6197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C35E0"/>
    <w:multiLevelType w:val="hybridMultilevel"/>
    <w:tmpl w:val="1C148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37C40"/>
    <w:multiLevelType w:val="hybridMultilevel"/>
    <w:tmpl w:val="E548BF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6610CC"/>
    <w:multiLevelType w:val="multilevel"/>
    <w:tmpl w:val="471206D6"/>
    <w:lvl w:ilvl="0">
      <w:start w:val="1"/>
      <w:numFmt w:val="bullet"/>
      <w:lvlText w:val=""/>
      <w:lvlJc w:val="left"/>
      <w:pPr>
        <w:tabs>
          <w:tab w:val="num" w:pos="437"/>
        </w:tabs>
        <w:ind w:left="43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7"/>
        </w:tabs>
        <w:ind w:left="115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7"/>
        </w:tabs>
        <w:ind w:left="187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7"/>
        </w:tabs>
        <w:ind w:left="259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7"/>
        </w:tabs>
        <w:ind w:left="331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7"/>
        </w:tabs>
        <w:ind w:left="403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7"/>
        </w:tabs>
        <w:ind w:left="475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7"/>
        </w:tabs>
        <w:ind w:left="547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7"/>
        </w:tabs>
        <w:ind w:left="6197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D5DAD"/>
    <w:multiLevelType w:val="hybridMultilevel"/>
    <w:tmpl w:val="08F05622"/>
    <w:lvl w:ilvl="0" w:tplc="E1FC2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14204"/>
    <w:multiLevelType w:val="multilevel"/>
    <w:tmpl w:val="B02E782E"/>
    <w:lvl w:ilvl="0">
      <w:start w:val="1"/>
      <w:numFmt w:val="bullet"/>
      <w:lvlText w:val=""/>
      <w:lvlJc w:val="left"/>
      <w:pPr>
        <w:tabs>
          <w:tab w:val="num" w:pos="437"/>
        </w:tabs>
        <w:ind w:left="43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7"/>
        </w:tabs>
        <w:ind w:left="115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7"/>
        </w:tabs>
        <w:ind w:left="187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7"/>
        </w:tabs>
        <w:ind w:left="259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7"/>
        </w:tabs>
        <w:ind w:left="331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7"/>
        </w:tabs>
        <w:ind w:left="403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7"/>
        </w:tabs>
        <w:ind w:left="475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7"/>
        </w:tabs>
        <w:ind w:left="547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7"/>
        </w:tabs>
        <w:ind w:left="6197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52A75"/>
    <w:multiLevelType w:val="hybridMultilevel"/>
    <w:tmpl w:val="4AB6A978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26D5F"/>
    <w:multiLevelType w:val="multilevel"/>
    <w:tmpl w:val="A9E08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52D16"/>
    <w:multiLevelType w:val="multilevel"/>
    <w:tmpl w:val="853A9BD6"/>
    <w:lvl w:ilvl="0">
      <w:start w:val="1"/>
      <w:numFmt w:val="bullet"/>
      <w:lvlText w:val=""/>
      <w:lvlJc w:val="left"/>
      <w:pPr>
        <w:tabs>
          <w:tab w:val="num" w:pos="437"/>
        </w:tabs>
        <w:ind w:left="43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7"/>
        </w:tabs>
        <w:ind w:left="115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7"/>
        </w:tabs>
        <w:ind w:left="187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7"/>
        </w:tabs>
        <w:ind w:left="259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7"/>
        </w:tabs>
        <w:ind w:left="331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7"/>
        </w:tabs>
        <w:ind w:left="403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7"/>
        </w:tabs>
        <w:ind w:left="475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7"/>
        </w:tabs>
        <w:ind w:left="547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7"/>
        </w:tabs>
        <w:ind w:left="6197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D27D1"/>
    <w:multiLevelType w:val="hybridMultilevel"/>
    <w:tmpl w:val="86E0D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6FC2"/>
    <w:multiLevelType w:val="hybridMultilevel"/>
    <w:tmpl w:val="965263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011EDF"/>
    <w:multiLevelType w:val="hybridMultilevel"/>
    <w:tmpl w:val="307A2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D436F9"/>
    <w:multiLevelType w:val="hybridMultilevel"/>
    <w:tmpl w:val="7FCC3C88"/>
    <w:lvl w:ilvl="0" w:tplc="7792768A">
      <w:start w:val="1"/>
      <w:numFmt w:val="bullet"/>
      <w:lvlText w:val=""/>
      <w:lvlJc w:val="left"/>
      <w:pPr>
        <w:ind w:left="720" w:hanging="32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C957E5"/>
    <w:multiLevelType w:val="hybridMultilevel"/>
    <w:tmpl w:val="5ADAE9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FC601E"/>
    <w:multiLevelType w:val="hybridMultilevel"/>
    <w:tmpl w:val="543CF9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E395FAA"/>
    <w:multiLevelType w:val="hybridMultilevel"/>
    <w:tmpl w:val="8CE6F2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E697A39"/>
    <w:multiLevelType w:val="multilevel"/>
    <w:tmpl w:val="B02E782E"/>
    <w:lvl w:ilvl="0">
      <w:start w:val="1"/>
      <w:numFmt w:val="bullet"/>
      <w:lvlText w:val=""/>
      <w:lvlJc w:val="left"/>
      <w:pPr>
        <w:tabs>
          <w:tab w:val="num" w:pos="437"/>
        </w:tabs>
        <w:ind w:left="43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7"/>
        </w:tabs>
        <w:ind w:left="115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7"/>
        </w:tabs>
        <w:ind w:left="187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7"/>
        </w:tabs>
        <w:ind w:left="259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7"/>
        </w:tabs>
        <w:ind w:left="331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7"/>
        </w:tabs>
        <w:ind w:left="403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7"/>
        </w:tabs>
        <w:ind w:left="475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7"/>
        </w:tabs>
        <w:ind w:left="547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7"/>
        </w:tabs>
        <w:ind w:left="6197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71BC4"/>
    <w:multiLevelType w:val="hybridMultilevel"/>
    <w:tmpl w:val="D338B55C"/>
    <w:lvl w:ilvl="0" w:tplc="E9DE8F5C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22" w15:restartNumberingAfterBreak="0">
    <w:nsid w:val="4FFC4517"/>
    <w:multiLevelType w:val="hybridMultilevel"/>
    <w:tmpl w:val="A9E08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1B6546"/>
    <w:multiLevelType w:val="multilevel"/>
    <w:tmpl w:val="B02E782E"/>
    <w:lvl w:ilvl="0">
      <w:start w:val="1"/>
      <w:numFmt w:val="bullet"/>
      <w:lvlText w:val=""/>
      <w:lvlJc w:val="left"/>
      <w:pPr>
        <w:tabs>
          <w:tab w:val="num" w:pos="437"/>
        </w:tabs>
        <w:ind w:left="43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7"/>
        </w:tabs>
        <w:ind w:left="115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7"/>
        </w:tabs>
        <w:ind w:left="187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7"/>
        </w:tabs>
        <w:ind w:left="259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7"/>
        </w:tabs>
        <w:ind w:left="331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7"/>
        </w:tabs>
        <w:ind w:left="403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7"/>
        </w:tabs>
        <w:ind w:left="475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7"/>
        </w:tabs>
        <w:ind w:left="547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7"/>
        </w:tabs>
        <w:ind w:left="619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711E2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437"/>
        </w:tabs>
        <w:ind w:left="43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7"/>
        </w:tabs>
        <w:ind w:left="115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7"/>
        </w:tabs>
        <w:ind w:left="187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7"/>
        </w:tabs>
        <w:ind w:left="259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7"/>
        </w:tabs>
        <w:ind w:left="331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7"/>
        </w:tabs>
        <w:ind w:left="403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7"/>
        </w:tabs>
        <w:ind w:left="475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7"/>
        </w:tabs>
        <w:ind w:left="547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7"/>
        </w:tabs>
        <w:ind w:left="6197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BF6469"/>
    <w:multiLevelType w:val="hybridMultilevel"/>
    <w:tmpl w:val="DA8E3B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A3278DA"/>
    <w:multiLevelType w:val="hybridMultilevel"/>
    <w:tmpl w:val="0BFC03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671313"/>
    <w:multiLevelType w:val="hybridMultilevel"/>
    <w:tmpl w:val="F0CEB0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FAC0DF1"/>
    <w:multiLevelType w:val="hybridMultilevel"/>
    <w:tmpl w:val="1882B5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607FE9"/>
    <w:multiLevelType w:val="hybridMultilevel"/>
    <w:tmpl w:val="CE88D9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2894151"/>
    <w:multiLevelType w:val="hybridMultilevel"/>
    <w:tmpl w:val="EBCC92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4B157E"/>
    <w:multiLevelType w:val="hybridMultilevel"/>
    <w:tmpl w:val="82F8F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FE624D"/>
    <w:multiLevelType w:val="multilevel"/>
    <w:tmpl w:val="F4F6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904B22"/>
    <w:multiLevelType w:val="hybridMultilevel"/>
    <w:tmpl w:val="30709E00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3"/>
  </w:num>
  <w:num w:numId="3">
    <w:abstractNumId w:val="16"/>
  </w:num>
  <w:num w:numId="4">
    <w:abstractNumId w:val="22"/>
  </w:num>
  <w:num w:numId="5">
    <w:abstractNumId w:val="11"/>
  </w:num>
  <w:num w:numId="6">
    <w:abstractNumId w:val="8"/>
  </w:num>
  <w:num w:numId="7">
    <w:abstractNumId w:val="2"/>
  </w:num>
  <w:num w:numId="8">
    <w:abstractNumId w:val="6"/>
  </w:num>
  <w:num w:numId="9">
    <w:abstractNumId w:val="30"/>
  </w:num>
  <w:num w:numId="10">
    <w:abstractNumId w:val="14"/>
  </w:num>
  <w:num w:numId="11">
    <w:abstractNumId w:val="28"/>
  </w:num>
  <w:num w:numId="12">
    <w:abstractNumId w:val="10"/>
  </w:num>
  <w:num w:numId="13">
    <w:abstractNumId w:val="21"/>
  </w:num>
  <w:num w:numId="14">
    <w:abstractNumId w:val="33"/>
  </w:num>
  <w:num w:numId="15">
    <w:abstractNumId w:val="17"/>
  </w:num>
  <w:num w:numId="16">
    <w:abstractNumId w:val="26"/>
  </w:num>
  <w:num w:numId="17">
    <w:abstractNumId w:val="0"/>
  </w:num>
  <w:num w:numId="18">
    <w:abstractNumId w:val="25"/>
  </w:num>
  <w:num w:numId="19">
    <w:abstractNumId w:val="27"/>
  </w:num>
  <w:num w:numId="20">
    <w:abstractNumId w:val="18"/>
  </w:num>
  <w:num w:numId="21">
    <w:abstractNumId w:val="29"/>
  </w:num>
  <w:num w:numId="22">
    <w:abstractNumId w:val="1"/>
  </w:num>
  <w:num w:numId="23">
    <w:abstractNumId w:val="19"/>
  </w:num>
  <w:num w:numId="24">
    <w:abstractNumId w:val="7"/>
  </w:num>
  <w:num w:numId="25">
    <w:abstractNumId w:val="24"/>
  </w:num>
  <w:num w:numId="26">
    <w:abstractNumId w:val="32"/>
  </w:num>
  <w:num w:numId="27">
    <w:abstractNumId w:val="5"/>
  </w:num>
  <w:num w:numId="28">
    <w:abstractNumId w:val="31"/>
  </w:num>
  <w:num w:numId="29">
    <w:abstractNumId w:val="3"/>
  </w:num>
  <w:num w:numId="30">
    <w:abstractNumId w:val="12"/>
  </w:num>
  <w:num w:numId="31">
    <w:abstractNumId w:val="9"/>
  </w:num>
  <w:num w:numId="32">
    <w:abstractNumId w:val="20"/>
  </w:num>
  <w:num w:numId="33">
    <w:abstractNumId w:val="23"/>
  </w:num>
  <w:num w:numId="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083"/>
    <w:rsid w:val="00011A3B"/>
    <w:rsid w:val="0001211C"/>
    <w:rsid w:val="00012C95"/>
    <w:rsid w:val="00020654"/>
    <w:rsid w:val="00021EFD"/>
    <w:rsid w:val="0004119D"/>
    <w:rsid w:val="00046EDE"/>
    <w:rsid w:val="00061403"/>
    <w:rsid w:val="0006254B"/>
    <w:rsid w:val="00070DD7"/>
    <w:rsid w:val="00071AFE"/>
    <w:rsid w:val="000756D4"/>
    <w:rsid w:val="00077F25"/>
    <w:rsid w:val="0008662E"/>
    <w:rsid w:val="0008664C"/>
    <w:rsid w:val="00086BEB"/>
    <w:rsid w:val="0008776A"/>
    <w:rsid w:val="00096B08"/>
    <w:rsid w:val="00097BE5"/>
    <w:rsid w:val="000A4674"/>
    <w:rsid w:val="000A78F5"/>
    <w:rsid w:val="000C33F6"/>
    <w:rsid w:val="000C6727"/>
    <w:rsid w:val="000C770A"/>
    <w:rsid w:val="000D375F"/>
    <w:rsid w:val="000F005B"/>
    <w:rsid w:val="000F220F"/>
    <w:rsid w:val="000F6181"/>
    <w:rsid w:val="00110C59"/>
    <w:rsid w:val="0011214D"/>
    <w:rsid w:val="00121496"/>
    <w:rsid w:val="0012440B"/>
    <w:rsid w:val="00125C2F"/>
    <w:rsid w:val="00130E92"/>
    <w:rsid w:val="00142E1D"/>
    <w:rsid w:val="001433B8"/>
    <w:rsid w:val="00153180"/>
    <w:rsid w:val="0016296F"/>
    <w:rsid w:val="00171FA6"/>
    <w:rsid w:val="00176212"/>
    <w:rsid w:val="00180842"/>
    <w:rsid w:val="00180BA7"/>
    <w:rsid w:val="001838F5"/>
    <w:rsid w:val="0019167A"/>
    <w:rsid w:val="00197269"/>
    <w:rsid w:val="001A6230"/>
    <w:rsid w:val="001A6E58"/>
    <w:rsid w:val="001B4941"/>
    <w:rsid w:val="001B7E2D"/>
    <w:rsid w:val="001C1FCB"/>
    <w:rsid w:val="001C5B85"/>
    <w:rsid w:val="001E0153"/>
    <w:rsid w:val="001E7949"/>
    <w:rsid w:val="001F6765"/>
    <w:rsid w:val="00201D3A"/>
    <w:rsid w:val="00210D2A"/>
    <w:rsid w:val="00212E39"/>
    <w:rsid w:val="00216F85"/>
    <w:rsid w:val="00222016"/>
    <w:rsid w:val="00225420"/>
    <w:rsid w:val="00236BBD"/>
    <w:rsid w:val="00242EB0"/>
    <w:rsid w:val="00276AE6"/>
    <w:rsid w:val="00286922"/>
    <w:rsid w:val="00286930"/>
    <w:rsid w:val="002960DD"/>
    <w:rsid w:val="00297822"/>
    <w:rsid w:val="002A210A"/>
    <w:rsid w:val="002B4330"/>
    <w:rsid w:val="002C4B0E"/>
    <w:rsid w:val="002C593F"/>
    <w:rsid w:val="002D2532"/>
    <w:rsid w:val="002D4DB0"/>
    <w:rsid w:val="002F2F20"/>
    <w:rsid w:val="00311BF1"/>
    <w:rsid w:val="003146C1"/>
    <w:rsid w:val="0032053E"/>
    <w:rsid w:val="00326FD4"/>
    <w:rsid w:val="00327789"/>
    <w:rsid w:val="00332D5C"/>
    <w:rsid w:val="00341ECF"/>
    <w:rsid w:val="003468C2"/>
    <w:rsid w:val="003501B8"/>
    <w:rsid w:val="00351807"/>
    <w:rsid w:val="003545EA"/>
    <w:rsid w:val="00355CC7"/>
    <w:rsid w:val="003561A6"/>
    <w:rsid w:val="00361C39"/>
    <w:rsid w:val="00361F3F"/>
    <w:rsid w:val="00362607"/>
    <w:rsid w:val="00371E3C"/>
    <w:rsid w:val="00380698"/>
    <w:rsid w:val="00383E7B"/>
    <w:rsid w:val="003858AF"/>
    <w:rsid w:val="003867D1"/>
    <w:rsid w:val="003979EE"/>
    <w:rsid w:val="003A4576"/>
    <w:rsid w:val="003C45AC"/>
    <w:rsid w:val="003D2F2F"/>
    <w:rsid w:val="003D463F"/>
    <w:rsid w:val="003E1034"/>
    <w:rsid w:val="003F23A9"/>
    <w:rsid w:val="003F2DF6"/>
    <w:rsid w:val="003F6E2D"/>
    <w:rsid w:val="003F757D"/>
    <w:rsid w:val="0040110D"/>
    <w:rsid w:val="0040555A"/>
    <w:rsid w:val="00411CB8"/>
    <w:rsid w:val="004133C2"/>
    <w:rsid w:val="00425F2D"/>
    <w:rsid w:val="00437F88"/>
    <w:rsid w:val="00443F96"/>
    <w:rsid w:val="004644EA"/>
    <w:rsid w:val="00472765"/>
    <w:rsid w:val="00492080"/>
    <w:rsid w:val="004939AA"/>
    <w:rsid w:val="004A4A30"/>
    <w:rsid w:val="004B048A"/>
    <w:rsid w:val="004B18E9"/>
    <w:rsid w:val="004B39C2"/>
    <w:rsid w:val="004B7D7A"/>
    <w:rsid w:val="004D7575"/>
    <w:rsid w:val="00500B53"/>
    <w:rsid w:val="0050175F"/>
    <w:rsid w:val="005158B7"/>
    <w:rsid w:val="0051676E"/>
    <w:rsid w:val="00524C66"/>
    <w:rsid w:val="005268A1"/>
    <w:rsid w:val="0054668C"/>
    <w:rsid w:val="00552AAA"/>
    <w:rsid w:val="00553F56"/>
    <w:rsid w:val="00567E79"/>
    <w:rsid w:val="005760E3"/>
    <w:rsid w:val="005768CA"/>
    <w:rsid w:val="005A4779"/>
    <w:rsid w:val="005C23F7"/>
    <w:rsid w:val="005C4021"/>
    <w:rsid w:val="005C4778"/>
    <w:rsid w:val="005C67D5"/>
    <w:rsid w:val="005C6A43"/>
    <w:rsid w:val="005D1DE9"/>
    <w:rsid w:val="005E4098"/>
    <w:rsid w:val="005F6656"/>
    <w:rsid w:val="005F7694"/>
    <w:rsid w:val="00603459"/>
    <w:rsid w:val="0061441E"/>
    <w:rsid w:val="00640D5C"/>
    <w:rsid w:val="00642319"/>
    <w:rsid w:val="006538D1"/>
    <w:rsid w:val="0065426A"/>
    <w:rsid w:val="00655B68"/>
    <w:rsid w:val="00660DD3"/>
    <w:rsid w:val="00676991"/>
    <w:rsid w:val="00691AEA"/>
    <w:rsid w:val="006A1215"/>
    <w:rsid w:val="006A2226"/>
    <w:rsid w:val="006A6209"/>
    <w:rsid w:val="006A6F87"/>
    <w:rsid w:val="006E0A9A"/>
    <w:rsid w:val="006E39E5"/>
    <w:rsid w:val="006F21C9"/>
    <w:rsid w:val="006F3825"/>
    <w:rsid w:val="007020C1"/>
    <w:rsid w:val="007056F6"/>
    <w:rsid w:val="007133CA"/>
    <w:rsid w:val="0071499F"/>
    <w:rsid w:val="00723117"/>
    <w:rsid w:val="00723EA3"/>
    <w:rsid w:val="007265ED"/>
    <w:rsid w:val="0073269D"/>
    <w:rsid w:val="00743A63"/>
    <w:rsid w:val="007610C2"/>
    <w:rsid w:val="00761A85"/>
    <w:rsid w:val="0078014A"/>
    <w:rsid w:val="007804A5"/>
    <w:rsid w:val="00780507"/>
    <w:rsid w:val="00785BF2"/>
    <w:rsid w:val="007A48BC"/>
    <w:rsid w:val="007A7231"/>
    <w:rsid w:val="007C00F4"/>
    <w:rsid w:val="007C0B2A"/>
    <w:rsid w:val="007D07DF"/>
    <w:rsid w:val="007D14E7"/>
    <w:rsid w:val="007D4C17"/>
    <w:rsid w:val="007E1361"/>
    <w:rsid w:val="007E580A"/>
    <w:rsid w:val="007F1BBE"/>
    <w:rsid w:val="007F3124"/>
    <w:rsid w:val="007F32F7"/>
    <w:rsid w:val="0080044F"/>
    <w:rsid w:val="0080204E"/>
    <w:rsid w:val="0080261D"/>
    <w:rsid w:val="00806BC3"/>
    <w:rsid w:val="008124BB"/>
    <w:rsid w:val="00815FD0"/>
    <w:rsid w:val="008221C1"/>
    <w:rsid w:val="00822A6F"/>
    <w:rsid w:val="00832948"/>
    <w:rsid w:val="0083412B"/>
    <w:rsid w:val="00835712"/>
    <w:rsid w:val="00836AA3"/>
    <w:rsid w:val="008374A7"/>
    <w:rsid w:val="00840DAF"/>
    <w:rsid w:val="00846461"/>
    <w:rsid w:val="00853C5D"/>
    <w:rsid w:val="00863971"/>
    <w:rsid w:val="00870E2E"/>
    <w:rsid w:val="008736D9"/>
    <w:rsid w:val="008775E2"/>
    <w:rsid w:val="00890804"/>
    <w:rsid w:val="00897C42"/>
    <w:rsid w:val="008A10C7"/>
    <w:rsid w:val="008A27B9"/>
    <w:rsid w:val="008A3B83"/>
    <w:rsid w:val="008B3288"/>
    <w:rsid w:val="008B5994"/>
    <w:rsid w:val="008C1600"/>
    <w:rsid w:val="008D20BC"/>
    <w:rsid w:val="008D590A"/>
    <w:rsid w:val="008D65F4"/>
    <w:rsid w:val="008F13B7"/>
    <w:rsid w:val="009128CE"/>
    <w:rsid w:val="0091473E"/>
    <w:rsid w:val="00921735"/>
    <w:rsid w:val="00922537"/>
    <w:rsid w:val="00925BB9"/>
    <w:rsid w:val="00931FF8"/>
    <w:rsid w:val="00935E2D"/>
    <w:rsid w:val="00947273"/>
    <w:rsid w:val="00950EA5"/>
    <w:rsid w:val="00955ADD"/>
    <w:rsid w:val="00956295"/>
    <w:rsid w:val="00975459"/>
    <w:rsid w:val="00977A18"/>
    <w:rsid w:val="00981650"/>
    <w:rsid w:val="00987AB8"/>
    <w:rsid w:val="00995E5B"/>
    <w:rsid w:val="009A3B96"/>
    <w:rsid w:val="009B0AE7"/>
    <w:rsid w:val="009B16DA"/>
    <w:rsid w:val="009B53E0"/>
    <w:rsid w:val="009C5338"/>
    <w:rsid w:val="009D6041"/>
    <w:rsid w:val="009E1F80"/>
    <w:rsid w:val="009E4237"/>
    <w:rsid w:val="00A05A52"/>
    <w:rsid w:val="00A205A2"/>
    <w:rsid w:val="00A2229E"/>
    <w:rsid w:val="00A431E8"/>
    <w:rsid w:val="00A5667C"/>
    <w:rsid w:val="00A628D8"/>
    <w:rsid w:val="00A803C5"/>
    <w:rsid w:val="00A85B46"/>
    <w:rsid w:val="00A94FCF"/>
    <w:rsid w:val="00AA0ED6"/>
    <w:rsid w:val="00AA781B"/>
    <w:rsid w:val="00AD7BED"/>
    <w:rsid w:val="00AE0EE6"/>
    <w:rsid w:val="00AE220F"/>
    <w:rsid w:val="00AE312C"/>
    <w:rsid w:val="00AF183E"/>
    <w:rsid w:val="00B01E6A"/>
    <w:rsid w:val="00B074ED"/>
    <w:rsid w:val="00B16AC0"/>
    <w:rsid w:val="00B350CC"/>
    <w:rsid w:val="00B42ECA"/>
    <w:rsid w:val="00B42F74"/>
    <w:rsid w:val="00B4526E"/>
    <w:rsid w:val="00B535C6"/>
    <w:rsid w:val="00B55B9A"/>
    <w:rsid w:val="00B57A64"/>
    <w:rsid w:val="00B603C7"/>
    <w:rsid w:val="00B62294"/>
    <w:rsid w:val="00B639A4"/>
    <w:rsid w:val="00B71018"/>
    <w:rsid w:val="00B714DC"/>
    <w:rsid w:val="00B7678B"/>
    <w:rsid w:val="00B82E49"/>
    <w:rsid w:val="00B93356"/>
    <w:rsid w:val="00B95058"/>
    <w:rsid w:val="00BA0D62"/>
    <w:rsid w:val="00BA204E"/>
    <w:rsid w:val="00BA6886"/>
    <w:rsid w:val="00BB6095"/>
    <w:rsid w:val="00BB6B13"/>
    <w:rsid w:val="00BC7E44"/>
    <w:rsid w:val="00BE6787"/>
    <w:rsid w:val="00BE733C"/>
    <w:rsid w:val="00C018DA"/>
    <w:rsid w:val="00C02FC4"/>
    <w:rsid w:val="00C13F78"/>
    <w:rsid w:val="00C14A55"/>
    <w:rsid w:val="00C230E5"/>
    <w:rsid w:val="00C24AAB"/>
    <w:rsid w:val="00C3353D"/>
    <w:rsid w:val="00C35043"/>
    <w:rsid w:val="00C36654"/>
    <w:rsid w:val="00C41373"/>
    <w:rsid w:val="00C61EC6"/>
    <w:rsid w:val="00C6238A"/>
    <w:rsid w:val="00C66281"/>
    <w:rsid w:val="00C83E40"/>
    <w:rsid w:val="00C868F2"/>
    <w:rsid w:val="00C87300"/>
    <w:rsid w:val="00C926C9"/>
    <w:rsid w:val="00CA1C9C"/>
    <w:rsid w:val="00CA2F5E"/>
    <w:rsid w:val="00CA4FF3"/>
    <w:rsid w:val="00CA626A"/>
    <w:rsid w:val="00CB16CA"/>
    <w:rsid w:val="00CB4108"/>
    <w:rsid w:val="00CB75DD"/>
    <w:rsid w:val="00CD770C"/>
    <w:rsid w:val="00CE62D1"/>
    <w:rsid w:val="00CE7CDC"/>
    <w:rsid w:val="00CF5D4E"/>
    <w:rsid w:val="00CF657C"/>
    <w:rsid w:val="00D02FEC"/>
    <w:rsid w:val="00D03AB3"/>
    <w:rsid w:val="00D16D18"/>
    <w:rsid w:val="00D21011"/>
    <w:rsid w:val="00D32D9C"/>
    <w:rsid w:val="00D46CD4"/>
    <w:rsid w:val="00D513A0"/>
    <w:rsid w:val="00D5316C"/>
    <w:rsid w:val="00D531E1"/>
    <w:rsid w:val="00D97B0A"/>
    <w:rsid w:val="00DA26AA"/>
    <w:rsid w:val="00DA680B"/>
    <w:rsid w:val="00DD0141"/>
    <w:rsid w:val="00DE4F36"/>
    <w:rsid w:val="00DE506E"/>
    <w:rsid w:val="00DF1071"/>
    <w:rsid w:val="00DF709A"/>
    <w:rsid w:val="00DF7BA1"/>
    <w:rsid w:val="00DF7F77"/>
    <w:rsid w:val="00E01C9B"/>
    <w:rsid w:val="00E07813"/>
    <w:rsid w:val="00E1191B"/>
    <w:rsid w:val="00E167EA"/>
    <w:rsid w:val="00E36289"/>
    <w:rsid w:val="00E4045E"/>
    <w:rsid w:val="00E53D2E"/>
    <w:rsid w:val="00E71D4F"/>
    <w:rsid w:val="00E73ED8"/>
    <w:rsid w:val="00E74392"/>
    <w:rsid w:val="00E8521F"/>
    <w:rsid w:val="00E87449"/>
    <w:rsid w:val="00E87554"/>
    <w:rsid w:val="00E87813"/>
    <w:rsid w:val="00E90583"/>
    <w:rsid w:val="00E942FD"/>
    <w:rsid w:val="00EB7559"/>
    <w:rsid w:val="00EC191F"/>
    <w:rsid w:val="00EC2F72"/>
    <w:rsid w:val="00F008A0"/>
    <w:rsid w:val="00F03DDC"/>
    <w:rsid w:val="00F11EE3"/>
    <w:rsid w:val="00F1545C"/>
    <w:rsid w:val="00F16E67"/>
    <w:rsid w:val="00F32729"/>
    <w:rsid w:val="00F41E09"/>
    <w:rsid w:val="00F43359"/>
    <w:rsid w:val="00F506D1"/>
    <w:rsid w:val="00F53B89"/>
    <w:rsid w:val="00F55C80"/>
    <w:rsid w:val="00F6321B"/>
    <w:rsid w:val="00F76109"/>
    <w:rsid w:val="00F87B8D"/>
    <w:rsid w:val="00F91C16"/>
    <w:rsid w:val="00F96949"/>
    <w:rsid w:val="00FA04DD"/>
    <w:rsid w:val="00FA2E44"/>
    <w:rsid w:val="00FB04E6"/>
    <w:rsid w:val="00FD3280"/>
    <w:rsid w:val="00FE4083"/>
    <w:rsid w:val="00FF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81210E"/>
  <w15:docId w15:val="{695E41DD-F4AD-4EA7-B9CF-2B2AF63C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4108"/>
    <w:pPr>
      <w:widowControl w:val="0"/>
      <w:autoSpaceDE w:val="0"/>
      <w:autoSpaceDN w:val="0"/>
      <w:adjustRightInd w:val="0"/>
    </w:pPr>
    <w:rPr>
      <w:rFonts w:ascii="Courier" w:eastAsiaTheme="minorEastAsia" w:hAnsi="Courier"/>
      <w:sz w:val="20"/>
      <w:szCs w:val="20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420"/>
    <w:pPr>
      <w:widowControl/>
      <w:autoSpaceDE/>
      <w:autoSpaceDN/>
      <w:adjustRightInd/>
      <w:spacing w:before="400" w:line="288" w:lineRule="auto"/>
      <w:outlineLvl w:val="0"/>
    </w:pPr>
    <w:rPr>
      <w:rFonts w:ascii="Arial" w:eastAsia="Arial" w:hAnsi="Arial" w:cs="Arial"/>
      <w:b/>
      <w:color w:val="0B101C"/>
      <w:sz w:val="24"/>
      <w:szCs w:val="24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1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E4083"/>
  </w:style>
  <w:style w:type="paragraph" w:styleId="Footer">
    <w:name w:val="footer"/>
    <w:basedOn w:val="Normal"/>
    <w:link w:val="Foot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E4083"/>
  </w:style>
  <w:style w:type="paragraph" w:customStyle="1" w:styleId="Name">
    <w:name w:val="Name"/>
    <w:basedOn w:val="Normal"/>
    <w:next w:val="Normal"/>
    <w:qFormat/>
    <w:rsid w:val="00225420"/>
    <w:pPr>
      <w:widowControl/>
      <w:autoSpaceDE/>
      <w:autoSpaceDN/>
      <w:adjustRightInd/>
      <w:spacing w:after="40"/>
    </w:pPr>
    <w:rPr>
      <w:rFonts w:ascii="Arial" w:eastAsia="Arial" w:hAnsi="Arial" w:cs="Arial"/>
      <w:b/>
      <w:color w:val="0B101C"/>
      <w:sz w:val="36"/>
      <w:szCs w:val="36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225420"/>
    <w:rPr>
      <w:rFonts w:ascii="Arial" w:eastAsia="Arial" w:hAnsi="Arial" w:cs="Arial"/>
      <w:b/>
      <w:color w:val="0B101C"/>
      <w:lang w:eastAsia="en-IN"/>
    </w:rPr>
  </w:style>
  <w:style w:type="paragraph" w:customStyle="1" w:styleId="ASDASD">
    <w:name w:val="ASDASD"/>
    <w:basedOn w:val="ListParagraph"/>
    <w:link w:val="ASDASDChar"/>
    <w:qFormat/>
    <w:rsid w:val="008736D9"/>
    <w:pPr>
      <w:widowControl/>
      <w:autoSpaceDE/>
      <w:autoSpaceDN/>
      <w:adjustRightInd/>
      <w:spacing w:before="80" w:after="80" w:line="276" w:lineRule="auto"/>
      <w:ind w:left="0" w:right="454"/>
      <w:contextualSpacing w:val="0"/>
      <w:jc w:val="both"/>
    </w:pPr>
    <w:rPr>
      <w:rFonts w:ascii="Arial" w:eastAsia="Arial" w:hAnsi="Arial" w:cs="Arial"/>
      <w:color w:val="E6E6E7"/>
      <w:sz w:val="24"/>
      <w:szCs w:val="24"/>
      <w:lang w:val="en-IN"/>
    </w:rPr>
  </w:style>
  <w:style w:type="character" w:customStyle="1" w:styleId="ASDASDChar">
    <w:name w:val="ASDASD Char"/>
    <w:basedOn w:val="DefaultParagraphFont"/>
    <w:link w:val="ASDASD"/>
    <w:rsid w:val="008736D9"/>
    <w:rPr>
      <w:rFonts w:ascii="Arial" w:eastAsia="Arial" w:hAnsi="Arial" w:cs="Arial"/>
      <w:color w:val="E6E6E7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8736D9"/>
    <w:pPr>
      <w:ind w:left="720"/>
      <w:contextualSpacing/>
    </w:pPr>
  </w:style>
  <w:style w:type="paragraph" w:customStyle="1" w:styleId="JobTitle">
    <w:name w:val="Job Title"/>
    <w:basedOn w:val="Normal"/>
    <w:next w:val="Normal"/>
    <w:qFormat/>
    <w:rsid w:val="008736D9"/>
    <w:pPr>
      <w:widowControl/>
      <w:autoSpaceDE/>
      <w:autoSpaceDN/>
      <w:adjustRightInd/>
    </w:pPr>
    <w:rPr>
      <w:rFonts w:ascii="Arial" w:eastAsia="Arial" w:hAnsi="Arial" w:cs="Arial"/>
      <w:color w:val="2886E7"/>
      <w:sz w:val="18"/>
      <w:szCs w:val="18"/>
      <w:lang w:val="en-IN"/>
    </w:rPr>
  </w:style>
  <w:style w:type="character" w:styleId="Hyperlink">
    <w:name w:val="Hyperlink"/>
    <w:uiPriority w:val="99"/>
    <w:unhideWhenUsed/>
    <w:rsid w:val="007E580A"/>
    <w:rPr>
      <w:color w:val="2886E7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580A"/>
    <w:rPr>
      <w:rFonts w:ascii="Courier" w:eastAsiaTheme="minorEastAsia" w:hAnsi="Courier"/>
      <w:sz w:val="20"/>
      <w:szCs w:val="20"/>
      <w:lang w:val="en-US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7E580A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580A"/>
    <w:rPr>
      <w:color w:val="605E5C"/>
      <w:shd w:val="clear" w:color="auto" w:fill="E1DFDD"/>
    </w:rPr>
  </w:style>
  <w:style w:type="paragraph" w:customStyle="1" w:styleId="LeftBarTitle">
    <w:name w:val="Left Bar Title"/>
    <w:basedOn w:val="Normal"/>
    <w:next w:val="Normal"/>
    <w:qFormat/>
    <w:rsid w:val="002C593F"/>
    <w:pPr>
      <w:spacing w:before="360" w:after="240"/>
    </w:pPr>
    <w:rPr>
      <w:rFonts w:ascii="Lato" w:hAnsi="Lato" w:cs="Times New Roman (Body CS)"/>
      <w:b/>
      <w:bCs/>
      <w:color w:val="E6E7E8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FD0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15FD0"/>
    <w:rPr>
      <w:rFonts w:eastAsiaTheme="minorEastAsia"/>
      <w:color w:val="5A5A5A" w:themeColor="text1" w:themeTint="A5"/>
      <w:spacing w:val="15"/>
      <w:sz w:val="22"/>
      <w:szCs w:val="22"/>
      <w:lang w:val="en-US" w:eastAsia="en-IN"/>
    </w:rPr>
  </w:style>
  <w:style w:type="table" w:styleId="TableGrid">
    <w:name w:val="Table Grid"/>
    <w:basedOn w:val="TableNormal"/>
    <w:uiPriority w:val="39"/>
    <w:rsid w:val="00B16A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221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21C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1C1"/>
    <w:rPr>
      <w:rFonts w:ascii="Courier" w:eastAsiaTheme="minorEastAsia" w:hAnsi="Courier"/>
      <w:sz w:val="20"/>
      <w:szCs w:val="20"/>
      <w:lang w:val="en-US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21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1C1"/>
    <w:rPr>
      <w:rFonts w:ascii="Courier" w:eastAsiaTheme="minorEastAsia" w:hAnsi="Courier"/>
      <w:b/>
      <w:bCs/>
      <w:sz w:val="20"/>
      <w:szCs w:val="20"/>
      <w:lang w:val="en-US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21C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1C1"/>
    <w:rPr>
      <w:rFonts w:ascii="Times New Roman" w:eastAsiaTheme="minorEastAsia" w:hAnsi="Times New Roman" w:cs="Times New Roman"/>
      <w:sz w:val="18"/>
      <w:szCs w:val="18"/>
      <w:lang w:val="en-US" w:eastAsia="en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E1F8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108"/>
    <w:rPr>
      <w:rFonts w:asciiTheme="majorHAnsi" w:eastAsiaTheme="majorEastAsia" w:hAnsiTheme="majorHAnsi" w:cstheme="majorBidi"/>
      <w:color w:val="1F3763" w:themeColor="accent1" w:themeShade="7F"/>
      <w:lang w:val="en-US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045E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045E"/>
    <w:rPr>
      <w:rFonts w:ascii="Consolas" w:eastAsiaTheme="minorEastAsia" w:hAnsi="Consolas"/>
      <w:sz w:val="20"/>
      <w:szCs w:val="20"/>
      <w:lang w:val="en-US" w:eastAsia="en-IN"/>
    </w:rPr>
  </w:style>
  <w:style w:type="character" w:styleId="HTMLCode">
    <w:name w:val="HTML Code"/>
    <w:basedOn w:val="DefaultParagraphFont"/>
    <w:uiPriority w:val="99"/>
    <w:semiHidden/>
    <w:unhideWhenUsed/>
    <w:rsid w:val="003561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1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7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8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23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74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77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12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9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05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118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03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5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4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8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43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8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38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70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26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51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87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555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556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1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3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9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7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57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54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69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98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83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27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8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250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3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cezeeshan@gmail.com" TargetMode="External"/><Relationship Id="rId13" Type="http://schemas.openxmlformats.org/officeDocument/2006/relationships/oleObject" Target="embeddings/oleObject1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f17a6136-8c81-4c66-8cda-f26c1e2bf4ca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hyperlink" Target="https://zeeshansolutions.netlify.app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gecezeeshan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D66B3-0BAE-4530-B49F-6D04DFB26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1254</Words>
  <Characters>7153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Windows User</cp:lastModifiedBy>
  <cp:revision>36</cp:revision>
  <cp:lastPrinted>2026-06-10T08:41:00Z</cp:lastPrinted>
  <dcterms:created xsi:type="dcterms:W3CDTF">2026-06-10T05:48:00Z</dcterms:created>
  <dcterms:modified xsi:type="dcterms:W3CDTF">2026-06-10T08:42:00Z</dcterms:modified>
</cp:coreProperties>
</file>