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B2" w:rsidRDefault="00174EE0" w:rsidP="00174EE0">
      <w:pPr>
        <w:jc w:val="center"/>
        <w:rPr>
          <w:b/>
          <w:u w:val="single"/>
        </w:rPr>
      </w:pPr>
      <w:r w:rsidRPr="00174EE0">
        <w:rPr>
          <w:b/>
          <w:u w:val="single"/>
        </w:rPr>
        <w:t>DESCRIPCIÓN TRABAJO TÉCNICO</w:t>
      </w:r>
    </w:p>
    <w:p w:rsidR="00174EE0" w:rsidRDefault="00174EE0" w:rsidP="00174EE0">
      <w:pPr>
        <w:jc w:val="left"/>
        <w:rPr>
          <w:b/>
          <w:u w:val="single"/>
        </w:rPr>
      </w:pPr>
    </w:p>
    <w:p w:rsidR="00431ED9" w:rsidRDefault="00431ED9" w:rsidP="00431ED9">
      <w:pPr>
        <w:jc w:val="left"/>
        <w:rPr>
          <w:b/>
          <w:u w:val="single"/>
        </w:rPr>
      </w:pPr>
    </w:p>
    <w:p w:rsidR="00821F47" w:rsidRDefault="00821F47" w:rsidP="00431ED9">
      <w:pPr>
        <w:jc w:val="left"/>
      </w:pPr>
      <w:r>
        <w:t>Software utilizado:</w:t>
      </w:r>
    </w:p>
    <w:p w:rsidR="00821F47" w:rsidRDefault="00821F47" w:rsidP="00431ED9">
      <w:pPr>
        <w:jc w:val="left"/>
        <w:rPr>
          <w:u w:val="single"/>
        </w:rPr>
      </w:pPr>
      <w:r w:rsidRPr="00821F47">
        <w:rPr>
          <w:u w:val="single"/>
        </w:rPr>
        <w:t>Desarrollo</w:t>
      </w:r>
      <w:r>
        <w:rPr>
          <w:u w:val="single"/>
        </w:rPr>
        <w:t>:</w:t>
      </w:r>
    </w:p>
    <w:p w:rsidR="00821F47" w:rsidRDefault="00821F47" w:rsidP="003A5701">
      <w:pPr>
        <w:pStyle w:val="Prrafodelista"/>
        <w:numPr>
          <w:ilvl w:val="0"/>
          <w:numId w:val="8"/>
        </w:numPr>
        <w:jc w:val="left"/>
      </w:pPr>
      <w:r>
        <w:t xml:space="preserve">Eclipse IDE </w:t>
      </w:r>
      <w:r w:rsidRPr="003A5701">
        <w:rPr>
          <w:rFonts w:ascii="Segoe UI" w:hAnsi="Segoe UI" w:cs="Segoe UI"/>
          <w:sz w:val="18"/>
          <w:szCs w:val="18"/>
          <w:lang w:eastAsia="en-US"/>
        </w:rPr>
        <w:t xml:space="preserve"> </w:t>
      </w:r>
      <w:r w:rsidRPr="00821F47">
        <w:t xml:space="preserve">Luna </w:t>
      </w:r>
      <w:proofErr w:type="spellStart"/>
      <w:r w:rsidRPr="00821F47">
        <w:t>Release</w:t>
      </w:r>
      <w:proofErr w:type="spellEnd"/>
      <w:r w:rsidRPr="00821F47">
        <w:t xml:space="preserve"> (4.4.0)</w:t>
      </w:r>
      <w:r>
        <w:t>.</w:t>
      </w:r>
    </w:p>
    <w:p w:rsidR="00821F47" w:rsidRDefault="00821F47" w:rsidP="003A5701">
      <w:pPr>
        <w:pStyle w:val="Prrafodelista"/>
        <w:numPr>
          <w:ilvl w:val="0"/>
          <w:numId w:val="8"/>
        </w:numPr>
        <w:jc w:val="left"/>
      </w:pPr>
      <w:r>
        <w:t xml:space="preserve">Eclipse BIRT </w:t>
      </w:r>
      <w:proofErr w:type="spellStart"/>
      <w:r>
        <w:t>plugin</w:t>
      </w:r>
      <w:proofErr w:type="spellEnd"/>
      <w:r>
        <w:t xml:space="preserve"> 4.4.0 para la generación de los tickets</w:t>
      </w:r>
    </w:p>
    <w:p w:rsidR="003A5701" w:rsidRDefault="003A5701" w:rsidP="003A5701">
      <w:pPr>
        <w:pStyle w:val="Prrafodelista"/>
        <w:numPr>
          <w:ilvl w:val="0"/>
          <w:numId w:val="8"/>
        </w:numPr>
        <w:jc w:val="left"/>
      </w:pPr>
      <w:r w:rsidRPr="003A5701">
        <w:t>barbecue-1.5</w:t>
      </w:r>
      <w:r>
        <w:t xml:space="preserve"> para la generación de los códigos de barras.</w:t>
      </w:r>
    </w:p>
    <w:p w:rsidR="00821F47" w:rsidRDefault="00821F47" w:rsidP="00431ED9">
      <w:pPr>
        <w:jc w:val="left"/>
      </w:pPr>
    </w:p>
    <w:p w:rsidR="00821F47" w:rsidRPr="00821F47" w:rsidRDefault="00821F47" w:rsidP="00431ED9">
      <w:pPr>
        <w:jc w:val="left"/>
        <w:rPr>
          <w:u w:val="single"/>
        </w:rPr>
      </w:pPr>
      <w:r w:rsidRPr="00821F47">
        <w:rPr>
          <w:u w:val="single"/>
        </w:rPr>
        <w:t>Servidor:</w:t>
      </w:r>
    </w:p>
    <w:p w:rsidR="00821F47" w:rsidRPr="003A5701" w:rsidRDefault="003A5701" w:rsidP="003A5701">
      <w:pPr>
        <w:pStyle w:val="Prrafodelista"/>
        <w:numPr>
          <w:ilvl w:val="0"/>
          <w:numId w:val="7"/>
        </w:numPr>
        <w:jc w:val="left"/>
      </w:pPr>
      <w:r w:rsidRPr="003A5701">
        <w:t xml:space="preserve">Apache </w:t>
      </w:r>
      <w:proofErr w:type="spellStart"/>
      <w:r w:rsidRPr="003A5701">
        <w:t>Tomcat</w:t>
      </w:r>
      <w:proofErr w:type="spellEnd"/>
      <w:r w:rsidRPr="003A5701">
        <w:t xml:space="preserve"> 8.0.14</w:t>
      </w:r>
    </w:p>
    <w:p w:rsidR="003A5701" w:rsidRDefault="003A5701" w:rsidP="003A5701">
      <w:pPr>
        <w:pStyle w:val="Prrafodelista"/>
        <w:numPr>
          <w:ilvl w:val="0"/>
          <w:numId w:val="7"/>
        </w:numPr>
        <w:jc w:val="left"/>
      </w:pPr>
      <w:proofErr w:type="spellStart"/>
      <w:r w:rsidRPr="003A5701">
        <w:t>MySQL</w:t>
      </w:r>
      <w:proofErr w:type="spellEnd"/>
      <w:r w:rsidRPr="003A5701">
        <w:t xml:space="preserve"> 5.6.17 como motor de base de datos</w:t>
      </w:r>
    </w:p>
    <w:p w:rsidR="003A5701" w:rsidRDefault="003A5701" w:rsidP="003A5701">
      <w:pPr>
        <w:jc w:val="left"/>
      </w:pPr>
    </w:p>
    <w:p w:rsidR="003A5701" w:rsidRDefault="003A5701" w:rsidP="003A5701">
      <w:pPr>
        <w:jc w:val="left"/>
        <w:rPr>
          <w:u w:val="single"/>
        </w:rPr>
      </w:pPr>
      <w:r w:rsidRPr="003A5701">
        <w:rPr>
          <w:u w:val="single"/>
        </w:rPr>
        <w:t>TPV:</w:t>
      </w:r>
    </w:p>
    <w:p w:rsidR="003A5701" w:rsidRDefault="003A5701" w:rsidP="003A5701">
      <w:pPr>
        <w:jc w:val="left"/>
      </w:pPr>
      <w:proofErr w:type="spellStart"/>
      <w:r>
        <w:t>TPVplus</w:t>
      </w:r>
      <w:proofErr w:type="spellEnd"/>
      <w:r>
        <w:t xml:space="preserve"> profesional</w:t>
      </w:r>
    </w:p>
    <w:p w:rsidR="003A5701" w:rsidRDefault="003A5701" w:rsidP="003A5701">
      <w:pPr>
        <w:jc w:val="left"/>
      </w:pPr>
    </w:p>
    <w:p w:rsidR="003A5701" w:rsidRDefault="003A5701" w:rsidP="003A5701">
      <w:pPr>
        <w:jc w:val="left"/>
      </w:pPr>
      <w:r>
        <w:t xml:space="preserve">Utilizo </w:t>
      </w:r>
      <w:r w:rsidRPr="003A5701">
        <w:rPr>
          <w:u w:val="single"/>
        </w:rPr>
        <w:t>máquina virtual Windows XP</w:t>
      </w:r>
      <w:r>
        <w:t xml:space="preserve"> para poder instalar el TPV plus.</w:t>
      </w:r>
    </w:p>
    <w:p w:rsidR="003A5701" w:rsidRDefault="003A5701" w:rsidP="003A5701">
      <w:pPr>
        <w:jc w:val="left"/>
      </w:pPr>
      <w:r>
        <w:t xml:space="preserve">Además del Eclipse, </w:t>
      </w:r>
      <w:proofErr w:type="spellStart"/>
      <w:r>
        <w:t>Tomcat</w:t>
      </w:r>
      <w:proofErr w:type="spellEnd"/>
      <w:r>
        <w:t xml:space="preserve"> y </w:t>
      </w:r>
      <w:proofErr w:type="spellStart"/>
      <w:r>
        <w:t>MySQL</w:t>
      </w:r>
      <w:proofErr w:type="spellEnd"/>
      <w:r>
        <w:t xml:space="preserve"> (versiones de 32 bits), en esta máquina instalo el siguiente software:</w:t>
      </w:r>
    </w:p>
    <w:p w:rsidR="003A5701" w:rsidRDefault="003A5701" w:rsidP="003A5701">
      <w:pPr>
        <w:pStyle w:val="Prrafodelista"/>
        <w:numPr>
          <w:ilvl w:val="0"/>
          <w:numId w:val="9"/>
        </w:numPr>
        <w:jc w:val="left"/>
      </w:pPr>
      <w:proofErr w:type="spellStart"/>
      <w:r>
        <w:t>MDBPlus</w:t>
      </w:r>
      <w:proofErr w:type="spellEnd"/>
      <w:r>
        <w:t xml:space="preserve"> portable para acceder a la BD Access del </w:t>
      </w:r>
      <w:proofErr w:type="spellStart"/>
      <w:r>
        <w:t>TPVPlus</w:t>
      </w:r>
      <w:proofErr w:type="spellEnd"/>
      <w:r>
        <w:t>.</w:t>
      </w:r>
    </w:p>
    <w:p w:rsidR="003A5701" w:rsidRDefault="003A5701" w:rsidP="003A5701">
      <w:pPr>
        <w:pStyle w:val="Prrafodelista"/>
        <w:numPr>
          <w:ilvl w:val="0"/>
          <w:numId w:val="9"/>
        </w:numPr>
        <w:jc w:val="left"/>
      </w:pPr>
      <w:proofErr w:type="spellStart"/>
      <w:r w:rsidRPr="003A5701">
        <w:t>MySQL</w:t>
      </w:r>
      <w:proofErr w:type="spellEnd"/>
      <w:r w:rsidRPr="003A5701">
        <w:t xml:space="preserve"> Tools </w:t>
      </w:r>
      <w:proofErr w:type="spellStart"/>
      <w:r w:rsidRPr="003A5701">
        <w:t>for</w:t>
      </w:r>
      <w:proofErr w:type="spellEnd"/>
      <w:r w:rsidRPr="003A5701">
        <w:t xml:space="preserve"> 5.0</w:t>
      </w:r>
      <w:r>
        <w:t xml:space="preserve"> para acceder a la BD </w:t>
      </w:r>
      <w:proofErr w:type="spellStart"/>
      <w:r>
        <w:t>MySQL</w:t>
      </w:r>
      <w:proofErr w:type="spellEnd"/>
      <w:r>
        <w:t>.</w:t>
      </w:r>
    </w:p>
    <w:p w:rsidR="003A5701" w:rsidRDefault="003A5701" w:rsidP="003A5701">
      <w:pPr>
        <w:jc w:val="left"/>
      </w:pPr>
    </w:p>
    <w:p w:rsidR="003A5701" w:rsidRDefault="003A5701" w:rsidP="003A5701">
      <w:pPr>
        <w:jc w:val="left"/>
      </w:pPr>
      <w:r>
        <w:t>Descripción de las funcionalidades implementadas a día 22-10-2-14.</w:t>
      </w:r>
    </w:p>
    <w:p w:rsidR="003A5701" w:rsidRDefault="007430B3" w:rsidP="003A5701">
      <w:pPr>
        <w:jc w:val="left"/>
      </w:pPr>
      <w:r>
        <w:t xml:space="preserve">Creación de un proceso java que está continuamente leyendo la tabla del </w:t>
      </w:r>
      <w:proofErr w:type="spellStart"/>
      <w:r>
        <w:t>TPVplus</w:t>
      </w:r>
      <w:proofErr w:type="spellEnd"/>
      <w:r>
        <w:t xml:space="preserve"> en la que se registran las ventas.</w:t>
      </w:r>
    </w:p>
    <w:p w:rsidR="007430B3" w:rsidRDefault="007430B3" w:rsidP="003A5701">
      <w:pPr>
        <w:jc w:val="left"/>
      </w:pPr>
      <w:r>
        <w:t xml:space="preserve">En cuanto hay una nueva venta, lee los datos de la misma y los envía a un servicio web </w:t>
      </w:r>
      <w:proofErr w:type="spellStart"/>
      <w:r>
        <w:t>rest</w:t>
      </w:r>
      <w:proofErr w:type="spellEnd"/>
      <w:r>
        <w:t xml:space="preserve">, que almacena los datos en el servidor de </w:t>
      </w:r>
      <w:proofErr w:type="spellStart"/>
      <w:r>
        <w:t>Tickcloud</w:t>
      </w:r>
      <w:proofErr w:type="spellEnd"/>
      <w:r>
        <w:t xml:space="preserve"> (</w:t>
      </w:r>
      <w:proofErr w:type="spellStart"/>
      <w:r>
        <w:t>MySQL</w:t>
      </w:r>
      <w:proofErr w:type="spellEnd"/>
      <w:r>
        <w:t xml:space="preserve">) y genera el ticket de compra mediante el uso de BIRT y de </w:t>
      </w:r>
      <w:proofErr w:type="spellStart"/>
      <w:r>
        <w:t>barbecue</w:t>
      </w:r>
      <w:proofErr w:type="spellEnd"/>
      <w:r>
        <w:t xml:space="preserve"> (para el código de barras).</w:t>
      </w:r>
    </w:p>
    <w:p w:rsidR="007430B3" w:rsidRDefault="007430B3" w:rsidP="003A5701">
      <w:pPr>
        <w:jc w:val="left"/>
      </w:pPr>
    </w:p>
    <w:p w:rsidR="007430B3" w:rsidRDefault="007430B3" w:rsidP="003A5701">
      <w:pPr>
        <w:jc w:val="left"/>
      </w:pPr>
      <w:r w:rsidRPr="007430B3">
        <w:rPr>
          <w:u w:val="single"/>
        </w:rPr>
        <w:t>Datos operativos</w:t>
      </w:r>
      <w:r>
        <w:t>:</w:t>
      </w:r>
    </w:p>
    <w:p w:rsidR="007430B3" w:rsidRDefault="00AA7E03" w:rsidP="003A5701">
      <w:pPr>
        <w:jc w:val="left"/>
      </w:pPr>
      <w:r>
        <w:t xml:space="preserve">Se ha creado una base de datos para </w:t>
      </w:r>
      <w:proofErr w:type="spellStart"/>
      <w:r>
        <w:t>TPVPlus</w:t>
      </w:r>
      <w:proofErr w:type="spellEnd"/>
      <w:r>
        <w:t xml:space="preserve"> en </w:t>
      </w:r>
      <w:r w:rsidRPr="00AA7E03">
        <w:t>C:\GrupoSP\TPVplus\Datos\A28654321</w:t>
      </w:r>
      <w:r>
        <w:t>\</w:t>
      </w:r>
      <w:r w:rsidRPr="00AA7E03">
        <w:t xml:space="preserve"> Tickcloud-DB.mdb</w:t>
      </w:r>
      <w:r>
        <w:t xml:space="preserve"> (para la empresa </w:t>
      </w:r>
      <w:r w:rsidRPr="00AA7E03">
        <w:t>A28654321</w:t>
      </w:r>
      <w:r>
        <w:t xml:space="preserve">-&gt; esto se hace a través del </w:t>
      </w:r>
      <w:proofErr w:type="spellStart"/>
      <w:r>
        <w:t>TPVPlus</w:t>
      </w:r>
      <w:proofErr w:type="spellEnd"/>
      <w:r>
        <w:t>).</w:t>
      </w:r>
    </w:p>
    <w:p w:rsidR="00AA7E03" w:rsidRDefault="00AA7E03" w:rsidP="003A5701">
      <w:pPr>
        <w:jc w:val="left"/>
      </w:pPr>
      <w:r>
        <w:t xml:space="preserve">Para operar directamente con esta base de datos se puede utilizar </w:t>
      </w:r>
      <w:proofErr w:type="spellStart"/>
      <w:r>
        <w:t>MDBPlus</w:t>
      </w:r>
      <w:proofErr w:type="spellEnd"/>
      <w:r>
        <w:t xml:space="preserve"> de la siguiente manera:</w:t>
      </w:r>
    </w:p>
    <w:p w:rsidR="00AA7E03" w:rsidRDefault="00AA7E03" w:rsidP="00AA7E03">
      <w:pPr>
        <w:pStyle w:val="Prrafodelista"/>
        <w:numPr>
          <w:ilvl w:val="0"/>
          <w:numId w:val="10"/>
        </w:numPr>
        <w:jc w:val="left"/>
        <w:rPr>
          <w:lang w:val="en-US"/>
        </w:rPr>
      </w:pPr>
      <w:proofErr w:type="spellStart"/>
      <w:r w:rsidRPr="00AA7E03">
        <w:rPr>
          <w:lang w:val="en-US"/>
        </w:rPr>
        <w:t>Ejecutar</w:t>
      </w:r>
      <w:proofErr w:type="spellEnd"/>
      <w:r w:rsidRPr="00AA7E03">
        <w:rPr>
          <w:lang w:val="en-US"/>
        </w:rPr>
        <w:t xml:space="preserve"> C:\Soft\MDB Access\MDBPlus.exe</w:t>
      </w:r>
    </w:p>
    <w:p w:rsidR="00AA7E03" w:rsidRDefault="00AA7E03" w:rsidP="00AA7E03">
      <w:pPr>
        <w:pStyle w:val="Prrafodelista"/>
        <w:numPr>
          <w:ilvl w:val="0"/>
          <w:numId w:val="10"/>
        </w:numPr>
        <w:jc w:val="left"/>
        <w:rPr>
          <w:lang w:val="en-US"/>
        </w:rPr>
      </w:pPr>
      <w:r>
        <w:rPr>
          <w:lang w:val="en-US"/>
        </w:rPr>
        <w:t>File + Reopen</w:t>
      </w:r>
    </w:p>
    <w:p w:rsidR="00AA7E03" w:rsidRDefault="00AA7E03" w:rsidP="00AA7E03">
      <w:pPr>
        <w:pStyle w:val="Prrafodelista"/>
        <w:ind w:left="720"/>
        <w:jc w:val="left"/>
        <w:rPr>
          <w:lang w:val="en-US"/>
        </w:rPr>
      </w:pPr>
      <w:r>
        <w:rPr>
          <w:noProof/>
          <w:lang w:val="en-US" w:eastAsia="en-US"/>
        </w:rPr>
        <w:drawing>
          <wp:inline distT="0" distB="0" distL="0" distR="0" wp14:anchorId="45AE5200" wp14:editId="6D84A021">
            <wp:extent cx="3101008" cy="170158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8364" cy="1700129"/>
                    </a:xfrm>
                    <a:prstGeom prst="rect">
                      <a:avLst/>
                    </a:prstGeom>
                  </pic:spPr>
                </pic:pic>
              </a:graphicData>
            </a:graphic>
          </wp:inline>
        </w:drawing>
      </w:r>
    </w:p>
    <w:p w:rsidR="00AA7E03" w:rsidRDefault="00AA7E03" w:rsidP="00AA7E03">
      <w:pPr>
        <w:pStyle w:val="Prrafodelista"/>
        <w:numPr>
          <w:ilvl w:val="0"/>
          <w:numId w:val="10"/>
        </w:numPr>
        <w:jc w:val="left"/>
      </w:pPr>
      <w:r w:rsidRPr="00AA7E03">
        <w:lastRenderedPageBreak/>
        <w:t xml:space="preserve">A partir de aquí salen todas las tablas </w:t>
      </w:r>
      <w:r>
        <w:t xml:space="preserve">y los datos de la </w:t>
      </w:r>
      <w:proofErr w:type="spellStart"/>
      <w:r>
        <w:t>bd</w:t>
      </w:r>
      <w:proofErr w:type="spellEnd"/>
      <w:r>
        <w:t xml:space="preserve"> de </w:t>
      </w:r>
      <w:proofErr w:type="spellStart"/>
      <w:r>
        <w:t>tpvplus</w:t>
      </w:r>
      <w:proofErr w:type="spellEnd"/>
      <w:r>
        <w:t xml:space="preserve"> (no hace falta meter </w:t>
      </w:r>
      <w:proofErr w:type="spellStart"/>
      <w:r>
        <w:t>password</w:t>
      </w:r>
      <w:proofErr w:type="spellEnd"/>
      <w:r>
        <w:t>).</w:t>
      </w:r>
    </w:p>
    <w:p w:rsidR="00AA7E03" w:rsidRDefault="00F7436D" w:rsidP="00AA7E03">
      <w:pPr>
        <w:jc w:val="left"/>
      </w:pPr>
      <w:r>
        <w:t xml:space="preserve">El proceso java que lee continuamente de esta base de datos está en el proyecto eclipse </w:t>
      </w:r>
      <w:proofErr w:type="spellStart"/>
      <w:r w:rsidRPr="00F7436D">
        <w:t>TickCloudDaemon</w:t>
      </w:r>
      <w:proofErr w:type="spellEnd"/>
      <w:r>
        <w:t xml:space="preserve"> y se ejecuta a través de la clase </w:t>
      </w:r>
      <w:proofErr w:type="spellStart"/>
      <w:r>
        <w:t>DatabaseReader</w:t>
      </w:r>
      <w:proofErr w:type="spellEnd"/>
      <w:r>
        <w:t xml:space="preserve"> (esto habrá que sacarlo de eclipse y hacerlo ejecutable directamente).</w:t>
      </w:r>
    </w:p>
    <w:p w:rsidR="00F7436D" w:rsidRDefault="00F7436D" w:rsidP="00AA7E03">
      <w:pPr>
        <w:jc w:val="left"/>
      </w:pPr>
    </w:p>
    <w:p w:rsidR="00F7436D" w:rsidRDefault="00F7436D" w:rsidP="00AA7E03">
      <w:pPr>
        <w:jc w:val="left"/>
      </w:pPr>
      <w:r>
        <w:t>En c:\tickcloud hay un .</w:t>
      </w:r>
      <w:proofErr w:type="spellStart"/>
      <w:r>
        <w:t>bat</w:t>
      </w:r>
      <w:proofErr w:type="spellEnd"/>
      <w:r>
        <w:t xml:space="preserve"> que arranca el </w:t>
      </w:r>
      <w:proofErr w:type="spellStart"/>
      <w:r>
        <w:t>Tomcat</w:t>
      </w:r>
      <w:proofErr w:type="spellEnd"/>
      <w:r>
        <w:t xml:space="preserve">, </w:t>
      </w:r>
      <w:proofErr w:type="spellStart"/>
      <w:r>
        <w:t>MySql</w:t>
      </w:r>
      <w:proofErr w:type="spellEnd"/>
      <w:r>
        <w:t xml:space="preserve"> y Eclipse.</w:t>
      </w:r>
    </w:p>
    <w:p w:rsidR="00F7436D" w:rsidRDefault="00F7436D" w:rsidP="00AA7E03">
      <w:pPr>
        <w:jc w:val="left"/>
      </w:pPr>
    </w:p>
    <w:p w:rsidR="00F7436D" w:rsidRDefault="00F7436D" w:rsidP="00AA7E03">
      <w:pPr>
        <w:jc w:val="left"/>
      </w:pPr>
      <w:r>
        <w:t xml:space="preserve">A </w:t>
      </w:r>
      <w:proofErr w:type="spellStart"/>
      <w:r>
        <w:t>MySQl</w:t>
      </w:r>
      <w:proofErr w:type="spellEnd"/>
      <w:r>
        <w:t xml:space="preserve"> se puede acceder ejecutando </w:t>
      </w:r>
      <w:r w:rsidRPr="00F7436D">
        <w:t>MySQLAdministrator.exe</w:t>
      </w:r>
      <w:r>
        <w:t>:</w:t>
      </w:r>
    </w:p>
    <w:p w:rsidR="00F7436D" w:rsidRDefault="00F7436D" w:rsidP="00AA7E03">
      <w:pPr>
        <w:jc w:val="left"/>
      </w:pPr>
      <w:r>
        <w:t xml:space="preserve">Hay creada una conexión llamada </w:t>
      </w:r>
      <w:proofErr w:type="spellStart"/>
      <w:r w:rsidRPr="00F7436D">
        <w:t>TickCloudConnection</w:t>
      </w:r>
      <w:proofErr w:type="spellEnd"/>
      <w:r>
        <w:t xml:space="preserve">, al 3306 con </w:t>
      </w:r>
      <w:proofErr w:type="spellStart"/>
      <w:r>
        <w:t>user</w:t>
      </w:r>
      <w:proofErr w:type="spellEnd"/>
      <w:r>
        <w:t>=</w:t>
      </w:r>
      <w:proofErr w:type="spellStart"/>
      <w:r>
        <w:t>root</w:t>
      </w:r>
      <w:proofErr w:type="spellEnd"/>
      <w:r>
        <w:t xml:space="preserve">; </w:t>
      </w:r>
      <w:proofErr w:type="spellStart"/>
      <w:r>
        <w:t>password</w:t>
      </w:r>
      <w:proofErr w:type="spellEnd"/>
      <w:r>
        <w:t>=</w:t>
      </w:r>
      <w:proofErr w:type="spellStart"/>
      <w:r>
        <w:t>root</w:t>
      </w:r>
      <w:proofErr w:type="spellEnd"/>
      <w:r>
        <w:t>.</w:t>
      </w:r>
    </w:p>
    <w:p w:rsidR="00F7436D" w:rsidRDefault="00F7436D" w:rsidP="00AA7E03">
      <w:pPr>
        <w:jc w:val="left"/>
      </w:pPr>
    </w:p>
    <w:p w:rsidR="00F7436D" w:rsidRDefault="00F7436D" w:rsidP="00AA7E03">
      <w:pPr>
        <w:jc w:val="left"/>
      </w:pPr>
      <w:r w:rsidRPr="00945A3B">
        <w:rPr>
          <w:u w:val="single"/>
        </w:rPr>
        <w:t>A tener en cuenta</w:t>
      </w:r>
      <w:r>
        <w:t>:</w:t>
      </w:r>
    </w:p>
    <w:p w:rsidR="00F7436D" w:rsidRDefault="00F7436D" w:rsidP="00AA7E03">
      <w:pPr>
        <w:jc w:val="left"/>
      </w:pPr>
      <w:r>
        <w:t xml:space="preserve">Si hay problemas al arrancar el </w:t>
      </w:r>
      <w:proofErr w:type="spellStart"/>
      <w:r>
        <w:t>Tomcat</w:t>
      </w:r>
      <w:proofErr w:type="spellEnd"/>
      <w:r>
        <w:t>, mirar si en el fichero setenv.bat está correctamente especificada la variable JRE_HOME.</w:t>
      </w:r>
    </w:p>
    <w:p w:rsidR="00F7436D" w:rsidRDefault="00945A3B" w:rsidP="00AA7E03">
      <w:pPr>
        <w:jc w:val="left"/>
      </w:pPr>
      <w:r>
        <w:t xml:space="preserve">Las imágenes de los logos de empresa y de los códigos de barras se almacenan en campos blob de la base de datos. En el siguiente enlace se puede ver cómo se puede insertar una imagen en un campo de ese tipo vía java -&gt; </w:t>
      </w:r>
      <w:r w:rsidRPr="00945A3B">
        <w:t>http://www.java2s.com/Code/Java/Database-SQL-JDBC/InsertpicturetoMySQL.htm</w:t>
      </w:r>
      <w:bookmarkStart w:id="0" w:name="_GoBack"/>
      <w:bookmarkEnd w:id="0"/>
    </w:p>
    <w:p w:rsidR="00F7436D" w:rsidRDefault="00F7436D" w:rsidP="00AA7E03">
      <w:pPr>
        <w:jc w:val="left"/>
      </w:pPr>
      <w:r>
        <w:t>Los dos proyectos java que se están utilizando</w:t>
      </w:r>
      <w:r w:rsidR="001D474A">
        <w:t>, además de la estructura de configuración</w:t>
      </w:r>
      <w:r>
        <w:t xml:space="preserve"> los he subido a github.</w:t>
      </w:r>
    </w:p>
    <w:p w:rsidR="00CB332D" w:rsidRDefault="00CB332D" w:rsidP="00AA7E03">
      <w:pPr>
        <w:jc w:val="left"/>
      </w:pPr>
      <w:r>
        <w:t>Acceso a github</w:t>
      </w:r>
      <w:r w:rsidR="001D474A">
        <w:t xml:space="preserve"> -&gt; </w:t>
      </w:r>
      <w:r w:rsidR="001D474A" w:rsidRPr="001D474A">
        <w:t>https://github.com/gechevarria/mycode</w:t>
      </w:r>
    </w:p>
    <w:p w:rsidR="00CB332D" w:rsidRDefault="00CB332D" w:rsidP="00AA7E03">
      <w:pPr>
        <w:jc w:val="left"/>
      </w:pPr>
      <w:hyperlink r:id="rId7" w:history="1">
        <w:r w:rsidRPr="0039196D">
          <w:rPr>
            <w:rStyle w:val="Hipervnculo"/>
          </w:rPr>
          <w:t>Gorka.echevarria@tecnalia.com</w:t>
        </w:r>
      </w:hyperlink>
      <w:r>
        <w:t xml:space="preserve"> (o </w:t>
      </w:r>
      <w:proofErr w:type="spellStart"/>
      <w:r>
        <w:t>gmeva</w:t>
      </w:r>
      <w:proofErr w:type="spellEnd"/>
      <w:r>
        <w:t>) + gmeva@23</w:t>
      </w:r>
    </w:p>
    <w:p w:rsidR="00F7436D" w:rsidRDefault="00F7436D" w:rsidP="00AA7E03">
      <w:pPr>
        <w:jc w:val="left"/>
      </w:pPr>
    </w:p>
    <w:p w:rsidR="00F7436D" w:rsidRDefault="00F7436D" w:rsidP="00AA7E03">
      <w:pPr>
        <w:jc w:val="left"/>
      </w:pPr>
    </w:p>
    <w:p w:rsidR="00F7436D" w:rsidRDefault="00F7436D" w:rsidP="00AA7E03">
      <w:pPr>
        <w:jc w:val="left"/>
        <w:rPr>
          <w:u w:val="single"/>
        </w:rPr>
      </w:pPr>
      <w:r w:rsidRPr="00F7436D">
        <w:rPr>
          <w:u w:val="single"/>
        </w:rPr>
        <w:t>Pendiente:</w:t>
      </w:r>
    </w:p>
    <w:p w:rsidR="00F7436D" w:rsidRPr="00F7436D" w:rsidRDefault="00F7436D" w:rsidP="00AA7E03">
      <w:pPr>
        <w:jc w:val="left"/>
      </w:pPr>
      <w:r>
        <w:t xml:space="preserve">Hacer el despliegue de la parte de servidor en un </w:t>
      </w:r>
      <w:proofErr w:type="spellStart"/>
      <w:r>
        <w:t>IaaS</w:t>
      </w:r>
      <w:proofErr w:type="spellEnd"/>
      <w:r>
        <w:t xml:space="preserve"> (para el proyecto tendría que ser IBERCOM).</w:t>
      </w:r>
    </w:p>
    <w:sectPr w:rsidR="00F7436D" w:rsidRPr="00F74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F08"/>
    <w:multiLevelType w:val="hybridMultilevel"/>
    <w:tmpl w:val="9E9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5033C"/>
    <w:multiLevelType w:val="hybridMultilevel"/>
    <w:tmpl w:val="9AF410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84FAA"/>
    <w:multiLevelType w:val="hybridMultilevel"/>
    <w:tmpl w:val="F618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9793D"/>
    <w:multiLevelType w:val="hybridMultilevel"/>
    <w:tmpl w:val="D18EB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2E749F"/>
    <w:multiLevelType w:val="hybridMultilevel"/>
    <w:tmpl w:val="94865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32773D"/>
    <w:multiLevelType w:val="hybridMultilevel"/>
    <w:tmpl w:val="815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2281D"/>
    <w:multiLevelType w:val="hybridMultilevel"/>
    <w:tmpl w:val="307C6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83510F"/>
    <w:multiLevelType w:val="hybridMultilevel"/>
    <w:tmpl w:val="27FEB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11FF6"/>
    <w:multiLevelType w:val="hybridMultilevel"/>
    <w:tmpl w:val="D006FE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6E0C86"/>
    <w:multiLevelType w:val="hybridMultilevel"/>
    <w:tmpl w:val="2A102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EE0"/>
    <w:rsid w:val="00022115"/>
    <w:rsid w:val="0008710C"/>
    <w:rsid w:val="00147EB3"/>
    <w:rsid w:val="00174EE0"/>
    <w:rsid w:val="001D474A"/>
    <w:rsid w:val="002278B2"/>
    <w:rsid w:val="002458C7"/>
    <w:rsid w:val="003024C0"/>
    <w:rsid w:val="003A5701"/>
    <w:rsid w:val="00431EC8"/>
    <w:rsid w:val="00431ED9"/>
    <w:rsid w:val="005C1049"/>
    <w:rsid w:val="007430B3"/>
    <w:rsid w:val="0081759F"/>
    <w:rsid w:val="00821F47"/>
    <w:rsid w:val="0087357F"/>
    <w:rsid w:val="00877669"/>
    <w:rsid w:val="008C36AB"/>
    <w:rsid w:val="0090155B"/>
    <w:rsid w:val="00945A3B"/>
    <w:rsid w:val="00A051AD"/>
    <w:rsid w:val="00AA7E03"/>
    <w:rsid w:val="00B038D1"/>
    <w:rsid w:val="00BA57F7"/>
    <w:rsid w:val="00CB332D"/>
    <w:rsid w:val="00F74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F7"/>
    <w:pPr>
      <w:spacing w:before="40" w:after="80"/>
      <w:jc w:val="both"/>
    </w:pPr>
    <w:rPr>
      <w:rFonts w:ascii="Tahoma" w:hAnsi="Tahoma"/>
      <w:szCs w:val="24"/>
      <w:lang w:eastAsia="es-ES"/>
    </w:rPr>
  </w:style>
  <w:style w:type="paragraph" w:styleId="Ttulo1">
    <w:name w:val="heading 1"/>
    <w:basedOn w:val="Normal"/>
    <w:next w:val="Normal"/>
    <w:link w:val="Ttulo1Car"/>
    <w:qFormat/>
    <w:rsid w:val="00BA57F7"/>
    <w:pPr>
      <w:keepNext/>
      <w:spacing w:before="60" w:after="60"/>
      <w:jc w:val="center"/>
      <w:outlineLvl w:val="0"/>
    </w:pPr>
    <w:rPr>
      <w:rFonts w:cs="Tahoma"/>
      <w:b/>
      <w:szCs w:val="20"/>
    </w:rPr>
  </w:style>
  <w:style w:type="paragraph" w:styleId="Ttulo2">
    <w:name w:val="heading 2"/>
    <w:basedOn w:val="Normal"/>
    <w:next w:val="Normal"/>
    <w:link w:val="Ttulo2Car"/>
    <w:qFormat/>
    <w:rsid w:val="00BA57F7"/>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A57F7"/>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57F7"/>
    <w:rPr>
      <w:rFonts w:ascii="Tahoma" w:hAnsi="Tahoma" w:cs="Tahoma"/>
      <w:b/>
      <w:lang w:eastAsia="es-ES"/>
    </w:rPr>
  </w:style>
  <w:style w:type="character" w:customStyle="1" w:styleId="Ttulo2Car">
    <w:name w:val="Título 2 Car"/>
    <w:link w:val="Ttulo2"/>
    <w:rsid w:val="00BA57F7"/>
    <w:rPr>
      <w:rFonts w:ascii="Arial" w:hAnsi="Arial" w:cs="Arial"/>
      <w:b/>
      <w:bCs/>
      <w:i/>
      <w:iCs/>
      <w:sz w:val="28"/>
      <w:szCs w:val="28"/>
      <w:lang w:eastAsia="es-ES"/>
    </w:rPr>
  </w:style>
  <w:style w:type="character" w:customStyle="1" w:styleId="Ttulo3Car">
    <w:name w:val="Título 3 Car"/>
    <w:link w:val="Ttulo3"/>
    <w:rsid w:val="00BA57F7"/>
    <w:rPr>
      <w:rFonts w:ascii="Arial" w:hAnsi="Arial" w:cs="Arial"/>
      <w:b/>
      <w:bCs/>
      <w:sz w:val="26"/>
      <w:szCs w:val="26"/>
      <w:lang w:eastAsia="es-ES"/>
    </w:rPr>
  </w:style>
  <w:style w:type="character" w:styleId="Textoennegrita">
    <w:name w:val="Strong"/>
    <w:uiPriority w:val="22"/>
    <w:qFormat/>
    <w:rsid w:val="00BA57F7"/>
    <w:rPr>
      <w:b/>
      <w:bCs/>
    </w:rPr>
  </w:style>
  <w:style w:type="paragraph" w:styleId="Prrafodelista">
    <w:name w:val="List Paragraph"/>
    <w:basedOn w:val="Normal"/>
    <w:qFormat/>
    <w:rsid w:val="00BA57F7"/>
    <w:pPr>
      <w:ind w:left="708"/>
    </w:pPr>
  </w:style>
  <w:style w:type="paragraph" w:styleId="Textodeglobo">
    <w:name w:val="Balloon Text"/>
    <w:basedOn w:val="Normal"/>
    <w:link w:val="TextodegloboCar"/>
    <w:uiPriority w:val="99"/>
    <w:semiHidden/>
    <w:unhideWhenUsed/>
    <w:rsid w:val="00877669"/>
    <w:pPr>
      <w:spacing w:before="0" w:after="0"/>
    </w:pPr>
    <w:rPr>
      <w:rFonts w:cs="Tahoma"/>
      <w:sz w:val="16"/>
      <w:szCs w:val="16"/>
    </w:rPr>
  </w:style>
  <w:style w:type="character" w:customStyle="1" w:styleId="TextodegloboCar">
    <w:name w:val="Texto de globo Car"/>
    <w:basedOn w:val="Fuentedeprrafopredeter"/>
    <w:link w:val="Textodeglobo"/>
    <w:uiPriority w:val="99"/>
    <w:semiHidden/>
    <w:rsid w:val="00877669"/>
    <w:rPr>
      <w:rFonts w:ascii="Tahoma" w:hAnsi="Tahoma" w:cs="Tahoma"/>
      <w:sz w:val="16"/>
      <w:szCs w:val="16"/>
      <w:lang w:eastAsia="es-ES"/>
    </w:rPr>
  </w:style>
  <w:style w:type="character" w:styleId="Hipervnculo">
    <w:name w:val="Hyperlink"/>
    <w:basedOn w:val="Fuentedeprrafopredeter"/>
    <w:uiPriority w:val="99"/>
    <w:unhideWhenUsed/>
    <w:rsid w:val="00CB33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F7"/>
    <w:pPr>
      <w:spacing w:before="40" w:after="80"/>
      <w:jc w:val="both"/>
    </w:pPr>
    <w:rPr>
      <w:rFonts w:ascii="Tahoma" w:hAnsi="Tahoma"/>
      <w:szCs w:val="24"/>
      <w:lang w:eastAsia="es-ES"/>
    </w:rPr>
  </w:style>
  <w:style w:type="paragraph" w:styleId="Ttulo1">
    <w:name w:val="heading 1"/>
    <w:basedOn w:val="Normal"/>
    <w:next w:val="Normal"/>
    <w:link w:val="Ttulo1Car"/>
    <w:qFormat/>
    <w:rsid w:val="00BA57F7"/>
    <w:pPr>
      <w:keepNext/>
      <w:spacing w:before="60" w:after="60"/>
      <w:jc w:val="center"/>
      <w:outlineLvl w:val="0"/>
    </w:pPr>
    <w:rPr>
      <w:rFonts w:cs="Tahoma"/>
      <w:b/>
      <w:szCs w:val="20"/>
    </w:rPr>
  </w:style>
  <w:style w:type="paragraph" w:styleId="Ttulo2">
    <w:name w:val="heading 2"/>
    <w:basedOn w:val="Normal"/>
    <w:next w:val="Normal"/>
    <w:link w:val="Ttulo2Car"/>
    <w:qFormat/>
    <w:rsid w:val="00BA57F7"/>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A57F7"/>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57F7"/>
    <w:rPr>
      <w:rFonts w:ascii="Tahoma" w:hAnsi="Tahoma" w:cs="Tahoma"/>
      <w:b/>
      <w:lang w:eastAsia="es-ES"/>
    </w:rPr>
  </w:style>
  <w:style w:type="character" w:customStyle="1" w:styleId="Ttulo2Car">
    <w:name w:val="Título 2 Car"/>
    <w:link w:val="Ttulo2"/>
    <w:rsid w:val="00BA57F7"/>
    <w:rPr>
      <w:rFonts w:ascii="Arial" w:hAnsi="Arial" w:cs="Arial"/>
      <w:b/>
      <w:bCs/>
      <w:i/>
      <w:iCs/>
      <w:sz w:val="28"/>
      <w:szCs w:val="28"/>
      <w:lang w:eastAsia="es-ES"/>
    </w:rPr>
  </w:style>
  <w:style w:type="character" w:customStyle="1" w:styleId="Ttulo3Car">
    <w:name w:val="Título 3 Car"/>
    <w:link w:val="Ttulo3"/>
    <w:rsid w:val="00BA57F7"/>
    <w:rPr>
      <w:rFonts w:ascii="Arial" w:hAnsi="Arial" w:cs="Arial"/>
      <w:b/>
      <w:bCs/>
      <w:sz w:val="26"/>
      <w:szCs w:val="26"/>
      <w:lang w:eastAsia="es-ES"/>
    </w:rPr>
  </w:style>
  <w:style w:type="character" w:styleId="Textoennegrita">
    <w:name w:val="Strong"/>
    <w:uiPriority w:val="22"/>
    <w:qFormat/>
    <w:rsid w:val="00BA57F7"/>
    <w:rPr>
      <w:b/>
      <w:bCs/>
    </w:rPr>
  </w:style>
  <w:style w:type="paragraph" w:styleId="Prrafodelista">
    <w:name w:val="List Paragraph"/>
    <w:basedOn w:val="Normal"/>
    <w:qFormat/>
    <w:rsid w:val="00BA57F7"/>
    <w:pPr>
      <w:ind w:left="708"/>
    </w:pPr>
  </w:style>
  <w:style w:type="paragraph" w:styleId="Textodeglobo">
    <w:name w:val="Balloon Text"/>
    <w:basedOn w:val="Normal"/>
    <w:link w:val="TextodegloboCar"/>
    <w:uiPriority w:val="99"/>
    <w:semiHidden/>
    <w:unhideWhenUsed/>
    <w:rsid w:val="00877669"/>
    <w:pPr>
      <w:spacing w:before="0" w:after="0"/>
    </w:pPr>
    <w:rPr>
      <w:rFonts w:cs="Tahoma"/>
      <w:sz w:val="16"/>
      <w:szCs w:val="16"/>
    </w:rPr>
  </w:style>
  <w:style w:type="character" w:customStyle="1" w:styleId="TextodegloboCar">
    <w:name w:val="Texto de globo Car"/>
    <w:basedOn w:val="Fuentedeprrafopredeter"/>
    <w:link w:val="Textodeglobo"/>
    <w:uiPriority w:val="99"/>
    <w:semiHidden/>
    <w:rsid w:val="00877669"/>
    <w:rPr>
      <w:rFonts w:ascii="Tahoma" w:hAnsi="Tahoma" w:cs="Tahoma"/>
      <w:sz w:val="16"/>
      <w:szCs w:val="16"/>
      <w:lang w:eastAsia="es-ES"/>
    </w:rPr>
  </w:style>
  <w:style w:type="character" w:styleId="Hipervnculo">
    <w:name w:val="Hyperlink"/>
    <w:basedOn w:val="Fuentedeprrafopredeter"/>
    <w:uiPriority w:val="99"/>
    <w:unhideWhenUsed/>
    <w:rsid w:val="00CB33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Gorka.echevarria@tecnal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408</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Tecnalia Research &amp; Innovation</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106800</dc:creator>
  <cp:lastModifiedBy>borrar</cp:lastModifiedBy>
  <cp:revision>7</cp:revision>
  <dcterms:created xsi:type="dcterms:W3CDTF">2014-10-22T11:39:00Z</dcterms:created>
  <dcterms:modified xsi:type="dcterms:W3CDTF">2014-10-22T13:04:00Z</dcterms:modified>
</cp:coreProperties>
</file>