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AF" w:rsidRPr="00B269EE" w:rsidRDefault="000424AF" w:rsidP="000424AF">
      <w:pPr>
        <w:spacing w:after="0" w:line="276" w:lineRule="auto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Nombre y apellido: ___________________________________</w:t>
      </w:r>
    </w:p>
    <w:p w:rsidR="00DD560E" w:rsidRDefault="00DD560E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</w:p>
    <w:p w:rsidR="000424AF" w:rsidRPr="00DC30B5" w:rsidRDefault="000424AF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  <w:r w:rsidRPr="00DE68E6">
        <w:rPr>
          <w:rFonts w:ascii="Garamond" w:hAnsi="Garamond"/>
          <w:b/>
          <w:bCs/>
          <w:lang w:val="es-CO"/>
        </w:rPr>
        <w:t>ECONOMÍA EXPERIMENTAL Y DEL COMPORTAMIENTO (201</w:t>
      </w:r>
      <w:r w:rsidR="002D07AB">
        <w:rPr>
          <w:rFonts w:ascii="Garamond" w:hAnsi="Garamond"/>
          <w:b/>
          <w:bCs/>
          <w:lang w:val="es-CO"/>
        </w:rPr>
        <w:t>9</w:t>
      </w:r>
      <w:r w:rsidRPr="00DE68E6">
        <w:rPr>
          <w:rFonts w:ascii="Garamond" w:hAnsi="Garamond"/>
          <w:b/>
          <w:bCs/>
          <w:lang w:val="es-CO"/>
        </w:rPr>
        <w:t xml:space="preserve"> I)</w:t>
      </w:r>
    </w:p>
    <w:p w:rsidR="00CF35CF" w:rsidRDefault="00CF35CF" w:rsidP="00AB4159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CF35CF" w:rsidRDefault="00CF35CF" w:rsidP="00AB4159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CF35CF" w:rsidRDefault="00CF35CF" w:rsidP="00AB4159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AB4159" w:rsidRDefault="00BD07C7" w:rsidP="00AB415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bookmarkStart w:id="0" w:name="_GoBack"/>
      <w:bookmarkEnd w:id="0"/>
      <w:r>
        <w:rPr>
          <w:rFonts w:ascii="Garamond" w:hAnsi="Garamond"/>
          <w:sz w:val="24"/>
          <w:szCs w:val="24"/>
          <w:lang w:val="es-CO"/>
        </w:rPr>
        <w:t xml:space="preserve">1) </w:t>
      </w:r>
      <w:r w:rsidR="006B35DB">
        <w:rPr>
          <w:rFonts w:ascii="Garamond" w:hAnsi="Garamond"/>
          <w:sz w:val="24"/>
          <w:szCs w:val="24"/>
          <w:lang w:val="es-CO"/>
        </w:rPr>
        <w:t>Considere la</w:t>
      </w:r>
      <w:r w:rsidR="00F851F5">
        <w:rPr>
          <w:rFonts w:ascii="Garamond" w:hAnsi="Garamond"/>
          <w:sz w:val="24"/>
          <w:szCs w:val="24"/>
          <w:lang w:val="es-CO"/>
        </w:rPr>
        <w:t>s</w:t>
      </w:r>
      <w:r w:rsidR="006B35DB">
        <w:rPr>
          <w:rFonts w:ascii="Garamond" w:hAnsi="Garamond"/>
          <w:sz w:val="24"/>
          <w:szCs w:val="24"/>
          <w:lang w:val="es-CO"/>
        </w:rPr>
        <w:t xml:space="preserve"> siguiente</w:t>
      </w:r>
      <w:r w:rsidR="00F851F5">
        <w:rPr>
          <w:rFonts w:ascii="Garamond" w:hAnsi="Garamond"/>
          <w:sz w:val="24"/>
          <w:szCs w:val="24"/>
          <w:lang w:val="es-CO"/>
        </w:rPr>
        <w:t>s</w:t>
      </w:r>
      <w:r w:rsidR="006B35DB">
        <w:rPr>
          <w:rFonts w:ascii="Garamond" w:hAnsi="Garamond"/>
          <w:sz w:val="24"/>
          <w:szCs w:val="24"/>
          <w:lang w:val="es-CO"/>
        </w:rPr>
        <w:t xml:space="preserve"> elecci</w:t>
      </w:r>
      <w:r w:rsidR="00F851F5">
        <w:rPr>
          <w:rFonts w:ascii="Garamond" w:hAnsi="Garamond"/>
          <w:sz w:val="24"/>
          <w:szCs w:val="24"/>
          <w:lang w:val="es-CO"/>
        </w:rPr>
        <w:t>o</w:t>
      </w:r>
      <w:r w:rsidR="006B35DB">
        <w:rPr>
          <w:rFonts w:ascii="Garamond" w:hAnsi="Garamond"/>
          <w:sz w:val="24"/>
          <w:szCs w:val="24"/>
          <w:lang w:val="es-CO"/>
        </w:rPr>
        <w:t>n</w:t>
      </w:r>
      <w:r w:rsidR="00F851F5">
        <w:rPr>
          <w:rFonts w:ascii="Garamond" w:hAnsi="Garamond"/>
          <w:sz w:val="24"/>
          <w:szCs w:val="24"/>
          <w:lang w:val="es-CO"/>
        </w:rPr>
        <w:t>es</w:t>
      </w:r>
      <w:r w:rsidR="006B35DB">
        <w:rPr>
          <w:rFonts w:ascii="Garamond" w:hAnsi="Garamond"/>
          <w:sz w:val="24"/>
          <w:szCs w:val="24"/>
          <w:lang w:val="es-CO"/>
        </w:rPr>
        <w:t xml:space="preserve"> en una lista de precio múltiple</w:t>
      </w:r>
      <w:r w:rsidR="00EB3A3C">
        <w:rPr>
          <w:rFonts w:ascii="Garamond" w:hAnsi="Garamond"/>
          <w:sz w:val="24"/>
          <w:szCs w:val="24"/>
          <w:lang w:val="es-CO"/>
        </w:rPr>
        <w:t xml:space="preserve"> (tachado=elegido)</w:t>
      </w:r>
      <w:r w:rsidR="00AB4159">
        <w:rPr>
          <w:rFonts w:ascii="Garamond" w:hAnsi="Garamond"/>
          <w:sz w:val="24"/>
          <w:szCs w:val="24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35DB" w:rsidTr="006B35DB">
        <w:tc>
          <w:tcPr>
            <w:tcW w:w="4414" w:type="dxa"/>
          </w:tcPr>
          <w:p w:rsidR="006B35DB" w:rsidRPr="006B35DB" w:rsidRDefault="006B35DB" w:rsidP="00AB4159">
            <w:pPr>
              <w:spacing w:line="276" w:lineRule="auto"/>
              <w:jc w:val="both"/>
              <w:rPr>
                <w:rFonts w:ascii="Garamond" w:hAnsi="Garamond"/>
                <w:strike/>
                <w:sz w:val="24"/>
                <w:szCs w:val="24"/>
                <w:lang w:val="es-CO"/>
              </w:rPr>
            </w:pPr>
            <w:r w:rsidRPr="006B35DB">
              <w:rPr>
                <w:rFonts w:ascii="Garamond" w:hAnsi="Garamond"/>
                <w:strike/>
                <w:sz w:val="24"/>
                <w:szCs w:val="24"/>
                <w:lang w:val="es-CO"/>
              </w:rPr>
              <w:t>1000</w:t>
            </w:r>
          </w:p>
        </w:tc>
        <w:tc>
          <w:tcPr>
            <w:tcW w:w="4414" w:type="dxa"/>
          </w:tcPr>
          <w:p w:rsidR="006B35DB" w:rsidRDefault="006B35DB" w:rsidP="00AB4159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6B35DB" w:rsidTr="006B35DB">
        <w:tc>
          <w:tcPr>
            <w:tcW w:w="4414" w:type="dxa"/>
          </w:tcPr>
          <w:p w:rsidR="006B35DB" w:rsidRPr="006B35DB" w:rsidRDefault="006B35DB" w:rsidP="006B35DB">
            <w:pPr>
              <w:spacing w:line="276" w:lineRule="auto"/>
              <w:jc w:val="both"/>
              <w:rPr>
                <w:rFonts w:ascii="Garamond" w:hAnsi="Garamond"/>
                <w:strike/>
                <w:sz w:val="24"/>
                <w:szCs w:val="24"/>
                <w:lang w:val="es-CO"/>
              </w:rPr>
            </w:pPr>
            <w:r w:rsidRPr="006B35DB">
              <w:rPr>
                <w:rFonts w:ascii="Garamond" w:hAnsi="Garamond"/>
                <w:strike/>
                <w:sz w:val="24"/>
                <w:szCs w:val="24"/>
                <w:lang w:val="es-CO"/>
              </w:rPr>
              <w:t>750</w:t>
            </w:r>
          </w:p>
        </w:tc>
        <w:tc>
          <w:tcPr>
            <w:tcW w:w="4414" w:type="dxa"/>
          </w:tcPr>
          <w:p w:rsidR="006B35DB" w:rsidRDefault="006B35DB" w:rsidP="006B35DB">
            <w:r w:rsidRPr="005D4434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6B35DB" w:rsidTr="006B35DB">
        <w:tc>
          <w:tcPr>
            <w:tcW w:w="4414" w:type="dxa"/>
          </w:tcPr>
          <w:p w:rsidR="006B35DB" w:rsidRPr="006B35DB" w:rsidRDefault="006B35DB" w:rsidP="006B35DB">
            <w:pPr>
              <w:spacing w:line="276" w:lineRule="auto"/>
              <w:jc w:val="both"/>
              <w:rPr>
                <w:rFonts w:ascii="Garamond" w:hAnsi="Garamond"/>
                <w:strike/>
                <w:sz w:val="24"/>
                <w:szCs w:val="24"/>
                <w:lang w:val="es-CO"/>
              </w:rPr>
            </w:pPr>
            <w:r w:rsidRPr="006B35DB">
              <w:rPr>
                <w:rFonts w:ascii="Garamond" w:hAnsi="Garamond"/>
                <w:strike/>
                <w:sz w:val="24"/>
                <w:szCs w:val="24"/>
                <w:lang w:val="es-CO"/>
              </w:rPr>
              <w:t>500</w:t>
            </w:r>
          </w:p>
        </w:tc>
        <w:tc>
          <w:tcPr>
            <w:tcW w:w="4414" w:type="dxa"/>
          </w:tcPr>
          <w:p w:rsidR="006B35DB" w:rsidRDefault="006B35DB" w:rsidP="006B35DB">
            <w:r w:rsidRPr="005D4434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6B35DB" w:rsidTr="006B35DB">
        <w:tc>
          <w:tcPr>
            <w:tcW w:w="4414" w:type="dxa"/>
          </w:tcPr>
          <w:p w:rsidR="006B35DB" w:rsidRDefault="006B35DB" w:rsidP="006B35D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250</w:t>
            </w:r>
          </w:p>
        </w:tc>
        <w:tc>
          <w:tcPr>
            <w:tcW w:w="4414" w:type="dxa"/>
          </w:tcPr>
          <w:p w:rsidR="006B35DB" w:rsidRPr="006B35DB" w:rsidRDefault="006B35DB" w:rsidP="006B35DB">
            <w:pPr>
              <w:rPr>
                <w:strike/>
              </w:rPr>
            </w:pPr>
            <w:r w:rsidRPr="006B35DB">
              <w:rPr>
                <w:rFonts w:ascii="Garamond" w:hAnsi="Garamond"/>
                <w:strike/>
                <w:sz w:val="24"/>
                <w:szCs w:val="24"/>
                <w:lang w:val="es-CO"/>
              </w:rPr>
              <w:t>50% 1000; 50% 0</w:t>
            </w:r>
          </w:p>
        </w:tc>
      </w:tr>
      <w:tr w:rsidR="006B35DB" w:rsidTr="006B35DB">
        <w:tc>
          <w:tcPr>
            <w:tcW w:w="4414" w:type="dxa"/>
          </w:tcPr>
          <w:p w:rsidR="006B35DB" w:rsidRDefault="006B35DB" w:rsidP="006B35D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4414" w:type="dxa"/>
          </w:tcPr>
          <w:p w:rsidR="006B35DB" w:rsidRPr="006B35DB" w:rsidRDefault="006B35DB" w:rsidP="006B35DB">
            <w:pPr>
              <w:rPr>
                <w:strike/>
              </w:rPr>
            </w:pPr>
            <w:r w:rsidRPr="006B35DB">
              <w:rPr>
                <w:rFonts w:ascii="Garamond" w:hAnsi="Garamond"/>
                <w:strike/>
                <w:sz w:val="24"/>
                <w:szCs w:val="24"/>
                <w:lang w:val="es-CO"/>
              </w:rPr>
              <w:t>50% 1000; 50% 0</w:t>
            </w:r>
          </w:p>
        </w:tc>
      </w:tr>
    </w:tbl>
    <w:p w:rsidR="00AB4159" w:rsidRDefault="005254F9" w:rsidP="00132DBE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132DBE">
        <w:rPr>
          <w:rFonts w:ascii="Garamond" w:hAnsi="Garamond"/>
          <w:b/>
          <w:sz w:val="24"/>
          <w:szCs w:val="24"/>
          <w:lang w:val="es-CO"/>
        </w:rPr>
        <w:t>La elección es compatible con neutralidad hacia el riesgo</w:t>
      </w:r>
      <w:r w:rsidR="00132DBE">
        <w:rPr>
          <w:rFonts w:ascii="Garamond" w:hAnsi="Garamond"/>
          <w:b/>
          <w:sz w:val="24"/>
          <w:szCs w:val="24"/>
          <w:lang w:val="es-CO"/>
        </w:rPr>
        <w:t xml:space="preserve">, ya que el </w:t>
      </w:r>
      <w:proofErr w:type="spellStart"/>
      <w:r w:rsidR="00132DBE">
        <w:rPr>
          <w:rFonts w:ascii="Garamond" w:hAnsi="Garamond"/>
          <w:b/>
          <w:sz w:val="24"/>
          <w:szCs w:val="24"/>
          <w:lang w:val="es-CO"/>
        </w:rPr>
        <w:t>switch</w:t>
      </w:r>
      <w:proofErr w:type="spellEnd"/>
      <w:r w:rsidR="00132DBE">
        <w:rPr>
          <w:rFonts w:ascii="Garamond" w:hAnsi="Garamond"/>
          <w:b/>
          <w:sz w:val="24"/>
          <w:szCs w:val="24"/>
          <w:lang w:val="es-CO"/>
        </w:rPr>
        <w:t xml:space="preserve"> </w:t>
      </w:r>
      <w:proofErr w:type="spellStart"/>
      <w:r w:rsidR="00132DBE">
        <w:rPr>
          <w:rFonts w:ascii="Garamond" w:hAnsi="Garamond"/>
          <w:b/>
          <w:sz w:val="24"/>
          <w:szCs w:val="24"/>
          <w:lang w:val="es-CO"/>
        </w:rPr>
        <w:t>point</w:t>
      </w:r>
      <w:proofErr w:type="spellEnd"/>
      <w:r w:rsidR="00132DBE">
        <w:rPr>
          <w:rFonts w:ascii="Garamond" w:hAnsi="Garamond"/>
          <w:b/>
          <w:sz w:val="24"/>
          <w:szCs w:val="24"/>
          <w:lang w:val="es-CO"/>
        </w:rPr>
        <w:t xml:space="preserve"> está entre el intervalo 251-500</w:t>
      </w:r>
    </w:p>
    <w:p w:rsidR="00B413F7" w:rsidRPr="00132DBE" w:rsidRDefault="00B413F7" w:rsidP="00132DBE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:rsidR="0065379C" w:rsidRDefault="000424AF" w:rsidP="0065379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A08E5">
        <w:rPr>
          <w:rFonts w:ascii="Garamond" w:hAnsi="Garamond"/>
          <w:sz w:val="24"/>
          <w:szCs w:val="24"/>
          <w:lang w:val="es-CO"/>
        </w:rPr>
        <w:t xml:space="preserve">2) </w:t>
      </w:r>
      <w:r w:rsidR="00454B60">
        <w:rPr>
          <w:rFonts w:ascii="Garamond" w:hAnsi="Garamond"/>
          <w:sz w:val="24"/>
          <w:szCs w:val="24"/>
          <w:lang w:val="es-CO"/>
        </w:rPr>
        <w:t>La siguiente lista de precios múltiples tiene un error de diseño</w:t>
      </w:r>
      <w:r w:rsidR="0065379C">
        <w:rPr>
          <w:rFonts w:ascii="Garamond" w:hAnsi="Garamond"/>
          <w:sz w:val="24"/>
          <w:szCs w:val="24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4B60" w:rsidTr="00CA1968">
        <w:tc>
          <w:tcPr>
            <w:tcW w:w="4414" w:type="dxa"/>
          </w:tcPr>
          <w:p w:rsidR="00454B60" w:rsidRPr="00454B60" w:rsidRDefault="00454B60" w:rsidP="00CA1968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1000</w:t>
            </w:r>
          </w:p>
        </w:tc>
        <w:tc>
          <w:tcPr>
            <w:tcW w:w="4414" w:type="dxa"/>
          </w:tcPr>
          <w:p w:rsidR="00454B60" w:rsidRPr="00454B60" w:rsidRDefault="00454B60" w:rsidP="00CA1968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454B60" w:rsidTr="00CA1968">
        <w:tc>
          <w:tcPr>
            <w:tcW w:w="4414" w:type="dxa"/>
          </w:tcPr>
          <w:p w:rsidR="00454B60" w:rsidRPr="00454B60" w:rsidRDefault="00454B60" w:rsidP="00CA1968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4414" w:type="dxa"/>
          </w:tcPr>
          <w:p w:rsidR="00454B60" w:rsidRPr="00454B60" w:rsidRDefault="00454B60" w:rsidP="00CA1968"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454B60" w:rsidTr="00CA1968">
        <w:tc>
          <w:tcPr>
            <w:tcW w:w="4414" w:type="dxa"/>
          </w:tcPr>
          <w:p w:rsidR="00454B60" w:rsidRPr="00454B60" w:rsidRDefault="00454B60" w:rsidP="00CA1968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50</w:t>
            </w:r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4414" w:type="dxa"/>
          </w:tcPr>
          <w:p w:rsidR="00454B60" w:rsidRPr="00454B60" w:rsidRDefault="00454B60" w:rsidP="00CA1968"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454B60" w:rsidRPr="006B35DB" w:rsidTr="00CA1968">
        <w:tc>
          <w:tcPr>
            <w:tcW w:w="4414" w:type="dxa"/>
          </w:tcPr>
          <w:p w:rsidR="00454B60" w:rsidRPr="00454B60" w:rsidRDefault="00454B60" w:rsidP="00CA1968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75</w:t>
            </w:r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4414" w:type="dxa"/>
          </w:tcPr>
          <w:p w:rsidR="00454B60" w:rsidRPr="00454B60" w:rsidRDefault="00454B60" w:rsidP="00CA1968"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  <w:tr w:rsidR="00454B60" w:rsidRPr="006B35DB" w:rsidTr="00CA1968">
        <w:tc>
          <w:tcPr>
            <w:tcW w:w="4414" w:type="dxa"/>
          </w:tcPr>
          <w:p w:rsidR="00454B60" w:rsidRPr="00454B60" w:rsidRDefault="00454B60" w:rsidP="00CA1968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u w:val="single"/>
                <w:lang w:val="es-CO"/>
              </w:rPr>
            </w:pPr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4414" w:type="dxa"/>
          </w:tcPr>
          <w:p w:rsidR="00454B60" w:rsidRPr="00454B60" w:rsidRDefault="00454B60" w:rsidP="00CA1968">
            <w:r w:rsidRPr="00454B60">
              <w:rPr>
                <w:rFonts w:ascii="Garamond" w:hAnsi="Garamond"/>
                <w:sz w:val="24"/>
                <w:szCs w:val="24"/>
                <w:lang w:val="es-CO"/>
              </w:rPr>
              <w:t>50% 1000; 50% 0</w:t>
            </w:r>
          </w:p>
        </w:tc>
      </w:tr>
    </w:tbl>
    <w:p w:rsidR="004B4F54" w:rsidRDefault="00454B60" w:rsidP="00132DBE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132DBE">
        <w:rPr>
          <w:rFonts w:ascii="Garamond" w:hAnsi="Garamond"/>
          <w:b/>
          <w:sz w:val="24"/>
          <w:szCs w:val="24"/>
          <w:lang w:val="es-CO"/>
        </w:rPr>
        <w:t>Usa orden aleatorio de las filas</w:t>
      </w:r>
      <w:r w:rsidR="00132DBE" w:rsidRPr="00132DBE">
        <w:rPr>
          <w:rFonts w:ascii="Garamond" w:hAnsi="Garamond"/>
          <w:b/>
          <w:sz w:val="24"/>
          <w:szCs w:val="24"/>
          <w:lang w:val="es-CO"/>
        </w:rPr>
        <w:t>, lo cual genera confusión</w:t>
      </w:r>
    </w:p>
    <w:p w:rsidR="00B413F7" w:rsidRPr="00132DBE" w:rsidRDefault="00B413F7" w:rsidP="00132DBE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312DD3" w:rsidRDefault="00B63FED" w:rsidP="00312DD3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3</w:t>
      </w:r>
      <w:r w:rsidR="008A1D7E">
        <w:rPr>
          <w:rFonts w:ascii="Garamond" w:hAnsi="Garamond"/>
          <w:sz w:val="24"/>
          <w:szCs w:val="24"/>
          <w:lang w:val="es-CO"/>
        </w:rPr>
        <w:t xml:space="preserve">) </w:t>
      </w:r>
      <w:proofErr w:type="spellStart"/>
      <w:r w:rsidR="00106FD6">
        <w:rPr>
          <w:rFonts w:ascii="Garamond" w:hAnsi="Garamond"/>
          <w:sz w:val="24"/>
          <w:szCs w:val="24"/>
          <w:lang w:val="es-CO"/>
        </w:rPr>
        <w:t>Grether</w:t>
      </w:r>
      <w:proofErr w:type="spellEnd"/>
      <w:r w:rsidR="00106FD6">
        <w:rPr>
          <w:rFonts w:ascii="Garamond" w:hAnsi="Garamond"/>
          <w:sz w:val="24"/>
          <w:szCs w:val="24"/>
          <w:lang w:val="es-CO"/>
        </w:rPr>
        <w:t xml:space="preserve"> and </w:t>
      </w:r>
      <w:proofErr w:type="spellStart"/>
      <w:r w:rsidR="00106FD6">
        <w:rPr>
          <w:rFonts w:ascii="Garamond" w:hAnsi="Garamond"/>
          <w:sz w:val="24"/>
          <w:szCs w:val="24"/>
          <w:lang w:val="es-CO"/>
        </w:rPr>
        <w:t>Plott</w:t>
      </w:r>
      <w:proofErr w:type="spellEnd"/>
      <w:r w:rsidR="00106FD6">
        <w:rPr>
          <w:rFonts w:ascii="Garamond" w:hAnsi="Garamond"/>
          <w:sz w:val="24"/>
          <w:szCs w:val="24"/>
          <w:lang w:val="es-CO"/>
        </w:rPr>
        <w:t xml:space="preserve"> (1979) sugieren que una </w:t>
      </w:r>
      <w:r w:rsidR="00F0208B">
        <w:rPr>
          <w:rFonts w:ascii="Garamond" w:hAnsi="Garamond"/>
          <w:sz w:val="24"/>
          <w:szCs w:val="24"/>
          <w:lang w:val="es-CO"/>
        </w:rPr>
        <w:t xml:space="preserve">explicación plausible alternativa para el </w:t>
      </w:r>
      <w:proofErr w:type="spellStart"/>
      <w:r w:rsidR="00F0208B">
        <w:rPr>
          <w:rFonts w:ascii="Garamond" w:hAnsi="Garamond"/>
          <w:i/>
          <w:iCs/>
          <w:sz w:val="24"/>
          <w:szCs w:val="24"/>
          <w:lang w:val="es-CO"/>
        </w:rPr>
        <w:t>preference</w:t>
      </w:r>
      <w:proofErr w:type="spellEnd"/>
      <w:r w:rsidR="00F0208B">
        <w:rPr>
          <w:rFonts w:ascii="Garamond" w:hAnsi="Garamond"/>
          <w:i/>
          <w:iCs/>
          <w:sz w:val="24"/>
          <w:szCs w:val="24"/>
          <w:lang w:val="es-CO"/>
        </w:rPr>
        <w:t xml:space="preserve"> </w:t>
      </w:r>
      <w:proofErr w:type="spellStart"/>
      <w:r w:rsidR="00F0208B">
        <w:rPr>
          <w:rFonts w:ascii="Garamond" w:hAnsi="Garamond"/>
          <w:i/>
          <w:iCs/>
          <w:sz w:val="24"/>
          <w:szCs w:val="24"/>
          <w:lang w:val="es-CO"/>
        </w:rPr>
        <w:t>reversal</w:t>
      </w:r>
      <w:proofErr w:type="spellEnd"/>
      <w:r w:rsidR="00F0208B">
        <w:rPr>
          <w:rFonts w:ascii="Garamond" w:hAnsi="Garamond"/>
          <w:i/>
          <w:iCs/>
          <w:sz w:val="24"/>
          <w:szCs w:val="24"/>
          <w:lang w:val="es-CO"/>
        </w:rPr>
        <w:t xml:space="preserve"> </w:t>
      </w:r>
      <w:r w:rsidR="00F0208B">
        <w:rPr>
          <w:rFonts w:ascii="Garamond" w:hAnsi="Garamond"/>
          <w:sz w:val="24"/>
          <w:szCs w:val="24"/>
          <w:lang w:val="es-CO"/>
        </w:rPr>
        <w:t xml:space="preserve">es que lo descubrieron los psicólogos. ¿Por qué? </w:t>
      </w:r>
    </w:p>
    <w:p w:rsidR="004B4F54" w:rsidRDefault="00F0208B" w:rsidP="00132DBE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132DBE">
        <w:rPr>
          <w:rFonts w:ascii="Garamond" w:hAnsi="Garamond"/>
          <w:b/>
          <w:sz w:val="24"/>
          <w:szCs w:val="24"/>
          <w:lang w:val="es-CO"/>
        </w:rPr>
        <w:t>Porque los psicólogos suelen mentir a los participantes</w:t>
      </w:r>
      <w:r w:rsidR="00132DBE">
        <w:rPr>
          <w:rFonts w:ascii="Garamond" w:hAnsi="Garamond"/>
          <w:b/>
          <w:sz w:val="24"/>
          <w:szCs w:val="24"/>
          <w:lang w:val="es-CO"/>
        </w:rPr>
        <w:t>. Esto nos hace perder control.</w:t>
      </w:r>
    </w:p>
    <w:p w:rsidR="00B413F7" w:rsidRPr="00132DBE" w:rsidRDefault="00B413F7" w:rsidP="00132DBE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A96BCF" w:rsidRDefault="00AD355E" w:rsidP="00A96BCF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21554">
        <w:rPr>
          <w:rFonts w:ascii="Garamond" w:hAnsi="Garamond"/>
          <w:sz w:val="24"/>
          <w:szCs w:val="24"/>
          <w:lang w:val="es-CO"/>
        </w:rPr>
        <w:t xml:space="preserve">4) </w:t>
      </w:r>
      <w:proofErr w:type="spellStart"/>
      <w:r w:rsidR="00921554" w:rsidRPr="00921554">
        <w:rPr>
          <w:rFonts w:ascii="Garamond" w:hAnsi="Garamond"/>
          <w:sz w:val="24"/>
          <w:szCs w:val="24"/>
          <w:lang w:val="es-CO"/>
        </w:rPr>
        <w:t>Grether</w:t>
      </w:r>
      <w:proofErr w:type="spellEnd"/>
      <w:r w:rsidR="00921554" w:rsidRPr="00921554">
        <w:rPr>
          <w:rFonts w:ascii="Garamond" w:hAnsi="Garamond"/>
          <w:sz w:val="24"/>
          <w:szCs w:val="24"/>
          <w:lang w:val="es-CO"/>
        </w:rPr>
        <w:t xml:space="preserve"> and </w:t>
      </w:r>
      <w:proofErr w:type="spellStart"/>
      <w:r w:rsidR="00921554" w:rsidRPr="00921554">
        <w:rPr>
          <w:rFonts w:ascii="Garamond" w:hAnsi="Garamond"/>
          <w:sz w:val="24"/>
          <w:szCs w:val="24"/>
          <w:lang w:val="es-CO"/>
        </w:rPr>
        <w:t>Plott</w:t>
      </w:r>
      <w:proofErr w:type="spellEnd"/>
      <w:r w:rsidR="00921554" w:rsidRPr="00921554">
        <w:rPr>
          <w:rFonts w:ascii="Garamond" w:hAnsi="Garamond"/>
          <w:sz w:val="24"/>
          <w:szCs w:val="24"/>
          <w:lang w:val="es-CO"/>
        </w:rPr>
        <w:t xml:space="preserve"> (1979) usan para el grupo</w:t>
      </w:r>
      <w:r w:rsidR="00921554">
        <w:rPr>
          <w:rFonts w:ascii="Garamond" w:hAnsi="Garamond"/>
          <w:sz w:val="24"/>
          <w:szCs w:val="24"/>
          <w:lang w:val="es-CO"/>
        </w:rPr>
        <w:t xml:space="preserve"> 2 del primer experimento un sistema de aleatorización para determinar cuál lotería se elige para pago </w:t>
      </w:r>
      <w:r w:rsidR="00A96BCF">
        <w:rPr>
          <w:rFonts w:ascii="Garamond" w:hAnsi="Garamond"/>
          <w:sz w:val="24"/>
          <w:szCs w:val="24"/>
          <w:lang w:val="es-CO"/>
        </w:rPr>
        <w:t>¿</w:t>
      </w:r>
      <w:r w:rsidR="00921554">
        <w:rPr>
          <w:rFonts w:ascii="Garamond" w:hAnsi="Garamond"/>
          <w:sz w:val="24"/>
          <w:szCs w:val="24"/>
          <w:lang w:val="es-CO"/>
        </w:rPr>
        <w:t>Por qué</w:t>
      </w:r>
      <w:r w:rsidR="00A96BCF">
        <w:rPr>
          <w:rFonts w:ascii="Garamond" w:hAnsi="Garamond"/>
          <w:sz w:val="24"/>
          <w:szCs w:val="24"/>
          <w:lang w:val="es-CO"/>
        </w:rPr>
        <w:t>?</w:t>
      </w:r>
    </w:p>
    <w:p w:rsidR="00A96BCF" w:rsidRDefault="001373E3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B413F7">
        <w:rPr>
          <w:rFonts w:ascii="Garamond" w:hAnsi="Garamond"/>
          <w:b/>
          <w:sz w:val="24"/>
          <w:szCs w:val="24"/>
          <w:lang w:val="es-CO"/>
        </w:rPr>
        <w:t xml:space="preserve">Para eliminar </w:t>
      </w:r>
      <w:r w:rsidR="00B413F7">
        <w:rPr>
          <w:rFonts w:ascii="Garamond" w:hAnsi="Garamond"/>
          <w:b/>
          <w:sz w:val="24"/>
          <w:szCs w:val="24"/>
          <w:lang w:val="es-CO"/>
        </w:rPr>
        <w:t>la hipótesis del efecto ingreso. Es obvia</w:t>
      </w:r>
    </w:p>
    <w:p w:rsidR="00B413F7" w:rsidRPr="00B413F7" w:rsidRDefault="00B413F7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6B20E1" w:rsidRPr="008402FF" w:rsidRDefault="006B20E1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8402FF">
        <w:rPr>
          <w:rFonts w:ascii="Garamond" w:hAnsi="Garamond"/>
          <w:sz w:val="24"/>
          <w:szCs w:val="24"/>
          <w:lang w:val="es-CO"/>
        </w:rPr>
        <w:t>5)</w:t>
      </w:r>
      <w:r w:rsidR="00E137DB" w:rsidRPr="008402FF">
        <w:rPr>
          <w:rFonts w:ascii="Garamond" w:hAnsi="Garamond"/>
          <w:sz w:val="24"/>
          <w:szCs w:val="24"/>
          <w:lang w:val="es-CO"/>
        </w:rPr>
        <w:t xml:space="preserve"> </w:t>
      </w:r>
      <w:proofErr w:type="spellStart"/>
      <w:r w:rsidR="008402FF" w:rsidRPr="008402FF">
        <w:rPr>
          <w:rFonts w:ascii="Garamond" w:hAnsi="Garamond"/>
          <w:sz w:val="24"/>
          <w:szCs w:val="24"/>
          <w:lang w:val="es-CO"/>
        </w:rPr>
        <w:t>Grether</w:t>
      </w:r>
      <w:proofErr w:type="spellEnd"/>
      <w:r w:rsidR="008402FF" w:rsidRPr="008402FF">
        <w:rPr>
          <w:rFonts w:ascii="Garamond" w:hAnsi="Garamond"/>
          <w:sz w:val="24"/>
          <w:szCs w:val="24"/>
          <w:lang w:val="es-CO"/>
        </w:rPr>
        <w:t xml:space="preserve"> and </w:t>
      </w:r>
      <w:proofErr w:type="spellStart"/>
      <w:r w:rsidR="008402FF" w:rsidRPr="008402FF">
        <w:rPr>
          <w:rFonts w:ascii="Garamond" w:hAnsi="Garamond"/>
          <w:sz w:val="24"/>
          <w:szCs w:val="24"/>
          <w:lang w:val="es-CO"/>
        </w:rPr>
        <w:t>Plott</w:t>
      </w:r>
      <w:proofErr w:type="spellEnd"/>
      <w:r w:rsidR="008402FF" w:rsidRPr="008402FF">
        <w:rPr>
          <w:rFonts w:ascii="Garamond" w:hAnsi="Garamond"/>
          <w:sz w:val="24"/>
          <w:szCs w:val="24"/>
          <w:lang w:val="es-CO"/>
        </w:rPr>
        <w:t xml:space="preserve"> (1979) preguntan a los sujetos </w:t>
      </w:r>
      <w:r w:rsidR="00116F97">
        <w:rPr>
          <w:rFonts w:ascii="Garamond" w:hAnsi="Garamond"/>
          <w:sz w:val="24"/>
          <w:szCs w:val="24"/>
          <w:lang w:val="es-CO"/>
        </w:rPr>
        <w:t xml:space="preserve">por </w:t>
      </w:r>
      <w:r w:rsidR="008402FF">
        <w:rPr>
          <w:rFonts w:ascii="Garamond" w:hAnsi="Garamond"/>
          <w:sz w:val="24"/>
          <w:szCs w:val="24"/>
          <w:lang w:val="es-CO"/>
        </w:rPr>
        <w:t xml:space="preserve">cuánto estarían dispuestos </w:t>
      </w:r>
      <w:r w:rsidR="00116F97">
        <w:rPr>
          <w:rFonts w:ascii="Garamond" w:hAnsi="Garamond"/>
          <w:sz w:val="24"/>
          <w:szCs w:val="24"/>
          <w:lang w:val="es-CO"/>
        </w:rPr>
        <w:t>a vender</w:t>
      </w:r>
      <w:r w:rsidR="00D712D0">
        <w:rPr>
          <w:rFonts w:ascii="Garamond" w:hAnsi="Garamond"/>
          <w:sz w:val="24"/>
          <w:szCs w:val="24"/>
          <w:lang w:val="es-CO"/>
        </w:rPr>
        <w:t xml:space="preserve"> un tiquete de</w:t>
      </w:r>
      <w:r w:rsidR="00116F97">
        <w:rPr>
          <w:rFonts w:ascii="Garamond" w:hAnsi="Garamond"/>
          <w:sz w:val="24"/>
          <w:szCs w:val="24"/>
          <w:lang w:val="es-CO"/>
        </w:rPr>
        <w:t xml:space="preserve"> la lotería {35/36 4USD; 1/36 -1USD}, y luego dan las siguientes instrucciones</w:t>
      </w:r>
      <w:r w:rsidR="00D712D0">
        <w:rPr>
          <w:rFonts w:ascii="Garamond" w:hAnsi="Garamond"/>
          <w:sz w:val="24"/>
          <w:szCs w:val="24"/>
          <w:lang w:val="es-CO"/>
        </w:rPr>
        <w:t xml:space="preserve">: </w:t>
      </w:r>
      <w:r w:rsidR="00880CD3">
        <w:rPr>
          <w:rFonts w:ascii="Garamond" w:hAnsi="Garamond"/>
          <w:sz w:val="24"/>
          <w:szCs w:val="24"/>
          <w:lang w:val="es-CO"/>
        </w:rPr>
        <w:t>“vamos a sacar un número entre 0 y 9.99 (precio ofertado). Si el precio ofertado es más alto que su precio de venta entonces recibe el dinero, de lo contrario se queda con la lotería”</w:t>
      </w:r>
    </w:p>
    <w:p w:rsidR="006B20E1" w:rsidRDefault="006B20E1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¿Cuál de las afirmaciones </w:t>
      </w:r>
      <w:r w:rsidR="00125E55">
        <w:rPr>
          <w:rFonts w:ascii="Garamond" w:hAnsi="Garamond"/>
          <w:sz w:val="24"/>
          <w:szCs w:val="24"/>
          <w:lang w:val="es-CO"/>
        </w:rPr>
        <w:t xml:space="preserve">sobre este procedimiento </w:t>
      </w:r>
      <w:r>
        <w:rPr>
          <w:rFonts w:ascii="Garamond" w:hAnsi="Garamond"/>
          <w:sz w:val="24"/>
          <w:szCs w:val="24"/>
          <w:lang w:val="es-CO"/>
        </w:rPr>
        <w:t xml:space="preserve">es </w:t>
      </w:r>
      <w:r w:rsidR="0078436B">
        <w:rPr>
          <w:rFonts w:ascii="Garamond" w:hAnsi="Garamond"/>
          <w:sz w:val="24"/>
          <w:szCs w:val="24"/>
          <w:lang w:val="es-CO"/>
        </w:rPr>
        <w:t>equivocada</w:t>
      </w:r>
      <w:r>
        <w:rPr>
          <w:rFonts w:ascii="Garamond" w:hAnsi="Garamond"/>
          <w:sz w:val="24"/>
          <w:szCs w:val="24"/>
          <w:lang w:val="es-CO"/>
        </w:rPr>
        <w:t>?</w:t>
      </w:r>
    </w:p>
    <w:p w:rsidR="006B20E1" w:rsidRDefault="0078436B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B413F7">
        <w:rPr>
          <w:rFonts w:ascii="Garamond" w:hAnsi="Garamond"/>
          <w:b/>
          <w:sz w:val="24"/>
          <w:szCs w:val="24"/>
          <w:lang w:val="es-CO"/>
        </w:rPr>
        <w:t>Es fácil a entender y no induce en error</w:t>
      </w:r>
      <w:r w:rsidR="00B413F7">
        <w:rPr>
          <w:rFonts w:ascii="Garamond" w:hAnsi="Garamond"/>
          <w:b/>
          <w:sz w:val="24"/>
          <w:szCs w:val="24"/>
          <w:lang w:val="es-CO"/>
        </w:rPr>
        <w:t>. De hecho suele ser un método que genera muchos problemas de comprensión</w:t>
      </w:r>
    </w:p>
    <w:p w:rsidR="00B413F7" w:rsidRDefault="00B413F7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B413F7" w:rsidRDefault="00B413F7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B413F7" w:rsidRPr="00B413F7" w:rsidRDefault="00B413F7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9D2EF1" w:rsidRDefault="00F20917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lastRenderedPageBreak/>
        <w:t xml:space="preserve">6) </w:t>
      </w:r>
      <w:r w:rsidR="009D2EF1">
        <w:rPr>
          <w:rFonts w:ascii="Garamond" w:hAnsi="Garamond"/>
          <w:sz w:val="24"/>
          <w:szCs w:val="24"/>
          <w:lang w:val="es-CO"/>
        </w:rPr>
        <w:t xml:space="preserve">En un experimento en línea sobre cooperación, se asignaron las condiciones de tratamiento y control de manera aleatoria, sin embargo, alrededor del 10% de los participantes de la condición control se desconectó y no terminó el experimento ¿Cuál de las siguientes afirmaciones es </w:t>
      </w:r>
      <w:r w:rsidR="00442BDF">
        <w:rPr>
          <w:rFonts w:ascii="Garamond" w:hAnsi="Garamond"/>
          <w:sz w:val="24"/>
          <w:szCs w:val="24"/>
          <w:lang w:val="es-CO"/>
        </w:rPr>
        <w:t>equivocada</w:t>
      </w:r>
      <w:r w:rsidR="009D2EF1">
        <w:rPr>
          <w:rFonts w:ascii="Garamond" w:hAnsi="Garamond"/>
          <w:sz w:val="24"/>
          <w:szCs w:val="24"/>
          <w:lang w:val="es-CO"/>
        </w:rPr>
        <w:t xml:space="preserve">? </w:t>
      </w:r>
    </w:p>
    <w:p w:rsidR="009D2EF1" w:rsidRDefault="009D2EF1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B413F7">
        <w:rPr>
          <w:rFonts w:ascii="Garamond" w:hAnsi="Garamond"/>
          <w:b/>
          <w:sz w:val="24"/>
          <w:szCs w:val="24"/>
          <w:lang w:val="es-CO"/>
        </w:rPr>
        <w:t xml:space="preserve">El </w:t>
      </w:r>
      <w:proofErr w:type="spellStart"/>
      <w:r w:rsidRPr="00B413F7">
        <w:rPr>
          <w:rFonts w:ascii="Garamond" w:hAnsi="Garamond"/>
          <w:b/>
          <w:i/>
          <w:sz w:val="24"/>
          <w:szCs w:val="24"/>
          <w:lang w:val="es-CO"/>
        </w:rPr>
        <w:t>attrition</w:t>
      </w:r>
      <w:proofErr w:type="spellEnd"/>
      <w:r w:rsidRPr="00B413F7">
        <w:rPr>
          <w:rFonts w:ascii="Garamond" w:hAnsi="Garamond"/>
          <w:b/>
          <w:i/>
          <w:sz w:val="24"/>
          <w:szCs w:val="24"/>
          <w:lang w:val="es-CO"/>
        </w:rPr>
        <w:t xml:space="preserve"> </w:t>
      </w:r>
      <w:r w:rsidRPr="00B413F7">
        <w:rPr>
          <w:rFonts w:ascii="Garamond" w:hAnsi="Garamond"/>
          <w:b/>
          <w:sz w:val="24"/>
          <w:szCs w:val="24"/>
          <w:lang w:val="es-CO"/>
        </w:rPr>
        <w:t>(la pérdida de observaciones) es aleatorio</w:t>
      </w:r>
      <w:r w:rsidR="00B413F7">
        <w:rPr>
          <w:rFonts w:ascii="Garamond" w:hAnsi="Garamond"/>
          <w:b/>
          <w:sz w:val="24"/>
          <w:szCs w:val="24"/>
          <w:lang w:val="es-CO"/>
        </w:rPr>
        <w:t>. No lo es, ya que ocurre sistemáticamente en una condición.</w:t>
      </w:r>
      <w:r w:rsidRPr="00B413F7">
        <w:rPr>
          <w:rFonts w:ascii="Garamond" w:hAnsi="Garamond"/>
          <w:b/>
          <w:sz w:val="24"/>
          <w:szCs w:val="24"/>
          <w:lang w:val="es-CO"/>
        </w:rPr>
        <w:t xml:space="preserve"> </w:t>
      </w:r>
    </w:p>
    <w:p w:rsidR="00B413F7" w:rsidRPr="00B413F7" w:rsidRDefault="00B413F7" w:rsidP="00B413F7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AA7FEC" w:rsidRDefault="0086599B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7</w:t>
      </w:r>
      <w:r w:rsidR="00AA7FEC">
        <w:rPr>
          <w:rFonts w:ascii="Garamond" w:hAnsi="Garamond"/>
          <w:sz w:val="24"/>
          <w:szCs w:val="24"/>
          <w:lang w:val="es-CO"/>
        </w:rPr>
        <w:t xml:space="preserve">) </w:t>
      </w:r>
      <w:r w:rsidR="005F4E90">
        <w:rPr>
          <w:rFonts w:ascii="Garamond" w:hAnsi="Garamond"/>
          <w:sz w:val="24"/>
          <w:szCs w:val="24"/>
          <w:lang w:val="es-CO"/>
        </w:rPr>
        <w:t xml:space="preserve">Considere el </w:t>
      </w:r>
      <w:proofErr w:type="spellStart"/>
      <w:r w:rsidR="005F4E90">
        <w:rPr>
          <w:rFonts w:ascii="Garamond" w:hAnsi="Garamond"/>
          <w:sz w:val="24"/>
          <w:szCs w:val="24"/>
          <w:lang w:val="es-CO"/>
        </w:rPr>
        <w:t>paper</w:t>
      </w:r>
      <w:proofErr w:type="spellEnd"/>
      <w:r w:rsidR="005F4E90">
        <w:rPr>
          <w:rFonts w:ascii="Garamond" w:hAnsi="Garamond"/>
          <w:sz w:val="24"/>
          <w:szCs w:val="24"/>
          <w:lang w:val="es-CO"/>
        </w:rPr>
        <w:t xml:space="preserve"> de Bogliacino et al. (2017) sobre violencia</w:t>
      </w:r>
      <w:r w:rsidR="00AA7FEC">
        <w:rPr>
          <w:rFonts w:ascii="Garamond" w:hAnsi="Garamond"/>
          <w:sz w:val="24"/>
          <w:szCs w:val="24"/>
          <w:lang w:val="es-CO"/>
        </w:rPr>
        <w:t xml:space="preserve"> ¿Cuál de las afirmaciones es correcta?</w:t>
      </w:r>
    </w:p>
    <w:p w:rsidR="00AA7FEC" w:rsidRDefault="005F4E90" w:rsidP="00CC55B4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CC55B4">
        <w:rPr>
          <w:rFonts w:ascii="Garamond" w:hAnsi="Garamond"/>
          <w:b/>
          <w:sz w:val="24"/>
          <w:szCs w:val="24"/>
          <w:lang w:val="es-CO"/>
        </w:rPr>
        <w:t>Recordar violencia si ha sido expuesto reduce la memoria a corto plazo</w:t>
      </w:r>
      <w:r w:rsidR="00CC55B4">
        <w:rPr>
          <w:rFonts w:ascii="Garamond" w:hAnsi="Garamond"/>
          <w:b/>
          <w:sz w:val="24"/>
          <w:szCs w:val="24"/>
          <w:lang w:val="es-CO"/>
        </w:rPr>
        <w:t>. Es el resultado central.</w:t>
      </w:r>
    </w:p>
    <w:p w:rsidR="00CC55B4" w:rsidRPr="00CC55B4" w:rsidRDefault="00CC55B4" w:rsidP="00CC55B4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:rsidR="00E52865" w:rsidRDefault="002637DC" w:rsidP="002637D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8) </w:t>
      </w:r>
      <w:r w:rsidR="00337CCF">
        <w:rPr>
          <w:rFonts w:ascii="Garamond" w:hAnsi="Garamond"/>
          <w:sz w:val="24"/>
          <w:szCs w:val="24"/>
          <w:lang w:val="es-CO"/>
        </w:rPr>
        <w:t xml:space="preserve">Considere el trabajo de </w:t>
      </w:r>
      <w:proofErr w:type="spellStart"/>
      <w:r w:rsidR="00337CCF">
        <w:rPr>
          <w:rFonts w:ascii="Garamond" w:hAnsi="Garamond"/>
          <w:sz w:val="24"/>
          <w:szCs w:val="24"/>
          <w:lang w:val="es-CO"/>
        </w:rPr>
        <w:t>Mani</w:t>
      </w:r>
      <w:proofErr w:type="spellEnd"/>
      <w:r w:rsidR="00337CCF">
        <w:rPr>
          <w:rFonts w:ascii="Garamond" w:hAnsi="Garamond"/>
          <w:sz w:val="24"/>
          <w:szCs w:val="24"/>
          <w:lang w:val="es-CO"/>
        </w:rPr>
        <w:t xml:space="preserve"> et al (2014) sobre pobreza.</w:t>
      </w:r>
      <w:r w:rsidR="00095BCE">
        <w:rPr>
          <w:rFonts w:ascii="Garamond" w:hAnsi="Garamond"/>
          <w:sz w:val="24"/>
          <w:szCs w:val="24"/>
          <w:lang w:val="es-CO"/>
        </w:rPr>
        <w:t xml:space="preserve"> ¿Cuál de las afirmaciones es correcta?</w:t>
      </w:r>
    </w:p>
    <w:p w:rsidR="00925BDC" w:rsidRPr="00CC55B4" w:rsidRDefault="00925BDC" w:rsidP="00CC55B4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CC55B4">
        <w:rPr>
          <w:rFonts w:ascii="Garamond" w:hAnsi="Garamond"/>
          <w:b/>
          <w:sz w:val="24"/>
          <w:szCs w:val="24"/>
          <w:lang w:val="es-CO"/>
        </w:rPr>
        <w:t>La exposición a escasez es aleatoriamente asignada</w:t>
      </w:r>
      <w:r w:rsidR="007777E1" w:rsidRPr="00CC55B4">
        <w:rPr>
          <w:rFonts w:ascii="Garamond" w:hAnsi="Garamond"/>
          <w:b/>
          <w:sz w:val="24"/>
          <w:szCs w:val="24"/>
          <w:lang w:val="es-CO"/>
        </w:rPr>
        <w:t xml:space="preserve"> en laboratorio</w:t>
      </w:r>
      <w:r w:rsidR="00CC55B4">
        <w:rPr>
          <w:rFonts w:ascii="Garamond" w:hAnsi="Garamond"/>
          <w:b/>
          <w:sz w:val="24"/>
          <w:szCs w:val="24"/>
          <w:lang w:val="es-CO"/>
        </w:rPr>
        <w:t>. Así es a través de una tarea a solucionar</w:t>
      </w:r>
    </w:p>
    <w:p w:rsidR="00CC55B4" w:rsidRDefault="00CC55B4" w:rsidP="00B36AD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:rsidR="00B36AD9" w:rsidRDefault="00B36AD9" w:rsidP="00B36AD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9) </w:t>
      </w:r>
      <w:r w:rsidR="008D7F65">
        <w:rPr>
          <w:rFonts w:ascii="Garamond" w:hAnsi="Garamond"/>
          <w:sz w:val="24"/>
          <w:szCs w:val="24"/>
          <w:lang w:val="es-CO"/>
        </w:rPr>
        <w:t xml:space="preserve">Considere el trabajo de </w:t>
      </w:r>
      <w:proofErr w:type="spellStart"/>
      <w:r w:rsidR="008D7F65">
        <w:rPr>
          <w:rFonts w:ascii="Garamond" w:hAnsi="Garamond"/>
          <w:sz w:val="24"/>
          <w:szCs w:val="24"/>
          <w:lang w:val="es-CO"/>
        </w:rPr>
        <w:t>Andreoni</w:t>
      </w:r>
      <w:proofErr w:type="spellEnd"/>
      <w:r w:rsidR="008D7F65">
        <w:rPr>
          <w:rFonts w:ascii="Garamond" w:hAnsi="Garamond"/>
          <w:sz w:val="24"/>
          <w:szCs w:val="24"/>
          <w:lang w:val="es-CO"/>
        </w:rPr>
        <w:t xml:space="preserve"> y Miller (2002). </w:t>
      </w:r>
      <w:r w:rsidR="00A33D2E">
        <w:rPr>
          <w:rFonts w:ascii="Garamond" w:hAnsi="Garamond"/>
          <w:sz w:val="24"/>
          <w:szCs w:val="24"/>
          <w:lang w:val="es-CO"/>
        </w:rPr>
        <w:t>¿Cuál de las siguientes afirmaciones es correcta?</w:t>
      </w:r>
    </w:p>
    <w:p w:rsidR="00C052AD" w:rsidRPr="00A67480" w:rsidRDefault="0097365B" w:rsidP="00A67480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A67480">
        <w:rPr>
          <w:rFonts w:ascii="Garamond" w:hAnsi="Garamond"/>
          <w:b/>
          <w:sz w:val="24"/>
          <w:szCs w:val="24"/>
          <w:lang w:val="es-CO"/>
        </w:rPr>
        <w:t xml:space="preserve">GARP </w:t>
      </w:r>
      <w:r w:rsidR="008E600D" w:rsidRPr="00A67480">
        <w:rPr>
          <w:rFonts w:ascii="Garamond" w:hAnsi="Garamond"/>
          <w:b/>
          <w:sz w:val="24"/>
          <w:szCs w:val="24"/>
          <w:lang w:val="es-CO"/>
        </w:rPr>
        <w:t xml:space="preserve">= </w:t>
      </w:r>
      <w:r w:rsidRPr="00A67480">
        <w:rPr>
          <w:rFonts w:ascii="Garamond" w:hAnsi="Garamond"/>
          <w:b/>
          <w:sz w:val="24"/>
          <w:szCs w:val="24"/>
          <w:lang w:val="es-CO"/>
        </w:rPr>
        <w:t xml:space="preserve">si A es </w:t>
      </w:r>
      <w:r w:rsidR="00A15175" w:rsidRPr="00A67480">
        <w:rPr>
          <w:rFonts w:ascii="Garamond" w:hAnsi="Garamond"/>
          <w:b/>
          <w:sz w:val="24"/>
          <w:szCs w:val="24"/>
          <w:lang w:val="es-CO"/>
        </w:rPr>
        <w:t>in</w:t>
      </w:r>
      <w:r w:rsidRPr="00A67480">
        <w:rPr>
          <w:rFonts w:ascii="Garamond" w:hAnsi="Garamond"/>
          <w:b/>
          <w:sz w:val="24"/>
          <w:szCs w:val="24"/>
          <w:lang w:val="es-CO"/>
        </w:rPr>
        <w:t xml:space="preserve">directamente preferido a B, B no es directamente preferido a </w:t>
      </w:r>
      <w:proofErr w:type="spellStart"/>
      <w:r w:rsidRPr="00A67480">
        <w:rPr>
          <w:rFonts w:ascii="Garamond" w:hAnsi="Garamond"/>
          <w:b/>
          <w:sz w:val="24"/>
          <w:szCs w:val="24"/>
          <w:lang w:val="es-CO"/>
        </w:rPr>
        <w:t>A</w:t>
      </w:r>
      <w:proofErr w:type="spellEnd"/>
      <w:r w:rsidRPr="00A67480">
        <w:rPr>
          <w:rFonts w:ascii="Garamond" w:hAnsi="Garamond"/>
          <w:b/>
          <w:sz w:val="24"/>
          <w:szCs w:val="24"/>
          <w:lang w:val="es-CO"/>
        </w:rPr>
        <w:t xml:space="preserve"> </w:t>
      </w:r>
    </w:p>
    <w:p w:rsidR="00A67480" w:rsidRDefault="00A67480" w:rsidP="0084102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:rsidR="00841022" w:rsidRDefault="00841022" w:rsidP="0084102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10)</w:t>
      </w:r>
      <w:r w:rsidR="00180884">
        <w:rPr>
          <w:rFonts w:ascii="Garamond" w:hAnsi="Garamond"/>
          <w:sz w:val="24"/>
          <w:szCs w:val="24"/>
          <w:lang w:val="es-CO"/>
        </w:rPr>
        <w:t xml:space="preserve"> </w:t>
      </w:r>
      <w:r w:rsidR="00A23614">
        <w:rPr>
          <w:rFonts w:ascii="Garamond" w:hAnsi="Garamond"/>
          <w:sz w:val="24"/>
          <w:szCs w:val="24"/>
          <w:lang w:val="es-CO"/>
        </w:rPr>
        <w:t xml:space="preserve">Considere el </w:t>
      </w:r>
      <w:proofErr w:type="spellStart"/>
      <w:r w:rsidR="00A23614">
        <w:rPr>
          <w:rFonts w:ascii="Garamond" w:hAnsi="Garamond"/>
          <w:sz w:val="24"/>
          <w:szCs w:val="24"/>
          <w:lang w:val="es-CO"/>
        </w:rPr>
        <w:t>paper</w:t>
      </w:r>
      <w:proofErr w:type="spellEnd"/>
      <w:r w:rsidR="00A23614">
        <w:rPr>
          <w:rFonts w:ascii="Garamond" w:hAnsi="Garamond"/>
          <w:sz w:val="24"/>
          <w:szCs w:val="24"/>
          <w:lang w:val="es-CO"/>
        </w:rPr>
        <w:t xml:space="preserve"> de Cohen and </w:t>
      </w:r>
      <w:proofErr w:type="spellStart"/>
      <w:r w:rsidR="00A23614">
        <w:rPr>
          <w:rFonts w:ascii="Garamond" w:hAnsi="Garamond"/>
          <w:sz w:val="24"/>
          <w:szCs w:val="24"/>
          <w:lang w:val="es-CO"/>
        </w:rPr>
        <w:t>Dupas</w:t>
      </w:r>
      <w:proofErr w:type="spellEnd"/>
      <w:r w:rsidR="00A23614">
        <w:rPr>
          <w:rFonts w:ascii="Garamond" w:hAnsi="Garamond"/>
          <w:sz w:val="24"/>
          <w:szCs w:val="24"/>
          <w:lang w:val="es-CO"/>
        </w:rPr>
        <w:t xml:space="preserve"> (2010)</w:t>
      </w:r>
      <w:r w:rsidR="002904A0">
        <w:rPr>
          <w:rFonts w:ascii="Garamond" w:hAnsi="Garamond"/>
          <w:sz w:val="24"/>
          <w:szCs w:val="24"/>
          <w:lang w:val="es-CO"/>
        </w:rPr>
        <w:t>, ¿por qué aleatorizan los precios entre clínicas?</w:t>
      </w:r>
    </w:p>
    <w:p w:rsidR="00180884" w:rsidRPr="00A67480" w:rsidRDefault="002904A0" w:rsidP="00A67480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A67480">
        <w:rPr>
          <w:rFonts w:ascii="Garamond" w:hAnsi="Garamond"/>
          <w:b/>
          <w:sz w:val="24"/>
          <w:szCs w:val="24"/>
          <w:lang w:val="es-CO"/>
        </w:rPr>
        <w:t>Para evitar pérdidas de control</w:t>
      </w:r>
      <w:r w:rsidR="00A67480">
        <w:rPr>
          <w:rFonts w:ascii="Garamond" w:hAnsi="Garamond"/>
          <w:b/>
          <w:sz w:val="24"/>
          <w:szCs w:val="24"/>
          <w:lang w:val="es-CO"/>
        </w:rPr>
        <w:t xml:space="preserve">. </w:t>
      </w:r>
      <w:proofErr w:type="spellStart"/>
      <w:r w:rsidR="00A67480">
        <w:rPr>
          <w:rFonts w:ascii="Garamond" w:hAnsi="Garamond"/>
          <w:b/>
          <w:sz w:val="24"/>
          <w:szCs w:val="24"/>
          <w:lang w:val="es-CO"/>
        </w:rPr>
        <w:t>Aleatorizar</w:t>
      </w:r>
      <w:proofErr w:type="spellEnd"/>
      <w:r w:rsidR="00A67480">
        <w:rPr>
          <w:rFonts w:ascii="Garamond" w:hAnsi="Garamond"/>
          <w:b/>
          <w:sz w:val="24"/>
          <w:szCs w:val="24"/>
          <w:lang w:val="es-CO"/>
        </w:rPr>
        <w:t xml:space="preserve"> entre los que atienden la misma clínica podría generar comunicación, quejas, hasta mercado interno de las mosquiteras.</w:t>
      </w:r>
    </w:p>
    <w:p w:rsidR="002637DC" w:rsidRPr="00A67480" w:rsidRDefault="002637DC" w:rsidP="00A67480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sectPr w:rsidR="002637DC" w:rsidRPr="00A67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445F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50FBA"/>
    <w:multiLevelType w:val="hybridMultilevel"/>
    <w:tmpl w:val="2D7C51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11B8A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06BC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6207D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A76B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57700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C7559"/>
    <w:multiLevelType w:val="hybridMultilevel"/>
    <w:tmpl w:val="50763210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67800EE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81DF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C3095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866E5"/>
    <w:multiLevelType w:val="hybridMultilevel"/>
    <w:tmpl w:val="7C4A96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7B24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636B1"/>
    <w:multiLevelType w:val="hybridMultilevel"/>
    <w:tmpl w:val="D6A2ABC4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94F7B5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B6D5E"/>
    <w:multiLevelType w:val="hybridMultilevel"/>
    <w:tmpl w:val="09E60E2C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7A51353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A057D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2"/>
  </w:num>
  <w:num w:numId="10">
    <w:abstractNumId w:val="17"/>
  </w:num>
  <w:num w:numId="11">
    <w:abstractNumId w:val="5"/>
  </w:num>
  <w:num w:numId="12">
    <w:abstractNumId w:val="6"/>
  </w:num>
  <w:num w:numId="13">
    <w:abstractNumId w:val="12"/>
  </w:num>
  <w:num w:numId="14">
    <w:abstractNumId w:val="3"/>
  </w:num>
  <w:num w:numId="15">
    <w:abstractNumId w:val="0"/>
  </w:num>
  <w:num w:numId="16">
    <w:abstractNumId w:val="1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AF"/>
    <w:rsid w:val="000026BC"/>
    <w:rsid w:val="000327CF"/>
    <w:rsid w:val="000424AF"/>
    <w:rsid w:val="00082AA6"/>
    <w:rsid w:val="00095BCE"/>
    <w:rsid w:val="000C1A5E"/>
    <w:rsid w:val="000D699F"/>
    <w:rsid w:val="000D7F34"/>
    <w:rsid w:val="000E33CE"/>
    <w:rsid w:val="000F2B4F"/>
    <w:rsid w:val="00106FD6"/>
    <w:rsid w:val="00116F97"/>
    <w:rsid w:val="00117BBD"/>
    <w:rsid w:val="00123106"/>
    <w:rsid w:val="00125E55"/>
    <w:rsid w:val="00132DBE"/>
    <w:rsid w:val="001373E3"/>
    <w:rsid w:val="001550B7"/>
    <w:rsid w:val="00180884"/>
    <w:rsid w:val="00213AB5"/>
    <w:rsid w:val="002303A7"/>
    <w:rsid w:val="00231ECA"/>
    <w:rsid w:val="00234FEB"/>
    <w:rsid w:val="002637DC"/>
    <w:rsid w:val="002659BB"/>
    <w:rsid w:val="002904A0"/>
    <w:rsid w:val="002B1679"/>
    <w:rsid w:val="002D07AB"/>
    <w:rsid w:val="002F562E"/>
    <w:rsid w:val="003123EE"/>
    <w:rsid w:val="00312DD3"/>
    <w:rsid w:val="0032684D"/>
    <w:rsid w:val="003308E3"/>
    <w:rsid w:val="00337CCF"/>
    <w:rsid w:val="00354B86"/>
    <w:rsid w:val="00366EFF"/>
    <w:rsid w:val="003A6E9B"/>
    <w:rsid w:val="003C29E6"/>
    <w:rsid w:val="003E5F8F"/>
    <w:rsid w:val="004277D2"/>
    <w:rsid w:val="00433998"/>
    <w:rsid w:val="00442BDF"/>
    <w:rsid w:val="00442F99"/>
    <w:rsid w:val="004438C2"/>
    <w:rsid w:val="00452F61"/>
    <w:rsid w:val="00454B60"/>
    <w:rsid w:val="00472C2C"/>
    <w:rsid w:val="0049435F"/>
    <w:rsid w:val="00496922"/>
    <w:rsid w:val="004B4F54"/>
    <w:rsid w:val="004D5B35"/>
    <w:rsid w:val="0051187C"/>
    <w:rsid w:val="005254F9"/>
    <w:rsid w:val="00537B6C"/>
    <w:rsid w:val="00561D76"/>
    <w:rsid w:val="005A0B72"/>
    <w:rsid w:val="005A23F0"/>
    <w:rsid w:val="005B28D6"/>
    <w:rsid w:val="005C0BBA"/>
    <w:rsid w:val="005C7328"/>
    <w:rsid w:val="005E3325"/>
    <w:rsid w:val="005E75B4"/>
    <w:rsid w:val="005F4E90"/>
    <w:rsid w:val="0065379C"/>
    <w:rsid w:val="006662F9"/>
    <w:rsid w:val="00681933"/>
    <w:rsid w:val="00694BB1"/>
    <w:rsid w:val="006B20E1"/>
    <w:rsid w:val="006B35DB"/>
    <w:rsid w:val="006B6407"/>
    <w:rsid w:val="006C4960"/>
    <w:rsid w:val="006E1C65"/>
    <w:rsid w:val="007150E8"/>
    <w:rsid w:val="007356BE"/>
    <w:rsid w:val="00742924"/>
    <w:rsid w:val="007777E1"/>
    <w:rsid w:val="0078436B"/>
    <w:rsid w:val="00790AF3"/>
    <w:rsid w:val="008402FF"/>
    <w:rsid w:val="00841022"/>
    <w:rsid w:val="00850EDF"/>
    <w:rsid w:val="0086599B"/>
    <w:rsid w:val="008678B6"/>
    <w:rsid w:val="00877688"/>
    <w:rsid w:val="00880CD3"/>
    <w:rsid w:val="008973BC"/>
    <w:rsid w:val="008A1D7E"/>
    <w:rsid w:val="008A4CD6"/>
    <w:rsid w:val="008D7F65"/>
    <w:rsid w:val="008E600D"/>
    <w:rsid w:val="009061A9"/>
    <w:rsid w:val="0091247B"/>
    <w:rsid w:val="00921554"/>
    <w:rsid w:val="00925BDC"/>
    <w:rsid w:val="00926DC7"/>
    <w:rsid w:val="00937C1D"/>
    <w:rsid w:val="0097365B"/>
    <w:rsid w:val="009876C2"/>
    <w:rsid w:val="009D2EF1"/>
    <w:rsid w:val="00A1494E"/>
    <w:rsid w:val="00A15175"/>
    <w:rsid w:val="00A23614"/>
    <w:rsid w:val="00A26AE0"/>
    <w:rsid w:val="00A33D2E"/>
    <w:rsid w:val="00A67480"/>
    <w:rsid w:val="00A96BCF"/>
    <w:rsid w:val="00AA7FEC"/>
    <w:rsid w:val="00AB4159"/>
    <w:rsid w:val="00AD355E"/>
    <w:rsid w:val="00AE4B48"/>
    <w:rsid w:val="00B1671B"/>
    <w:rsid w:val="00B269EE"/>
    <w:rsid w:val="00B33EB6"/>
    <w:rsid w:val="00B36AD9"/>
    <w:rsid w:val="00B413F7"/>
    <w:rsid w:val="00B53CC4"/>
    <w:rsid w:val="00B63FED"/>
    <w:rsid w:val="00B641D9"/>
    <w:rsid w:val="00B83A75"/>
    <w:rsid w:val="00BD07C7"/>
    <w:rsid w:val="00C029CD"/>
    <w:rsid w:val="00C052AD"/>
    <w:rsid w:val="00C134DD"/>
    <w:rsid w:val="00C4719C"/>
    <w:rsid w:val="00C90861"/>
    <w:rsid w:val="00C93E87"/>
    <w:rsid w:val="00C949B0"/>
    <w:rsid w:val="00CB4CF3"/>
    <w:rsid w:val="00CC55B4"/>
    <w:rsid w:val="00CD15CB"/>
    <w:rsid w:val="00CD6BC3"/>
    <w:rsid w:val="00CF35CF"/>
    <w:rsid w:val="00CF44B3"/>
    <w:rsid w:val="00D42B7B"/>
    <w:rsid w:val="00D45B3B"/>
    <w:rsid w:val="00D6489C"/>
    <w:rsid w:val="00D712D0"/>
    <w:rsid w:val="00DC30B5"/>
    <w:rsid w:val="00DD560E"/>
    <w:rsid w:val="00E009DC"/>
    <w:rsid w:val="00E032AE"/>
    <w:rsid w:val="00E137DB"/>
    <w:rsid w:val="00E52865"/>
    <w:rsid w:val="00E61BA7"/>
    <w:rsid w:val="00E66DAA"/>
    <w:rsid w:val="00E82DA7"/>
    <w:rsid w:val="00EB3A3C"/>
    <w:rsid w:val="00ED030B"/>
    <w:rsid w:val="00F0208B"/>
    <w:rsid w:val="00F139BE"/>
    <w:rsid w:val="00F20917"/>
    <w:rsid w:val="00F6033B"/>
    <w:rsid w:val="00F75681"/>
    <w:rsid w:val="00F851F5"/>
    <w:rsid w:val="00F86033"/>
    <w:rsid w:val="00F86787"/>
    <w:rsid w:val="00FA7228"/>
    <w:rsid w:val="00FB4B86"/>
    <w:rsid w:val="00FD4E7B"/>
    <w:rsid w:val="00FE6700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3A042F-1CDD-4D44-807E-95C5B8D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rc4">
    <w:name w:val="TxBr_c4"/>
    <w:basedOn w:val="Normal"/>
    <w:rsid w:val="000424A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424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1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9</cp:revision>
  <dcterms:created xsi:type="dcterms:W3CDTF">2019-06-13T00:37:00Z</dcterms:created>
  <dcterms:modified xsi:type="dcterms:W3CDTF">2019-06-13T00:45:00Z</dcterms:modified>
</cp:coreProperties>
</file>