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AF" w:rsidRPr="00B269EE" w:rsidRDefault="000424AF" w:rsidP="000424AF">
      <w:pPr>
        <w:spacing w:after="0" w:line="276" w:lineRule="auto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Nombre y apellido: ___________________________________</w:t>
      </w:r>
    </w:p>
    <w:p w:rsidR="00DD560E" w:rsidRDefault="00DD560E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</w:p>
    <w:p w:rsidR="000424AF" w:rsidRPr="00DC30B5" w:rsidRDefault="000424AF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  <w:r w:rsidRPr="00DE68E6">
        <w:rPr>
          <w:rFonts w:ascii="Garamond" w:hAnsi="Garamond"/>
          <w:b/>
          <w:bCs/>
          <w:lang w:val="es-CO"/>
        </w:rPr>
        <w:t>ECONOMÍA EXPERIMENTAL Y DEL COMPORTAMIENTO (201</w:t>
      </w:r>
      <w:r w:rsidR="002D07AB">
        <w:rPr>
          <w:rFonts w:ascii="Garamond" w:hAnsi="Garamond"/>
          <w:b/>
          <w:bCs/>
          <w:lang w:val="es-CO"/>
        </w:rPr>
        <w:t>9</w:t>
      </w:r>
      <w:r w:rsidRPr="00DE68E6">
        <w:rPr>
          <w:rFonts w:ascii="Garamond" w:hAnsi="Garamond"/>
          <w:b/>
          <w:bCs/>
          <w:lang w:val="es-CO"/>
        </w:rPr>
        <w:t xml:space="preserve"> I)</w:t>
      </w:r>
    </w:p>
    <w:p w:rsidR="004C535E" w:rsidRDefault="004C535E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3123EE" w:rsidRDefault="000424AF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Indique la respuesta correcta entre las opciones disponibles. Solo una de las respuestas es correcta.</w:t>
      </w:r>
    </w:p>
    <w:p w:rsidR="004C535E" w:rsidRPr="00DE68E6" w:rsidRDefault="004C535E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220ACA" w:rsidRDefault="00220ACA" w:rsidP="00220ACA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1) ¿Cuál de las siguientes no es una característica de </w:t>
      </w:r>
      <w:proofErr w:type="spellStart"/>
      <w:r>
        <w:rPr>
          <w:rFonts w:ascii="Garamond" w:hAnsi="Garamond"/>
          <w:sz w:val="24"/>
          <w:szCs w:val="24"/>
          <w:lang w:val="es-CO"/>
        </w:rPr>
        <w:t>Prospect</w:t>
      </w:r>
      <w:proofErr w:type="spellEnd"/>
      <w:r>
        <w:rPr>
          <w:rFonts w:ascii="Garamond" w:hAnsi="Garamond"/>
          <w:sz w:val="24"/>
          <w:szCs w:val="24"/>
          <w:lang w:val="es-CO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es-CO"/>
        </w:rPr>
        <w:t>Theory</w:t>
      </w:r>
      <w:proofErr w:type="spellEnd"/>
      <w:r>
        <w:rPr>
          <w:rFonts w:ascii="Garamond" w:hAnsi="Garamond"/>
          <w:sz w:val="24"/>
          <w:szCs w:val="24"/>
          <w:lang w:val="es-CO"/>
        </w:rPr>
        <w:t xml:space="preserve"> (</w:t>
      </w:r>
      <w:proofErr w:type="spellStart"/>
      <w:r>
        <w:rPr>
          <w:rFonts w:ascii="Garamond" w:hAnsi="Garamond"/>
          <w:sz w:val="24"/>
          <w:szCs w:val="24"/>
          <w:lang w:val="es-CO"/>
        </w:rPr>
        <w:t>Kahneman</w:t>
      </w:r>
      <w:proofErr w:type="spellEnd"/>
      <w:r>
        <w:rPr>
          <w:rFonts w:ascii="Garamond" w:hAnsi="Garamond"/>
          <w:sz w:val="24"/>
          <w:szCs w:val="24"/>
          <w:lang w:val="es-CO"/>
        </w:rPr>
        <w:t xml:space="preserve"> &amp; </w:t>
      </w:r>
      <w:proofErr w:type="spellStart"/>
      <w:r>
        <w:rPr>
          <w:rFonts w:ascii="Garamond" w:hAnsi="Garamond"/>
          <w:sz w:val="24"/>
          <w:szCs w:val="24"/>
          <w:lang w:val="es-CO"/>
        </w:rPr>
        <w:t>Tversky</w:t>
      </w:r>
      <w:proofErr w:type="spellEnd"/>
      <w:r>
        <w:rPr>
          <w:rFonts w:ascii="Garamond" w:hAnsi="Garamond"/>
          <w:sz w:val="24"/>
          <w:szCs w:val="24"/>
          <w:lang w:val="es-CO"/>
        </w:rPr>
        <w:t>, 1979)?</w:t>
      </w:r>
    </w:p>
    <w:p w:rsidR="004C535E" w:rsidRPr="006E3701" w:rsidRDefault="00220ACA" w:rsidP="004C535E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>Ponderación lineal de las probabilidades;</w:t>
      </w:r>
    </w:p>
    <w:p w:rsidR="009F4BE2" w:rsidRDefault="000424AF" w:rsidP="009F4BE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A08E5">
        <w:rPr>
          <w:rFonts w:ascii="Garamond" w:hAnsi="Garamond"/>
          <w:sz w:val="24"/>
          <w:szCs w:val="24"/>
          <w:lang w:val="es-CO"/>
        </w:rPr>
        <w:t>2)</w:t>
      </w:r>
      <w:r w:rsidR="009F4BE2">
        <w:rPr>
          <w:rFonts w:ascii="Garamond" w:hAnsi="Garamond"/>
          <w:sz w:val="24"/>
          <w:szCs w:val="24"/>
          <w:lang w:val="es-CO"/>
        </w:rPr>
        <w:t xml:space="preserve"> ¿Cuál de los siguientes es un axioma de la utilidad inducida?</w:t>
      </w:r>
    </w:p>
    <w:p w:rsidR="004C535E" w:rsidRPr="006E3701" w:rsidRDefault="009F4BE2" w:rsidP="00CD3A39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>Prominencia;</w:t>
      </w:r>
    </w:p>
    <w:p w:rsidR="00CD3A39" w:rsidRDefault="00CD3A39" w:rsidP="00CD3A3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3) Preferir (3000) a (80%, 4000; 20% 0) y (20%, 4000; 80% 0) a (25%, 3000; 75% 0), ¿qué axioma de Von Neumann e </w:t>
      </w:r>
      <w:proofErr w:type="spellStart"/>
      <w:r>
        <w:rPr>
          <w:rFonts w:ascii="Garamond" w:hAnsi="Garamond"/>
          <w:sz w:val="24"/>
          <w:szCs w:val="24"/>
          <w:lang w:val="es-CO"/>
        </w:rPr>
        <w:t>Morgenstern</w:t>
      </w:r>
      <w:proofErr w:type="spellEnd"/>
      <w:r>
        <w:rPr>
          <w:rFonts w:ascii="Garamond" w:hAnsi="Garamond"/>
          <w:sz w:val="24"/>
          <w:szCs w:val="24"/>
          <w:lang w:val="es-CO"/>
        </w:rPr>
        <w:t xml:space="preserve"> está violando?</w:t>
      </w:r>
    </w:p>
    <w:p w:rsidR="004C535E" w:rsidRPr="006E3701" w:rsidRDefault="00CD3A39" w:rsidP="006E3701">
      <w:pPr>
        <w:spacing w:after="0" w:line="276" w:lineRule="auto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>Independencia;</w:t>
      </w:r>
    </w:p>
    <w:p w:rsidR="00A96BCF" w:rsidRDefault="00AD355E" w:rsidP="00A96BCF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21554">
        <w:rPr>
          <w:rFonts w:ascii="Garamond" w:hAnsi="Garamond"/>
          <w:sz w:val="24"/>
          <w:szCs w:val="24"/>
          <w:lang w:val="es-CO"/>
        </w:rPr>
        <w:t xml:space="preserve">4) </w:t>
      </w:r>
      <w:r w:rsidR="00844EB0">
        <w:rPr>
          <w:rFonts w:ascii="Garamond" w:hAnsi="Garamond"/>
          <w:sz w:val="24"/>
          <w:szCs w:val="24"/>
          <w:lang w:val="es-CO"/>
        </w:rPr>
        <w:t xml:space="preserve">Cuál de los siguientes no es un resultado de </w:t>
      </w:r>
      <w:proofErr w:type="spellStart"/>
      <w:r w:rsidR="00574B6C" w:rsidRPr="00574B6C">
        <w:rPr>
          <w:rFonts w:ascii="Garamond" w:hAnsi="Garamond"/>
          <w:sz w:val="24"/>
          <w:szCs w:val="24"/>
          <w:lang w:val="es-CO"/>
        </w:rPr>
        <w:t>Grosskopf</w:t>
      </w:r>
      <w:proofErr w:type="spellEnd"/>
      <w:r w:rsidR="00574B6C" w:rsidRPr="00574B6C">
        <w:rPr>
          <w:rFonts w:ascii="Garamond" w:hAnsi="Garamond"/>
          <w:sz w:val="24"/>
          <w:szCs w:val="24"/>
          <w:lang w:val="es-CO"/>
        </w:rPr>
        <w:t xml:space="preserve"> </w:t>
      </w:r>
      <w:r w:rsidR="00CD5492">
        <w:rPr>
          <w:rFonts w:ascii="Garamond" w:hAnsi="Garamond"/>
          <w:sz w:val="24"/>
          <w:szCs w:val="24"/>
          <w:lang w:val="es-CO"/>
        </w:rPr>
        <w:t xml:space="preserve">&amp; </w:t>
      </w:r>
      <w:proofErr w:type="spellStart"/>
      <w:r w:rsidR="00574B6C" w:rsidRPr="00574B6C">
        <w:rPr>
          <w:rFonts w:ascii="Garamond" w:hAnsi="Garamond"/>
          <w:sz w:val="24"/>
          <w:szCs w:val="24"/>
          <w:lang w:val="es-CO"/>
        </w:rPr>
        <w:t>Pearce</w:t>
      </w:r>
      <w:proofErr w:type="spellEnd"/>
      <w:r w:rsidR="00574B6C" w:rsidRPr="00574B6C">
        <w:rPr>
          <w:rFonts w:ascii="Garamond" w:hAnsi="Garamond"/>
          <w:sz w:val="24"/>
          <w:szCs w:val="24"/>
          <w:lang w:val="es-CO"/>
        </w:rPr>
        <w:t xml:space="preserve"> </w:t>
      </w:r>
      <w:r w:rsidR="00574B6C">
        <w:rPr>
          <w:rFonts w:ascii="Garamond" w:hAnsi="Garamond"/>
          <w:sz w:val="24"/>
          <w:szCs w:val="24"/>
          <w:lang w:val="es-CO"/>
        </w:rPr>
        <w:t>(</w:t>
      </w:r>
      <w:r w:rsidR="00574B6C" w:rsidRPr="00574B6C">
        <w:rPr>
          <w:rFonts w:ascii="Garamond" w:hAnsi="Garamond"/>
          <w:sz w:val="24"/>
          <w:szCs w:val="24"/>
          <w:lang w:val="es-CO"/>
        </w:rPr>
        <w:t>2017</w:t>
      </w:r>
      <w:r w:rsidR="00574B6C">
        <w:rPr>
          <w:rFonts w:ascii="Garamond" w:hAnsi="Garamond"/>
          <w:sz w:val="24"/>
          <w:szCs w:val="24"/>
          <w:lang w:val="es-CO"/>
        </w:rPr>
        <w:t>)</w:t>
      </w:r>
      <w:r w:rsidR="00844EB0">
        <w:rPr>
          <w:rFonts w:ascii="Garamond" w:hAnsi="Garamond"/>
          <w:sz w:val="24"/>
          <w:szCs w:val="24"/>
          <w:lang w:val="es-CO"/>
        </w:rPr>
        <w:t>.</w:t>
      </w:r>
      <w:r w:rsidR="00574B6C">
        <w:rPr>
          <w:rFonts w:ascii="Garamond" w:hAnsi="Garamond"/>
          <w:sz w:val="24"/>
          <w:szCs w:val="24"/>
          <w:lang w:val="es-CO"/>
        </w:rPr>
        <w:t xml:space="preserve"> </w:t>
      </w:r>
    </w:p>
    <w:p w:rsidR="004C535E" w:rsidRPr="006E3701" w:rsidRDefault="00844EB0" w:rsidP="006B20E1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 xml:space="preserve">Hay un efecto de orden </w:t>
      </w:r>
      <w:r w:rsidR="0091130D" w:rsidRPr="006E3701">
        <w:rPr>
          <w:rFonts w:ascii="Garamond" w:hAnsi="Garamond"/>
          <w:i/>
          <w:sz w:val="24"/>
          <w:szCs w:val="24"/>
          <w:lang w:val="es-CO"/>
        </w:rPr>
        <w:t>en el Dictador (se paga más al primer destinatario);</w:t>
      </w:r>
    </w:p>
    <w:p w:rsidR="006B20E1" w:rsidRDefault="006B20E1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8402FF">
        <w:rPr>
          <w:rFonts w:ascii="Garamond" w:hAnsi="Garamond"/>
          <w:sz w:val="24"/>
          <w:szCs w:val="24"/>
          <w:lang w:val="es-CO"/>
        </w:rPr>
        <w:t>5)</w:t>
      </w:r>
      <w:r w:rsidR="00E137DB" w:rsidRPr="008402FF">
        <w:rPr>
          <w:rFonts w:ascii="Garamond" w:hAnsi="Garamond"/>
          <w:sz w:val="24"/>
          <w:szCs w:val="24"/>
          <w:lang w:val="es-CO"/>
        </w:rPr>
        <w:t xml:space="preserve"> </w:t>
      </w:r>
      <w:r w:rsidR="004B2469">
        <w:rPr>
          <w:rFonts w:ascii="Garamond" w:hAnsi="Garamond"/>
          <w:sz w:val="24"/>
          <w:szCs w:val="24"/>
          <w:lang w:val="es-CO"/>
        </w:rPr>
        <w:t>¿Cuál de los siguientes sesgos no es un producto del uso del heurístico de representatividad</w:t>
      </w:r>
      <w:r w:rsidR="001B189E">
        <w:rPr>
          <w:rFonts w:ascii="Garamond" w:hAnsi="Garamond"/>
          <w:sz w:val="24"/>
          <w:szCs w:val="24"/>
          <w:lang w:val="es-CO"/>
        </w:rPr>
        <w:t>?</w:t>
      </w:r>
    </w:p>
    <w:p w:rsidR="006B20E1" w:rsidRPr="006E3701" w:rsidRDefault="00BF5B69" w:rsidP="006E3701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>Ajuste insuficiente</w:t>
      </w:r>
      <w:r w:rsidR="006B20E1" w:rsidRPr="006E3701">
        <w:rPr>
          <w:rFonts w:ascii="Garamond" w:hAnsi="Garamond"/>
          <w:i/>
          <w:sz w:val="24"/>
          <w:szCs w:val="24"/>
          <w:lang w:val="es-CO"/>
        </w:rPr>
        <w:t>;</w:t>
      </w:r>
    </w:p>
    <w:p w:rsidR="009D2EF1" w:rsidRDefault="00F20917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6) </w:t>
      </w:r>
      <w:r w:rsidR="00AE4BC9">
        <w:rPr>
          <w:rFonts w:ascii="Garamond" w:hAnsi="Garamond"/>
          <w:sz w:val="24"/>
          <w:szCs w:val="24"/>
          <w:lang w:val="es-CO"/>
        </w:rPr>
        <w:t xml:space="preserve">El multiplicador en el trust </w:t>
      </w:r>
      <w:proofErr w:type="spellStart"/>
      <w:r w:rsidR="00AE4BC9">
        <w:rPr>
          <w:rFonts w:ascii="Garamond" w:hAnsi="Garamond"/>
          <w:sz w:val="24"/>
          <w:szCs w:val="24"/>
          <w:lang w:val="es-CO"/>
        </w:rPr>
        <w:t>game</w:t>
      </w:r>
      <w:proofErr w:type="spellEnd"/>
      <w:r w:rsidR="00AE4BC9">
        <w:rPr>
          <w:rFonts w:ascii="Garamond" w:hAnsi="Garamond"/>
          <w:sz w:val="24"/>
          <w:szCs w:val="24"/>
          <w:lang w:val="es-CO"/>
        </w:rPr>
        <w:t xml:space="preserve"> del experimento de Cox (2004) es:</w:t>
      </w:r>
      <w:r w:rsidR="009D2EF1">
        <w:rPr>
          <w:rFonts w:ascii="Garamond" w:hAnsi="Garamond"/>
          <w:sz w:val="24"/>
          <w:szCs w:val="24"/>
          <w:lang w:val="es-CO"/>
        </w:rPr>
        <w:t xml:space="preserve"> </w:t>
      </w:r>
    </w:p>
    <w:p w:rsidR="002A2846" w:rsidRPr="006E3701" w:rsidRDefault="00B850CE" w:rsidP="002A2846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6E3701">
        <w:rPr>
          <w:rFonts w:ascii="Garamond" w:hAnsi="Garamond"/>
          <w:i/>
          <w:sz w:val="24"/>
          <w:szCs w:val="24"/>
          <w:lang w:val="es-CO"/>
        </w:rPr>
        <w:t>Igual a tres</w:t>
      </w:r>
      <w:r w:rsidR="009D2EF1" w:rsidRPr="006E3701">
        <w:rPr>
          <w:rFonts w:ascii="Garamond" w:hAnsi="Garamond"/>
          <w:i/>
          <w:sz w:val="24"/>
          <w:szCs w:val="24"/>
          <w:lang w:val="es-CO"/>
        </w:rPr>
        <w:t>;</w:t>
      </w:r>
    </w:p>
    <w:p w:rsidR="00AA7FEC" w:rsidRDefault="0086599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7</w:t>
      </w:r>
      <w:r w:rsidR="00AA7FEC">
        <w:rPr>
          <w:rFonts w:ascii="Garamond" w:hAnsi="Garamond"/>
          <w:sz w:val="24"/>
          <w:szCs w:val="24"/>
          <w:lang w:val="es-CO"/>
        </w:rPr>
        <w:t xml:space="preserve">) </w:t>
      </w:r>
      <w:r w:rsidR="002A2846">
        <w:rPr>
          <w:rFonts w:ascii="Garamond" w:hAnsi="Garamond"/>
          <w:sz w:val="24"/>
          <w:szCs w:val="24"/>
          <w:lang w:val="es-CO"/>
        </w:rPr>
        <w:t>¿Cuál de los siguientes no es un tratamiento de Cox (2004)</w:t>
      </w:r>
      <w:r w:rsidR="00AA7FEC">
        <w:rPr>
          <w:rFonts w:ascii="Garamond" w:hAnsi="Garamond"/>
          <w:sz w:val="24"/>
          <w:szCs w:val="24"/>
          <w:lang w:val="es-CO"/>
        </w:rPr>
        <w:t>?</w:t>
      </w:r>
    </w:p>
    <w:p w:rsidR="00BC3572" w:rsidRPr="008447E1" w:rsidRDefault="002A2846" w:rsidP="00BC3572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8447E1">
        <w:rPr>
          <w:rFonts w:ascii="Garamond" w:hAnsi="Garamond"/>
          <w:i/>
          <w:sz w:val="24"/>
          <w:szCs w:val="24"/>
          <w:lang w:val="es-CO"/>
        </w:rPr>
        <w:t xml:space="preserve">El ultimátum </w:t>
      </w:r>
      <w:proofErr w:type="spellStart"/>
      <w:r w:rsidRPr="008447E1">
        <w:rPr>
          <w:rFonts w:ascii="Garamond" w:hAnsi="Garamond"/>
          <w:i/>
          <w:sz w:val="24"/>
          <w:szCs w:val="24"/>
          <w:lang w:val="es-CO"/>
        </w:rPr>
        <w:t>game</w:t>
      </w:r>
      <w:proofErr w:type="spellEnd"/>
      <w:r w:rsidRPr="008447E1">
        <w:rPr>
          <w:rFonts w:ascii="Garamond" w:hAnsi="Garamond"/>
          <w:i/>
          <w:sz w:val="24"/>
          <w:szCs w:val="24"/>
          <w:lang w:val="es-CO"/>
        </w:rPr>
        <w:t xml:space="preserve"> </w:t>
      </w:r>
      <w:r w:rsidR="00BC3572" w:rsidRPr="008447E1">
        <w:rPr>
          <w:rFonts w:ascii="Garamond" w:hAnsi="Garamond"/>
          <w:i/>
          <w:sz w:val="24"/>
          <w:szCs w:val="24"/>
          <w:lang w:val="es-CO"/>
        </w:rPr>
        <w:t>con multiplicador</w:t>
      </w:r>
      <w:r w:rsidR="006662F9" w:rsidRPr="008447E1">
        <w:rPr>
          <w:rFonts w:ascii="Garamond" w:hAnsi="Garamond"/>
          <w:i/>
          <w:sz w:val="24"/>
          <w:szCs w:val="24"/>
          <w:lang w:val="es-CO"/>
        </w:rPr>
        <w:t>;</w:t>
      </w:r>
    </w:p>
    <w:p w:rsidR="00E52865" w:rsidRDefault="002637DC" w:rsidP="002637D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8)</w:t>
      </w:r>
      <w:r w:rsidR="00CA117B">
        <w:rPr>
          <w:rFonts w:ascii="Garamond" w:hAnsi="Garamond"/>
          <w:sz w:val="24"/>
          <w:szCs w:val="24"/>
          <w:lang w:val="es-CO"/>
        </w:rPr>
        <w:t xml:space="preserve"> </w:t>
      </w:r>
      <w:r w:rsidR="00AB3912">
        <w:rPr>
          <w:rFonts w:ascii="Garamond" w:hAnsi="Garamond"/>
          <w:sz w:val="24"/>
          <w:szCs w:val="24"/>
          <w:lang w:val="es-CO"/>
        </w:rPr>
        <w:t xml:space="preserve">Estos son los resultados de Cox (2004) </w:t>
      </w:r>
      <w:r w:rsidR="00095BCE"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925BDC" w:rsidRPr="002F54C1" w:rsidRDefault="00AB3912" w:rsidP="002F54C1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2F54C1">
        <w:rPr>
          <w:rFonts w:ascii="Garamond" w:hAnsi="Garamond"/>
          <w:i/>
          <w:sz w:val="24"/>
          <w:szCs w:val="24"/>
          <w:lang w:val="es-CO"/>
        </w:rPr>
        <w:t xml:space="preserve">Hay seis parejas en el juego de la confianza que actúan consistentemente con el equilibrio perfecto en los </w:t>
      </w:r>
      <w:proofErr w:type="spellStart"/>
      <w:r w:rsidRPr="002F54C1">
        <w:rPr>
          <w:rFonts w:ascii="Garamond" w:hAnsi="Garamond"/>
          <w:i/>
          <w:sz w:val="24"/>
          <w:szCs w:val="24"/>
          <w:lang w:val="es-CO"/>
        </w:rPr>
        <w:t>subjuegos</w:t>
      </w:r>
      <w:proofErr w:type="spellEnd"/>
      <w:r w:rsidR="00CA117B" w:rsidRPr="002F54C1">
        <w:rPr>
          <w:rFonts w:ascii="Garamond" w:hAnsi="Garamond"/>
          <w:i/>
          <w:sz w:val="24"/>
          <w:szCs w:val="24"/>
          <w:lang w:val="es-CO"/>
        </w:rPr>
        <w:t>;</w:t>
      </w:r>
    </w:p>
    <w:p w:rsidR="00925BDC" w:rsidRPr="002F54C1" w:rsidRDefault="00A00A9A" w:rsidP="002F54C1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2F54C1">
        <w:rPr>
          <w:rFonts w:ascii="Garamond" w:hAnsi="Garamond"/>
          <w:i/>
          <w:sz w:val="24"/>
          <w:szCs w:val="24"/>
          <w:lang w:val="es-CO"/>
        </w:rPr>
        <w:t>Hay más participantes que envían toda la dotación en el juego de la confianza que en el juego del dictador</w:t>
      </w:r>
      <w:r w:rsidR="00925BDC" w:rsidRPr="002F54C1">
        <w:rPr>
          <w:rFonts w:ascii="Garamond" w:hAnsi="Garamond"/>
          <w:i/>
          <w:sz w:val="24"/>
          <w:szCs w:val="24"/>
          <w:lang w:val="es-CO"/>
        </w:rPr>
        <w:t>;</w:t>
      </w:r>
    </w:p>
    <w:p w:rsidR="00B37B54" w:rsidRPr="009D5B67" w:rsidRDefault="00FA23FC" w:rsidP="00B36AD9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2F54C1">
        <w:rPr>
          <w:rFonts w:ascii="Garamond" w:hAnsi="Garamond"/>
          <w:i/>
          <w:sz w:val="24"/>
          <w:szCs w:val="24"/>
          <w:lang w:val="es-CO"/>
        </w:rPr>
        <w:t>Hay evidencia de reciprocidad al comparar la decisión de los destinatarios en el juego de confianza con los del tercer tra</w:t>
      </w:r>
      <w:r w:rsidR="00C3791F" w:rsidRPr="002F54C1">
        <w:rPr>
          <w:rFonts w:ascii="Garamond" w:hAnsi="Garamond"/>
          <w:i/>
          <w:sz w:val="24"/>
          <w:szCs w:val="24"/>
          <w:lang w:val="es-CO"/>
        </w:rPr>
        <w:t>ta</w:t>
      </w:r>
      <w:r w:rsidRPr="002F54C1">
        <w:rPr>
          <w:rFonts w:ascii="Garamond" w:hAnsi="Garamond"/>
          <w:i/>
          <w:sz w:val="24"/>
          <w:szCs w:val="24"/>
          <w:lang w:val="es-CO"/>
        </w:rPr>
        <w:t>miento</w:t>
      </w:r>
      <w:r w:rsidR="00925BDC" w:rsidRPr="002F54C1">
        <w:rPr>
          <w:rFonts w:ascii="Garamond" w:hAnsi="Garamond"/>
          <w:i/>
          <w:sz w:val="24"/>
          <w:szCs w:val="24"/>
          <w:lang w:val="es-CO"/>
        </w:rPr>
        <w:t>.</w:t>
      </w:r>
      <w:bookmarkStart w:id="0" w:name="_GoBack"/>
      <w:bookmarkEnd w:id="0"/>
    </w:p>
    <w:p w:rsidR="00B13C15" w:rsidRPr="009E3B82" w:rsidRDefault="00B13C15" w:rsidP="00B13C15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E3B82">
        <w:rPr>
          <w:rFonts w:ascii="Garamond" w:hAnsi="Garamond"/>
          <w:sz w:val="24"/>
          <w:szCs w:val="24"/>
          <w:lang w:val="es-CO"/>
        </w:rPr>
        <w:t>9) ¿</w:t>
      </w:r>
      <w:r>
        <w:rPr>
          <w:rFonts w:ascii="Garamond" w:hAnsi="Garamond"/>
          <w:sz w:val="24"/>
          <w:szCs w:val="24"/>
          <w:lang w:val="es-CO"/>
        </w:rPr>
        <w:t>C</w:t>
      </w:r>
      <w:r w:rsidRPr="009E3B82">
        <w:rPr>
          <w:rFonts w:ascii="Garamond" w:hAnsi="Garamond"/>
          <w:sz w:val="24"/>
          <w:szCs w:val="24"/>
          <w:lang w:val="es-CO"/>
        </w:rPr>
        <w:t xml:space="preserve">uál de las siguientes afirmaciones es correcta? </w:t>
      </w:r>
    </w:p>
    <w:p w:rsidR="00C06FFF" w:rsidRPr="00496E50" w:rsidRDefault="00B13C15" w:rsidP="00841022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496E50">
        <w:rPr>
          <w:rFonts w:ascii="Garamond" w:hAnsi="Garamond"/>
          <w:i/>
          <w:sz w:val="24"/>
          <w:szCs w:val="24"/>
          <w:lang w:val="es-CO"/>
        </w:rPr>
        <w:t>Si quiero mayor confiabilidad estadística necesito aumentar el efecto mínimo detectable a paridad de otras condiciones.</w:t>
      </w:r>
    </w:p>
    <w:p w:rsidR="00841022" w:rsidRDefault="00841022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10)</w:t>
      </w:r>
      <w:r w:rsidR="00180884">
        <w:rPr>
          <w:rFonts w:ascii="Garamond" w:hAnsi="Garamond"/>
          <w:sz w:val="24"/>
          <w:szCs w:val="24"/>
          <w:lang w:val="es-CO"/>
        </w:rPr>
        <w:t xml:space="preserve"> </w:t>
      </w:r>
      <w:r w:rsidR="008C79DD">
        <w:rPr>
          <w:rFonts w:ascii="Garamond" w:hAnsi="Garamond"/>
          <w:sz w:val="24"/>
          <w:szCs w:val="24"/>
          <w:lang w:val="es-CO"/>
        </w:rPr>
        <w:t>¿Qué es un heurístico</w:t>
      </w:r>
      <w:r w:rsidR="002904A0">
        <w:rPr>
          <w:rFonts w:ascii="Garamond" w:hAnsi="Garamond"/>
          <w:sz w:val="24"/>
          <w:szCs w:val="24"/>
          <w:lang w:val="es-CO"/>
        </w:rPr>
        <w:t>?</w:t>
      </w:r>
    </w:p>
    <w:p w:rsidR="00180884" w:rsidRPr="005C0B78" w:rsidRDefault="008C79DD" w:rsidP="005C0B78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5C0B78">
        <w:rPr>
          <w:rFonts w:ascii="Garamond" w:hAnsi="Garamond"/>
          <w:i/>
          <w:sz w:val="24"/>
          <w:szCs w:val="24"/>
          <w:lang w:val="es-CO"/>
        </w:rPr>
        <w:t>Un atajo mental</w:t>
      </w:r>
      <w:r w:rsidR="00180884" w:rsidRPr="005C0B78">
        <w:rPr>
          <w:rFonts w:ascii="Garamond" w:hAnsi="Garamond"/>
          <w:i/>
          <w:sz w:val="24"/>
          <w:szCs w:val="24"/>
          <w:lang w:val="es-CO"/>
        </w:rPr>
        <w:t>;</w:t>
      </w:r>
    </w:p>
    <w:p w:rsidR="002637DC" w:rsidRPr="00C134DD" w:rsidRDefault="00C134DD" w:rsidP="005C0B78">
      <w:pPr>
        <w:pStyle w:val="Prrafodelista"/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180884">
        <w:rPr>
          <w:rFonts w:ascii="Garamond" w:hAnsi="Garamond"/>
          <w:sz w:val="24"/>
          <w:szCs w:val="24"/>
          <w:lang w:val="es-CO"/>
        </w:rPr>
        <w:t xml:space="preserve"> </w:t>
      </w:r>
    </w:p>
    <w:sectPr w:rsidR="002637DC" w:rsidRPr="00C13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45F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50FBA"/>
    <w:multiLevelType w:val="hybridMultilevel"/>
    <w:tmpl w:val="2D7C51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11B8A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06BC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207D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A76B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57700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C7559"/>
    <w:multiLevelType w:val="hybridMultilevel"/>
    <w:tmpl w:val="50763210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67800EE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852B1"/>
    <w:multiLevelType w:val="hybridMultilevel"/>
    <w:tmpl w:val="196210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81DF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C3095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D0C65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7D866E5"/>
    <w:multiLevelType w:val="hybridMultilevel"/>
    <w:tmpl w:val="7C4A9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97B24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636B1"/>
    <w:multiLevelType w:val="hybridMultilevel"/>
    <w:tmpl w:val="D6A2ABC4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594F7B5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C305A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755B6D5E"/>
    <w:multiLevelType w:val="hybridMultilevel"/>
    <w:tmpl w:val="09E60E2C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7A51353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A057D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4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20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0"/>
  </w:num>
  <w:num w:numId="16">
    <w:abstractNumId w:val="19"/>
  </w:num>
  <w:num w:numId="17">
    <w:abstractNumId w:val="16"/>
  </w:num>
  <w:num w:numId="18">
    <w:abstractNumId w:val="7"/>
  </w:num>
  <w:num w:numId="19">
    <w:abstractNumId w:val="1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AF"/>
    <w:rsid w:val="000026BC"/>
    <w:rsid w:val="00031C62"/>
    <w:rsid w:val="000327CF"/>
    <w:rsid w:val="000424AF"/>
    <w:rsid w:val="00082AA6"/>
    <w:rsid w:val="00095BCE"/>
    <w:rsid w:val="000C1793"/>
    <w:rsid w:val="000C1A5E"/>
    <w:rsid w:val="000D699F"/>
    <w:rsid w:val="000D7F34"/>
    <w:rsid w:val="000E33CE"/>
    <w:rsid w:val="000F2B4F"/>
    <w:rsid w:val="00106FD6"/>
    <w:rsid w:val="00116F97"/>
    <w:rsid w:val="00117BBD"/>
    <w:rsid w:val="00123106"/>
    <w:rsid w:val="00125E55"/>
    <w:rsid w:val="001373E3"/>
    <w:rsid w:val="001550B7"/>
    <w:rsid w:val="00180884"/>
    <w:rsid w:val="001B189E"/>
    <w:rsid w:val="00213AB5"/>
    <w:rsid w:val="00220ACA"/>
    <w:rsid w:val="002303A7"/>
    <w:rsid w:val="00231ECA"/>
    <w:rsid w:val="00234FEB"/>
    <w:rsid w:val="00262C0C"/>
    <w:rsid w:val="002637DC"/>
    <w:rsid w:val="002659BB"/>
    <w:rsid w:val="002904A0"/>
    <w:rsid w:val="002A2846"/>
    <w:rsid w:val="002B1679"/>
    <w:rsid w:val="002D07AB"/>
    <w:rsid w:val="002F54C1"/>
    <w:rsid w:val="002F562E"/>
    <w:rsid w:val="003123EE"/>
    <w:rsid w:val="00312DD3"/>
    <w:rsid w:val="003205DE"/>
    <w:rsid w:val="0032684D"/>
    <w:rsid w:val="003308E3"/>
    <w:rsid w:val="00337CCF"/>
    <w:rsid w:val="00354B86"/>
    <w:rsid w:val="00366EFF"/>
    <w:rsid w:val="003A6E9B"/>
    <w:rsid w:val="003C29E6"/>
    <w:rsid w:val="003E5F8F"/>
    <w:rsid w:val="004277D2"/>
    <w:rsid w:val="00433998"/>
    <w:rsid w:val="00442BDF"/>
    <w:rsid w:val="00442F99"/>
    <w:rsid w:val="004438C2"/>
    <w:rsid w:val="00452F61"/>
    <w:rsid w:val="00454B60"/>
    <w:rsid w:val="00472C2C"/>
    <w:rsid w:val="0049435F"/>
    <w:rsid w:val="00496922"/>
    <w:rsid w:val="00496E50"/>
    <w:rsid w:val="004B2469"/>
    <w:rsid w:val="004B4F54"/>
    <w:rsid w:val="004C535E"/>
    <w:rsid w:val="004D5B35"/>
    <w:rsid w:val="0051187C"/>
    <w:rsid w:val="005254F9"/>
    <w:rsid w:val="00537B6C"/>
    <w:rsid w:val="00561D76"/>
    <w:rsid w:val="00574B6C"/>
    <w:rsid w:val="005A0B72"/>
    <w:rsid w:val="005A23F0"/>
    <w:rsid w:val="005B28D6"/>
    <w:rsid w:val="005C0B78"/>
    <w:rsid w:val="005C0BBA"/>
    <w:rsid w:val="005C7328"/>
    <w:rsid w:val="005E3325"/>
    <w:rsid w:val="005E75B4"/>
    <w:rsid w:val="005F4E90"/>
    <w:rsid w:val="0065379C"/>
    <w:rsid w:val="00663EE6"/>
    <w:rsid w:val="006662F9"/>
    <w:rsid w:val="00681933"/>
    <w:rsid w:val="00694BB1"/>
    <w:rsid w:val="006A5BD8"/>
    <w:rsid w:val="006B20E1"/>
    <w:rsid w:val="006B35DB"/>
    <w:rsid w:val="006B6407"/>
    <w:rsid w:val="006C4960"/>
    <w:rsid w:val="006E1C65"/>
    <w:rsid w:val="006E3701"/>
    <w:rsid w:val="007150E8"/>
    <w:rsid w:val="007356BE"/>
    <w:rsid w:val="00742924"/>
    <w:rsid w:val="007777E1"/>
    <w:rsid w:val="0078436B"/>
    <w:rsid w:val="00790AF3"/>
    <w:rsid w:val="00824B0A"/>
    <w:rsid w:val="008402FF"/>
    <w:rsid w:val="00841022"/>
    <w:rsid w:val="008447E1"/>
    <w:rsid w:val="00844EB0"/>
    <w:rsid w:val="0086599B"/>
    <w:rsid w:val="008678B6"/>
    <w:rsid w:val="00877688"/>
    <w:rsid w:val="00880CD3"/>
    <w:rsid w:val="008973BC"/>
    <w:rsid w:val="008A1D7E"/>
    <w:rsid w:val="008A4CD6"/>
    <w:rsid w:val="008C79DD"/>
    <w:rsid w:val="008D7F65"/>
    <w:rsid w:val="008E600D"/>
    <w:rsid w:val="009061A9"/>
    <w:rsid w:val="0091130D"/>
    <w:rsid w:val="0091247B"/>
    <w:rsid w:val="00921554"/>
    <w:rsid w:val="00925BDC"/>
    <w:rsid w:val="00926DC7"/>
    <w:rsid w:val="00937C1D"/>
    <w:rsid w:val="0097365B"/>
    <w:rsid w:val="009876C2"/>
    <w:rsid w:val="009D2EF1"/>
    <w:rsid w:val="009D5B67"/>
    <w:rsid w:val="009F4BE2"/>
    <w:rsid w:val="00A00A9A"/>
    <w:rsid w:val="00A1494E"/>
    <w:rsid w:val="00A15175"/>
    <w:rsid w:val="00A23614"/>
    <w:rsid w:val="00A33D2E"/>
    <w:rsid w:val="00A96BCF"/>
    <w:rsid w:val="00AA7FEC"/>
    <w:rsid w:val="00AB3912"/>
    <w:rsid w:val="00AB4159"/>
    <w:rsid w:val="00AD355E"/>
    <w:rsid w:val="00AE4B48"/>
    <w:rsid w:val="00AE4BC9"/>
    <w:rsid w:val="00B13C15"/>
    <w:rsid w:val="00B1671B"/>
    <w:rsid w:val="00B269EE"/>
    <w:rsid w:val="00B33EB6"/>
    <w:rsid w:val="00B36AD9"/>
    <w:rsid w:val="00B37B54"/>
    <w:rsid w:val="00B53CC4"/>
    <w:rsid w:val="00B63FED"/>
    <w:rsid w:val="00B641D9"/>
    <w:rsid w:val="00B83A75"/>
    <w:rsid w:val="00B850CE"/>
    <w:rsid w:val="00BC3572"/>
    <w:rsid w:val="00BD07C7"/>
    <w:rsid w:val="00BD3E1F"/>
    <w:rsid w:val="00BF5B69"/>
    <w:rsid w:val="00C029CD"/>
    <w:rsid w:val="00C052AD"/>
    <w:rsid w:val="00C06FFF"/>
    <w:rsid w:val="00C134DD"/>
    <w:rsid w:val="00C3791F"/>
    <w:rsid w:val="00C4719C"/>
    <w:rsid w:val="00C90861"/>
    <w:rsid w:val="00C93E87"/>
    <w:rsid w:val="00C949B0"/>
    <w:rsid w:val="00CA117B"/>
    <w:rsid w:val="00CB4CF3"/>
    <w:rsid w:val="00CD15CB"/>
    <w:rsid w:val="00CD3A39"/>
    <w:rsid w:val="00CD5492"/>
    <w:rsid w:val="00CD6BC3"/>
    <w:rsid w:val="00CF44B3"/>
    <w:rsid w:val="00D42B7B"/>
    <w:rsid w:val="00D45B3B"/>
    <w:rsid w:val="00D6489C"/>
    <w:rsid w:val="00D712D0"/>
    <w:rsid w:val="00DC30B5"/>
    <w:rsid w:val="00DD560E"/>
    <w:rsid w:val="00E009DC"/>
    <w:rsid w:val="00E032AE"/>
    <w:rsid w:val="00E137DB"/>
    <w:rsid w:val="00E52865"/>
    <w:rsid w:val="00E61BA7"/>
    <w:rsid w:val="00E66DAA"/>
    <w:rsid w:val="00E82DA7"/>
    <w:rsid w:val="00EB3A3C"/>
    <w:rsid w:val="00ED030B"/>
    <w:rsid w:val="00F0208B"/>
    <w:rsid w:val="00F139BE"/>
    <w:rsid w:val="00F20917"/>
    <w:rsid w:val="00F6033B"/>
    <w:rsid w:val="00F75681"/>
    <w:rsid w:val="00F851F5"/>
    <w:rsid w:val="00F86033"/>
    <w:rsid w:val="00F86787"/>
    <w:rsid w:val="00FA23FC"/>
    <w:rsid w:val="00FA7228"/>
    <w:rsid w:val="00FB4B86"/>
    <w:rsid w:val="00FD4E7B"/>
    <w:rsid w:val="00FE6700"/>
    <w:rsid w:val="00FF3782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A042F-1CDD-4D44-807E-95C5B8D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rc4">
    <w:name w:val="TxBr_c4"/>
    <w:basedOn w:val="Normal"/>
    <w:rsid w:val="000424A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424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11</cp:revision>
  <dcterms:created xsi:type="dcterms:W3CDTF">2019-06-26T23:27:00Z</dcterms:created>
  <dcterms:modified xsi:type="dcterms:W3CDTF">2019-06-26T23:46:00Z</dcterms:modified>
</cp:coreProperties>
</file>