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EB954E" w14:textId="6575DE5D" w:rsidR="00AD08DF" w:rsidRPr="00076E91" w:rsidRDefault="00AD08DF" w:rsidP="008D799A">
      <w:pPr>
        <w:spacing w:after="0" w:line="360" w:lineRule="auto"/>
        <w:rPr>
          <w:szCs w:val="24"/>
        </w:rPr>
      </w:pPr>
      <w:bookmarkStart w:id="0" w:name="_GoBack"/>
      <w:bookmarkEnd w:id="0"/>
      <w:r w:rsidRPr="00737259">
        <w:rPr>
          <w:szCs w:val="24"/>
          <w:highlight w:val="yellow"/>
        </w:rPr>
        <w:t xml:space="preserve">The estimation of the </w:t>
      </w:r>
      <w:r w:rsidR="000975BB" w:rsidRPr="00737259">
        <w:rPr>
          <w:szCs w:val="24"/>
          <w:highlight w:val="yellow"/>
        </w:rPr>
        <w:t xml:space="preserve">microsporidian </w:t>
      </w:r>
      <w:r w:rsidR="00EE7152" w:rsidRPr="00737259">
        <w:rPr>
          <w:szCs w:val="24"/>
          <w:highlight w:val="yellow"/>
        </w:rPr>
        <w:t>last common ancestor</w:t>
      </w:r>
      <w:r w:rsidRPr="00737259">
        <w:rPr>
          <w:szCs w:val="24"/>
          <w:highlight w:val="yellow"/>
        </w:rPr>
        <w:t xml:space="preserve"> protein set</w:t>
      </w:r>
    </w:p>
    <w:p w14:paraId="232C09B5" w14:textId="77777777" w:rsidR="00737259" w:rsidRDefault="00737259" w:rsidP="008D799A">
      <w:pPr>
        <w:spacing w:after="0" w:line="360" w:lineRule="auto"/>
        <w:rPr>
          <w:szCs w:val="24"/>
        </w:rPr>
      </w:pPr>
    </w:p>
    <w:p w14:paraId="49C06367" w14:textId="16C876B8" w:rsidR="00394E19" w:rsidRDefault="00394E19" w:rsidP="008D799A">
      <w:pPr>
        <w:spacing w:after="0" w:line="360" w:lineRule="auto"/>
        <w:rPr>
          <w:szCs w:val="24"/>
        </w:rPr>
      </w:pPr>
      <w:r w:rsidRPr="0002006D">
        <w:rPr>
          <w:szCs w:val="24"/>
          <w:highlight w:val="yellow"/>
        </w:rPr>
        <w:t xml:space="preserve">Proportion of </w:t>
      </w:r>
      <w:r w:rsidR="00324C30">
        <w:rPr>
          <w:szCs w:val="24"/>
          <w:highlight w:val="yellow"/>
        </w:rPr>
        <w:t>orthologous</w:t>
      </w:r>
      <w:r w:rsidRPr="0002006D">
        <w:rPr>
          <w:szCs w:val="24"/>
          <w:highlight w:val="yellow"/>
        </w:rPr>
        <w:t xml:space="preserve"> and lineage specific proteins (or </w:t>
      </w:r>
      <w:r w:rsidR="007C2D30" w:rsidRPr="0002006D">
        <w:rPr>
          <w:szCs w:val="24"/>
          <w:highlight w:val="yellow"/>
        </w:rPr>
        <w:t>the reduction and exp</w:t>
      </w:r>
      <w:r w:rsidR="00020C53" w:rsidRPr="0002006D">
        <w:rPr>
          <w:szCs w:val="24"/>
          <w:highlight w:val="yellow"/>
        </w:rPr>
        <w:t>ansion in microsporidian genome</w:t>
      </w:r>
      <w:r w:rsidRPr="0002006D">
        <w:rPr>
          <w:szCs w:val="24"/>
          <w:highlight w:val="yellow"/>
        </w:rPr>
        <w:t>)</w:t>
      </w:r>
    </w:p>
    <w:p w14:paraId="3AC1D435" w14:textId="6116A314" w:rsidR="00D10CC3" w:rsidRDefault="007A69B4" w:rsidP="008D799A">
      <w:pPr>
        <w:spacing w:after="0" w:line="360" w:lineRule="auto"/>
        <w:rPr>
          <w:szCs w:val="24"/>
        </w:rPr>
      </w:pPr>
      <w:r>
        <w:rPr>
          <w:szCs w:val="24"/>
        </w:rPr>
        <w:t xml:space="preserve">We analyzed the proportion of </w:t>
      </w:r>
      <w:r w:rsidR="002661A7">
        <w:rPr>
          <w:szCs w:val="24"/>
        </w:rPr>
        <w:t>orthologous</w:t>
      </w:r>
      <w:r>
        <w:rPr>
          <w:szCs w:val="24"/>
        </w:rPr>
        <w:t xml:space="preserve"> and lineage specific proteins</w:t>
      </w:r>
      <w:r w:rsidR="00E830E3">
        <w:rPr>
          <w:szCs w:val="24"/>
        </w:rPr>
        <w:t xml:space="preserve"> in 11 microsporidia specie</w:t>
      </w:r>
      <w:r w:rsidR="008532EC">
        <w:rPr>
          <w:szCs w:val="24"/>
        </w:rPr>
        <w:t>s</w:t>
      </w:r>
      <w:r w:rsidR="00DC20CA" w:rsidRPr="00076E91">
        <w:rPr>
          <w:szCs w:val="24"/>
        </w:rPr>
        <w:t xml:space="preserve">. </w:t>
      </w:r>
    </w:p>
    <w:p w14:paraId="3554CF69" w14:textId="77777777" w:rsidR="00096CEE" w:rsidRPr="00076E91" w:rsidRDefault="00096CEE" w:rsidP="008D799A">
      <w:pPr>
        <w:spacing w:after="0" w:line="360" w:lineRule="auto"/>
        <w:rPr>
          <w:szCs w:val="24"/>
        </w:rPr>
      </w:pPr>
    </w:p>
    <w:p w14:paraId="7C737AC5" w14:textId="77777777" w:rsidR="001451FC" w:rsidRPr="00076E91" w:rsidRDefault="00CE7636" w:rsidP="008D799A">
      <w:pPr>
        <w:keepNext/>
        <w:spacing w:after="0" w:line="360" w:lineRule="auto"/>
        <w:rPr>
          <w:szCs w:val="24"/>
        </w:rPr>
      </w:pPr>
      <w:r w:rsidRPr="00076E91">
        <w:rPr>
          <w:noProof/>
          <w:szCs w:val="24"/>
        </w:rPr>
        <w:drawing>
          <wp:inline distT="0" distB="0" distL="0" distR="0" wp14:anchorId="3E3CA2EC" wp14:editId="6EAE3E68">
            <wp:extent cx="5400040" cy="2815668"/>
            <wp:effectExtent l="0" t="0" r="10160" b="381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815668"/>
                    </a:xfrm>
                    <a:prstGeom prst="rect">
                      <a:avLst/>
                    </a:prstGeom>
                    <a:noFill/>
                    <a:ln>
                      <a:noFill/>
                    </a:ln>
                  </pic:spPr>
                </pic:pic>
              </a:graphicData>
            </a:graphic>
          </wp:inline>
        </w:drawing>
      </w:r>
    </w:p>
    <w:p w14:paraId="1161BC10" w14:textId="15A6952E" w:rsidR="00FF0E09" w:rsidRPr="00076E91" w:rsidRDefault="001451FC" w:rsidP="008D799A">
      <w:pPr>
        <w:pStyle w:val="Caption"/>
        <w:spacing w:after="0" w:line="360" w:lineRule="auto"/>
      </w:pPr>
      <w:bookmarkStart w:id="1" w:name="_Ref381363393"/>
      <w:r w:rsidRPr="00076E91">
        <w:t xml:space="preserve">Figure </w:t>
      </w:r>
      <w:r w:rsidR="00581E32">
        <w:fldChar w:fldCharType="begin"/>
      </w:r>
      <w:r w:rsidR="00581E32">
        <w:instrText xml:space="preserve"> STYLEREF 1 \s </w:instrText>
      </w:r>
      <w:r w:rsidR="00581E32">
        <w:fldChar w:fldCharType="separate"/>
      </w:r>
      <w:r w:rsidR="008532EC">
        <w:rPr>
          <w:noProof/>
        </w:rPr>
        <w:t>1</w:t>
      </w:r>
      <w:r w:rsidR="00581E32">
        <w:fldChar w:fldCharType="end"/>
      </w:r>
      <w:r w:rsidR="00581E32">
        <w:noBreakHyphen/>
      </w:r>
      <w:r w:rsidR="00581E32">
        <w:fldChar w:fldCharType="begin"/>
      </w:r>
      <w:r w:rsidR="00581E32">
        <w:instrText xml:space="preserve"> SEQ Figure \* ARABIC \s 1 </w:instrText>
      </w:r>
      <w:r w:rsidR="00581E32">
        <w:fldChar w:fldCharType="separate"/>
      </w:r>
      <w:r w:rsidR="008532EC">
        <w:rPr>
          <w:noProof/>
        </w:rPr>
        <w:t>1</w:t>
      </w:r>
      <w:r w:rsidR="00581E32">
        <w:fldChar w:fldCharType="end"/>
      </w:r>
      <w:bookmarkEnd w:id="1"/>
      <w:r w:rsidR="009708BB" w:rsidRPr="00076E91">
        <w:t>:</w:t>
      </w:r>
      <w:r w:rsidRPr="00076E91">
        <w:t xml:space="preserve"> The distribution of number of homologous proteins (orange) and number of homologous groups (green) in each </w:t>
      </w:r>
      <w:r w:rsidR="0057765D" w:rsidRPr="00076E91">
        <w:t>microsporidia</w:t>
      </w:r>
      <w:r w:rsidRPr="00076E91">
        <w:t xml:space="preserve"> taxon.</w:t>
      </w:r>
    </w:p>
    <w:p w14:paraId="2D9D0C66" w14:textId="531F92DF" w:rsidR="00CE7636" w:rsidRPr="008532EC" w:rsidRDefault="00F66867" w:rsidP="008D799A">
      <w:pPr>
        <w:spacing w:after="0" w:line="360" w:lineRule="auto"/>
        <w:rPr>
          <w:szCs w:val="24"/>
        </w:rPr>
      </w:pPr>
      <w:r w:rsidRPr="008532EC">
        <w:rPr>
          <w:szCs w:val="24"/>
        </w:rPr>
        <w:fldChar w:fldCharType="begin"/>
      </w:r>
      <w:r w:rsidRPr="008532EC">
        <w:rPr>
          <w:szCs w:val="24"/>
        </w:rPr>
        <w:instrText xml:space="preserve"> REF _Ref381363393 \h </w:instrText>
      </w:r>
      <w:r w:rsidRPr="008532EC">
        <w:rPr>
          <w:szCs w:val="24"/>
        </w:rPr>
      </w:r>
      <w:r w:rsidRPr="008532EC">
        <w:rPr>
          <w:szCs w:val="24"/>
        </w:rPr>
        <w:fldChar w:fldCharType="separate"/>
      </w:r>
      <w:r w:rsidR="008532EC" w:rsidRPr="008532EC">
        <w:t xml:space="preserve">Figure </w:t>
      </w:r>
      <w:r w:rsidR="008532EC" w:rsidRPr="008532EC">
        <w:rPr>
          <w:noProof/>
        </w:rPr>
        <w:t>1</w:t>
      </w:r>
      <w:r w:rsidR="008532EC" w:rsidRPr="008532EC">
        <w:noBreakHyphen/>
      </w:r>
      <w:r w:rsidR="008532EC" w:rsidRPr="008532EC">
        <w:rPr>
          <w:noProof/>
        </w:rPr>
        <w:t>1</w:t>
      </w:r>
      <w:r w:rsidRPr="008532EC">
        <w:rPr>
          <w:szCs w:val="24"/>
        </w:rPr>
        <w:fldChar w:fldCharType="end"/>
      </w:r>
      <w:r w:rsidRPr="008532EC">
        <w:rPr>
          <w:szCs w:val="24"/>
        </w:rPr>
        <w:t xml:space="preserve"> shows the relative number of homologous proteins and number of homologous groups in each </w:t>
      </w:r>
      <w:r w:rsidR="0057765D" w:rsidRPr="008532EC">
        <w:rPr>
          <w:szCs w:val="24"/>
        </w:rPr>
        <w:t>microsporidia</w:t>
      </w:r>
      <w:r w:rsidRPr="008532EC">
        <w:rPr>
          <w:szCs w:val="24"/>
        </w:rPr>
        <w:t xml:space="preserve"> species. In some species, such as E.bieneusi or A.algerae, the </w:t>
      </w:r>
      <w:r w:rsidR="00FF416C" w:rsidRPr="008532EC">
        <w:rPr>
          <w:szCs w:val="24"/>
        </w:rPr>
        <w:t>number of homologous genes is</w:t>
      </w:r>
      <w:r w:rsidRPr="008532EC">
        <w:rPr>
          <w:szCs w:val="24"/>
        </w:rPr>
        <w:t xml:space="preserve"> substantially higher than the number of corresponding homologous groups. We check the </w:t>
      </w:r>
      <w:r w:rsidR="008B6EA6" w:rsidRPr="008532EC">
        <w:rPr>
          <w:szCs w:val="24"/>
        </w:rPr>
        <w:t xml:space="preserve">number of in-paralogs for each </w:t>
      </w:r>
      <w:r w:rsidR="0057765D" w:rsidRPr="008532EC">
        <w:rPr>
          <w:szCs w:val="24"/>
        </w:rPr>
        <w:t>microsporidia</w:t>
      </w:r>
      <w:r w:rsidR="008B6EA6" w:rsidRPr="008532EC">
        <w:rPr>
          <w:szCs w:val="24"/>
        </w:rPr>
        <w:t xml:space="preserve"> taxon in the homologous group. The result in </w:t>
      </w:r>
      <w:r w:rsidR="008B6EA6" w:rsidRPr="008532EC">
        <w:rPr>
          <w:szCs w:val="24"/>
        </w:rPr>
        <w:fldChar w:fldCharType="begin"/>
      </w:r>
      <w:r w:rsidR="008B6EA6" w:rsidRPr="008532EC">
        <w:rPr>
          <w:szCs w:val="24"/>
        </w:rPr>
        <w:instrText xml:space="preserve"> REF _Ref381363935 \h </w:instrText>
      </w:r>
      <w:r w:rsidR="008B6EA6" w:rsidRPr="008532EC">
        <w:rPr>
          <w:szCs w:val="24"/>
        </w:rPr>
      </w:r>
      <w:r w:rsidR="008B6EA6" w:rsidRPr="008532EC">
        <w:rPr>
          <w:szCs w:val="24"/>
        </w:rPr>
        <w:fldChar w:fldCharType="separate"/>
      </w:r>
      <w:r w:rsidR="008532EC" w:rsidRPr="008532EC">
        <w:t xml:space="preserve">Figure </w:t>
      </w:r>
      <w:r w:rsidR="008532EC" w:rsidRPr="008532EC">
        <w:rPr>
          <w:noProof/>
        </w:rPr>
        <w:t>1</w:t>
      </w:r>
      <w:r w:rsidR="008532EC" w:rsidRPr="008532EC">
        <w:noBreakHyphen/>
      </w:r>
      <w:r w:rsidR="008532EC" w:rsidRPr="008532EC">
        <w:rPr>
          <w:noProof/>
        </w:rPr>
        <w:t>2</w:t>
      </w:r>
      <w:r w:rsidR="008B6EA6" w:rsidRPr="008532EC">
        <w:rPr>
          <w:szCs w:val="24"/>
        </w:rPr>
        <w:fldChar w:fldCharType="end"/>
      </w:r>
      <w:r w:rsidR="008B6EA6" w:rsidRPr="008532EC">
        <w:rPr>
          <w:szCs w:val="24"/>
        </w:rPr>
        <w:t xml:space="preserve"> shows that there is no evidence for </w:t>
      </w:r>
      <w:r w:rsidR="00A04591" w:rsidRPr="008532EC">
        <w:rPr>
          <w:szCs w:val="24"/>
        </w:rPr>
        <w:t>whole</w:t>
      </w:r>
      <w:r w:rsidR="008B6EA6" w:rsidRPr="008532EC">
        <w:rPr>
          <w:szCs w:val="24"/>
        </w:rPr>
        <w:t xml:space="preserve"> genome duplication in any species. But there are some instances where the homologous groups contain more than 10 co-orthologs for one </w:t>
      </w:r>
      <w:r w:rsidR="0057765D" w:rsidRPr="008532EC">
        <w:rPr>
          <w:szCs w:val="24"/>
        </w:rPr>
        <w:t>microsporidia</w:t>
      </w:r>
      <w:r w:rsidR="008B6EA6" w:rsidRPr="008532EC">
        <w:rPr>
          <w:szCs w:val="24"/>
        </w:rPr>
        <w:t xml:space="preserve"> species showing the effect of gene dosage</w:t>
      </w:r>
      <w:r w:rsidR="00D95464" w:rsidRPr="008532EC">
        <w:rPr>
          <w:szCs w:val="24"/>
        </w:rPr>
        <w:t xml:space="preserve"> </w:t>
      </w:r>
      <w:r w:rsidR="00D95464" w:rsidRPr="008532EC">
        <w:rPr>
          <w:szCs w:val="24"/>
        </w:rPr>
        <w:fldChar w:fldCharType="begin"/>
      </w:r>
      <w:r w:rsidR="00D95464" w:rsidRPr="008532EC">
        <w:rPr>
          <w:szCs w:val="24"/>
        </w:rPr>
        <w:instrText xml:space="preserve"> ADDIN ZOTERO_ITEM CSL_CITATION {"citationID":"aHocbKcn","properties":{"formattedCitation":"\\uldash{(Kondrashov and Koonin, 2004)}","plainCitation":"(Kondrashov and Koonin, 2004)","noteIndex":0},"citationItems":[{"id":18,"uris":["http://zotero.org/users/4800858/items/5R5RVVZZ"],"uri":["http://zotero.org/users/4800858/items/5R5RVVZZ"],"itemData":{"id":18,"type":"article-journal","title":"A common framework for understanding the origin of genetic dominance and evolutionary fates of gene duplications","container-title":"Trends in Genetics","page":"287-291","volume":"20","issue":"7","abstract":"The dominance of wild-type alleles and the concomitant recessivity of deleterious mutant alleles might have evolved by natural selection or could be a by-product of the molecular and physiological mechanisms of gene action. We compared the properties of human haplosufficient genes, whose wild-type alleles are dominant over loss-of-function alleles, with haploinsufficient (recessive wild-type) genes, which produce an abnormal phenotype when heterozygous for a loss-of-function allele. The fraction of haplosufficient genes is the highest among the genes that encode enzymes, which is best compatible with the physiological theory. Haploinsufficient genes, on average, have more paralogs than haplosufficient genes, supporting the idea that gene dosage could be important for the initial fixation of duplications. Thus, haplo(in)sufficiency of a gene and its propensity for duplication might have a common evolutionary basis.","DOI":"10.1016/j.tig.2004.05.001","ISSN":"0168-9525","author":[{"family":"Kondrashov","given":"F A"},{"family":"Koonin","given":"E V"}],"issued":{"date-parts":[["2004"]]}}}],"schema":"https://github.com/citation-style-language/schema/raw/master/csl-citation.json"} </w:instrText>
      </w:r>
      <w:r w:rsidR="00D95464" w:rsidRPr="008532EC">
        <w:rPr>
          <w:szCs w:val="24"/>
        </w:rPr>
        <w:fldChar w:fldCharType="separate"/>
      </w:r>
      <w:r w:rsidR="00D95464" w:rsidRPr="008532EC">
        <w:rPr>
          <w:szCs w:val="24"/>
          <w:u w:val="dash"/>
        </w:rPr>
        <w:t>(Kondrashov and Koonin, 2004)</w:t>
      </w:r>
      <w:r w:rsidR="00D95464" w:rsidRPr="008532EC">
        <w:rPr>
          <w:szCs w:val="24"/>
        </w:rPr>
        <w:fldChar w:fldCharType="end"/>
      </w:r>
      <w:r w:rsidR="008B6EA6" w:rsidRPr="008532EC">
        <w:rPr>
          <w:szCs w:val="24"/>
        </w:rPr>
        <w:t>.</w:t>
      </w:r>
    </w:p>
    <w:p w14:paraId="48C11CD5" w14:textId="77777777" w:rsidR="00F66867" w:rsidRPr="00076E91" w:rsidRDefault="00F66867" w:rsidP="008D799A">
      <w:pPr>
        <w:keepNext/>
        <w:spacing w:after="0" w:line="360" w:lineRule="auto"/>
        <w:rPr>
          <w:szCs w:val="24"/>
        </w:rPr>
      </w:pPr>
      <w:r w:rsidRPr="00076E91">
        <w:rPr>
          <w:noProof/>
          <w:szCs w:val="24"/>
        </w:rPr>
        <w:lastRenderedPageBreak/>
        <w:drawing>
          <wp:inline distT="0" distB="0" distL="0" distR="0" wp14:anchorId="0E5836F8" wp14:editId="36CE281C">
            <wp:extent cx="5400040" cy="1978763"/>
            <wp:effectExtent l="0" t="0" r="10160" b="254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978763"/>
                    </a:xfrm>
                    <a:prstGeom prst="rect">
                      <a:avLst/>
                    </a:prstGeom>
                    <a:noFill/>
                    <a:ln>
                      <a:noFill/>
                    </a:ln>
                  </pic:spPr>
                </pic:pic>
              </a:graphicData>
            </a:graphic>
          </wp:inline>
        </w:drawing>
      </w:r>
    </w:p>
    <w:p w14:paraId="6D1EB074" w14:textId="71BEDA9E" w:rsidR="00F66867" w:rsidRPr="00076E91" w:rsidRDefault="00F66867" w:rsidP="008D799A">
      <w:pPr>
        <w:pStyle w:val="Caption"/>
        <w:spacing w:after="0" w:line="360" w:lineRule="auto"/>
      </w:pPr>
      <w:bookmarkStart w:id="2" w:name="_Ref381363935"/>
      <w:r w:rsidRPr="00076E91">
        <w:t xml:space="preserve">Figure </w:t>
      </w:r>
      <w:r w:rsidR="00581E32">
        <w:fldChar w:fldCharType="begin"/>
      </w:r>
      <w:r w:rsidR="00581E32">
        <w:instrText xml:space="preserve"> STYLEREF 1 \s </w:instrText>
      </w:r>
      <w:r w:rsidR="00581E32">
        <w:fldChar w:fldCharType="separate"/>
      </w:r>
      <w:r w:rsidR="008532EC">
        <w:rPr>
          <w:noProof/>
        </w:rPr>
        <w:t>1</w:t>
      </w:r>
      <w:r w:rsidR="00581E32">
        <w:fldChar w:fldCharType="end"/>
      </w:r>
      <w:r w:rsidR="00581E32">
        <w:noBreakHyphen/>
      </w:r>
      <w:r w:rsidR="00581E32">
        <w:fldChar w:fldCharType="begin"/>
      </w:r>
      <w:r w:rsidR="00581E32">
        <w:instrText xml:space="preserve"> SEQ Figure \* ARABIC \s 1 </w:instrText>
      </w:r>
      <w:r w:rsidR="00581E32">
        <w:fldChar w:fldCharType="separate"/>
      </w:r>
      <w:r w:rsidR="008532EC">
        <w:rPr>
          <w:noProof/>
        </w:rPr>
        <w:t>2</w:t>
      </w:r>
      <w:r w:rsidR="00581E32">
        <w:fldChar w:fldCharType="end"/>
      </w:r>
      <w:bookmarkEnd w:id="2"/>
      <w:r w:rsidR="009708BB" w:rsidRPr="00076E91">
        <w:t>:</w:t>
      </w:r>
      <w:r w:rsidRPr="00076E91">
        <w:t xml:space="preserve"> The distribution of number of homologous groups as a function of number of in-paralogs. Colors </w:t>
      </w:r>
      <w:r w:rsidR="002546E9" w:rsidRPr="00076E91">
        <w:t>denote</w:t>
      </w:r>
      <w:r w:rsidRPr="00076E91">
        <w:t xml:space="preserve"> different </w:t>
      </w:r>
      <w:r w:rsidR="0057765D" w:rsidRPr="00076E91">
        <w:t>microsporidia</w:t>
      </w:r>
      <w:r w:rsidRPr="00076E91">
        <w:t xml:space="preserve"> taxa.</w:t>
      </w:r>
    </w:p>
    <w:p w14:paraId="017A50CE" w14:textId="77777777" w:rsidR="00737259" w:rsidRDefault="00737259" w:rsidP="008D799A">
      <w:pPr>
        <w:spacing w:after="0" w:line="360" w:lineRule="auto"/>
        <w:rPr>
          <w:szCs w:val="24"/>
        </w:rPr>
        <w:sectPr w:rsidR="00737259" w:rsidSect="00F013CE">
          <w:headerReference w:type="default" r:id="rId11"/>
          <w:footerReference w:type="default" r:id="rId12"/>
          <w:footnotePr>
            <w:pos w:val="beneathText"/>
          </w:footnotePr>
          <w:endnotePr>
            <w:numFmt w:val="decimal"/>
          </w:endnotePr>
          <w:pgSz w:w="11906" w:h="16838"/>
          <w:pgMar w:top="1418" w:right="1701" w:bottom="851" w:left="1701" w:header="709" w:footer="709" w:gutter="0"/>
          <w:cols w:space="708"/>
          <w:docGrid w:linePitch="360"/>
        </w:sectPr>
      </w:pPr>
    </w:p>
    <w:p w14:paraId="62BE26C6" w14:textId="77777777" w:rsidR="00286487" w:rsidRDefault="00286487" w:rsidP="00286487">
      <w:pPr>
        <w:spacing w:after="0" w:line="360" w:lineRule="auto"/>
        <w:rPr>
          <w:szCs w:val="24"/>
          <w:highlight w:val="yellow"/>
        </w:rPr>
      </w:pPr>
      <w:r>
        <w:rPr>
          <w:szCs w:val="24"/>
          <w:highlight w:val="yellow"/>
        </w:rPr>
        <w:t>HamFAS:</w:t>
      </w:r>
    </w:p>
    <w:p w14:paraId="0416EB46" w14:textId="33E25376" w:rsidR="00286487" w:rsidRPr="00286487" w:rsidRDefault="00286487" w:rsidP="00286487">
      <w:pPr>
        <w:spacing w:after="0" w:line="360" w:lineRule="auto"/>
        <w:rPr>
          <w:szCs w:val="24"/>
        </w:rPr>
      </w:pPr>
      <w:r w:rsidRPr="00286487">
        <w:rPr>
          <w:szCs w:val="24"/>
          <w:highlight w:val="yellow"/>
        </w:rPr>
        <w:t>Why did BlastKOALA and KAAS fail to annotate HamFAS-only protein?</w:t>
      </w:r>
    </w:p>
    <w:p w14:paraId="7E4C8A2C" w14:textId="77777777" w:rsidR="00286487" w:rsidRPr="00286487" w:rsidRDefault="00286487" w:rsidP="00286487">
      <w:pPr>
        <w:spacing w:after="0" w:line="360" w:lineRule="auto"/>
        <w:jc w:val="both"/>
        <w:rPr>
          <w:szCs w:val="24"/>
        </w:rPr>
      </w:pPr>
      <w:r w:rsidRPr="00286487">
        <w:rPr>
          <w:szCs w:val="24"/>
        </w:rPr>
        <w:t xml:space="preserve">One reason could be, that the orthology prediction approaches used by KAAS and BlastKOALA are not as sensitive as HaMStR. The second reason is due the their "secret" filter criteria to select candidate for doing annotation transfer. </w:t>
      </w:r>
    </w:p>
    <w:p w14:paraId="595DA2D8" w14:textId="77777777" w:rsidR="00286487" w:rsidRPr="00286487" w:rsidRDefault="00286487" w:rsidP="00286487">
      <w:pPr>
        <w:spacing w:after="0" w:line="360" w:lineRule="auto"/>
        <w:jc w:val="both"/>
        <w:rPr>
          <w:szCs w:val="24"/>
        </w:rPr>
      </w:pPr>
      <w:r w:rsidRPr="00286487">
        <w:rPr>
          <w:szCs w:val="24"/>
        </w:rPr>
        <w:t>We have observed, that there are in total 86 predicted KOs that are common between annotated and unannotated data sets. In which 44 cases are also supported by InParanoid. Examples:</w:t>
      </w:r>
    </w:p>
    <w:p w14:paraId="783D2D6E" w14:textId="77777777" w:rsidR="00286487" w:rsidRPr="00286487" w:rsidRDefault="00286487" w:rsidP="00286487">
      <w:pPr>
        <w:spacing w:after="0" w:line="360" w:lineRule="auto"/>
        <w:jc w:val="both"/>
        <w:rPr>
          <w:szCs w:val="24"/>
        </w:rPr>
      </w:pPr>
      <w:r w:rsidRPr="00286487">
        <w:rPr>
          <w:b/>
          <w:szCs w:val="24"/>
        </w:rPr>
        <w:t>K00077:</w:t>
      </w:r>
      <w:r w:rsidRPr="00286487">
        <w:rPr>
          <w:szCs w:val="24"/>
        </w:rPr>
        <w:t xml:space="preserve"> </w:t>
      </w:r>
      <w:r w:rsidRPr="00286487">
        <w:rPr>
          <w:color w:val="FF0000"/>
          <w:szCs w:val="24"/>
        </w:rPr>
        <w:t>sce:4314, B.subtilis:BSU15110</w:t>
      </w:r>
      <w:r w:rsidRPr="00286487">
        <w:rPr>
          <w:szCs w:val="24"/>
        </w:rPr>
        <w:t xml:space="preserve">, </w:t>
      </w:r>
      <w:r w:rsidRPr="00286487">
        <w:rPr>
          <w:color w:val="008000"/>
          <w:szCs w:val="24"/>
        </w:rPr>
        <w:t>B.subtilis:BSU14440</w:t>
      </w:r>
      <w:r w:rsidRPr="00286487">
        <w:rPr>
          <w:szCs w:val="24"/>
        </w:rPr>
        <w:t xml:space="preserve"> (KEGG's representative sequences)</w:t>
      </w:r>
    </w:p>
    <w:p w14:paraId="5E04C38E" w14:textId="77777777" w:rsidR="00286487" w:rsidRPr="00286487" w:rsidRDefault="00286487" w:rsidP="00286487">
      <w:pPr>
        <w:spacing w:after="0" w:line="360" w:lineRule="auto"/>
        <w:jc w:val="both"/>
        <w:rPr>
          <w:szCs w:val="24"/>
        </w:rPr>
      </w:pPr>
      <w:r w:rsidRPr="00286487">
        <w:rPr>
          <w:szCs w:val="24"/>
        </w:rPr>
        <w:t xml:space="preserve">HamFAS: </w:t>
      </w:r>
      <w:r w:rsidRPr="00286487">
        <w:rPr>
          <w:color w:val="008000"/>
          <w:szCs w:val="24"/>
        </w:rPr>
        <w:t>sce:6474</w:t>
      </w:r>
      <w:r w:rsidRPr="00286487">
        <w:rPr>
          <w:szCs w:val="24"/>
        </w:rPr>
        <w:t xml:space="preserve"> (unannotated protein) is orthologous with </w:t>
      </w:r>
      <w:r w:rsidRPr="00286487">
        <w:rPr>
          <w:color w:val="008000"/>
          <w:szCs w:val="24"/>
        </w:rPr>
        <w:t>B.subtilis:BSU14440</w:t>
      </w:r>
    </w:p>
    <w:p w14:paraId="77CEFC51" w14:textId="77777777" w:rsidR="00286487" w:rsidRPr="00286487" w:rsidRDefault="00286487" w:rsidP="00286487">
      <w:pPr>
        <w:spacing w:after="0" w:line="360" w:lineRule="auto"/>
        <w:jc w:val="both"/>
        <w:rPr>
          <w:szCs w:val="24"/>
        </w:rPr>
      </w:pPr>
      <w:r w:rsidRPr="00286487">
        <w:rPr>
          <w:szCs w:val="24"/>
        </w:rPr>
        <w:t>Inparanoid: 2 separate OGs: (</w:t>
      </w:r>
      <w:r w:rsidRPr="00286487">
        <w:rPr>
          <w:color w:val="FF0000"/>
          <w:szCs w:val="24"/>
        </w:rPr>
        <w:t>sce:4314, B.subtilis:BSU15110</w:t>
      </w:r>
      <w:r w:rsidRPr="00286487">
        <w:rPr>
          <w:szCs w:val="24"/>
        </w:rPr>
        <w:t>) and (</w:t>
      </w:r>
      <w:r w:rsidRPr="00286487">
        <w:rPr>
          <w:color w:val="008000"/>
          <w:szCs w:val="24"/>
        </w:rPr>
        <w:t>sce:6474, B.subtilis:BSU14440</w:t>
      </w:r>
      <w:r w:rsidRPr="00286487">
        <w:rPr>
          <w:szCs w:val="24"/>
        </w:rPr>
        <w:t>)</w:t>
      </w:r>
    </w:p>
    <w:p w14:paraId="5AB2B88B" w14:textId="77777777" w:rsidR="00286487" w:rsidRPr="00286487" w:rsidRDefault="00286487" w:rsidP="00286487">
      <w:pPr>
        <w:spacing w:after="0" w:line="360" w:lineRule="auto"/>
        <w:jc w:val="both"/>
        <w:rPr>
          <w:szCs w:val="24"/>
        </w:rPr>
      </w:pPr>
      <w:r w:rsidRPr="00286487">
        <w:rPr>
          <w:b/>
          <w:szCs w:val="24"/>
        </w:rPr>
        <w:t>K00799:</w:t>
      </w:r>
      <w:r w:rsidRPr="00286487">
        <w:rPr>
          <w:szCs w:val="24"/>
        </w:rPr>
        <w:t xml:space="preserve"> </w:t>
      </w:r>
      <w:r w:rsidRPr="00286487">
        <w:rPr>
          <w:color w:val="008000"/>
          <w:szCs w:val="24"/>
        </w:rPr>
        <w:t>ath:AT1G02930,...</w:t>
      </w:r>
      <w:r w:rsidRPr="00286487">
        <w:rPr>
          <w:szCs w:val="24"/>
        </w:rPr>
        <w:t xml:space="preserve">, </w:t>
      </w:r>
      <w:r w:rsidRPr="00286487">
        <w:rPr>
          <w:color w:val="FF0000"/>
          <w:szCs w:val="24"/>
        </w:rPr>
        <w:t>ath:AT2G30870,..., sce:5364</w:t>
      </w:r>
      <w:r w:rsidRPr="00286487">
        <w:rPr>
          <w:szCs w:val="24"/>
        </w:rPr>
        <w:t>, sce:1884</w:t>
      </w:r>
    </w:p>
    <w:p w14:paraId="155E95EC" w14:textId="77777777" w:rsidR="00286487" w:rsidRPr="00286487" w:rsidRDefault="00286487" w:rsidP="00286487">
      <w:pPr>
        <w:spacing w:after="0" w:line="360" w:lineRule="auto"/>
        <w:jc w:val="both"/>
        <w:rPr>
          <w:szCs w:val="24"/>
        </w:rPr>
      </w:pPr>
      <w:r w:rsidRPr="00286487">
        <w:rPr>
          <w:szCs w:val="24"/>
        </w:rPr>
        <w:t xml:space="preserve">HamFAS: </w:t>
      </w:r>
      <w:r w:rsidRPr="00286487">
        <w:rPr>
          <w:color w:val="008000"/>
          <w:szCs w:val="24"/>
        </w:rPr>
        <w:t>sce:2310 - ath:AT1G02930,...</w:t>
      </w:r>
    </w:p>
    <w:p w14:paraId="68AA4803" w14:textId="77777777" w:rsidR="00286487" w:rsidRPr="00286487" w:rsidRDefault="00286487" w:rsidP="00286487">
      <w:pPr>
        <w:spacing w:after="0" w:line="360" w:lineRule="auto"/>
        <w:jc w:val="both"/>
        <w:rPr>
          <w:szCs w:val="24"/>
        </w:rPr>
      </w:pPr>
      <w:r w:rsidRPr="00286487">
        <w:rPr>
          <w:szCs w:val="24"/>
        </w:rPr>
        <w:t xml:space="preserve">(sce:1884 has no ortholog with </w:t>
      </w:r>
      <w:r w:rsidRPr="00286487">
        <w:rPr>
          <w:i/>
          <w:szCs w:val="24"/>
        </w:rPr>
        <w:t>A.thaliana</w:t>
      </w:r>
      <w:r w:rsidRPr="00286487">
        <w:rPr>
          <w:szCs w:val="24"/>
        </w:rPr>
        <w:t xml:space="preserve"> according to InParanoid)</w:t>
      </w:r>
    </w:p>
    <w:p w14:paraId="67998DA7" w14:textId="77777777" w:rsidR="00286487" w:rsidRPr="00286487" w:rsidRDefault="00286487" w:rsidP="00286487">
      <w:pPr>
        <w:spacing w:after="0" w:line="360" w:lineRule="auto"/>
        <w:jc w:val="both"/>
        <w:rPr>
          <w:color w:val="FF0000"/>
          <w:szCs w:val="24"/>
        </w:rPr>
      </w:pPr>
      <w:r w:rsidRPr="00286487">
        <w:rPr>
          <w:b/>
          <w:szCs w:val="24"/>
        </w:rPr>
        <w:t>K00877:</w:t>
      </w:r>
      <w:r w:rsidRPr="00286487">
        <w:rPr>
          <w:szCs w:val="24"/>
        </w:rPr>
        <w:t xml:space="preserve"> S.pombe:4570, S.pombe:875, </w:t>
      </w:r>
      <w:r w:rsidRPr="00286487">
        <w:rPr>
          <w:color w:val="008000"/>
          <w:szCs w:val="24"/>
        </w:rPr>
        <w:t>S.pombe:1336, sce:1877, sce:997</w:t>
      </w:r>
    </w:p>
    <w:p w14:paraId="08DC3575" w14:textId="77777777" w:rsidR="00286487" w:rsidRPr="00286487" w:rsidRDefault="00286487" w:rsidP="00286487">
      <w:pPr>
        <w:spacing w:after="0" w:line="360" w:lineRule="auto"/>
        <w:jc w:val="both"/>
        <w:rPr>
          <w:color w:val="FF0000"/>
          <w:szCs w:val="24"/>
        </w:rPr>
      </w:pPr>
      <w:r w:rsidRPr="00286487">
        <w:rPr>
          <w:szCs w:val="24"/>
        </w:rPr>
        <w:t xml:space="preserve">HamFAS: </w:t>
      </w:r>
      <w:r w:rsidRPr="00286487">
        <w:rPr>
          <w:color w:val="008000"/>
          <w:szCs w:val="24"/>
        </w:rPr>
        <w:t>sce:487 - S.pombe:1336</w:t>
      </w:r>
    </w:p>
    <w:p w14:paraId="02FB91AA" w14:textId="77777777" w:rsidR="00286487" w:rsidRPr="00286487" w:rsidRDefault="00286487" w:rsidP="00286487">
      <w:pPr>
        <w:spacing w:after="0" w:line="360" w:lineRule="auto"/>
        <w:jc w:val="both"/>
        <w:rPr>
          <w:color w:val="FF0000"/>
          <w:szCs w:val="24"/>
        </w:rPr>
      </w:pPr>
    </w:p>
    <w:p w14:paraId="080FD72A" w14:textId="77777777" w:rsidR="00286487" w:rsidRPr="00076E91" w:rsidRDefault="00286487" w:rsidP="00286487">
      <w:pPr>
        <w:spacing w:after="0" w:line="360" w:lineRule="auto"/>
        <w:rPr>
          <w:szCs w:val="24"/>
        </w:rPr>
      </w:pPr>
      <w:r w:rsidRPr="00286487">
        <w:rPr>
          <w:szCs w:val="24"/>
        </w:rPr>
        <w:t>Those proteins have been probably either not predicted as orthologs or discarded after filtering through KEGG annotation pipeline.</w:t>
      </w:r>
    </w:p>
    <w:p w14:paraId="28E645B5" w14:textId="77777777" w:rsidR="00286487" w:rsidRDefault="00286487" w:rsidP="008D799A">
      <w:pPr>
        <w:spacing w:after="0" w:line="360" w:lineRule="auto"/>
        <w:rPr>
          <w:szCs w:val="24"/>
        </w:rPr>
      </w:pPr>
    </w:p>
    <w:sectPr w:rsidR="00286487" w:rsidSect="00F013CE">
      <w:footnotePr>
        <w:pos w:val="beneathText"/>
      </w:footnotePr>
      <w:endnotePr>
        <w:numFmt w:val="decimal"/>
      </w:endnotePr>
      <w:pgSz w:w="11906" w:h="16838"/>
      <w:pgMar w:top="1418" w:right="1701" w:bottom="851"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BE93D" w14:textId="77777777" w:rsidR="00702255" w:rsidRDefault="00702255" w:rsidP="000A17B2">
      <w:pPr>
        <w:spacing w:after="0" w:line="240" w:lineRule="auto"/>
      </w:pPr>
      <w:r>
        <w:separator/>
      </w:r>
    </w:p>
  </w:endnote>
  <w:endnote w:type="continuationSeparator" w:id="0">
    <w:p w14:paraId="78F99176" w14:textId="77777777" w:rsidR="00702255" w:rsidRDefault="00702255" w:rsidP="000A1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Palatino Linotype">
    <w:panose1 w:val="02040502050505030304"/>
    <w:charset w:val="00"/>
    <w:family w:val="auto"/>
    <w:pitch w:val="variable"/>
    <w:sig w:usb0="E0000287" w:usb1="40000013"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631696" w14:textId="77777777" w:rsidR="00702255" w:rsidRDefault="00702255" w:rsidP="009F2A64">
    <w:pPr>
      <w:pStyle w:val="Footer"/>
      <w:jc w:val="center"/>
    </w:pPr>
  </w:p>
  <w:p w14:paraId="5AA1AD57" w14:textId="39AE855C" w:rsidR="00702255" w:rsidRDefault="00737259" w:rsidP="00C5745C">
    <w:pPr>
      <w:pStyle w:val="Footer"/>
      <w:jc w:val="center"/>
    </w:pPr>
    <w:sdt>
      <w:sdtPr>
        <w:id w:val="-1609264598"/>
        <w:docPartObj>
          <w:docPartGallery w:val="Page Numbers (Bottom of Page)"/>
          <w:docPartUnique/>
        </w:docPartObj>
      </w:sdtPr>
      <w:sdtEndPr>
        <w:rPr>
          <w:noProof/>
        </w:rPr>
      </w:sdtEndPr>
      <w:sdtContent>
        <w:r w:rsidR="00702255">
          <w:fldChar w:fldCharType="begin"/>
        </w:r>
        <w:r w:rsidR="00702255">
          <w:instrText xml:space="preserve"> PAGE   \* MERGEFORMAT </w:instrText>
        </w:r>
        <w:r w:rsidR="00702255">
          <w:fldChar w:fldCharType="separate"/>
        </w:r>
        <w:r>
          <w:rPr>
            <w:noProof/>
          </w:rPr>
          <w:t>1</w:t>
        </w:r>
        <w:r w:rsidR="00702255">
          <w:rPr>
            <w:noProof/>
          </w:rPr>
          <w:fldChar w:fldCharType="end"/>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038077" w14:textId="77777777" w:rsidR="00702255" w:rsidRDefault="00702255" w:rsidP="000A17B2">
      <w:pPr>
        <w:spacing w:after="0" w:line="240" w:lineRule="auto"/>
      </w:pPr>
      <w:r>
        <w:separator/>
      </w:r>
    </w:p>
  </w:footnote>
  <w:footnote w:type="continuationSeparator" w:id="0">
    <w:p w14:paraId="4A377723" w14:textId="77777777" w:rsidR="00702255" w:rsidRDefault="00702255" w:rsidP="000A17B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9FF41" w14:textId="7F6103AA" w:rsidR="00702255" w:rsidRPr="000A17B2" w:rsidRDefault="00702255">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E1657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F6446"/>
    <w:multiLevelType w:val="hybridMultilevel"/>
    <w:tmpl w:val="A6467260"/>
    <w:lvl w:ilvl="0" w:tplc="92E835A0">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
    <w:nsid w:val="0835143D"/>
    <w:multiLevelType w:val="hybridMultilevel"/>
    <w:tmpl w:val="03D8C6C2"/>
    <w:lvl w:ilvl="0" w:tplc="D7A0AC6A">
      <w:start w:val="1"/>
      <w:numFmt w:val="decimal"/>
      <w:lvlText w:val="%1."/>
      <w:lvlJc w:val="left"/>
      <w:pPr>
        <w:ind w:left="720" w:hanging="360"/>
      </w:pPr>
      <w:rPr>
        <w:rFonts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C815F84"/>
    <w:multiLevelType w:val="hybridMultilevel"/>
    <w:tmpl w:val="1F648DC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105A7651"/>
    <w:multiLevelType w:val="hybridMultilevel"/>
    <w:tmpl w:val="80C694A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12EF19C4"/>
    <w:multiLevelType w:val="hybridMultilevel"/>
    <w:tmpl w:val="98461AF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nsid w:val="19A63B22"/>
    <w:multiLevelType w:val="multilevel"/>
    <w:tmpl w:val="CE8211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D337332"/>
    <w:multiLevelType w:val="hybridMultilevel"/>
    <w:tmpl w:val="ECCCDC70"/>
    <w:lvl w:ilvl="0" w:tplc="5146636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2085445F"/>
    <w:multiLevelType w:val="hybridMultilevel"/>
    <w:tmpl w:val="626894F6"/>
    <w:lvl w:ilvl="0" w:tplc="04090003">
      <w:start w:val="1"/>
      <w:numFmt w:val="bullet"/>
      <w:lvlText w:val="o"/>
      <w:lvlJc w:val="left"/>
      <w:pPr>
        <w:ind w:left="1004" w:hanging="360"/>
      </w:pPr>
      <w:rPr>
        <w:rFonts w:ascii="Courier New" w:hAnsi="Courier New"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nsid w:val="265A02AD"/>
    <w:multiLevelType w:val="hybridMultilevel"/>
    <w:tmpl w:val="ADF40E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FFA476F"/>
    <w:multiLevelType w:val="hybridMultilevel"/>
    <w:tmpl w:val="56C2D79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3C2766A7"/>
    <w:multiLevelType w:val="multilevel"/>
    <w:tmpl w:val="9E4675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2421862"/>
    <w:multiLevelType w:val="hybridMultilevel"/>
    <w:tmpl w:val="34E00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2F727D"/>
    <w:multiLevelType w:val="hybridMultilevel"/>
    <w:tmpl w:val="0A92036E"/>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C6A344C"/>
    <w:multiLevelType w:val="hybridMultilevel"/>
    <w:tmpl w:val="2BB4FE2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nsid w:val="5479799A"/>
    <w:multiLevelType w:val="hybridMultilevel"/>
    <w:tmpl w:val="B88AFEB0"/>
    <w:lvl w:ilvl="0" w:tplc="E3CA472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nsid w:val="55D80265"/>
    <w:multiLevelType w:val="hybridMultilevel"/>
    <w:tmpl w:val="F5E848B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CFA3873"/>
    <w:multiLevelType w:val="multilevel"/>
    <w:tmpl w:val="6BC4AA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5B22587"/>
    <w:multiLevelType w:val="hybridMultilevel"/>
    <w:tmpl w:val="CA2C8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FB824FE"/>
    <w:multiLevelType w:val="multilevel"/>
    <w:tmpl w:val="58D68A3A"/>
    <w:lvl w:ilvl="0">
      <w:start w:val="1"/>
      <w:numFmt w:val="decimal"/>
      <w:lvlText w:val="%1."/>
      <w:lvlJc w:val="left"/>
      <w:pPr>
        <w:ind w:left="786" w:hanging="360"/>
      </w:pPr>
      <w:rPr>
        <w:rFonts w:hint="default"/>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20">
    <w:nsid w:val="745774A3"/>
    <w:multiLevelType w:val="hybridMultilevel"/>
    <w:tmpl w:val="C194C1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63353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7A4340C8"/>
    <w:multiLevelType w:val="hybridMultilevel"/>
    <w:tmpl w:val="D298C542"/>
    <w:lvl w:ilvl="0" w:tplc="04090005">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3">
    <w:nsid w:val="7DA902CC"/>
    <w:multiLevelType w:val="multilevel"/>
    <w:tmpl w:val="9E4675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11"/>
  </w:num>
  <w:num w:numId="3">
    <w:abstractNumId w:val="23"/>
  </w:num>
  <w:num w:numId="4">
    <w:abstractNumId w:val="9"/>
  </w:num>
  <w:num w:numId="5">
    <w:abstractNumId w:val="1"/>
  </w:num>
  <w:num w:numId="6">
    <w:abstractNumId w:val="2"/>
  </w:num>
  <w:num w:numId="7">
    <w:abstractNumId w:val="20"/>
  </w:num>
  <w:num w:numId="8">
    <w:abstractNumId w:val="5"/>
  </w:num>
  <w:num w:numId="9">
    <w:abstractNumId w:val="13"/>
  </w:num>
  <w:num w:numId="10">
    <w:abstractNumId w:val="12"/>
  </w:num>
  <w:num w:numId="11">
    <w:abstractNumId w:val="18"/>
  </w:num>
  <w:num w:numId="12">
    <w:abstractNumId w:val="21"/>
  </w:num>
  <w:num w:numId="13">
    <w:abstractNumId w:val="17"/>
  </w:num>
  <w:num w:numId="14">
    <w:abstractNumId w:val="10"/>
  </w:num>
  <w:num w:numId="15">
    <w:abstractNumId w:val="4"/>
  </w:num>
  <w:num w:numId="16">
    <w:abstractNumId w:val="21"/>
  </w:num>
  <w:num w:numId="17">
    <w:abstractNumId w:val="3"/>
  </w:num>
  <w:num w:numId="18">
    <w:abstractNumId w:val="15"/>
  </w:num>
  <w:num w:numId="19">
    <w:abstractNumId w:val="14"/>
  </w:num>
  <w:num w:numId="20">
    <w:abstractNumId w:val="8"/>
  </w:num>
  <w:num w:numId="21">
    <w:abstractNumId w:val="7"/>
  </w:num>
  <w:num w:numId="22">
    <w:abstractNumId w:val="19"/>
  </w:num>
  <w:num w:numId="23">
    <w:abstractNumId w:val="16"/>
  </w:num>
  <w:num w:numId="24">
    <w:abstractNumId w:val="2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TrackMoves/>
  <w:defaultTabStop w:val="708"/>
  <w:hyphenationZone w:val="425"/>
  <w:characterSpacingControl w:val="doNotCompress"/>
  <w:savePreviewPicture/>
  <w:hdrShapeDefaults>
    <o:shapedefaults v:ext="edit" spidmax="2050"/>
  </w:hdrShapeDefaults>
  <w:footnotePr>
    <w:pos w:val="beneathTex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AE7"/>
    <w:rsid w:val="00001DB1"/>
    <w:rsid w:val="000027A0"/>
    <w:rsid w:val="00002E33"/>
    <w:rsid w:val="000035F7"/>
    <w:rsid w:val="00006F49"/>
    <w:rsid w:val="00010C14"/>
    <w:rsid w:val="00011FB9"/>
    <w:rsid w:val="000120D4"/>
    <w:rsid w:val="00012379"/>
    <w:rsid w:val="00012852"/>
    <w:rsid w:val="00012CDE"/>
    <w:rsid w:val="00013A81"/>
    <w:rsid w:val="00013B38"/>
    <w:rsid w:val="00014009"/>
    <w:rsid w:val="0001456D"/>
    <w:rsid w:val="0001567F"/>
    <w:rsid w:val="00015CBA"/>
    <w:rsid w:val="000169B7"/>
    <w:rsid w:val="00016E3A"/>
    <w:rsid w:val="00017FD1"/>
    <w:rsid w:val="0002006D"/>
    <w:rsid w:val="00020C53"/>
    <w:rsid w:val="00022E3F"/>
    <w:rsid w:val="00023972"/>
    <w:rsid w:val="00025697"/>
    <w:rsid w:val="00025864"/>
    <w:rsid w:val="00026791"/>
    <w:rsid w:val="000267D0"/>
    <w:rsid w:val="00026D9F"/>
    <w:rsid w:val="00026EF8"/>
    <w:rsid w:val="00030D13"/>
    <w:rsid w:val="00031ECA"/>
    <w:rsid w:val="00032B0D"/>
    <w:rsid w:val="00033C9E"/>
    <w:rsid w:val="00033E03"/>
    <w:rsid w:val="000342BB"/>
    <w:rsid w:val="00035AE7"/>
    <w:rsid w:val="00035E36"/>
    <w:rsid w:val="00036757"/>
    <w:rsid w:val="000368BE"/>
    <w:rsid w:val="00037299"/>
    <w:rsid w:val="000379BA"/>
    <w:rsid w:val="00037A96"/>
    <w:rsid w:val="00037C36"/>
    <w:rsid w:val="000405C7"/>
    <w:rsid w:val="00041448"/>
    <w:rsid w:val="000418DC"/>
    <w:rsid w:val="00041A0A"/>
    <w:rsid w:val="0004205C"/>
    <w:rsid w:val="00042644"/>
    <w:rsid w:val="00043DED"/>
    <w:rsid w:val="000440DC"/>
    <w:rsid w:val="000449A6"/>
    <w:rsid w:val="0004539D"/>
    <w:rsid w:val="0004554D"/>
    <w:rsid w:val="00046288"/>
    <w:rsid w:val="00046593"/>
    <w:rsid w:val="000478F4"/>
    <w:rsid w:val="00047965"/>
    <w:rsid w:val="00050A30"/>
    <w:rsid w:val="0005139D"/>
    <w:rsid w:val="000529B3"/>
    <w:rsid w:val="0005446C"/>
    <w:rsid w:val="00054861"/>
    <w:rsid w:val="00054E8A"/>
    <w:rsid w:val="00055195"/>
    <w:rsid w:val="00055968"/>
    <w:rsid w:val="000564E8"/>
    <w:rsid w:val="0005723C"/>
    <w:rsid w:val="000607CA"/>
    <w:rsid w:val="000619C2"/>
    <w:rsid w:val="00061A32"/>
    <w:rsid w:val="00061BBC"/>
    <w:rsid w:val="00062FD8"/>
    <w:rsid w:val="00065BF3"/>
    <w:rsid w:val="000705A8"/>
    <w:rsid w:val="000714E7"/>
    <w:rsid w:val="00071992"/>
    <w:rsid w:val="00072508"/>
    <w:rsid w:val="000730C0"/>
    <w:rsid w:val="00073898"/>
    <w:rsid w:val="00073EC9"/>
    <w:rsid w:val="00074115"/>
    <w:rsid w:val="0007496F"/>
    <w:rsid w:val="00074FD0"/>
    <w:rsid w:val="00075BD8"/>
    <w:rsid w:val="00075E30"/>
    <w:rsid w:val="0007693E"/>
    <w:rsid w:val="00076E91"/>
    <w:rsid w:val="00077051"/>
    <w:rsid w:val="0007725F"/>
    <w:rsid w:val="00077826"/>
    <w:rsid w:val="000779C7"/>
    <w:rsid w:val="00077AEC"/>
    <w:rsid w:val="0008121D"/>
    <w:rsid w:val="00081B4D"/>
    <w:rsid w:val="000859B1"/>
    <w:rsid w:val="00085C67"/>
    <w:rsid w:val="0008664B"/>
    <w:rsid w:val="000866C5"/>
    <w:rsid w:val="0009039A"/>
    <w:rsid w:val="00090E20"/>
    <w:rsid w:val="00090E88"/>
    <w:rsid w:val="000915AD"/>
    <w:rsid w:val="000925D4"/>
    <w:rsid w:val="00092886"/>
    <w:rsid w:val="000929A5"/>
    <w:rsid w:val="00093133"/>
    <w:rsid w:val="00093363"/>
    <w:rsid w:val="00093766"/>
    <w:rsid w:val="00094713"/>
    <w:rsid w:val="00095129"/>
    <w:rsid w:val="000952D1"/>
    <w:rsid w:val="0009637F"/>
    <w:rsid w:val="000969F3"/>
    <w:rsid w:val="00096CEE"/>
    <w:rsid w:val="000975BB"/>
    <w:rsid w:val="000A0955"/>
    <w:rsid w:val="000A136B"/>
    <w:rsid w:val="000A17B2"/>
    <w:rsid w:val="000A2233"/>
    <w:rsid w:val="000A24D8"/>
    <w:rsid w:val="000A2CC8"/>
    <w:rsid w:val="000A32B0"/>
    <w:rsid w:val="000A38E1"/>
    <w:rsid w:val="000A3A29"/>
    <w:rsid w:val="000A4D3D"/>
    <w:rsid w:val="000A6CDD"/>
    <w:rsid w:val="000A7AAB"/>
    <w:rsid w:val="000B00E8"/>
    <w:rsid w:val="000B108D"/>
    <w:rsid w:val="000B21C0"/>
    <w:rsid w:val="000B355B"/>
    <w:rsid w:val="000B39F2"/>
    <w:rsid w:val="000B3C3A"/>
    <w:rsid w:val="000B41D3"/>
    <w:rsid w:val="000B6719"/>
    <w:rsid w:val="000B730C"/>
    <w:rsid w:val="000B7D1C"/>
    <w:rsid w:val="000C0396"/>
    <w:rsid w:val="000C05DA"/>
    <w:rsid w:val="000C0CE1"/>
    <w:rsid w:val="000C0FF9"/>
    <w:rsid w:val="000C13E6"/>
    <w:rsid w:val="000C2EE4"/>
    <w:rsid w:val="000C3AE4"/>
    <w:rsid w:val="000C3B47"/>
    <w:rsid w:val="000C43E4"/>
    <w:rsid w:val="000C4748"/>
    <w:rsid w:val="000C65BD"/>
    <w:rsid w:val="000C6982"/>
    <w:rsid w:val="000D1476"/>
    <w:rsid w:val="000D2DD9"/>
    <w:rsid w:val="000D3223"/>
    <w:rsid w:val="000D3904"/>
    <w:rsid w:val="000D4104"/>
    <w:rsid w:val="000D4F6D"/>
    <w:rsid w:val="000D68BA"/>
    <w:rsid w:val="000D6F8E"/>
    <w:rsid w:val="000E0EEC"/>
    <w:rsid w:val="000E1B60"/>
    <w:rsid w:val="000E23ED"/>
    <w:rsid w:val="000E2977"/>
    <w:rsid w:val="000E2D0A"/>
    <w:rsid w:val="000E3033"/>
    <w:rsid w:val="000E37F0"/>
    <w:rsid w:val="000E40BD"/>
    <w:rsid w:val="000E45DE"/>
    <w:rsid w:val="000E5C0E"/>
    <w:rsid w:val="000E65AA"/>
    <w:rsid w:val="000E7C89"/>
    <w:rsid w:val="000F05A3"/>
    <w:rsid w:val="000F17FF"/>
    <w:rsid w:val="000F19CD"/>
    <w:rsid w:val="000F217D"/>
    <w:rsid w:val="000F26E4"/>
    <w:rsid w:val="000F3820"/>
    <w:rsid w:val="000F3DD6"/>
    <w:rsid w:val="000F583E"/>
    <w:rsid w:val="000F7278"/>
    <w:rsid w:val="000F7F43"/>
    <w:rsid w:val="000F7FD5"/>
    <w:rsid w:val="001002C2"/>
    <w:rsid w:val="0010055D"/>
    <w:rsid w:val="00100C8C"/>
    <w:rsid w:val="00102C79"/>
    <w:rsid w:val="00104B72"/>
    <w:rsid w:val="001054B0"/>
    <w:rsid w:val="001055AB"/>
    <w:rsid w:val="001058BE"/>
    <w:rsid w:val="0010640D"/>
    <w:rsid w:val="00107C8C"/>
    <w:rsid w:val="00107ECC"/>
    <w:rsid w:val="00112222"/>
    <w:rsid w:val="00112EC8"/>
    <w:rsid w:val="00113560"/>
    <w:rsid w:val="001137CD"/>
    <w:rsid w:val="001156A4"/>
    <w:rsid w:val="0011646C"/>
    <w:rsid w:val="00116731"/>
    <w:rsid w:val="00120498"/>
    <w:rsid w:val="0012126E"/>
    <w:rsid w:val="0012198E"/>
    <w:rsid w:val="0012202D"/>
    <w:rsid w:val="00122431"/>
    <w:rsid w:val="001224A2"/>
    <w:rsid w:val="00122B39"/>
    <w:rsid w:val="0012372C"/>
    <w:rsid w:val="00123E19"/>
    <w:rsid w:val="001241CA"/>
    <w:rsid w:val="00124209"/>
    <w:rsid w:val="00124DA2"/>
    <w:rsid w:val="00124F37"/>
    <w:rsid w:val="00125E30"/>
    <w:rsid w:val="00126614"/>
    <w:rsid w:val="00126E8D"/>
    <w:rsid w:val="001305BA"/>
    <w:rsid w:val="00130A70"/>
    <w:rsid w:val="00131D6B"/>
    <w:rsid w:val="00132567"/>
    <w:rsid w:val="0013347F"/>
    <w:rsid w:val="00133971"/>
    <w:rsid w:val="00133A95"/>
    <w:rsid w:val="001344E6"/>
    <w:rsid w:val="00134597"/>
    <w:rsid w:val="001347DF"/>
    <w:rsid w:val="001347E5"/>
    <w:rsid w:val="00134859"/>
    <w:rsid w:val="0013584D"/>
    <w:rsid w:val="00136631"/>
    <w:rsid w:val="00136669"/>
    <w:rsid w:val="001366C6"/>
    <w:rsid w:val="001368F7"/>
    <w:rsid w:val="0013767B"/>
    <w:rsid w:val="00141F7F"/>
    <w:rsid w:val="001425D9"/>
    <w:rsid w:val="0014299F"/>
    <w:rsid w:val="001431A9"/>
    <w:rsid w:val="00143576"/>
    <w:rsid w:val="00143F79"/>
    <w:rsid w:val="001440C7"/>
    <w:rsid w:val="00144755"/>
    <w:rsid w:val="00144EF8"/>
    <w:rsid w:val="001451FC"/>
    <w:rsid w:val="001458BE"/>
    <w:rsid w:val="001460DE"/>
    <w:rsid w:val="00146D2B"/>
    <w:rsid w:val="001477F3"/>
    <w:rsid w:val="00150B9A"/>
    <w:rsid w:val="001514DF"/>
    <w:rsid w:val="00151F7B"/>
    <w:rsid w:val="00153738"/>
    <w:rsid w:val="001541B2"/>
    <w:rsid w:val="001547CC"/>
    <w:rsid w:val="001556F5"/>
    <w:rsid w:val="001558BB"/>
    <w:rsid w:val="001569B4"/>
    <w:rsid w:val="00157A09"/>
    <w:rsid w:val="001607F5"/>
    <w:rsid w:val="00160AEB"/>
    <w:rsid w:val="0016100E"/>
    <w:rsid w:val="0016160F"/>
    <w:rsid w:val="001620DD"/>
    <w:rsid w:val="001622F6"/>
    <w:rsid w:val="0016239F"/>
    <w:rsid w:val="00162EED"/>
    <w:rsid w:val="00163045"/>
    <w:rsid w:val="00164AC9"/>
    <w:rsid w:val="00165631"/>
    <w:rsid w:val="00166A9C"/>
    <w:rsid w:val="00166D07"/>
    <w:rsid w:val="00167136"/>
    <w:rsid w:val="00167667"/>
    <w:rsid w:val="00170768"/>
    <w:rsid w:val="0017192F"/>
    <w:rsid w:val="00171F74"/>
    <w:rsid w:val="00172128"/>
    <w:rsid w:val="00172496"/>
    <w:rsid w:val="00172C30"/>
    <w:rsid w:val="00173A2F"/>
    <w:rsid w:val="00174353"/>
    <w:rsid w:val="001747F6"/>
    <w:rsid w:val="00174B04"/>
    <w:rsid w:val="0017624A"/>
    <w:rsid w:val="00176B0C"/>
    <w:rsid w:val="001772E1"/>
    <w:rsid w:val="001773C5"/>
    <w:rsid w:val="001805CD"/>
    <w:rsid w:val="00181316"/>
    <w:rsid w:val="00181A1B"/>
    <w:rsid w:val="00181B00"/>
    <w:rsid w:val="0018342C"/>
    <w:rsid w:val="00185461"/>
    <w:rsid w:val="00186704"/>
    <w:rsid w:val="00186743"/>
    <w:rsid w:val="00186DF9"/>
    <w:rsid w:val="0018731C"/>
    <w:rsid w:val="001876ED"/>
    <w:rsid w:val="00192008"/>
    <w:rsid w:val="001936A1"/>
    <w:rsid w:val="00193978"/>
    <w:rsid w:val="001944D5"/>
    <w:rsid w:val="0019468D"/>
    <w:rsid w:val="00194939"/>
    <w:rsid w:val="001950D0"/>
    <w:rsid w:val="0019558C"/>
    <w:rsid w:val="001956FF"/>
    <w:rsid w:val="00197099"/>
    <w:rsid w:val="001972CD"/>
    <w:rsid w:val="0019784D"/>
    <w:rsid w:val="001A0755"/>
    <w:rsid w:val="001A0943"/>
    <w:rsid w:val="001A0D36"/>
    <w:rsid w:val="001A13D6"/>
    <w:rsid w:val="001A1467"/>
    <w:rsid w:val="001A192B"/>
    <w:rsid w:val="001A22DF"/>
    <w:rsid w:val="001A273D"/>
    <w:rsid w:val="001A2B78"/>
    <w:rsid w:val="001A2E3A"/>
    <w:rsid w:val="001A32F2"/>
    <w:rsid w:val="001A3414"/>
    <w:rsid w:val="001A4171"/>
    <w:rsid w:val="001A4234"/>
    <w:rsid w:val="001A4452"/>
    <w:rsid w:val="001A4781"/>
    <w:rsid w:val="001A4C31"/>
    <w:rsid w:val="001A4D1E"/>
    <w:rsid w:val="001A5763"/>
    <w:rsid w:val="001A5E19"/>
    <w:rsid w:val="001A62AD"/>
    <w:rsid w:val="001A7036"/>
    <w:rsid w:val="001A733E"/>
    <w:rsid w:val="001A791C"/>
    <w:rsid w:val="001A7CEA"/>
    <w:rsid w:val="001A7EC0"/>
    <w:rsid w:val="001B1936"/>
    <w:rsid w:val="001B1A19"/>
    <w:rsid w:val="001B1D3A"/>
    <w:rsid w:val="001B1E3F"/>
    <w:rsid w:val="001B316D"/>
    <w:rsid w:val="001B379B"/>
    <w:rsid w:val="001B45E5"/>
    <w:rsid w:val="001B4891"/>
    <w:rsid w:val="001B5C40"/>
    <w:rsid w:val="001B5F8C"/>
    <w:rsid w:val="001B6F60"/>
    <w:rsid w:val="001B79E5"/>
    <w:rsid w:val="001B7E7D"/>
    <w:rsid w:val="001C1054"/>
    <w:rsid w:val="001C1165"/>
    <w:rsid w:val="001C1778"/>
    <w:rsid w:val="001C1EB8"/>
    <w:rsid w:val="001C262F"/>
    <w:rsid w:val="001C35BD"/>
    <w:rsid w:val="001C3B98"/>
    <w:rsid w:val="001C52F9"/>
    <w:rsid w:val="001C5400"/>
    <w:rsid w:val="001C679D"/>
    <w:rsid w:val="001C6C11"/>
    <w:rsid w:val="001C738B"/>
    <w:rsid w:val="001C7DEC"/>
    <w:rsid w:val="001D0282"/>
    <w:rsid w:val="001D0DEC"/>
    <w:rsid w:val="001D184A"/>
    <w:rsid w:val="001D2235"/>
    <w:rsid w:val="001D31A1"/>
    <w:rsid w:val="001D360F"/>
    <w:rsid w:val="001D3A8F"/>
    <w:rsid w:val="001D4199"/>
    <w:rsid w:val="001D4317"/>
    <w:rsid w:val="001D52C9"/>
    <w:rsid w:val="001D53EB"/>
    <w:rsid w:val="001D5612"/>
    <w:rsid w:val="001D65A8"/>
    <w:rsid w:val="001D666F"/>
    <w:rsid w:val="001D78B1"/>
    <w:rsid w:val="001D7FCE"/>
    <w:rsid w:val="001E0621"/>
    <w:rsid w:val="001E08DB"/>
    <w:rsid w:val="001E0F74"/>
    <w:rsid w:val="001E16D1"/>
    <w:rsid w:val="001E26AF"/>
    <w:rsid w:val="001E2A8E"/>
    <w:rsid w:val="001E2C66"/>
    <w:rsid w:val="001E322E"/>
    <w:rsid w:val="001E3EF9"/>
    <w:rsid w:val="001E4503"/>
    <w:rsid w:val="001E4AF9"/>
    <w:rsid w:val="001E578F"/>
    <w:rsid w:val="001E6FC0"/>
    <w:rsid w:val="001F1579"/>
    <w:rsid w:val="001F1E28"/>
    <w:rsid w:val="001F2CE7"/>
    <w:rsid w:val="001F38C5"/>
    <w:rsid w:val="001F3B6A"/>
    <w:rsid w:val="001F5B25"/>
    <w:rsid w:val="001F6491"/>
    <w:rsid w:val="001F68E0"/>
    <w:rsid w:val="001F6C60"/>
    <w:rsid w:val="001F78C3"/>
    <w:rsid w:val="001F7D6F"/>
    <w:rsid w:val="00201258"/>
    <w:rsid w:val="002027D4"/>
    <w:rsid w:val="00203C79"/>
    <w:rsid w:val="002045C0"/>
    <w:rsid w:val="00204CE1"/>
    <w:rsid w:val="00204CFF"/>
    <w:rsid w:val="00204E98"/>
    <w:rsid w:val="00205B01"/>
    <w:rsid w:val="00205B3A"/>
    <w:rsid w:val="00205B96"/>
    <w:rsid w:val="00205BB6"/>
    <w:rsid w:val="00206380"/>
    <w:rsid w:val="00206B1E"/>
    <w:rsid w:val="00206F6C"/>
    <w:rsid w:val="002102D1"/>
    <w:rsid w:val="002116D3"/>
    <w:rsid w:val="00212415"/>
    <w:rsid w:val="002128FC"/>
    <w:rsid w:val="00214AE1"/>
    <w:rsid w:val="00215F65"/>
    <w:rsid w:val="0021680C"/>
    <w:rsid w:val="00216959"/>
    <w:rsid w:val="00216A7D"/>
    <w:rsid w:val="00216E50"/>
    <w:rsid w:val="002206A0"/>
    <w:rsid w:val="002207A7"/>
    <w:rsid w:val="00220CF5"/>
    <w:rsid w:val="00221466"/>
    <w:rsid w:val="00222066"/>
    <w:rsid w:val="002220DC"/>
    <w:rsid w:val="0022251A"/>
    <w:rsid w:val="002227DA"/>
    <w:rsid w:val="002255B2"/>
    <w:rsid w:val="00225E7D"/>
    <w:rsid w:val="00226506"/>
    <w:rsid w:val="00227559"/>
    <w:rsid w:val="00227E70"/>
    <w:rsid w:val="00227F8B"/>
    <w:rsid w:val="0023175E"/>
    <w:rsid w:val="00231B7F"/>
    <w:rsid w:val="002334CC"/>
    <w:rsid w:val="002339CC"/>
    <w:rsid w:val="002340E9"/>
    <w:rsid w:val="00234902"/>
    <w:rsid w:val="00234D0C"/>
    <w:rsid w:val="00236E98"/>
    <w:rsid w:val="00240332"/>
    <w:rsid w:val="00240ADB"/>
    <w:rsid w:val="00241FB5"/>
    <w:rsid w:val="002424D0"/>
    <w:rsid w:val="002436F4"/>
    <w:rsid w:val="00244B6A"/>
    <w:rsid w:val="0024537C"/>
    <w:rsid w:val="002454A9"/>
    <w:rsid w:val="002455AF"/>
    <w:rsid w:val="00245932"/>
    <w:rsid w:val="00245A5B"/>
    <w:rsid w:val="00245FA4"/>
    <w:rsid w:val="00247BFF"/>
    <w:rsid w:val="00247D5D"/>
    <w:rsid w:val="002505D3"/>
    <w:rsid w:val="00250735"/>
    <w:rsid w:val="00250A4B"/>
    <w:rsid w:val="00250A84"/>
    <w:rsid w:val="00251AE0"/>
    <w:rsid w:val="00251B43"/>
    <w:rsid w:val="00251FDB"/>
    <w:rsid w:val="002523D3"/>
    <w:rsid w:val="00252690"/>
    <w:rsid w:val="002532A8"/>
    <w:rsid w:val="002541B6"/>
    <w:rsid w:val="002546E9"/>
    <w:rsid w:val="00255020"/>
    <w:rsid w:val="00255632"/>
    <w:rsid w:val="00256E3D"/>
    <w:rsid w:val="00260163"/>
    <w:rsid w:val="00262BF8"/>
    <w:rsid w:val="00262E60"/>
    <w:rsid w:val="002647AE"/>
    <w:rsid w:val="00264A5D"/>
    <w:rsid w:val="00264EC5"/>
    <w:rsid w:val="00264FED"/>
    <w:rsid w:val="002661A7"/>
    <w:rsid w:val="0026670D"/>
    <w:rsid w:val="0026702F"/>
    <w:rsid w:val="002673ED"/>
    <w:rsid w:val="002707B6"/>
    <w:rsid w:val="00270AB0"/>
    <w:rsid w:val="00270EBF"/>
    <w:rsid w:val="00271AFA"/>
    <w:rsid w:val="00272D29"/>
    <w:rsid w:val="00273E59"/>
    <w:rsid w:val="00274262"/>
    <w:rsid w:val="002746CA"/>
    <w:rsid w:val="00274B27"/>
    <w:rsid w:val="00276738"/>
    <w:rsid w:val="00276C93"/>
    <w:rsid w:val="00276F43"/>
    <w:rsid w:val="00280748"/>
    <w:rsid w:val="002807C2"/>
    <w:rsid w:val="002809C2"/>
    <w:rsid w:val="00280A3E"/>
    <w:rsid w:val="0028105D"/>
    <w:rsid w:val="0028284A"/>
    <w:rsid w:val="00282860"/>
    <w:rsid w:val="00282996"/>
    <w:rsid w:val="002841E2"/>
    <w:rsid w:val="00284560"/>
    <w:rsid w:val="002849BF"/>
    <w:rsid w:val="00285248"/>
    <w:rsid w:val="00286487"/>
    <w:rsid w:val="00286673"/>
    <w:rsid w:val="00286736"/>
    <w:rsid w:val="00286745"/>
    <w:rsid w:val="00287239"/>
    <w:rsid w:val="00287FB9"/>
    <w:rsid w:val="0029061A"/>
    <w:rsid w:val="002914E5"/>
    <w:rsid w:val="00292CB9"/>
    <w:rsid w:val="00294D22"/>
    <w:rsid w:val="00294EBA"/>
    <w:rsid w:val="00294F52"/>
    <w:rsid w:val="002952AA"/>
    <w:rsid w:val="00295738"/>
    <w:rsid w:val="00295856"/>
    <w:rsid w:val="002964FB"/>
    <w:rsid w:val="00296F94"/>
    <w:rsid w:val="002974F3"/>
    <w:rsid w:val="002976E0"/>
    <w:rsid w:val="002A05EC"/>
    <w:rsid w:val="002A1286"/>
    <w:rsid w:val="002A166E"/>
    <w:rsid w:val="002A2350"/>
    <w:rsid w:val="002A26C1"/>
    <w:rsid w:val="002A2D35"/>
    <w:rsid w:val="002A2D75"/>
    <w:rsid w:val="002A3854"/>
    <w:rsid w:val="002A4705"/>
    <w:rsid w:val="002A4FEB"/>
    <w:rsid w:val="002A5B9A"/>
    <w:rsid w:val="002A651B"/>
    <w:rsid w:val="002A714A"/>
    <w:rsid w:val="002A7762"/>
    <w:rsid w:val="002A7902"/>
    <w:rsid w:val="002B0495"/>
    <w:rsid w:val="002B1B9A"/>
    <w:rsid w:val="002B2009"/>
    <w:rsid w:val="002B376D"/>
    <w:rsid w:val="002B4582"/>
    <w:rsid w:val="002B4813"/>
    <w:rsid w:val="002B5AA0"/>
    <w:rsid w:val="002B7D0C"/>
    <w:rsid w:val="002C130B"/>
    <w:rsid w:val="002C1694"/>
    <w:rsid w:val="002C223B"/>
    <w:rsid w:val="002C3398"/>
    <w:rsid w:val="002C3B95"/>
    <w:rsid w:val="002C3CEE"/>
    <w:rsid w:val="002C406C"/>
    <w:rsid w:val="002C42E1"/>
    <w:rsid w:val="002C5074"/>
    <w:rsid w:val="002C6046"/>
    <w:rsid w:val="002C721A"/>
    <w:rsid w:val="002C735F"/>
    <w:rsid w:val="002C76F0"/>
    <w:rsid w:val="002D044D"/>
    <w:rsid w:val="002D056A"/>
    <w:rsid w:val="002D05CD"/>
    <w:rsid w:val="002D0B8F"/>
    <w:rsid w:val="002D20C3"/>
    <w:rsid w:val="002D2C0B"/>
    <w:rsid w:val="002D2C88"/>
    <w:rsid w:val="002D30F9"/>
    <w:rsid w:val="002D3C14"/>
    <w:rsid w:val="002D4584"/>
    <w:rsid w:val="002D45C8"/>
    <w:rsid w:val="002D4809"/>
    <w:rsid w:val="002D5D00"/>
    <w:rsid w:val="002D5D87"/>
    <w:rsid w:val="002D7863"/>
    <w:rsid w:val="002D7E10"/>
    <w:rsid w:val="002E09ED"/>
    <w:rsid w:val="002E0AA5"/>
    <w:rsid w:val="002E379F"/>
    <w:rsid w:val="002E3BD6"/>
    <w:rsid w:val="002E3F3C"/>
    <w:rsid w:val="002E4524"/>
    <w:rsid w:val="002E50B8"/>
    <w:rsid w:val="002E5548"/>
    <w:rsid w:val="002E6290"/>
    <w:rsid w:val="002E6590"/>
    <w:rsid w:val="002E694F"/>
    <w:rsid w:val="002E6D0A"/>
    <w:rsid w:val="002E6EF1"/>
    <w:rsid w:val="002E7488"/>
    <w:rsid w:val="002F07A7"/>
    <w:rsid w:val="002F12D6"/>
    <w:rsid w:val="002F1DE1"/>
    <w:rsid w:val="002F1E36"/>
    <w:rsid w:val="002F205E"/>
    <w:rsid w:val="002F274A"/>
    <w:rsid w:val="002F38F1"/>
    <w:rsid w:val="002F3B4F"/>
    <w:rsid w:val="002F52ED"/>
    <w:rsid w:val="002F5B72"/>
    <w:rsid w:val="002F5D3E"/>
    <w:rsid w:val="002F6286"/>
    <w:rsid w:val="002F6CA6"/>
    <w:rsid w:val="002F70C5"/>
    <w:rsid w:val="002F72F0"/>
    <w:rsid w:val="002F779A"/>
    <w:rsid w:val="002F7AE1"/>
    <w:rsid w:val="00301D6B"/>
    <w:rsid w:val="00301DB4"/>
    <w:rsid w:val="00302469"/>
    <w:rsid w:val="00302532"/>
    <w:rsid w:val="00302B7F"/>
    <w:rsid w:val="00303624"/>
    <w:rsid w:val="00304614"/>
    <w:rsid w:val="00304F49"/>
    <w:rsid w:val="00305488"/>
    <w:rsid w:val="003059BE"/>
    <w:rsid w:val="00305B51"/>
    <w:rsid w:val="0030610D"/>
    <w:rsid w:val="00306232"/>
    <w:rsid w:val="00306DD0"/>
    <w:rsid w:val="00307E2F"/>
    <w:rsid w:val="0031025C"/>
    <w:rsid w:val="0031099A"/>
    <w:rsid w:val="003114B4"/>
    <w:rsid w:val="00311919"/>
    <w:rsid w:val="00311C3D"/>
    <w:rsid w:val="00311D30"/>
    <w:rsid w:val="003127BD"/>
    <w:rsid w:val="00312A1A"/>
    <w:rsid w:val="00313765"/>
    <w:rsid w:val="00313D8C"/>
    <w:rsid w:val="00314A5E"/>
    <w:rsid w:val="00314B3A"/>
    <w:rsid w:val="00314C92"/>
    <w:rsid w:val="00314DBE"/>
    <w:rsid w:val="003152A4"/>
    <w:rsid w:val="00316402"/>
    <w:rsid w:val="00316D50"/>
    <w:rsid w:val="003171CA"/>
    <w:rsid w:val="00317E29"/>
    <w:rsid w:val="0032054E"/>
    <w:rsid w:val="0032102D"/>
    <w:rsid w:val="003210EB"/>
    <w:rsid w:val="00321FD1"/>
    <w:rsid w:val="0032276D"/>
    <w:rsid w:val="00322F21"/>
    <w:rsid w:val="00322F8F"/>
    <w:rsid w:val="00324443"/>
    <w:rsid w:val="0032491B"/>
    <w:rsid w:val="00324C30"/>
    <w:rsid w:val="003262D6"/>
    <w:rsid w:val="00326523"/>
    <w:rsid w:val="00326A75"/>
    <w:rsid w:val="0032764A"/>
    <w:rsid w:val="003312E1"/>
    <w:rsid w:val="003315EE"/>
    <w:rsid w:val="00332018"/>
    <w:rsid w:val="0033311C"/>
    <w:rsid w:val="003334EC"/>
    <w:rsid w:val="00333874"/>
    <w:rsid w:val="00333D3D"/>
    <w:rsid w:val="00336C4C"/>
    <w:rsid w:val="00336CB8"/>
    <w:rsid w:val="00337618"/>
    <w:rsid w:val="00337BC3"/>
    <w:rsid w:val="0034257A"/>
    <w:rsid w:val="00343CA8"/>
    <w:rsid w:val="0034414D"/>
    <w:rsid w:val="0034446C"/>
    <w:rsid w:val="003447DB"/>
    <w:rsid w:val="00344C07"/>
    <w:rsid w:val="003453B9"/>
    <w:rsid w:val="00345826"/>
    <w:rsid w:val="003467B5"/>
    <w:rsid w:val="00347107"/>
    <w:rsid w:val="00347302"/>
    <w:rsid w:val="00347707"/>
    <w:rsid w:val="00347F4E"/>
    <w:rsid w:val="0035225A"/>
    <w:rsid w:val="003529C0"/>
    <w:rsid w:val="00352D82"/>
    <w:rsid w:val="003530CA"/>
    <w:rsid w:val="0035533C"/>
    <w:rsid w:val="003556E1"/>
    <w:rsid w:val="0035684A"/>
    <w:rsid w:val="00356EA7"/>
    <w:rsid w:val="00356FA2"/>
    <w:rsid w:val="003572A0"/>
    <w:rsid w:val="00357841"/>
    <w:rsid w:val="00360B4D"/>
    <w:rsid w:val="003610CE"/>
    <w:rsid w:val="003614CF"/>
    <w:rsid w:val="0036159A"/>
    <w:rsid w:val="0036162E"/>
    <w:rsid w:val="003617CF"/>
    <w:rsid w:val="00363A19"/>
    <w:rsid w:val="00363CED"/>
    <w:rsid w:val="00363DF3"/>
    <w:rsid w:val="003643D0"/>
    <w:rsid w:val="003646C0"/>
    <w:rsid w:val="003657BD"/>
    <w:rsid w:val="003667E1"/>
    <w:rsid w:val="00367F0A"/>
    <w:rsid w:val="00370F67"/>
    <w:rsid w:val="003714A2"/>
    <w:rsid w:val="00371AE7"/>
    <w:rsid w:val="00371D4E"/>
    <w:rsid w:val="00372811"/>
    <w:rsid w:val="00373897"/>
    <w:rsid w:val="0037434C"/>
    <w:rsid w:val="00374E1C"/>
    <w:rsid w:val="00375398"/>
    <w:rsid w:val="00375A23"/>
    <w:rsid w:val="00376387"/>
    <w:rsid w:val="0037711D"/>
    <w:rsid w:val="00377D8B"/>
    <w:rsid w:val="00380426"/>
    <w:rsid w:val="00381212"/>
    <w:rsid w:val="003812BE"/>
    <w:rsid w:val="00381414"/>
    <w:rsid w:val="003818ED"/>
    <w:rsid w:val="003819B6"/>
    <w:rsid w:val="00381F2D"/>
    <w:rsid w:val="003826D1"/>
    <w:rsid w:val="0038271E"/>
    <w:rsid w:val="00382A59"/>
    <w:rsid w:val="00384086"/>
    <w:rsid w:val="003848B3"/>
    <w:rsid w:val="0038521B"/>
    <w:rsid w:val="00386B48"/>
    <w:rsid w:val="00386E5A"/>
    <w:rsid w:val="00386F97"/>
    <w:rsid w:val="0038716A"/>
    <w:rsid w:val="0038717B"/>
    <w:rsid w:val="00387308"/>
    <w:rsid w:val="00387703"/>
    <w:rsid w:val="00387A65"/>
    <w:rsid w:val="00387BA9"/>
    <w:rsid w:val="00387BD7"/>
    <w:rsid w:val="00390D18"/>
    <w:rsid w:val="0039145E"/>
    <w:rsid w:val="0039282D"/>
    <w:rsid w:val="00392A86"/>
    <w:rsid w:val="003937DB"/>
    <w:rsid w:val="00393F3B"/>
    <w:rsid w:val="00394197"/>
    <w:rsid w:val="00394795"/>
    <w:rsid w:val="00394DA6"/>
    <w:rsid w:val="00394E19"/>
    <w:rsid w:val="003954B3"/>
    <w:rsid w:val="003955E8"/>
    <w:rsid w:val="00396C1C"/>
    <w:rsid w:val="003A0A3B"/>
    <w:rsid w:val="003A0B68"/>
    <w:rsid w:val="003A13F0"/>
    <w:rsid w:val="003A2094"/>
    <w:rsid w:val="003A24A3"/>
    <w:rsid w:val="003A4741"/>
    <w:rsid w:val="003A4A95"/>
    <w:rsid w:val="003A5630"/>
    <w:rsid w:val="003A56EA"/>
    <w:rsid w:val="003A610F"/>
    <w:rsid w:val="003A61A9"/>
    <w:rsid w:val="003A6A09"/>
    <w:rsid w:val="003B0651"/>
    <w:rsid w:val="003B0841"/>
    <w:rsid w:val="003B0A61"/>
    <w:rsid w:val="003B193C"/>
    <w:rsid w:val="003B1FE4"/>
    <w:rsid w:val="003B3E22"/>
    <w:rsid w:val="003B4F32"/>
    <w:rsid w:val="003B6256"/>
    <w:rsid w:val="003B665F"/>
    <w:rsid w:val="003C017B"/>
    <w:rsid w:val="003C062F"/>
    <w:rsid w:val="003C06EA"/>
    <w:rsid w:val="003C092B"/>
    <w:rsid w:val="003C2459"/>
    <w:rsid w:val="003C2463"/>
    <w:rsid w:val="003C5071"/>
    <w:rsid w:val="003C55D8"/>
    <w:rsid w:val="003C5A44"/>
    <w:rsid w:val="003C5AFC"/>
    <w:rsid w:val="003C5D90"/>
    <w:rsid w:val="003C69BE"/>
    <w:rsid w:val="003C7061"/>
    <w:rsid w:val="003C716C"/>
    <w:rsid w:val="003C7606"/>
    <w:rsid w:val="003C7DFB"/>
    <w:rsid w:val="003C7E4F"/>
    <w:rsid w:val="003D07A6"/>
    <w:rsid w:val="003D0A1C"/>
    <w:rsid w:val="003D0D31"/>
    <w:rsid w:val="003D0E9D"/>
    <w:rsid w:val="003D14D3"/>
    <w:rsid w:val="003D1CEE"/>
    <w:rsid w:val="003D21A4"/>
    <w:rsid w:val="003D2314"/>
    <w:rsid w:val="003D268C"/>
    <w:rsid w:val="003D26B9"/>
    <w:rsid w:val="003D2CD3"/>
    <w:rsid w:val="003D2D68"/>
    <w:rsid w:val="003D37A9"/>
    <w:rsid w:val="003D391D"/>
    <w:rsid w:val="003D429E"/>
    <w:rsid w:val="003D56A7"/>
    <w:rsid w:val="003D5743"/>
    <w:rsid w:val="003D6188"/>
    <w:rsid w:val="003D6316"/>
    <w:rsid w:val="003D709D"/>
    <w:rsid w:val="003D7246"/>
    <w:rsid w:val="003E0815"/>
    <w:rsid w:val="003E0D5A"/>
    <w:rsid w:val="003E12B2"/>
    <w:rsid w:val="003E19DD"/>
    <w:rsid w:val="003E3FFD"/>
    <w:rsid w:val="003E4838"/>
    <w:rsid w:val="003E4C53"/>
    <w:rsid w:val="003E5947"/>
    <w:rsid w:val="003E66F8"/>
    <w:rsid w:val="003E786D"/>
    <w:rsid w:val="003F1788"/>
    <w:rsid w:val="003F1F72"/>
    <w:rsid w:val="003F3916"/>
    <w:rsid w:val="003F4B74"/>
    <w:rsid w:val="003F5B91"/>
    <w:rsid w:val="003F6405"/>
    <w:rsid w:val="003F6B28"/>
    <w:rsid w:val="003F708E"/>
    <w:rsid w:val="003F7481"/>
    <w:rsid w:val="003F7946"/>
    <w:rsid w:val="003F7C91"/>
    <w:rsid w:val="00401934"/>
    <w:rsid w:val="004025A7"/>
    <w:rsid w:val="004028D8"/>
    <w:rsid w:val="00403955"/>
    <w:rsid w:val="004045F3"/>
    <w:rsid w:val="0040470B"/>
    <w:rsid w:val="00404F80"/>
    <w:rsid w:val="004050F6"/>
    <w:rsid w:val="00405140"/>
    <w:rsid w:val="0040592B"/>
    <w:rsid w:val="00405A80"/>
    <w:rsid w:val="0040661F"/>
    <w:rsid w:val="004070C3"/>
    <w:rsid w:val="00407784"/>
    <w:rsid w:val="00410B70"/>
    <w:rsid w:val="00410D9E"/>
    <w:rsid w:val="00410E9B"/>
    <w:rsid w:val="00411654"/>
    <w:rsid w:val="004127BF"/>
    <w:rsid w:val="00412844"/>
    <w:rsid w:val="00413480"/>
    <w:rsid w:val="00413A95"/>
    <w:rsid w:val="0041481C"/>
    <w:rsid w:val="00414BB9"/>
    <w:rsid w:val="00416F2C"/>
    <w:rsid w:val="00417319"/>
    <w:rsid w:val="00420956"/>
    <w:rsid w:val="00420978"/>
    <w:rsid w:val="00420BCC"/>
    <w:rsid w:val="00423179"/>
    <w:rsid w:val="00423D0D"/>
    <w:rsid w:val="00424D1B"/>
    <w:rsid w:val="004265B1"/>
    <w:rsid w:val="00426644"/>
    <w:rsid w:val="004306DE"/>
    <w:rsid w:val="00430979"/>
    <w:rsid w:val="00430CC7"/>
    <w:rsid w:val="00431248"/>
    <w:rsid w:val="004319DF"/>
    <w:rsid w:val="00431A09"/>
    <w:rsid w:val="004326D8"/>
    <w:rsid w:val="00432985"/>
    <w:rsid w:val="00434BCB"/>
    <w:rsid w:val="0043514D"/>
    <w:rsid w:val="00436469"/>
    <w:rsid w:val="0043763E"/>
    <w:rsid w:val="00437A23"/>
    <w:rsid w:val="00440B2F"/>
    <w:rsid w:val="00440DE7"/>
    <w:rsid w:val="00440EDE"/>
    <w:rsid w:val="00442086"/>
    <w:rsid w:val="0044250D"/>
    <w:rsid w:val="00442D8D"/>
    <w:rsid w:val="004436DA"/>
    <w:rsid w:val="00443A4C"/>
    <w:rsid w:val="004442F4"/>
    <w:rsid w:val="004447DA"/>
    <w:rsid w:val="00444D26"/>
    <w:rsid w:val="0044520C"/>
    <w:rsid w:val="004452CF"/>
    <w:rsid w:val="004459BB"/>
    <w:rsid w:val="00445B53"/>
    <w:rsid w:val="00445CB5"/>
    <w:rsid w:val="004463A7"/>
    <w:rsid w:val="0044652C"/>
    <w:rsid w:val="00446640"/>
    <w:rsid w:val="00447761"/>
    <w:rsid w:val="00447DB2"/>
    <w:rsid w:val="00450033"/>
    <w:rsid w:val="004501A8"/>
    <w:rsid w:val="004507A4"/>
    <w:rsid w:val="00450FCE"/>
    <w:rsid w:val="004511DE"/>
    <w:rsid w:val="004514BA"/>
    <w:rsid w:val="004519C1"/>
    <w:rsid w:val="00451E71"/>
    <w:rsid w:val="004545AC"/>
    <w:rsid w:val="00454AC2"/>
    <w:rsid w:val="00455C88"/>
    <w:rsid w:val="00455E9E"/>
    <w:rsid w:val="00456029"/>
    <w:rsid w:val="004564E4"/>
    <w:rsid w:val="00456667"/>
    <w:rsid w:val="004566F4"/>
    <w:rsid w:val="0045780E"/>
    <w:rsid w:val="004600F6"/>
    <w:rsid w:val="0046047D"/>
    <w:rsid w:val="00460A6F"/>
    <w:rsid w:val="00461863"/>
    <w:rsid w:val="00461CDE"/>
    <w:rsid w:val="00463430"/>
    <w:rsid w:val="0046459D"/>
    <w:rsid w:val="004653B7"/>
    <w:rsid w:val="00465654"/>
    <w:rsid w:val="00465BF9"/>
    <w:rsid w:val="00466B91"/>
    <w:rsid w:val="00466F6B"/>
    <w:rsid w:val="004674CF"/>
    <w:rsid w:val="00467587"/>
    <w:rsid w:val="00467D7E"/>
    <w:rsid w:val="00467D9F"/>
    <w:rsid w:val="0047014B"/>
    <w:rsid w:val="00470581"/>
    <w:rsid w:val="00470BAF"/>
    <w:rsid w:val="00471055"/>
    <w:rsid w:val="00471118"/>
    <w:rsid w:val="004727BC"/>
    <w:rsid w:val="004739CE"/>
    <w:rsid w:val="00473CCE"/>
    <w:rsid w:val="00473EF0"/>
    <w:rsid w:val="00474A51"/>
    <w:rsid w:val="00474CDC"/>
    <w:rsid w:val="00475179"/>
    <w:rsid w:val="0048006A"/>
    <w:rsid w:val="00480258"/>
    <w:rsid w:val="00480C52"/>
    <w:rsid w:val="0048194A"/>
    <w:rsid w:val="00481D4D"/>
    <w:rsid w:val="00482993"/>
    <w:rsid w:val="00484EF1"/>
    <w:rsid w:val="00485140"/>
    <w:rsid w:val="004868F2"/>
    <w:rsid w:val="0048722F"/>
    <w:rsid w:val="0048782B"/>
    <w:rsid w:val="00490ED3"/>
    <w:rsid w:val="004917BB"/>
    <w:rsid w:val="0049212F"/>
    <w:rsid w:val="0049368F"/>
    <w:rsid w:val="00494910"/>
    <w:rsid w:val="0049534D"/>
    <w:rsid w:val="004959CA"/>
    <w:rsid w:val="00495C9D"/>
    <w:rsid w:val="00496231"/>
    <w:rsid w:val="00496561"/>
    <w:rsid w:val="004967C6"/>
    <w:rsid w:val="00496E26"/>
    <w:rsid w:val="00497764"/>
    <w:rsid w:val="00497903"/>
    <w:rsid w:val="004A03AD"/>
    <w:rsid w:val="004A058B"/>
    <w:rsid w:val="004A0AD4"/>
    <w:rsid w:val="004A1130"/>
    <w:rsid w:val="004A193B"/>
    <w:rsid w:val="004A1D26"/>
    <w:rsid w:val="004A281C"/>
    <w:rsid w:val="004A2C91"/>
    <w:rsid w:val="004A3586"/>
    <w:rsid w:val="004A3EC0"/>
    <w:rsid w:val="004A3FC8"/>
    <w:rsid w:val="004A4204"/>
    <w:rsid w:val="004A76D5"/>
    <w:rsid w:val="004B06A8"/>
    <w:rsid w:val="004B15C9"/>
    <w:rsid w:val="004B1A99"/>
    <w:rsid w:val="004B3A9D"/>
    <w:rsid w:val="004B3BEF"/>
    <w:rsid w:val="004B3D3C"/>
    <w:rsid w:val="004B41BC"/>
    <w:rsid w:val="004B569A"/>
    <w:rsid w:val="004B5AC6"/>
    <w:rsid w:val="004B5FEE"/>
    <w:rsid w:val="004B78A9"/>
    <w:rsid w:val="004C0357"/>
    <w:rsid w:val="004C0B0D"/>
    <w:rsid w:val="004C1E21"/>
    <w:rsid w:val="004C2433"/>
    <w:rsid w:val="004C32E9"/>
    <w:rsid w:val="004C32FB"/>
    <w:rsid w:val="004C3337"/>
    <w:rsid w:val="004C51E9"/>
    <w:rsid w:val="004C54C3"/>
    <w:rsid w:val="004C55A9"/>
    <w:rsid w:val="004C5E9F"/>
    <w:rsid w:val="004C69F7"/>
    <w:rsid w:val="004C6B93"/>
    <w:rsid w:val="004C7107"/>
    <w:rsid w:val="004C746B"/>
    <w:rsid w:val="004D0C38"/>
    <w:rsid w:val="004D0E4E"/>
    <w:rsid w:val="004D2967"/>
    <w:rsid w:val="004D4409"/>
    <w:rsid w:val="004D4FD0"/>
    <w:rsid w:val="004D52AC"/>
    <w:rsid w:val="004D5C5C"/>
    <w:rsid w:val="004D5D76"/>
    <w:rsid w:val="004D5DEC"/>
    <w:rsid w:val="004D6546"/>
    <w:rsid w:val="004D66F5"/>
    <w:rsid w:val="004D6BCA"/>
    <w:rsid w:val="004E1471"/>
    <w:rsid w:val="004E1AA9"/>
    <w:rsid w:val="004E1B1F"/>
    <w:rsid w:val="004E1EAD"/>
    <w:rsid w:val="004E2CFC"/>
    <w:rsid w:val="004E3360"/>
    <w:rsid w:val="004E488E"/>
    <w:rsid w:val="004E5FAF"/>
    <w:rsid w:val="004E6496"/>
    <w:rsid w:val="004E6E29"/>
    <w:rsid w:val="004E7C5F"/>
    <w:rsid w:val="004F095C"/>
    <w:rsid w:val="004F12E3"/>
    <w:rsid w:val="004F1871"/>
    <w:rsid w:val="004F20B1"/>
    <w:rsid w:val="004F2C81"/>
    <w:rsid w:val="004F3184"/>
    <w:rsid w:val="004F3A92"/>
    <w:rsid w:val="004F3DB4"/>
    <w:rsid w:val="004F3EB1"/>
    <w:rsid w:val="004F4F9E"/>
    <w:rsid w:val="004F5A6B"/>
    <w:rsid w:val="004F7900"/>
    <w:rsid w:val="00500D94"/>
    <w:rsid w:val="005017E3"/>
    <w:rsid w:val="00501999"/>
    <w:rsid w:val="00501BC7"/>
    <w:rsid w:val="00501C5E"/>
    <w:rsid w:val="0050208A"/>
    <w:rsid w:val="00502180"/>
    <w:rsid w:val="00503EF1"/>
    <w:rsid w:val="00504440"/>
    <w:rsid w:val="00505152"/>
    <w:rsid w:val="0050539E"/>
    <w:rsid w:val="00505750"/>
    <w:rsid w:val="00505DFC"/>
    <w:rsid w:val="00506738"/>
    <w:rsid w:val="0050681F"/>
    <w:rsid w:val="00506A23"/>
    <w:rsid w:val="00507493"/>
    <w:rsid w:val="00507F91"/>
    <w:rsid w:val="005100B5"/>
    <w:rsid w:val="00510355"/>
    <w:rsid w:val="00511331"/>
    <w:rsid w:val="005116DA"/>
    <w:rsid w:val="00511700"/>
    <w:rsid w:val="005132C4"/>
    <w:rsid w:val="00513A71"/>
    <w:rsid w:val="00514BFA"/>
    <w:rsid w:val="00515665"/>
    <w:rsid w:val="005158DC"/>
    <w:rsid w:val="005159D4"/>
    <w:rsid w:val="00516550"/>
    <w:rsid w:val="00517A8E"/>
    <w:rsid w:val="00520746"/>
    <w:rsid w:val="00521140"/>
    <w:rsid w:val="0052168E"/>
    <w:rsid w:val="0052175D"/>
    <w:rsid w:val="0052244B"/>
    <w:rsid w:val="00522BBC"/>
    <w:rsid w:val="0052558A"/>
    <w:rsid w:val="00525C9E"/>
    <w:rsid w:val="005302F4"/>
    <w:rsid w:val="0053032E"/>
    <w:rsid w:val="00530745"/>
    <w:rsid w:val="005321F6"/>
    <w:rsid w:val="005323E1"/>
    <w:rsid w:val="00532967"/>
    <w:rsid w:val="00532B1E"/>
    <w:rsid w:val="00532FC0"/>
    <w:rsid w:val="0053350F"/>
    <w:rsid w:val="00533AD6"/>
    <w:rsid w:val="00536D73"/>
    <w:rsid w:val="00536DA9"/>
    <w:rsid w:val="005371F2"/>
    <w:rsid w:val="005374E5"/>
    <w:rsid w:val="00537A5A"/>
    <w:rsid w:val="00540D09"/>
    <w:rsid w:val="00541718"/>
    <w:rsid w:val="00541FF0"/>
    <w:rsid w:val="00542536"/>
    <w:rsid w:val="005434BD"/>
    <w:rsid w:val="00543B18"/>
    <w:rsid w:val="00545DCF"/>
    <w:rsid w:val="005460FF"/>
    <w:rsid w:val="00546188"/>
    <w:rsid w:val="0054636D"/>
    <w:rsid w:val="00547A24"/>
    <w:rsid w:val="0055018E"/>
    <w:rsid w:val="00550A9E"/>
    <w:rsid w:val="00550F9F"/>
    <w:rsid w:val="0055100F"/>
    <w:rsid w:val="00551C2F"/>
    <w:rsid w:val="00551C67"/>
    <w:rsid w:val="00552708"/>
    <w:rsid w:val="00554A1F"/>
    <w:rsid w:val="00554AB0"/>
    <w:rsid w:val="00555533"/>
    <w:rsid w:val="0055561A"/>
    <w:rsid w:val="005561E8"/>
    <w:rsid w:val="005564AE"/>
    <w:rsid w:val="005565B0"/>
    <w:rsid w:val="005566C2"/>
    <w:rsid w:val="00556804"/>
    <w:rsid w:val="00560B42"/>
    <w:rsid w:val="00561D6E"/>
    <w:rsid w:val="00561DA6"/>
    <w:rsid w:val="00561DAF"/>
    <w:rsid w:val="0056223F"/>
    <w:rsid w:val="00562ACA"/>
    <w:rsid w:val="00562B49"/>
    <w:rsid w:val="00563381"/>
    <w:rsid w:val="0056367B"/>
    <w:rsid w:val="00563DBF"/>
    <w:rsid w:val="00564987"/>
    <w:rsid w:val="00564D70"/>
    <w:rsid w:val="00564F9B"/>
    <w:rsid w:val="005663AA"/>
    <w:rsid w:val="0056739A"/>
    <w:rsid w:val="00567826"/>
    <w:rsid w:val="005708C1"/>
    <w:rsid w:val="00570AA1"/>
    <w:rsid w:val="00570F52"/>
    <w:rsid w:val="005718C1"/>
    <w:rsid w:val="00572B34"/>
    <w:rsid w:val="00572B50"/>
    <w:rsid w:val="00572B6F"/>
    <w:rsid w:val="005742C8"/>
    <w:rsid w:val="00574451"/>
    <w:rsid w:val="0057472F"/>
    <w:rsid w:val="00575B87"/>
    <w:rsid w:val="00575E86"/>
    <w:rsid w:val="00575F94"/>
    <w:rsid w:val="005762A9"/>
    <w:rsid w:val="00576D1A"/>
    <w:rsid w:val="00576FAE"/>
    <w:rsid w:val="0057765D"/>
    <w:rsid w:val="00577E96"/>
    <w:rsid w:val="00581E32"/>
    <w:rsid w:val="00582F37"/>
    <w:rsid w:val="005835CE"/>
    <w:rsid w:val="005840EF"/>
    <w:rsid w:val="00584EBF"/>
    <w:rsid w:val="005900F6"/>
    <w:rsid w:val="00591C48"/>
    <w:rsid w:val="00591E0A"/>
    <w:rsid w:val="00592037"/>
    <w:rsid w:val="00592141"/>
    <w:rsid w:val="0059314D"/>
    <w:rsid w:val="005932F8"/>
    <w:rsid w:val="00596A08"/>
    <w:rsid w:val="00596BF0"/>
    <w:rsid w:val="00596C44"/>
    <w:rsid w:val="005975DD"/>
    <w:rsid w:val="00597E72"/>
    <w:rsid w:val="005A0B13"/>
    <w:rsid w:val="005A1712"/>
    <w:rsid w:val="005A17E0"/>
    <w:rsid w:val="005A1A27"/>
    <w:rsid w:val="005A21D8"/>
    <w:rsid w:val="005A29CC"/>
    <w:rsid w:val="005A2FE8"/>
    <w:rsid w:val="005A30DD"/>
    <w:rsid w:val="005A363D"/>
    <w:rsid w:val="005A4126"/>
    <w:rsid w:val="005A4E78"/>
    <w:rsid w:val="005A5164"/>
    <w:rsid w:val="005A5EDB"/>
    <w:rsid w:val="005A6160"/>
    <w:rsid w:val="005A7473"/>
    <w:rsid w:val="005A74EC"/>
    <w:rsid w:val="005A775C"/>
    <w:rsid w:val="005A7E6E"/>
    <w:rsid w:val="005B02DB"/>
    <w:rsid w:val="005B0ACF"/>
    <w:rsid w:val="005B0B6A"/>
    <w:rsid w:val="005B1DF8"/>
    <w:rsid w:val="005B2737"/>
    <w:rsid w:val="005B28FA"/>
    <w:rsid w:val="005B377A"/>
    <w:rsid w:val="005B3FAB"/>
    <w:rsid w:val="005B4147"/>
    <w:rsid w:val="005B5644"/>
    <w:rsid w:val="005B585E"/>
    <w:rsid w:val="005B5BBC"/>
    <w:rsid w:val="005B5E11"/>
    <w:rsid w:val="005B603B"/>
    <w:rsid w:val="005B657C"/>
    <w:rsid w:val="005B6812"/>
    <w:rsid w:val="005C018A"/>
    <w:rsid w:val="005C01DA"/>
    <w:rsid w:val="005C0304"/>
    <w:rsid w:val="005C04E3"/>
    <w:rsid w:val="005C0FC0"/>
    <w:rsid w:val="005C107D"/>
    <w:rsid w:val="005C1DB1"/>
    <w:rsid w:val="005C5031"/>
    <w:rsid w:val="005C5E3D"/>
    <w:rsid w:val="005C6AC3"/>
    <w:rsid w:val="005C704E"/>
    <w:rsid w:val="005C7716"/>
    <w:rsid w:val="005C7A70"/>
    <w:rsid w:val="005D0408"/>
    <w:rsid w:val="005D0797"/>
    <w:rsid w:val="005D07DB"/>
    <w:rsid w:val="005D0A43"/>
    <w:rsid w:val="005D0D45"/>
    <w:rsid w:val="005D14E0"/>
    <w:rsid w:val="005D163C"/>
    <w:rsid w:val="005D1EBE"/>
    <w:rsid w:val="005D239C"/>
    <w:rsid w:val="005D2BA6"/>
    <w:rsid w:val="005D353D"/>
    <w:rsid w:val="005D3C8E"/>
    <w:rsid w:val="005D5536"/>
    <w:rsid w:val="005D5EEB"/>
    <w:rsid w:val="005D6D51"/>
    <w:rsid w:val="005D7323"/>
    <w:rsid w:val="005D7465"/>
    <w:rsid w:val="005D7A2A"/>
    <w:rsid w:val="005D7BE3"/>
    <w:rsid w:val="005E07A8"/>
    <w:rsid w:val="005E1D05"/>
    <w:rsid w:val="005E2094"/>
    <w:rsid w:val="005E2EA8"/>
    <w:rsid w:val="005E4192"/>
    <w:rsid w:val="005E438E"/>
    <w:rsid w:val="005E43D0"/>
    <w:rsid w:val="005E4FC1"/>
    <w:rsid w:val="005E5DF2"/>
    <w:rsid w:val="005E611E"/>
    <w:rsid w:val="005E6D19"/>
    <w:rsid w:val="005F024D"/>
    <w:rsid w:val="005F0A79"/>
    <w:rsid w:val="005F0E7D"/>
    <w:rsid w:val="005F0F02"/>
    <w:rsid w:val="005F0F93"/>
    <w:rsid w:val="005F1D05"/>
    <w:rsid w:val="005F20C1"/>
    <w:rsid w:val="005F3287"/>
    <w:rsid w:val="005F3C1F"/>
    <w:rsid w:val="005F407C"/>
    <w:rsid w:val="005F44DB"/>
    <w:rsid w:val="005F4549"/>
    <w:rsid w:val="005F4849"/>
    <w:rsid w:val="005F4A56"/>
    <w:rsid w:val="005F4ECA"/>
    <w:rsid w:val="005F4EEE"/>
    <w:rsid w:val="005F4FCA"/>
    <w:rsid w:val="005F509F"/>
    <w:rsid w:val="005F51C9"/>
    <w:rsid w:val="005F5993"/>
    <w:rsid w:val="005F5E7E"/>
    <w:rsid w:val="005F61D7"/>
    <w:rsid w:val="005F688D"/>
    <w:rsid w:val="006002B1"/>
    <w:rsid w:val="00601533"/>
    <w:rsid w:val="00602222"/>
    <w:rsid w:val="0060348E"/>
    <w:rsid w:val="006039A2"/>
    <w:rsid w:val="00603BF8"/>
    <w:rsid w:val="006045E1"/>
    <w:rsid w:val="006046B4"/>
    <w:rsid w:val="006046C0"/>
    <w:rsid w:val="0060484A"/>
    <w:rsid w:val="00606039"/>
    <w:rsid w:val="006068FE"/>
    <w:rsid w:val="00606DC1"/>
    <w:rsid w:val="0060781F"/>
    <w:rsid w:val="0061078D"/>
    <w:rsid w:val="00610E5A"/>
    <w:rsid w:val="006111D6"/>
    <w:rsid w:val="006124DB"/>
    <w:rsid w:val="006131AA"/>
    <w:rsid w:val="006135E9"/>
    <w:rsid w:val="006136AB"/>
    <w:rsid w:val="006138D4"/>
    <w:rsid w:val="00613C27"/>
    <w:rsid w:val="00613DEF"/>
    <w:rsid w:val="00613FC7"/>
    <w:rsid w:val="00613FEF"/>
    <w:rsid w:val="0061430D"/>
    <w:rsid w:val="006145C3"/>
    <w:rsid w:val="006152F0"/>
    <w:rsid w:val="00615B5F"/>
    <w:rsid w:val="006160D6"/>
    <w:rsid w:val="00616693"/>
    <w:rsid w:val="006172F8"/>
    <w:rsid w:val="0062001E"/>
    <w:rsid w:val="00620C5D"/>
    <w:rsid w:val="006224E6"/>
    <w:rsid w:val="006226B5"/>
    <w:rsid w:val="00622E8F"/>
    <w:rsid w:val="00622FB6"/>
    <w:rsid w:val="00623D11"/>
    <w:rsid w:val="006240AA"/>
    <w:rsid w:val="0062424C"/>
    <w:rsid w:val="00625C4E"/>
    <w:rsid w:val="00625DD1"/>
    <w:rsid w:val="006266DA"/>
    <w:rsid w:val="00626FA7"/>
    <w:rsid w:val="006273DB"/>
    <w:rsid w:val="006277E0"/>
    <w:rsid w:val="00627BDA"/>
    <w:rsid w:val="006300DF"/>
    <w:rsid w:val="00631E52"/>
    <w:rsid w:val="00632ACE"/>
    <w:rsid w:val="00632E10"/>
    <w:rsid w:val="0063304E"/>
    <w:rsid w:val="0063307E"/>
    <w:rsid w:val="006343B1"/>
    <w:rsid w:val="00634D4D"/>
    <w:rsid w:val="00635165"/>
    <w:rsid w:val="006355C2"/>
    <w:rsid w:val="00635E74"/>
    <w:rsid w:val="0063755B"/>
    <w:rsid w:val="00640BF0"/>
    <w:rsid w:val="00641949"/>
    <w:rsid w:val="00641969"/>
    <w:rsid w:val="006421B5"/>
    <w:rsid w:val="00642933"/>
    <w:rsid w:val="00643D0C"/>
    <w:rsid w:val="00644108"/>
    <w:rsid w:val="0064618B"/>
    <w:rsid w:val="00646B58"/>
    <w:rsid w:val="006471A4"/>
    <w:rsid w:val="00647664"/>
    <w:rsid w:val="00650508"/>
    <w:rsid w:val="006508B7"/>
    <w:rsid w:val="00650F9A"/>
    <w:rsid w:val="00652024"/>
    <w:rsid w:val="00652291"/>
    <w:rsid w:val="00653AF5"/>
    <w:rsid w:val="00653C4E"/>
    <w:rsid w:val="006549B6"/>
    <w:rsid w:val="00654AF7"/>
    <w:rsid w:val="00654DCF"/>
    <w:rsid w:val="0065532A"/>
    <w:rsid w:val="006565AF"/>
    <w:rsid w:val="00656C65"/>
    <w:rsid w:val="00657118"/>
    <w:rsid w:val="00660074"/>
    <w:rsid w:val="00661775"/>
    <w:rsid w:val="006631C9"/>
    <w:rsid w:val="006636F0"/>
    <w:rsid w:val="00663D90"/>
    <w:rsid w:val="006640A0"/>
    <w:rsid w:val="0066560F"/>
    <w:rsid w:val="00665681"/>
    <w:rsid w:val="0066603B"/>
    <w:rsid w:val="0066753E"/>
    <w:rsid w:val="00667E34"/>
    <w:rsid w:val="006713C5"/>
    <w:rsid w:val="00672A30"/>
    <w:rsid w:val="00672A5E"/>
    <w:rsid w:val="00672EE4"/>
    <w:rsid w:val="0067313F"/>
    <w:rsid w:val="00673D87"/>
    <w:rsid w:val="006749F7"/>
    <w:rsid w:val="006759FA"/>
    <w:rsid w:val="00676136"/>
    <w:rsid w:val="00676A94"/>
    <w:rsid w:val="00676B90"/>
    <w:rsid w:val="006777AA"/>
    <w:rsid w:val="00677D53"/>
    <w:rsid w:val="00677D89"/>
    <w:rsid w:val="00680297"/>
    <w:rsid w:val="00680C7E"/>
    <w:rsid w:val="00681625"/>
    <w:rsid w:val="00681644"/>
    <w:rsid w:val="00683EE7"/>
    <w:rsid w:val="00684476"/>
    <w:rsid w:val="00684B83"/>
    <w:rsid w:val="00684D03"/>
    <w:rsid w:val="006852A5"/>
    <w:rsid w:val="0068563D"/>
    <w:rsid w:val="0068573E"/>
    <w:rsid w:val="00685923"/>
    <w:rsid w:val="00686C7E"/>
    <w:rsid w:val="00687879"/>
    <w:rsid w:val="00687C76"/>
    <w:rsid w:val="00691430"/>
    <w:rsid w:val="0069232D"/>
    <w:rsid w:val="0069337A"/>
    <w:rsid w:val="00693811"/>
    <w:rsid w:val="006941A9"/>
    <w:rsid w:val="00694C52"/>
    <w:rsid w:val="006960B1"/>
    <w:rsid w:val="006962EC"/>
    <w:rsid w:val="006971AC"/>
    <w:rsid w:val="00697C56"/>
    <w:rsid w:val="006A07B1"/>
    <w:rsid w:val="006A1183"/>
    <w:rsid w:val="006A12A8"/>
    <w:rsid w:val="006A17A8"/>
    <w:rsid w:val="006A1884"/>
    <w:rsid w:val="006A4662"/>
    <w:rsid w:val="006A61B6"/>
    <w:rsid w:val="006A630A"/>
    <w:rsid w:val="006A639F"/>
    <w:rsid w:val="006A67A3"/>
    <w:rsid w:val="006A7C62"/>
    <w:rsid w:val="006B0C51"/>
    <w:rsid w:val="006B1416"/>
    <w:rsid w:val="006B42DD"/>
    <w:rsid w:val="006B48F2"/>
    <w:rsid w:val="006B4E64"/>
    <w:rsid w:val="006B6EF8"/>
    <w:rsid w:val="006B7322"/>
    <w:rsid w:val="006B7524"/>
    <w:rsid w:val="006B7E73"/>
    <w:rsid w:val="006C068E"/>
    <w:rsid w:val="006C1BBE"/>
    <w:rsid w:val="006C2FF5"/>
    <w:rsid w:val="006C30EF"/>
    <w:rsid w:val="006C3EF6"/>
    <w:rsid w:val="006C48E4"/>
    <w:rsid w:val="006C5E12"/>
    <w:rsid w:val="006C5FB6"/>
    <w:rsid w:val="006C6018"/>
    <w:rsid w:val="006C668F"/>
    <w:rsid w:val="006C6D6A"/>
    <w:rsid w:val="006C76F3"/>
    <w:rsid w:val="006D0238"/>
    <w:rsid w:val="006D1091"/>
    <w:rsid w:val="006D12A5"/>
    <w:rsid w:val="006D16EC"/>
    <w:rsid w:val="006D18D3"/>
    <w:rsid w:val="006D2576"/>
    <w:rsid w:val="006D2883"/>
    <w:rsid w:val="006D311F"/>
    <w:rsid w:val="006D33E3"/>
    <w:rsid w:val="006D4E8D"/>
    <w:rsid w:val="006D4FAD"/>
    <w:rsid w:val="006D5427"/>
    <w:rsid w:val="006D5C4F"/>
    <w:rsid w:val="006D5FF5"/>
    <w:rsid w:val="006D770B"/>
    <w:rsid w:val="006D7F3C"/>
    <w:rsid w:val="006E03D1"/>
    <w:rsid w:val="006E0949"/>
    <w:rsid w:val="006E09F2"/>
    <w:rsid w:val="006E1765"/>
    <w:rsid w:val="006E1800"/>
    <w:rsid w:val="006E266D"/>
    <w:rsid w:val="006E29CE"/>
    <w:rsid w:val="006E354B"/>
    <w:rsid w:val="006E3B4F"/>
    <w:rsid w:val="006E4A46"/>
    <w:rsid w:val="006E4F46"/>
    <w:rsid w:val="006E5F5B"/>
    <w:rsid w:val="006E7851"/>
    <w:rsid w:val="006F0875"/>
    <w:rsid w:val="006F0BD5"/>
    <w:rsid w:val="006F189D"/>
    <w:rsid w:val="006F18DF"/>
    <w:rsid w:val="006F1B85"/>
    <w:rsid w:val="006F266A"/>
    <w:rsid w:val="006F2B6B"/>
    <w:rsid w:val="006F30B8"/>
    <w:rsid w:val="006F3259"/>
    <w:rsid w:val="006F3550"/>
    <w:rsid w:val="006F3E28"/>
    <w:rsid w:val="006F4CDF"/>
    <w:rsid w:val="006F5003"/>
    <w:rsid w:val="006F599A"/>
    <w:rsid w:val="006F6A03"/>
    <w:rsid w:val="006F6D02"/>
    <w:rsid w:val="006F7716"/>
    <w:rsid w:val="00701558"/>
    <w:rsid w:val="007017A6"/>
    <w:rsid w:val="00701A9B"/>
    <w:rsid w:val="0070213B"/>
    <w:rsid w:val="00702255"/>
    <w:rsid w:val="00702609"/>
    <w:rsid w:val="00702C45"/>
    <w:rsid w:val="00703BA1"/>
    <w:rsid w:val="00703BA3"/>
    <w:rsid w:val="007047E8"/>
    <w:rsid w:val="007055E4"/>
    <w:rsid w:val="00706F0D"/>
    <w:rsid w:val="0070765B"/>
    <w:rsid w:val="00707DE7"/>
    <w:rsid w:val="00707EE6"/>
    <w:rsid w:val="007110BB"/>
    <w:rsid w:val="00711278"/>
    <w:rsid w:val="00711E8E"/>
    <w:rsid w:val="00712672"/>
    <w:rsid w:val="00712A9D"/>
    <w:rsid w:val="0071345E"/>
    <w:rsid w:val="00713E45"/>
    <w:rsid w:val="00713F9A"/>
    <w:rsid w:val="0071414B"/>
    <w:rsid w:val="007146F6"/>
    <w:rsid w:val="007152B3"/>
    <w:rsid w:val="00716416"/>
    <w:rsid w:val="00716A1F"/>
    <w:rsid w:val="0071713B"/>
    <w:rsid w:val="00717265"/>
    <w:rsid w:val="007173B2"/>
    <w:rsid w:val="0071753F"/>
    <w:rsid w:val="00717653"/>
    <w:rsid w:val="0072053D"/>
    <w:rsid w:val="00720EB5"/>
    <w:rsid w:val="007212B9"/>
    <w:rsid w:val="00722DE4"/>
    <w:rsid w:val="007235BD"/>
    <w:rsid w:val="007236D4"/>
    <w:rsid w:val="007239AE"/>
    <w:rsid w:val="00724AEF"/>
    <w:rsid w:val="00724CE2"/>
    <w:rsid w:val="0072511B"/>
    <w:rsid w:val="007258EC"/>
    <w:rsid w:val="00726397"/>
    <w:rsid w:val="007264D5"/>
    <w:rsid w:val="00726D96"/>
    <w:rsid w:val="00727721"/>
    <w:rsid w:val="00731628"/>
    <w:rsid w:val="00731FDB"/>
    <w:rsid w:val="00732078"/>
    <w:rsid w:val="0073286E"/>
    <w:rsid w:val="00733317"/>
    <w:rsid w:val="00733764"/>
    <w:rsid w:val="007339A8"/>
    <w:rsid w:val="007346D1"/>
    <w:rsid w:val="00734C47"/>
    <w:rsid w:val="00734FFE"/>
    <w:rsid w:val="00735F31"/>
    <w:rsid w:val="0073620F"/>
    <w:rsid w:val="00736765"/>
    <w:rsid w:val="00737259"/>
    <w:rsid w:val="00737A34"/>
    <w:rsid w:val="00737A51"/>
    <w:rsid w:val="007422A7"/>
    <w:rsid w:val="007429E6"/>
    <w:rsid w:val="00743185"/>
    <w:rsid w:val="007432F9"/>
    <w:rsid w:val="00743385"/>
    <w:rsid w:val="00743C8B"/>
    <w:rsid w:val="00743DF8"/>
    <w:rsid w:val="0074434C"/>
    <w:rsid w:val="007443CB"/>
    <w:rsid w:val="00744E55"/>
    <w:rsid w:val="007456F8"/>
    <w:rsid w:val="00745CA4"/>
    <w:rsid w:val="00746102"/>
    <w:rsid w:val="007467A9"/>
    <w:rsid w:val="00747810"/>
    <w:rsid w:val="00747A45"/>
    <w:rsid w:val="00747ADC"/>
    <w:rsid w:val="0075062D"/>
    <w:rsid w:val="0075097B"/>
    <w:rsid w:val="00751379"/>
    <w:rsid w:val="00751A1A"/>
    <w:rsid w:val="007520B2"/>
    <w:rsid w:val="007530E9"/>
    <w:rsid w:val="007534EA"/>
    <w:rsid w:val="00753DA6"/>
    <w:rsid w:val="00754406"/>
    <w:rsid w:val="00754772"/>
    <w:rsid w:val="00754914"/>
    <w:rsid w:val="00755014"/>
    <w:rsid w:val="007556BC"/>
    <w:rsid w:val="0075578D"/>
    <w:rsid w:val="00755C30"/>
    <w:rsid w:val="007569D4"/>
    <w:rsid w:val="007570B5"/>
    <w:rsid w:val="00757269"/>
    <w:rsid w:val="00757916"/>
    <w:rsid w:val="007605EC"/>
    <w:rsid w:val="00760A89"/>
    <w:rsid w:val="00761326"/>
    <w:rsid w:val="00762386"/>
    <w:rsid w:val="00763301"/>
    <w:rsid w:val="00763BE1"/>
    <w:rsid w:val="00764780"/>
    <w:rsid w:val="00764A46"/>
    <w:rsid w:val="00764A6B"/>
    <w:rsid w:val="00764E1B"/>
    <w:rsid w:val="00764E1E"/>
    <w:rsid w:val="007656B0"/>
    <w:rsid w:val="00765717"/>
    <w:rsid w:val="00765E59"/>
    <w:rsid w:val="00766525"/>
    <w:rsid w:val="007665F0"/>
    <w:rsid w:val="00766E36"/>
    <w:rsid w:val="007671C7"/>
    <w:rsid w:val="0077089B"/>
    <w:rsid w:val="007716F5"/>
    <w:rsid w:val="00771F6F"/>
    <w:rsid w:val="00772675"/>
    <w:rsid w:val="00773001"/>
    <w:rsid w:val="00773454"/>
    <w:rsid w:val="007734F9"/>
    <w:rsid w:val="007748C8"/>
    <w:rsid w:val="00774929"/>
    <w:rsid w:val="00777BF0"/>
    <w:rsid w:val="00780F1A"/>
    <w:rsid w:val="00781A30"/>
    <w:rsid w:val="00781A59"/>
    <w:rsid w:val="00781AE4"/>
    <w:rsid w:val="00781DA5"/>
    <w:rsid w:val="00781DFE"/>
    <w:rsid w:val="0078246A"/>
    <w:rsid w:val="0078314C"/>
    <w:rsid w:val="007832BD"/>
    <w:rsid w:val="007833D4"/>
    <w:rsid w:val="00783613"/>
    <w:rsid w:val="007837B0"/>
    <w:rsid w:val="007849B2"/>
    <w:rsid w:val="0078585B"/>
    <w:rsid w:val="00786748"/>
    <w:rsid w:val="00787467"/>
    <w:rsid w:val="00787C11"/>
    <w:rsid w:val="00787DAE"/>
    <w:rsid w:val="00790494"/>
    <w:rsid w:val="0079290C"/>
    <w:rsid w:val="00792A31"/>
    <w:rsid w:val="007938E3"/>
    <w:rsid w:val="007942AC"/>
    <w:rsid w:val="007945D7"/>
    <w:rsid w:val="007947A0"/>
    <w:rsid w:val="00797A08"/>
    <w:rsid w:val="00797FF6"/>
    <w:rsid w:val="007A0569"/>
    <w:rsid w:val="007A0A5F"/>
    <w:rsid w:val="007A101D"/>
    <w:rsid w:val="007A16EA"/>
    <w:rsid w:val="007A18EE"/>
    <w:rsid w:val="007A2CB7"/>
    <w:rsid w:val="007A51C1"/>
    <w:rsid w:val="007A6209"/>
    <w:rsid w:val="007A69B4"/>
    <w:rsid w:val="007A777F"/>
    <w:rsid w:val="007B04AD"/>
    <w:rsid w:val="007B0570"/>
    <w:rsid w:val="007B0999"/>
    <w:rsid w:val="007B20B8"/>
    <w:rsid w:val="007B243D"/>
    <w:rsid w:val="007B2D99"/>
    <w:rsid w:val="007B56CA"/>
    <w:rsid w:val="007B6ABF"/>
    <w:rsid w:val="007B7500"/>
    <w:rsid w:val="007B7C43"/>
    <w:rsid w:val="007B7EB3"/>
    <w:rsid w:val="007C04E4"/>
    <w:rsid w:val="007C0907"/>
    <w:rsid w:val="007C0D28"/>
    <w:rsid w:val="007C2062"/>
    <w:rsid w:val="007C28BC"/>
    <w:rsid w:val="007C2D30"/>
    <w:rsid w:val="007C3719"/>
    <w:rsid w:val="007C3A8B"/>
    <w:rsid w:val="007C4F22"/>
    <w:rsid w:val="007C5720"/>
    <w:rsid w:val="007C5AE6"/>
    <w:rsid w:val="007C5E68"/>
    <w:rsid w:val="007C6398"/>
    <w:rsid w:val="007D0D0D"/>
    <w:rsid w:val="007D1D4F"/>
    <w:rsid w:val="007D2DCB"/>
    <w:rsid w:val="007D35F3"/>
    <w:rsid w:val="007D5248"/>
    <w:rsid w:val="007D6C81"/>
    <w:rsid w:val="007D6FA0"/>
    <w:rsid w:val="007D725E"/>
    <w:rsid w:val="007E0004"/>
    <w:rsid w:val="007E0CD4"/>
    <w:rsid w:val="007E1272"/>
    <w:rsid w:val="007E1A47"/>
    <w:rsid w:val="007E2648"/>
    <w:rsid w:val="007E282E"/>
    <w:rsid w:val="007E2B26"/>
    <w:rsid w:val="007E2C93"/>
    <w:rsid w:val="007E2CA5"/>
    <w:rsid w:val="007E2D96"/>
    <w:rsid w:val="007E4DAF"/>
    <w:rsid w:val="007E5292"/>
    <w:rsid w:val="007E5297"/>
    <w:rsid w:val="007E67D7"/>
    <w:rsid w:val="007E697C"/>
    <w:rsid w:val="007F0EF7"/>
    <w:rsid w:val="007F2163"/>
    <w:rsid w:val="007F27D8"/>
    <w:rsid w:val="007F2F60"/>
    <w:rsid w:val="007F30E4"/>
    <w:rsid w:val="007F3179"/>
    <w:rsid w:val="007F3F0A"/>
    <w:rsid w:val="007F3FAA"/>
    <w:rsid w:val="007F46F0"/>
    <w:rsid w:val="007F540E"/>
    <w:rsid w:val="007F5594"/>
    <w:rsid w:val="007F6214"/>
    <w:rsid w:val="007F71C2"/>
    <w:rsid w:val="008005A9"/>
    <w:rsid w:val="00800D7A"/>
    <w:rsid w:val="0080137A"/>
    <w:rsid w:val="0080257F"/>
    <w:rsid w:val="00804F92"/>
    <w:rsid w:val="00804FE3"/>
    <w:rsid w:val="008050BA"/>
    <w:rsid w:val="00805130"/>
    <w:rsid w:val="00806795"/>
    <w:rsid w:val="008071B0"/>
    <w:rsid w:val="008072D5"/>
    <w:rsid w:val="008078DD"/>
    <w:rsid w:val="00810030"/>
    <w:rsid w:val="008103C2"/>
    <w:rsid w:val="008105FA"/>
    <w:rsid w:val="008114FD"/>
    <w:rsid w:val="00811DC2"/>
    <w:rsid w:val="00811F92"/>
    <w:rsid w:val="00812C8D"/>
    <w:rsid w:val="00813451"/>
    <w:rsid w:val="008134DE"/>
    <w:rsid w:val="00814A0A"/>
    <w:rsid w:val="008160C3"/>
    <w:rsid w:val="00817002"/>
    <w:rsid w:val="00817A8B"/>
    <w:rsid w:val="00820DF2"/>
    <w:rsid w:val="00821622"/>
    <w:rsid w:val="00822983"/>
    <w:rsid w:val="008229C3"/>
    <w:rsid w:val="00822BA0"/>
    <w:rsid w:val="00822BCE"/>
    <w:rsid w:val="00822BE1"/>
    <w:rsid w:val="00823029"/>
    <w:rsid w:val="00823F9A"/>
    <w:rsid w:val="008240AB"/>
    <w:rsid w:val="008245A5"/>
    <w:rsid w:val="00824A9A"/>
    <w:rsid w:val="00824CC6"/>
    <w:rsid w:val="00824D51"/>
    <w:rsid w:val="0082508C"/>
    <w:rsid w:val="00825C1B"/>
    <w:rsid w:val="008278F4"/>
    <w:rsid w:val="008302F8"/>
    <w:rsid w:val="008307D5"/>
    <w:rsid w:val="00830EF0"/>
    <w:rsid w:val="00831921"/>
    <w:rsid w:val="00831A5E"/>
    <w:rsid w:val="00831F3B"/>
    <w:rsid w:val="00832A41"/>
    <w:rsid w:val="00832D6D"/>
    <w:rsid w:val="00832D79"/>
    <w:rsid w:val="008335A2"/>
    <w:rsid w:val="00833F63"/>
    <w:rsid w:val="0083531B"/>
    <w:rsid w:val="00835D3D"/>
    <w:rsid w:val="00836DD9"/>
    <w:rsid w:val="00837122"/>
    <w:rsid w:val="008378B0"/>
    <w:rsid w:val="00837B93"/>
    <w:rsid w:val="008404F6"/>
    <w:rsid w:val="008409B1"/>
    <w:rsid w:val="00840F3A"/>
    <w:rsid w:val="008419B7"/>
    <w:rsid w:val="008421CC"/>
    <w:rsid w:val="0084228C"/>
    <w:rsid w:val="00842AAD"/>
    <w:rsid w:val="0084341B"/>
    <w:rsid w:val="0084489F"/>
    <w:rsid w:val="00844AA9"/>
    <w:rsid w:val="00845752"/>
    <w:rsid w:val="008462AF"/>
    <w:rsid w:val="00846548"/>
    <w:rsid w:val="0084683A"/>
    <w:rsid w:val="008471AD"/>
    <w:rsid w:val="0084772B"/>
    <w:rsid w:val="00852DCC"/>
    <w:rsid w:val="008532EC"/>
    <w:rsid w:val="00853361"/>
    <w:rsid w:val="00855590"/>
    <w:rsid w:val="008557AF"/>
    <w:rsid w:val="00855F13"/>
    <w:rsid w:val="00857D3A"/>
    <w:rsid w:val="00857EBC"/>
    <w:rsid w:val="00857F87"/>
    <w:rsid w:val="008603D8"/>
    <w:rsid w:val="008613DB"/>
    <w:rsid w:val="00862BD6"/>
    <w:rsid w:val="00863097"/>
    <w:rsid w:val="00863E95"/>
    <w:rsid w:val="00864069"/>
    <w:rsid w:val="00864137"/>
    <w:rsid w:val="008647DA"/>
    <w:rsid w:val="008651F5"/>
    <w:rsid w:val="00865D07"/>
    <w:rsid w:val="0086779B"/>
    <w:rsid w:val="0087058D"/>
    <w:rsid w:val="00871720"/>
    <w:rsid w:val="00874441"/>
    <w:rsid w:val="008765F1"/>
    <w:rsid w:val="00876E93"/>
    <w:rsid w:val="00876FBB"/>
    <w:rsid w:val="0087708D"/>
    <w:rsid w:val="00881A38"/>
    <w:rsid w:val="00882F7F"/>
    <w:rsid w:val="008831B1"/>
    <w:rsid w:val="00883209"/>
    <w:rsid w:val="00884475"/>
    <w:rsid w:val="00884993"/>
    <w:rsid w:val="00884F9E"/>
    <w:rsid w:val="00885AA7"/>
    <w:rsid w:val="00885F29"/>
    <w:rsid w:val="0088690D"/>
    <w:rsid w:val="008869AD"/>
    <w:rsid w:val="00890265"/>
    <w:rsid w:val="00890615"/>
    <w:rsid w:val="00891499"/>
    <w:rsid w:val="008918AC"/>
    <w:rsid w:val="00892717"/>
    <w:rsid w:val="00892765"/>
    <w:rsid w:val="008935D2"/>
    <w:rsid w:val="00893FA2"/>
    <w:rsid w:val="008942F2"/>
    <w:rsid w:val="00894686"/>
    <w:rsid w:val="00894ACC"/>
    <w:rsid w:val="008950C8"/>
    <w:rsid w:val="00895327"/>
    <w:rsid w:val="008961BD"/>
    <w:rsid w:val="0089627F"/>
    <w:rsid w:val="008965C3"/>
    <w:rsid w:val="008A1B62"/>
    <w:rsid w:val="008A22FD"/>
    <w:rsid w:val="008A25CB"/>
    <w:rsid w:val="008A2CAF"/>
    <w:rsid w:val="008A37E8"/>
    <w:rsid w:val="008A3E0D"/>
    <w:rsid w:val="008A3E26"/>
    <w:rsid w:val="008A4500"/>
    <w:rsid w:val="008A5EAA"/>
    <w:rsid w:val="008A61E4"/>
    <w:rsid w:val="008A70C6"/>
    <w:rsid w:val="008B0EB0"/>
    <w:rsid w:val="008B1BFE"/>
    <w:rsid w:val="008B400F"/>
    <w:rsid w:val="008B4B73"/>
    <w:rsid w:val="008B611D"/>
    <w:rsid w:val="008B68B2"/>
    <w:rsid w:val="008B6B5B"/>
    <w:rsid w:val="008B6EA6"/>
    <w:rsid w:val="008B784B"/>
    <w:rsid w:val="008B7F04"/>
    <w:rsid w:val="008C101F"/>
    <w:rsid w:val="008C15FD"/>
    <w:rsid w:val="008C282A"/>
    <w:rsid w:val="008C3886"/>
    <w:rsid w:val="008C41F5"/>
    <w:rsid w:val="008C5523"/>
    <w:rsid w:val="008C7278"/>
    <w:rsid w:val="008D01A7"/>
    <w:rsid w:val="008D0951"/>
    <w:rsid w:val="008D1369"/>
    <w:rsid w:val="008D1511"/>
    <w:rsid w:val="008D2C35"/>
    <w:rsid w:val="008D368F"/>
    <w:rsid w:val="008D3913"/>
    <w:rsid w:val="008D4C13"/>
    <w:rsid w:val="008D54FD"/>
    <w:rsid w:val="008D5638"/>
    <w:rsid w:val="008D6600"/>
    <w:rsid w:val="008D6C1D"/>
    <w:rsid w:val="008D6C64"/>
    <w:rsid w:val="008D793D"/>
    <w:rsid w:val="008D799A"/>
    <w:rsid w:val="008D7AE8"/>
    <w:rsid w:val="008D7F5C"/>
    <w:rsid w:val="008E04D2"/>
    <w:rsid w:val="008E09EB"/>
    <w:rsid w:val="008E2729"/>
    <w:rsid w:val="008E275D"/>
    <w:rsid w:val="008E27F5"/>
    <w:rsid w:val="008E36A2"/>
    <w:rsid w:val="008E3789"/>
    <w:rsid w:val="008E48E0"/>
    <w:rsid w:val="008E4F0B"/>
    <w:rsid w:val="008E525C"/>
    <w:rsid w:val="008E58B7"/>
    <w:rsid w:val="008E58BF"/>
    <w:rsid w:val="008E59FB"/>
    <w:rsid w:val="008E5F46"/>
    <w:rsid w:val="008E62D4"/>
    <w:rsid w:val="008E68EB"/>
    <w:rsid w:val="008F0D4F"/>
    <w:rsid w:val="008F22C4"/>
    <w:rsid w:val="008F28FD"/>
    <w:rsid w:val="008F34D0"/>
    <w:rsid w:val="008F475D"/>
    <w:rsid w:val="008F53E3"/>
    <w:rsid w:val="008F5818"/>
    <w:rsid w:val="008F5883"/>
    <w:rsid w:val="008F5CFF"/>
    <w:rsid w:val="008F66EC"/>
    <w:rsid w:val="008F6FC0"/>
    <w:rsid w:val="008F7104"/>
    <w:rsid w:val="008F76EF"/>
    <w:rsid w:val="008F79E8"/>
    <w:rsid w:val="008F79F8"/>
    <w:rsid w:val="00900650"/>
    <w:rsid w:val="009009E5"/>
    <w:rsid w:val="00900A53"/>
    <w:rsid w:val="00900B43"/>
    <w:rsid w:val="00900C79"/>
    <w:rsid w:val="00902DB3"/>
    <w:rsid w:val="009037F3"/>
    <w:rsid w:val="00905744"/>
    <w:rsid w:val="00905756"/>
    <w:rsid w:val="00905AF5"/>
    <w:rsid w:val="00906530"/>
    <w:rsid w:val="0091015D"/>
    <w:rsid w:val="009108FF"/>
    <w:rsid w:val="00911F6A"/>
    <w:rsid w:val="009125CF"/>
    <w:rsid w:val="00912C65"/>
    <w:rsid w:val="00912CE5"/>
    <w:rsid w:val="00913B33"/>
    <w:rsid w:val="00913CF4"/>
    <w:rsid w:val="00913F79"/>
    <w:rsid w:val="009143D6"/>
    <w:rsid w:val="009145BF"/>
    <w:rsid w:val="00914D8B"/>
    <w:rsid w:val="009153B5"/>
    <w:rsid w:val="0091589B"/>
    <w:rsid w:val="0091600D"/>
    <w:rsid w:val="00916810"/>
    <w:rsid w:val="009169C6"/>
    <w:rsid w:val="00916F59"/>
    <w:rsid w:val="00917858"/>
    <w:rsid w:val="009179A4"/>
    <w:rsid w:val="00917AF6"/>
    <w:rsid w:val="00917FF1"/>
    <w:rsid w:val="0092078B"/>
    <w:rsid w:val="009210D1"/>
    <w:rsid w:val="00921139"/>
    <w:rsid w:val="0092138C"/>
    <w:rsid w:val="00921E46"/>
    <w:rsid w:val="00922016"/>
    <w:rsid w:val="00922952"/>
    <w:rsid w:val="00923F37"/>
    <w:rsid w:val="00924850"/>
    <w:rsid w:val="009254A3"/>
    <w:rsid w:val="009264D9"/>
    <w:rsid w:val="00926E23"/>
    <w:rsid w:val="0092715B"/>
    <w:rsid w:val="00930279"/>
    <w:rsid w:val="0093132B"/>
    <w:rsid w:val="00931A18"/>
    <w:rsid w:val="00931FF3"/>
    <w:rsid w:val="00932E9C"/>
    <w:rsid w:val="00933132"/>
    <w:rsid w:val="00933753"/>
    <w:rsid w:val="00933B6F"/>
    <w:rsid w:val="00935608"/>
    <w:rsid w:val="009356BA"/>
    <w:rsid w:val="00937060"/>
    <w:rsid w:val="00937CD6"/>
    <w:rsid w:val="00937EF5"/>
    <w:rsid w:val="00940823"/>
    <w:rsid w:val="00940898"/>
    <w:rsid w:val="00940B5F"/>
    <w:rsid w:val="00940DCE"/>
    <w:rsid w:val="00941002"/>
    <w:rsid w:val="00941B22"/>
    <w:rsid w:val="00941CB7"/>
    <w:rsid w:val="00943793"/>
    <w:rsid w:val="0094430A"/>
    <w:rsid w:val="00944866"/>
    <w:rsid w:val="009451B6"/>
    <w:rsid w:val="00945587"/>
    <w:rsid w:val="0094615A"/>
    <w:rsid w:val="00947B00"/>
    <w:rsid w:val="00947C5D"/>
    <w:rsid w:val="00947E81"/>
    <w:rsid w:val="00950449"/>
    <w:rsid w:val="00950461"/>
    <w:rsid w:val="00950DD5"/>
    <w:rsid w:val="00950DFE"/>
    <w:rsid w:val="00951461"/>
    <w:rsid w:val="009517E0"/>
    <w:rsid w:val="00952387"/>
    <w:rsid w:val="0095347B"/>
    <w:rsid w:val="00956A13"/>
    <w:rsid w:val="00956B71"/>
    <w:rsid w:val="00956FAF"/>
    <w:rsid w:val="0095792C"/>
    <w:rsid w:val="00957F24"/>
    <w:rsid w:val="009602FE"/>
    <w:rsid w:val="009607A1"/>
    <w:rsid w:val="00960ABD"/>
    <w:rsid w:val="00960D5F"/>
    <w:rsid w:val="0096265A"/>
    <w:rsid w:val="00962847"/>
    <w:rsid w:val="00962E2E"/>
    <w:rsid w:val="0096351B"/>
    <w:rsid w:val="0096417D"/>
    <w:rsid w:val="009643E6"/>
    <w:rsid w:val="009652DE"/>
    <w:rsid w:val="00965431"/>
    <w:rsid w:val="009657CC"/>
    <w:rsid w:val="0096624A"/>
    <w:rsid w:val="00967851"/>
    <w:rsid w:val="00967BDE"/>
    <w:rsid w:val="009708BB"/>
    <w:rsid w:val="00970915"/>
    <w:rsid w:val="009709A4"/>
    <w:rsid w:val="00970CF7"/>
    <w:rsid w:val="009716B5"/>
    <w:rsid w:val="00971EB5"/>
    <w:rsid w:val="009722B7"/>
    <w:rsid w:val="009722C4"/>
    <w:rsid w:val="00972B11"/>
    <w:rsid w:val="009733C1"/>
    <w:rsid w:val="00973495"/>
    <w:rsid w:val="00974063"/>
    <w:rsid w:val="00976200"/>
    <w:rsid w:val="00976225"/>
    <w:rsid w:val="00976D40"/>
    <w:rsid w:val="00980F39"/>
    <w:rsid w:val="00981BE8"/>
    <w:rsid w:val="00981E4A"/>
    <w:rsid w:val="009832E9"/>
    <w:rsid w:val="00986D9A"/>
    <w:rsid w:val="00986FAC"/>
    <w:rsid w:val="0098714B"/>
    <w:rsid w:val="009876D0"/>
    <w:rsid w:val="009907B1"/>
    <w:rsid w:val="0099169F"/>
    <w:rsid w:val="00991CE7"/>
    <w:rsid w:val="00991E0C"/>
    <w:rsid w:val="009938C0"/>
    <w:rsid w:val="009939D3"/>
    <w:rsid w:val="00993D39"/>
    <w:rsid w:val="00993DF6"/>
    <w:rsid w:val="00993E10"/>
    <w:rsid w:val="00994B74"/>
    <w:rsid w:val="009954E9"/>
    <w:rsid w:val="00995DEA"/>
    <w:rsid w:val="0099638D"/>
    <w:rsid w:val="00996934"/>
    <w:rsid w:val="009A02BA"/>
    <w:rsid w:val="009A04EC"/>
    <w:rsid w:val="009A20B2"/>
    <w:rsid w:val="009A28B0"/>
    <w:rsid w:val="009A3341"/>
    <w:rsid w:val="009A397A"/>
    <w:rsid w:val="009A3BF6"/>
    <w:rsid w:val="009A3D90"/>
    <w:rsid w:val="009A4657"/>
    <w:rsid w:val="009A4754"/>
    <w:rsid w:val="009A5832"/>
    <w:rsid w:val="009A63CE"/>
    <w:rsid w:val="009A6CFD"/>
    <w:rsid w:val="009A7C08"/>
    <w:rsid w:val="009B002F"/>
    <w:rsid w:val="009B0FC1"/>
    <w:rsid w:val="009B1326"/>
    <w:rsid w:val="009B1C3E"/>
    <w:rsid w:val="009B1DCA"/>
    <w:rsid w:val="009B1E90"/>
    <w:rsid w:val="009B1F87"/>
    <w:rsid w:val="009B2530"/>
    <w:rsid w:val="009B2F1B"/>
    <w:rsid w:val="009B386E"/>
    <w:rsid w:val="009B4201"/>
    <w:rsid w:val="009B4247"/>
    <w:rsid w:val="009B4891"/>
    <w:rsid w:val="009B4FFB"/>
    <w:rsid w:val="009B5230"/>
    <w:rsid w:val="009B5E29"/>
    <w:rsid w:val="009B6BCB"/>
    <w:rsid w:val="009B7503"/>
    <w:rsid w:val="009B75F3"/>
    <w:rsid w:val="009C13FB"/>
    <w:rsid w:val="009C1A27"/>
    <w:rsid w:val="009C26E0"/>
    <w:rsid w:val="009C2ADA"/>
    <w:rsid w:val="009C2B0E"/>
    <w:rsid w:val="009C45D6"/>
    <w:rsid w:val="009C641B"/>
    <w:rsid w:val="009C6DDE"/>
    <w:rsid w:val="009C7CB7"/>
    <w:rsid w:val="009D06A9"/>
    <w:rsid w:val="009D1781"/>
    <w:rsid w:val="009D1B2D"/>
    <w:rsid w:val="009D20C4"/>
    <w:rsid w:val="009D3302"/>
    <w:rsid w:val="009D3B22"/>
    <w:rsid w:val="009D4100"/>
    <w:rsid w:val="009D4961"/>
    <w:rsid w:val="009D52D7"/>
    <w:rsid w:val="009D76CE"/>
    <w:rsid w:val="009E046A"/>
    <w:rsid w:val="009E0560"/>
    <w:rsid w:val="009E131B"/>
    <w:rsid w:val="009E1E9A"/>
    <w:rsid w:val="009E264C"/>
    <w:rsid w:val="009E3951"/>
    <w:rsid w:val="009E5228"/>
    <w:rsid w:val="009E5692"/>
    <w:rsid w:val="009E5A5E"/>
    <w:rsid w:val="009E600A"/>
    <w:rsid w:val="009E70A0"/>
    <w:rsid w:val="009E7229"/>
    <w:rsid w:val="009F0929"/>
    <w:rsid w:val="009F17CE"/>
    <w:rsid w:val="009F195E"/>
    <w:rsid w:val="009F1AD8"/>
    <w:rsid w:val="009F21FA"/>
    <w:rsid w:val="009F2259"/>
    <w:rsid w:val="009F238D"/>
    <w:rsid w:val="009F23D1"/>
    <w:rsid w:val="009F28F2"/>
    <w:rsid w:val="009F2A64"/>
    <w:rsid w:val="009F2B97"/>
    <w:rsid w:val="009F2EB8"/>
    <w:rsid w:val="009F36B9"/>
    <w:rsid w:val="009F3FB3"/>
    <w:rsid w:val="009F460F"/>
    <w:rsid w:val="009F4B62"/>
    <w:rsid w:val="009F4D70"/>
    <w:rsid w:val="009F5800"/>
    <w:rsid w:val="009F643C"/>
    <w:rsid w:val="009F6ABB"/>
    <w:rsid w:val="009F6E12"/>
    <w:rsid w:val="009F7DFD"/>
    <w:rsid w:val="00A00DED"/>
    <w:rsid w:val="00A0120B"/>
    <w:rsid w:val="00A013D2"/>
    <w:rsid w:val="00A01AC9"/>
    <w:rsid w:val="00A0228C"/>
    <w:rsid w:val="00A02AC9"/>
    <w:rsid w:val="00A04591"/>
    <w:rsid w:val="00A049D8"/>
    <w:rsid w:val="00A06CA5"/>
    <w:rsid w:val="00A0722B"/>
    <w:rsid w:val="00A12A23"/>
    <w:rsid w:val="00A12BBE"/>
    <w:rsid w:val="00A12D0F"/>
    <w:rsid w:val="00A140D3"/>
    <w:rsid w:val="00A171AD"/>
    <w:rsid w:val="00A17468"/>
    <w:rsid w:val="00A17700"/>
    <w:rsid w:val="00A17F7C"/>
    <w:rsid w:val="00A2050C"/>
    <w:rsid w:val="00A20ADD"/>
    <w:rsid w:val="00A225DD"/>
    <w:rsid w:val="00A22D37"/>
    <w:rsid w:val="00A233A6"/>
    <w:rsid w:val="00A234AC"/>
    <w:rsid w:val="00A237EC"/>
    <w:rsid w:val="00A2553B"/>
    <w:rsid w:val="00A258EB"/>
    <w:rsid w:val="00A261E9"/>
    <w:rsid w:val="00A2632C"/>
    <w:rsid w:val="00A26AE3"/>
    <w:rsid w:val="00A2704C"/>
    <w:rsid w:val="00A303F4"/>
    <w:rsid w:val="00A308CB"/>
    <w:rsid w:val="00A30E45"/>
    <w:rsid w:val="00A3142E"/>
    <w:rsid w:val="00A31889"/>
    <w:rsid w:val="00A31900"/>
    <w:rsid w:val="00A325EC"/>
    <w:rsid w:val="00A32CF7"/>
    <w:rsid w:val="00A330C1"/>
    <w:rsid w:val="00A33C0A"/>
    <w:rsid w:val="00A34EDC"/>
    <w:rsid w:val="00A34FD4"/>
    <w:rsid w:val="00A3521D"/>
    <w:rsid w:val="00A35DE3"/>
    <w:rsid w:val="00A3615B"/>
    <w:rsid w:val="00A367F7"/>
    <w:rsid w:val="00A36F96"/>
    <w:rsid w:val="00A37494"/>
    <w:rsid w:val="00A403FC"/>
    <w:rsid w:val="00A41709"/>
    <w:rsid w:val="00A42308"/>
    <w:rsid w:val="00A4242A"/>
    <w:rsid w:val="00A42A90"/>
    <w:rsid w:val="00A42BAB"/>
    <w:rsid w:val="00A43637"/>
    <w:rsid w:val="00A44AD0"/>
    <w:rsid w:val="00A4694C"/>
    <w:rsid w:val="00A46AA5"/>
    <w:rsid w:val="00A471FC"/>
    <w:rsid w:val="00A47E23"/>
    <w:rsid w:val="00A508A2"/>
    <w:rsid w:val="00A50D99"/>
    <w:rsid w:val="00A51AD3"/>
    <w:rsid w:val="00A524B7"/>
    <w:rsid w:val="00A525D2"/>
    <w:rsid w:val="00A52A46"/>
    <w:rsid w:val="00A53DA7"/>
    <w:rsid w:val="00A561E9"/>
    <w:rsid w:val="00A606BC"/>
    <w:rsid w:val="00A61579"/>
    <w:rsid w:val="00A61BF3"/>
    <w:rsid w:val="00A61CF8"/>
    <w:rsid w:val="00A620D1"/>
    <w:rsid w:val="00A62B1A"/>
    <w:rsid w:val="00A63BE1"/>
    <w:rsid w:val="00A645F8"/>
    <w:rsid w:val="00A6521D"/>
    <w:rsid w:val="00A667B7"/>
    <w:rsid w:val="00A66B72"/>
    <w:rsid w:val="00A66D39"/>
    <w:rsid w:val="00A67048"/>
    <w:rsid w:val="00A67941"/>
    <w:rsid w:val="00A67C71"/>
    <w:rsid w:val="00A67E92"/>
    <w:rsid w:val="00A67FAA"/>
    <w:rsid w:val="00A70392"/>
    <w:rsid w:val="00A703BF"/>
    <w:rsid w:val="00A705AD"/>
    <w:rsid w:val="00A70C57"/>
    <w:rsid w:val="00A71A05"/>
    <w:rsid w:val="00A729E3"/>
    <w:rsid w:val="00A732DF"/>
    <w:rsid w:val="00A73691"/>
    <w:rsid w:val="00A7401E"/>
    <w:rsid w:val="00A74589"/>
    <w:rsid w:val="00A75322"/>
    <w:rsid w:val="00A75BE5"/>
    <w:rsid w:val="00A75CC9"/>
    <w:rsid w:val="00A779FE"/>
    <w:rsid w:val="00A8031E"/>
    <w:rsid w:val="00A804EF"/>
    <w:rsid w:val="00A80BE0"/>
    <w:rsid w:val="00A81255"/>
    <w:rsid w:val="00A81542"/>
    <w:rsid w:val="00A81605"/>
    <w:rsid w:val="00A821CC"/>
    <w:rsid w:val="00A829C1"/>
    <w:rsid w:val="00A848D5"/>
    <w:rsid w:val="00A84D75"/>
    <w:rsid w:val="00A84DA2"/>
    <w:rsid w:val="00A85777"/>
    <w:rsid w:val="00A865B7"/>
    <w:rsid w:val="00A8704F"/>
    <w:rsid w:val="00A873E0"/>
    <w:rsid w:val="00A94CDD"/>
    <w:rsid w:val="00A9531D"/>
    <w:rsid w:val="00A96952"/>
    <w:rsid w:val="00A96EC9"/>
    <w:rsid w:val="00A97403"/>
    <w:rsid w:val="00A97650"/>
    <w:rsid w:val="00A9785A"/>
    <w:rsid w:val="00A97BFB"/>
    <w:rsid w:val="00AA00C8"/>
    <w:rsid w:val="00AA0AD4"/>
    <w:rsid w:val="00AA1CAF"/>
    <w:rsid w:val="00AA2B37"/>
    <w:rsid w:val="00AA315A"/>
    <w:rsid w:val="00AA31BD"/>
    <w:rsid w:val="00AA4564"/>
    <w:rsid w:val="00AA4B99"/>
    <w:rsid w:val="00AA4BF5"/>
    <w:rsid w:val="00AA4E26"/>
    <w:rsid w:val="00AA508F"/>
    <w:rsid w:val="00AA5307"/>
    <w:rsid w:val="00AA5628"/>
    <w:rsid w:val="00AA6CC0"/>
    <w:rsid w:val="00AA6E42"/>
    <w:rsid w:val="00AB0177"/>
    <w:rsid w:val="00AB0258"/>
    <w:rsid w:val="00AB072C"/>
    <w:rsid w:val="00AB19F2"/>
    <w:rsid w:val="00AB4945"/>
    <w:rsid w:val="00AB4EB2"/>
    <w:rsid w:val="00AB5094"/>
    <w:rsid w:val="00AB5B07"/>
    <w:rsid w:val="00AB5FDA"/>
    <w:rsid w:val="00AB6B70"/>
    <w:rsid w:val="00AB7273"/>
    <w:rsid w:val="00AB79F9"/>
    <w:rsid w:val="00AC02F1"/>
    <w:rsid w:val="00AC0A5B"/>
    <w:rsid w:val="00AC11E6"/>
    <w:rsid w:val="00AC18D9"/>
    <w:rsid w:val="00AC2655"/>
    <w:rsid w:val="00AC2BBE"/>
    <w:rsid w:val="00AC2C79"/>
    <w:rsid w:val="00AC32AC"/>
    <w:rsid w:val="00AC3499"/>
    <w:rsid w:val="00AC405D"/>
    <w:rsid w:val="00AC4A66"/>
    <w:rsid w:val="00AC53FC"/>
    <w:rsid w:val="00AC57F7"/>
    <w:rsid w:val="00AC6394"/>
    <w:rsid w:val="00AC6DDE"/>
    <w:rsid w:val="00AC78D5"/>
    <w:rsid w:val="00AC7F74"/>
    <w:rsid w:val="00AD05EE"/>
    <w:rsid w:val="00AD08DF"/>
    <w:rsid w:val="00AD0A48"/>
    <w:rsid w:val="00AD159D"/>
    <w:rsid w:val="00AD1885"/>
    <w:rsid w:val="00AD3448"/>
    <w:rsid w:val="00AD5772"/>
    <w:rsid w:val="00AD5785"/>
    <w:rsid w:val="00AD661C"/>
    <w:rsid w:val="00AD6C12"/>
    <w:rsid w:val="00AD760D"/>
    <w:rsid w:val="00AD7A02"/>
    <w:rsid w:val="00AD7CA8"/>
    <w:rsid w:val="00AE0211"/>
    <w:rsid w:val="00AE0890"/>
    <w:rsid w:val="00AE0F26"/>
    <w:rsid w:val="00AE1A7E"/>
    <w:rsid w:val="00AE2941"/>
    <w:rsid w:val="00AE3EBF"/>
    <w:rsid w:val="00AE4D57"/>
    <w:rsid w:val="00AE4E2C"/>
    <w:rsid w:val="00AE623B"/>
    <w:rsid w:val="00AE6C8A"/>
    <w:rsid w:val="00AF2307"/>
    <w:rsid w:val="00AF2865"/>
    <w:rsid w:val="00AF2F87"/>
    <w:rsid w:val="00AF327C"/>
    <w:rsid w:val="00AF3949"/>
    <w:rsid w:val="00AF4356"/>
    <w:rsid w:val="00AF4382"/>
    <w:rsid w:val="00AF44F4"/>
    <w:rsid w:val="00AF4EC3"/>
    <w:rsid w:val="00AF57C2"/>
    <w:rsid w:val="00AF58DD"/>
    <w:rsid w:val="00AF5A31"/>
    <w:rsid w:val="00AF602B"/>
    <w:rsid w:val="00AF63A7"/>
    <w:rsid w:val="00AF752D"/>
    <w:rsid w:val="00B00110"/>
    <w:rsid w:val="00B003F3"/>
    <w:rsid w:val="00B00F1B"/>
    <w:rsid w:val="00B01BBA"/>
    <w:rsid w:val="00B01FCE"/>
    <w:rsid w:val="00B021CA"/>
    <w:rsid w:val="00B03689"/>
    <w:rsid w:val="00B0384E"/>
    <w:rsid w:val="00B04041"/>
    <w:rsid w:val="00B041B0"/>
    <w:rsid w:val="00B04408"/>
    <w:rsid w:val="00B044BA"/>
    <w:rsid w:val="00B04FA1"/>
    <w:rsid w:val="00B06BDB"/>
    <w:rsid w:val="00B072CE"/>
    <w:rsid w:val="00B07E99"/>
    <w:rsid w:val="00B10322"/>
    <w:rsid w:val="00B10895"/>
    <w:rsid w:val="00B116E7"/>
    <w:rsid w:val="00B119D9"/>
    <w:rsid w:val="00B11E02"/>
    <w:rsid w:val="00B12BC7"/>
    <w:rsid w:val="00B158A6"/>
    <w:rsid w:val="00B1659D"/>
    <w:rsid w:val="00B16BDA"/>
    <w:rsid w:val="00B20B4E"/>
    <w:rsid w:val="00B210B1"/>
    <w:rsid w:val="00B21154"/>
    <w:rsid w:val="00B21B1B"/>
    <w:rsid w:val="00B23CCD"/>
    <w:rsid w:val="00B25117"/>
    <w:rsid w:val="00B259A3"/>
    <w:rsid w:val="00B262F4"/>
    <w:rsid w:val="00B2679D"/>
    <w:rsid w:val="00B303EF"/>
    <w:rsid w:val="00B30847"/>
    <w:rsid w:val="00B31984"/>
    <w:rsid w:val="00B32504"/>
    <w:rsid w:val="00B33062"/>
    <w:rsid w:val="00B33671"/>
    <w:rsid w:val="00B33804"/>
    <w:rsid w:val="00B34166"/>
    <w:rsid w:val="00B34521"/>
    <w:rsid w:val="00B3510F"/>
    <w:rsid w:val="00B35802"/>
    <w:rsid w:val="00B35E9E"/>
    <w:rsid w:val="00B365E1"/>
    <w:rsid w:val="00B36A6E"/>
    <w:rsid w:val="00B36E26"/>
    <w:rsid w:val="00B373D3"/>
    <w:rsid w:val="00B37EF4"/>
    <w:rsid w:val="00B402EE"/>
    <w:rsid w:val="00B405FB"/>
    <w:rsid w:val="00B41367"/>
    <w:rsid w:val="00B419BB"/>
    <w:rsid w:val="00B433B8"/>
    <w:rsid w:val="00B441AD"/>
    <w:rsid w:val="00B44A4A"/>
    <w:rsid w:val="00B45150"/>
    <w:rsid w:val="00B451E5"/>
    <w:rsid w:val="00B4523E"/>
    <w:rsid w:val="00B45475"/>
    <w:rsid w:val="00B460B6"/>
    <w:rsid w:val="00B472D9"/>
    <w:rsid w:val="00B47711"/>
    <w:rsid w:val="00B47A3A"/>
    <w:rsid w:val="00B47DAE"/>
    <w:rsid w:val="00B50C6E"/>
    <w:rsid w:val="00B51190"/>
    <w:rsid w:val="00B51A81"/>
    <w:rsid w:val="00B52338"/>
    <w:rsid w:val="00B5374E"/>
    <w:rsid w:val="00B5413D"/>
    <w:rsid w:val="00B5503A"/>
    <w:rsid w:val="00B551EA"/>
    <w:rsid w:val="00B56778"/>
    <w:rsid w:val="00B57434"/>
    <w:rsid w:val="00B57715"/>
    <w:rsid w:val="00B57DDA"/>
    <w:rsid w:val="00B57E56"/>
    <w:rsid w:val="00B601D1"/>
    <w:rsid w:val="00B606C7"/>
    <w:rsid w:val="00B607F0"/>
    <w:rsid w:val="00B609B7"/>
    <w:rsid w:val="00B60CFF"/>
    <w:rsid w:val="00B61CED"/>
    <w:rsid w:val="00B61DF9"/>
    <w:rsid w:val="00B61E66"/>
    <w:rsid w:val="00B6232F"/>
    <w:rsid w:val="00B62F35"/>
    <w:rsid w:val="00B632D1"/>
    <w:rsid w:val="00B636D8"/>
    <w:rsid w:val="00B63918"/>
    <w:rsid w:val="00B646CE"/>
    <w:rsid w:val="00B648A8"/>
    <w:rsid w:val="00B65A6D"/>
    <w:rsid w:val="00B65E6B"/>
    <w:rsid w:val="00B65F0F"/>
    <w:rsid w:val="00B668CF"/>
    <w:rsid w:val="00B66A74"/>
    <w:rsid w:val="00B67598"/>
    <w:rsid w:val="00B705C1"/>
    <w:rsid w:val="00B70AF0"/>
    <w:rsid w:val="00B712D1"/>
    <w:rsid w:val="00B71B3B"/>
    <w:rsid w:val="00B72512"/>
    <w:rsid w:val="00B728D5"/>
    <w:rsid w:val="00B72B38"/>
    <w:rsid w:val="00B72EC5"/>
    <w:rsid w:val="00B7333B"/>
    <w:rsid w:val="00B762B7"/>
    <w:rsid w:val="00B76AAC"/>
    <w:rsid w:val="00B76B97"/>
    <w:rsid w:val="00B77130"/>
    <w:rsid w:val="00B773E0"/>
    <w:rsid w:val="00B775A6"/>
    <w:rsid w:val="00B7768C"/>
    <w:rsid w:val="00B77850"/>
    <w:rsid w:val="00B77CBE"/>
    <w:rsid w:val="00B80734"/>
    <w:rsid w:val="00B8087A"/>
    <w:rsid w:val="00B80D04"/>
    <w:rsid w:val="00B80FF1"/>
    <w:rsid w:val="00B820BD"/>
    <w:rsid w:val="00B825E2"/>
    <w:rsid w:val="00B8299D"/>
    <w:rsid w:val="00B830DC"/>
    <w:rsid w:val="00B83279"/>
    <w:rsid w:val="00B83BC6"/>
    <w:rsid w:val="00B84427"/>
    <w:rsid w:val="00B85483"/>
    <w:rsid w:val="00B8573E"/>
    <w:rsid w:val="00B86FCA"/>
    <w:rsid w:val="00B87C76"/>
    <w:rsid w:val="00B87DB4"/>
    <w:rsid w:val="00B90567"/>
    <w:rsid w:val="00B95740"/>
    <w:rsid w:val="00B9711A"/>
    <w:rsid w:val="00BA0457"/>
    <w:rsid w:val="00BA05B0"/>
    <w:rsid w:val="00BA08A2"/>
    <w:rsid w:val="00BA105C"/>
    <w:rsid w:val="00BA179B"/>
    <w:rsid w:val="00BA294C"/>
    <w:rsid w:val="00BA2980"/>
    <w:rsid w:val="00BA2AE1"/>
    <w:rsid w:val="00BA2AF9"/>
    <w:rsid w:val="00BA4C34"/>
    <w:rsid w:val="00BA4E3F"/>
    <w:rsid w:val="00BA53EB"/>
    <w:rsid w:val="00BA5C9C"/>
    <w:rsid w:val="00BA74BE"/>
    <w:rsid w:val="00BA7755"/>
    <w:rsid w:val="00BA783B"/>
    <w:rsid w:val="00BA7B8E"/>
    <w:rsid w:val="00BA7E24"/>
    <w:rsid w:val="00BA7EBC"/>
    <w:rsid w:val="00BA7F8B"/>
    <w:rsid w:val="00BB03E4"/>
    <w:rsid w:val="00BB0EA1"/>
    <w:rsid w:val="00BB1196"/>
    <w:rsid w:val="00BB142A"/>
    <w:rsid w:val="00BB1921"/>
    <w:rsid w:val="00BB1C0F"/>
    <w:rsid w:val="00BB3E86"/>
    <w:rsid w:val="00BB42E7"/>
    <w:rsid w:val="00BB477D"/>
    <w:rsid w:val="00BB4D3F"/>
    <w:rsid w:val="00BB5D50"/>
    <w:rsid w:val="00BB5DBA"/>
    <w:rsid w:val="00BB6FC2"/>
    <w:rsid w:val="00BB7700"/>
    <w:rsid w:val="00BB7937"/>
    <w:rsid w:val="00BC0220"/>
    <w:rsid w:val="00BC0B34"/>
    <w:rsid w:val="00BC0C0E"/>
    <w:rsid w:val="00BC26FC"/>
    <w:rsid w:val="00BC294E"/>
    <w:rsid w:val="00BC2964"/>
    <w:rsid w:val="00BC496B"/>
    <w:rsid w:val="00BC4CA5"/>
    <w:rsid w:val="00BC57B0"/>
    <w:rsid w:val="00BC5813"/>
    <w:rsid w:val="00BC5E75"/>
    <w:rsid w:val="00BC658E"/>
    <w:rsid w:val="00BC6612"/>
    <w:rsid w:val="00BC6857"/>
    <w:rsid w:val="00BD0A17"/>
    <w:rsid w:val="00BD1151"/>
    <w:rsid w:val="00BD156C"/>
    <w:rsid w:val="00BD2284"/>
    <w:rsid w:val="00BD36E4"/>
    <w:rsid w:val="00BD3D58"/>
    <w:rsid w:val="00BD4131"/>
    <w:rsid w:val="00BD428D"/>
    <w:rsid w:val="00BD46E3"/>
    <w:rsid w:val="00BD50E6"/>
    <w:rsid w:val="00BD68E7"/>
    <w:rsid w:val="00BD72DE"/>
    <w:rsid w:val="00BD7C2A"/>
    <w:rsid w:val="00BD7C50"/>
    <w:rsid w:val="00BE0E1D"/>
    <w:rsid w:val="00BE159C"/>
    <w:rsid w:val="00BE1DBD"/>
    <w:rsid w:val="00BE2082"/>
    <w:rsid w:val="00BE2666"/>
    <w:rsid w:val="00BE3962"/>
    <w:rsid w:val="00BE4C91"/>
    <w:rsid w:val="00BE5B1C"/>
    <w:rsid w:val="00BE7061"/>
    <w:rsid w:val="00BE7EEF"/>
    <w:rsid w:val="00BF05E3"/>
    <w:rsid w:val="00BF1931"/>
    <w:rsid w:val="00BF1A10"/>
    <w:rsid w:val="00BF212B"/>
    <w:rsid w:val="00BF24F5"/>
    <w:rsid w:val="00BF362D"/>
    <w:rsid w:val="00BF37CE"/>
    <w:rsid w:val="00BF64E7"/>
    <w:rsid w:val="00BF7563"/>
    <w:rsid w:val="00C01F9A"/>
    <w:rsid w:val="00C04CA1"/>
    <w:rsid w:val="00C05729"/>
    <w:rsid w:val="00C05E01"/>
    <w:rsid w:val="00C06ED5"/>
    <w:rsid w:val="00C071DD"/>
    <w:rsid w:val="00C07B45"/>
    <w:rsid w:val="00C1106F"/>
    <w:rsid w:val="00C12EDA"/>
    <w:rsid w:val="00C135CF"/>
    <w:rsid w:val="00C135EA"/>
    <w:rsid w:val="00C13705"/>
    <w:rsid w:val="00C140EA"/>
    <w:rsid w:val="00C15F4B"/>
    <w:rsid w:val="00C16EBD"/>
    <w:rsid w:val="00C177FB"/>
    <w:rsid w:val="00C203D2"/>
    <w:rsid w:val="00C205C5"/>
    <w:rsid w:val="00C2060C"/>
    <w:rsid w:val="00C207A0"/>
    <w:rsid w:val="00C20F45"/>
    <w:rsid w:val="00C22E36"/>
    <w:rsid w:val="00C240E1"/>
    <w:rsid w:val="00C24C08"/>
    <w:rsid w:val="00C260B0"/>
    <w:rsid w:val="00C26B4F"/>
    <w:rsid w:val="00C30B1F"/>
    <w:rsid w:val="00C30DAC"/>
    <w:rsid w:val="00C328C3"/>
    <w:rsid w:val="00C32D0A"/>
    <w:rsid w:val="00C333F7"/>
    <w:rsid w:val="00C33A56"/>
    <w:rsid w:val="00C33D7D"/>
    <w:rsid w:val="00C346EA"/>
    <w:rsid w:val="00C34718"/>
    <w:rsid w:val="00C34833"/>
    <w:rsid w:val="00C35D07"/>
    <w:rsid w:val="00C360E4"/>
    <w:rsid w:val="00C3610B"/>
    <w:rsid w:val="00C374C1"/>
    <w:rsid w:val="00C37BE2"/>
    <w:rsid w:val="00C40015"/>
    <w:rsid w:val="00C40E0D"/>
    <w:rsid w:val="00C40FFF"/>
    <w:rsid w:val="00C415B8"/>
    <w:rsid w:val="00C41664"/>
    <w:rsid w:val="00C4216B"/>
    <w:rsid w:val="00C422BA"/>
    <w:rsid w:val="00C42AB7"/>
    <w:rsid w:val="00C42E40"/>
    <w:rsid w:val="00C434B0"/>
    <w:rsid w:val="00C43845"/>
    <w:rsid w:val="00C443FF"/>
    <w:rsid w:val="00C44D72"/>
    <w:rsid w:val="00C46ECF"/>
    <w:rsid w:val="00C50BBB"/>
    <w:rsid w:val="00C50F81"/>
    <w:rsid w:val="00C512A8"/>
    <w:rsid w:val="00C51591"/>
    <w:rsid w:val="00C51711"/>
    <w:rsid w:val="00C51A28"/>
    <w:rsid w:val="00C53C75"/>
    <w:rsid w:val="00C54928"/>
    <w:rsid w:val="00C54F84"/>
    <w:rsid w:val="00C55519"/>
    <w:rsid w:val="00C55A58"/>
    <w:rsid w:val="00C5626B"/>
    <w:rsid w:val="00C565E1"/>
    <w:rsid w:val="00C57288"/>
    <w:rsid w:val="00C5745C"/>
    <w:rsid w:val="00C6115C"/>
    <w:rsid w:val="00C61845"/>
    <w:rsid w:val="00C61EC2"/>
    <w:rsid w:val="00C6234A"/>
    <w:rsid w:val="00C624DE"/>
    <w:rsid w:val="00C62705"/>
    <w:rsid w:val="00C63908"/>
    <w:rsid w:val="00C64524"/>
    <w:rsid w:val="00C64A6C"/>
    <w:rsid w:val="00C64EE6"/>
    <w:rsid w:val="00C6610D"/>
    <w:rsid w:val="00C666B3"/>
    <w:rsid w:val="00C66C0E"/>
    <w:rsid w:val="00C674DB"/>
    <w:rsid w:val="00C67BCA"/>
    <w:rsid w:val="00C709EE"/>
    <w:rsid w:val="00C71B5B"/>
    <w:rsid w:val="00C734E0"/>
    <w:rsid w:val="00C74969"/>
    <w:rsid w:val="00C75567"/>
    <w:rsid w:val="00C77523"/>
    <w:rsid w:val="00C777F8"/>
    <w:rsid w:val="00C80706"/>
    <w:rsid w:val="00C80ED4"/>
    <w:rsid w:val="00C81916"/>
    <w:rsid w:val="00C82A33"/>
    <w:rsid w:val="00C84444"/>
    <w:rsid w:val="00C84B11"/>
    <w:rsid w:val="00C86524"/>
    <w:rsid w:val="00C8697B"/>
    <w:rsid w:val="00C87649"/>
    <w:rsid w:val="00C8764A"/>
    <w:rsid w:val="00C87AD1"/>
    <w:rsid w:val="00C87DBA"/>
    <w:rsid w:val="00C9075A"/>
    <w:rsid w:val="00C90AA1"/>
    <w:rsid w:val="00C90EDD"/>
    <w:rsid w:val="00C91671"/>
    <w:rsid w:val="00C92D93"/>
    <w:rsid w:val="00C93A02"/>
    <w:rsid w:val="00C93C68"/>
    <w:rsid w:val="00C93EDA"/>
    <w:rsid w:val="00C94488"/>
    <w:rsid w:val="00C961F6"/>
    <w:rsid w:val="00C966C3"/>
    <w:rsid w:val="00CA17B9"/>
    <w:rsid w:val="00CA2454"/>
    <w:rsid w:val="00CA2465"/>
    <w:rsid w:val="00CA28F8"/>
    <w:rsid w:val="00CA300A"/>
    <w:rsid w:val="00CA34C0"/>
    <w:rsid w:val="00CA3919"/>
    <w:rsid w:val="00CA47BC"/>
    <w:rsid w:val="00CA4C2B"/>
    <w:rsid w:val="00CA5499"/>
    <w:rsid w:val="00CA71E5"/>
    <w:rsid w:val="00CA7316"/>
    <w:rsid w:val="00CA7A27"/>
    <w:rsid w:val="00CA7A56"/>
    <w:rsid w:val="00CA7D02"/>
    <w:rsid w:val="00CB0264"/>
    <w:rsid w:val="00CB074B"/>
    <w:rsid w:val="00CB1994"/>
    <w:rsid w:val="00CB1AAA"/>
    <w:rsid w:val="00CB20EA"/>
    <w:rsid w:val="00CB2DBB"/>
    <w:rsid w:val="00CB2E9E"/>
    <w:rsid w:val="00CB2FB3"/>
    <w:rsid w:val="00CB3147"/>
    <w:rsid w:val="00CB3490"/>
    <w:rsid w:val="00CB407A"/>
    <w:rsid w:val="00CB4550"/>
    <w:rsid w:val="00CB46FC"/>
    <w:rsid w:val="00CB5632"/>
    <w:rsid w:val="00CB5F9E"/>
    <w:rsid w:val="00CB71BF"/>
    <w:rsid w:val="00CB78F0"/>
    <w:rsid w:val="00CB7B5B"/>
    <w:rsid w:val="00CB7DC0"/>
    <w:rsid w:val="00CC0EA1"/>
    <w:rsid w:val="00CC1B5F"/>
    <w:rsid w:val="00CC1EE6"/>
    <w:rsid w:val="00CC29EE"/>
    <w:rsid w:val="00CC2D52"/>
    <w:rsid w:val="00CC45C4"/>
    <w:rsid w:val="00CC467D"/>
    <w:rsid w:val="00CC4881"/>
    <w:rsid w:val="00CC4930"/>
    <w:rsid w:val="00CC5F78"/>
    <w:rsid w:val="00CC6E96"/>
    <w:rsid w:val="00CC7BE9"/>
    <w:rsid w:val="00CC7E6F"/>
    <w:rsid w:val="00CD0335"/>
    <w:rsid w:val="00CD0458"/>
    <w:rsid w:val="00CD09D2"/>
    <w:rsid w:val="00CD16AB"/>
    <w:rsid w:val="00CD1E0B"/>
    <w:rsid w:val="00CD23A9"/>
    <w:rsid w:val="00CD2602"/>
    <w:rsid w:val="00CD2AEA"/>
    <w:rsid w:val="00CD2DD2"/>
    <w:rsid w:val="00CD339D"/>
    <w:rsid w:val="00CD478A"/>
    <w:rsid w:val="00CD478E"/>
    <w:rsid w:val="00CD59E9"/>
    <w:rsid w:val="00CD699B"/>
    <w:rsid w:val="00CD69D2"/>
    <w:rsid w:val="00CE0C91"/>
    <w:rsid w:val="00CE2EB8"/>
    <w:rsid w:val="00CE3781"/>
    <w:rsid w:val="00CE46C3"/>
    <w:rsid w:val="00CE5575"/>
    <w:rsid w:val="00CE5785"/>
    <w:rsid w:val="00CE5A77"/>
    <w:rsid w:val="00CE7636"/>
    <w:rsid w:val="00CE794C"/>
    <w:rsid w:val="00CF0880"/>
    <w:rsid w:val="00CF12D2"/>
    <w:rsid w:val="00CF1C10"/>
    <w:rsid w:val="00CF201D"/>
    <w:rsid w:val="00CF23A3"/>
    <w:rsid w:val="00CF2453"/>
    <w:rsid w:val="00CF268D"/>
    <w:rsid w:val="00CF3B79"/>
    <w:rsid w:val="00CF3D7F"/>
    <w:rsid w:val="00CF565A"/>
    <w:rsid w:val="00CF59F2"/>
    <w:rsid w:val="00CF5A68"/>
    <w:rsid w:val="00CF6DE9"/>
    <w:rsid w:val="00CF6FB0"/>
    <w:rsid w:val="00CF705C"/>
    <w:rsid w:val="00CF77A8"/>
    <w:rsid w:val="00D00AC7"/>
    <w:rsid w:val="00D00D3E"/>
    <w:rsid w:val="00D01077"/>
    <w:rsid w:val="00D01152"/>
    <w:rsid w:val="00D011D4"/>
    <w:rsid w:val="00D03173"/>
    <w:rsid w:val="00D03BE3"/>
    <w:rsid w:val="00D04173"/>
    <w:rsid w:val="00D063CB"/>
    <w:rsid w:val="00D06EFC"/>
    <w:rsid w:val="00D07A56"/>
    <w:rsid w:val="00D10720"/>
    <w:rsid w:val="00D10CC3"/>
    <w:rsid w:val="00D10D17"/>
    <w:rsid w:val="00D11336"/>
    <w:rsid w:val="00D11D8A"/>
    <w:rsid w:val="00D14D18"/>
    <w:rsid w:val="00D1517E"/>
    <w:rsid w:val="00D1565C"/>
    <w:rsid w:val="00D15DD9"/>
    <w:rsid w:val="00D169CE"/>
    <w:rsid w:val="00D1793C"/>
    <w:rsid w:val="00D17ADB"/>
    <w:rsid w:val="00D17CEF"/>
    <w:rsid w:val="00D17DB5"/>
    <w:rsid w:val="00D203E8"/>
    <w:rsid w:val="00D2114E"/>
    <w:rsid w:val="00D21DFF"/>
    <w:rsid w:val="00D22107"/>
    <w:rsid w:val="00D22E1B"/>
    <w:rsid w:val="00D251AF"/>
    <w:rsid w:val="00D253AC"/>
    <w:rsid w:val="00D25AB6"/>
    <w:rsid w:val="00D26638"/>
    <w:rsid w:val="00D26889"/>
    <w:rsid w:val="00D2692F"/>
    <w:rsid w:val="00D27099"/>
    <w:rsid w:val="00D27514"/>
    <w:rsid w:val="00D27618"/>
    <w:rsid w:val="00D3034D"/>
    <w:rsid w:val="00D30518"/>
    <w:rsid w:val="00D3196D"/>
    <w:rsid w:val="00D31EB7"/>
    <w:rsid w:val="00D33156"/>
    <w:rsid w:val="00D3337D"/>
    <w:rsid w:val="00D339CE"/>
    <w:rsid w:val="00D35384"/>
    <w:rsid w:val="00D36985"/>
    <w:rsid w:val="00D36FB3"/>
    <w:rsid w:val="00D372CA"/>
    <w:rsid w:val="00D37518"/>
    <w:rsid w:val="00D40973"/>
    <w:rsid w:val="00D41192"/>
    <w:rsid w:val="00D41AE7"/>
    <w:rsid w:val="00D4201A"/>
    <w:rsid w:val="00D44AA1"/>
    <w:rsid w:val="00D44D77"/>
    <w:rsid w:val="00D44E34"/>
    <w:rsid w:val="00D463A7"/>
    <w:rsid w:val="00D47162"/>
    <w:rsid w:val="00D473F0"/>
    <w:rsid w:val="00D474F0"/>
    <w:rsid w:val="00D475A9"/>
    <w:rsid w:val="00D47CA3"/>
    <w:rsid w:val="00D517DE"/>
    <w:rsid w:val="00D518DD"/>
    <w:rsid w:val="00D519CE"/>
    <w:rsid w:val="00D526EC"/>
    <w:rsid w:val="00D537B8"/>
    <w:rsid w:val="00D53AEF"/>
    <w:rsid w:val="00D53E13"/>
    <w:rsid w:val="00D53E9E"/>
    <w:rsid w:val="00D54390"/>
    <w:rsid w:val="00D548C9"/>
    <w:rsid w:val="00D5499F"/>
    <w:rsid w:val="00D55263"/>
    <w:rsid w:val="00D573C3"/>
    <w:rsid w:val="00D608EA"/>
    <w:rsid w:val="00D60B51"/>
    <w:rsid w:val="00D625F1"/>
    <w:rsid w:val="00D63890"/>
    <w:rsid w:val="00D6444F"/>
    <w:rsid w:val="00D6503F"/>
    <w:rsid w:val="00D65ECD"/>
    <w:rsid w:val="00D6686C"/>
    <w:rsid w:val="00D67534"/>
    <w:rsid w:val="00D675B0"/>
    <w:rsid w:val="00D70AEF"/>
    <w:rsid w:val="00D711D1"/>
    <w:rsid w:val="00D715E7"/>
    <w:rsid w:val="00D725AD"/>
    <w:rsid w:val="00D7372C"/>
    <w:rsid w:val="00D73C6E"/>
    <w:rsid w:val="00D73FAC"/>
    <w:rsid w:val="00D74076"/>
    <w:rsid w:val="00D74592"/>
    <w:rsid w:val="00D74E86"/>
    <w:rsid w:val="00D7501B"/>
    <w:rsid w:val="00D758B2"/>
    <w:rsid w:val="00D75D7D"/>
    <w:rsid w:val="00D761AE"/>
    <w:rsid w:val="00D765E1"/>
    <w:rsid w:val="00D80B96"/>
    <w:rsid w:val="00D80BEF"/>
    <w:rsid w:val="00D80D3D"/>
    <w:rsid w:val="00D80F52"/>
    <w:rsid w:val="00D80F96"/>
    <w:rsid w:val="00D81946"/>
    <w:rsid w:val="00D854C8"/>
    <w:rsid w:val="00D85A9D"/>
    <w:rsid w:val="00D86641"/>
    <w:rsid w:val="00D8701E"/>
    <w:rsid w:val="00D871C2"/>
    <w:rsid w:val="00D87DE5"/>
    <w:rsid w:val="00D90962"/>
    <w:rsid w:val="00D90D16"/>
    <w:rsid w:val="00D914D5"/>
    <w:rsid w:val="00D921D6"/>
    <w:rsid w:val="00D927C3"/>
    <w:rsid w:val="00D93B6B"/>
    <w:rsid w:val="00D946F6"/>
    <w:rsid w:val="00D94B68"/>
    <w:rsid w:val="00D94D59"/>
    <w:rsid w:val="00D950C3"/>
    <w:rsid w:val="00D95464"/>
    <w:rsid w:val="00D966F6"/>
    <w:rsid w:val="00D969C0"/>
    <w:rsid w:val="00D97146"/>
    <w:rsid w:val="00DA0410"/>
    <w:rsid w:val="00DA0BDA"/>
    <w:rsid w:val="00DA20FA"/>
    <w:rsid w:val="00DA25C9"/>
    <w:rsid w:val="00DA3B1F"/>
    <w:rsid w:val="00DA4D52"/>
    <w:rsid w:val="00DA6115"/>
    <w:rsid w:val="00DA6659"/>
    <w:rsid w:val="00DA6B95"/>
    <w:rsid w:val="00DA75A0"/>
    <w:rsid w:val="00DB0403"/>
    <w:rsid w:val="00DB07C4"/>
    <w:rsid w:val="00DB0CE4"/>
    <w:rsid w:val="00DB0F8B"/>
    <w:rsid w:val="00DB153E"/>
    <w:rsid w:val="00DB1924"/>
    <w:rsid w:val="00DB31E8"/>
    <w:rsid w:val="00DB358C"/>
    <w:rsid w:val="00DB5D05"/>
    <w:rsid w:val="00DC0939"/>
    <w:rsid w:val="00DC0AA2"/>
    <w:rsid w:val="00DC0E25"/>
    <w:rsid w:val="00DC0ECA"/>
    <w:rsid w:val="00DC1184"/>
    <w:rsid w:val="00DC14BE"/>
    <w:rsid w:val="00DC1B7A"/>
    <w:rsid w:val="00DC1F86"/>
    <w:rsid w:val="00DC20CA"/>
    <w:rsid w:val="00DC22E3"/>
    <w:rsid w:val="00DC2DF5"/>
    <w:rsid w:val="00DC367F"/>
    <w:rsid w:val="00DC3C33"/>
    <w:rsid w:val="00DC499E"/>
    <w:rsid w:val="00DC4A0F"/>
    <w:rsid w:val="00DC4B16"/>
    <w:rsid w:val="00DC70E6"/>
    <w:rsid w:val="00DC7849"/>
    <w:rsid w:val="00DC7A62"/>
    <w:rsid w:val="00DD01B3"/>
    <w:rsid w:val="00DD04C3"/>
    <w:rsid w:val="00DD13D4"/>
    <w:rsid w:val="00DD15C5"/>
    <w:rsid w:val="00DD1CDF"/>
    <w:rsid w:val="00DD2342"/>
    <w:rsid w:val="00DD55CA"/>
    <w:rsid w:val="00DD67E9"/>
    <w:rsid w:val="00DD6B33"/>
    <w:rsid w:val="00DD72C3"/>
    <w:rsid w:val="00DE065F"/>
    <w:rsid w:val="00DE1472"/>
    <w:rsid w:val="00DE18CB"/>
    <w:rsid w:val="00DE5379"/>
    <w:rsid w:val="00DE637D"/>
    <w:rsid w:val="00DE74E5"/>
    <w:rsid w:val="00DF0ABB"/>
    <w:rsid w:val="00DF16CC"/>
    <w:rsid w:val="00DF1B31"/>
    <w:rsid w:val="00DF2278"/>
    <w:rsid w:val="00DF3E25"/>
    <w:rsid w:val="00DF4134"/>
    <w:rsid w:val="00DF4888"/>
    <w:rsid w:val="00DF5494"/>
    <w:rsid w:val="00DF589B"/>
    <w:rsid w:val="00DF6048"/>
    <w:rsid w:val="00DF67D2"/>
    <w:rsid w:val="00DF78B7"/>
    <w:rsid w:val="00DF7A8F"/>
    <w:rsid w:val="00DF7C00"/>
    <w:rsid w:val="00E00A72"/>
    <w:rsid w:val="00E00DBE"/>
    <w:rsid w:val="00E01314"/>
    <w:rsid w:val="00E01C79"/>
    <w:rsid w:val="00E01D8A"/>
    <w:rsid w:val="00E02014"/>
    <w:rsid w:val="00E02482"/>
    <w:rsid w:val="00E02B6A"/>
    <w:rsid w:val="00E03465"/>
    <w:rsid w:val="00E04DB2"/>
    <w:rsid w:val="00E07E9E"/>
    <w:rsid w:val="00E1179C"/>
    <w:rsid w:val="00E133E7"/>
    <w:rsid w:val="00E1340C"/>
    <w:rsid w:val="00E13CB7"/>
    <w:rsid w:val="00E14DE9"/>
    <w:rsid w:val="00E1616D"/>
    <w:rsid w:val="00E167AA"/>
    <w:rsid w:val="00E16CF8"/>
    <w:rsid w:val="00E1783A"/>
    <w:rsid w:val="00E207BC"/>
    <w:rsid w:val="00E215E9"/>
    <w:rsid w:val="00E23118"/>
    <w:rsid w:val="00E23204"/>
    <w:rsid w:val="00E2472D"/>
    <w:rsid w:val="00E24C9D"/>
    <w:rsid w:val="00E25679"/>
    <w:rsid w:val="00E26B26"/>
    <w:rsid w:val="00E273DB"/>
    <w:rsid w:val="00E31111"/>
    <w:rsid w:val="00E31EAF"/>
    <w:rsid w:val="00E32715"/>
    <w:rsid w:val="00E32743"/>
    <w:rsid w:val="00E32BE2"/>
    <w:rsid w:val="00E3301D"/>
    <w:rsid w:val="00E335A1"/>
    <w:rsid w:val="00E3674D"/>
    <w:rsid w:val="00E36762"/>
    <w:rsid w:val="00E36C6F"/>
    <w:rsid w:val="00E3746A"/>
    <w:rsid w:val="00E40532"/>
    <w:rsid w:val="00E40576"/>
    <w:rsid w:val="00E414AC"/>
    <w:rsid w:val="00E41FF9"/>
    <w:rsid w:val="00E42236"/>
    <w:rsid w:val="00E423CB"/>
    <w:rsid w:val="00E42BBC"/>
    <w:rsid w:val="00E43078"/>
    <w:rsid w:val="00E43168"/>
    <w:rsid w:val="00E44691"/>
    <w:rsid w:val="00E45171"/>
    <w:rsid w:val="00E463B7"/>
    <w:rsid w:val="00E46BCB"/>
    <w:rsid w:val="00E47943"/>
    <w:rsid w:val="00E5019A"/>
    <w:rsid w:val="00E52161"/>
    <w:rsid w:val="00E52498"/>
    <w:rsid w:val="00E52C98"/>
    <w:rsid w:val="00E52EFC"/>
    <w:rsid w:val="00E52FDB"/>
    <w:rsid w:val="00E53008"/>
    <w:rsid w:val="00E5307B"/>
    <w:rsid w:val="00E5345C"/>
    <w:rsid w:val="00E53B3E"/>
    <w:rsid w:val="00E53D12"/>
    <w:rsid w:val="00E5437E"/>
    <w:rsid w:val="00E55181"/>
    <w:rsid w:val="00E558CC"/>
    <w:rsid w:val="00E56641"/>
    <w:rsid w:val="00E56D7C"/>
    <w:rsid w:val="00E57D6F"/>
    <w:rsid w:val="00E611CF"/>
    <w:rsid w:val="00E61DF9"/>
    <w:rsid w:val="00E62828"/>
    <w:rsid w:val="00E6337D"/>
    <w:rsid w:val="00E63904"/>
    <w:rsid w:val="00E649ED"/>
    <w:rsid w:val="00E64CB4"/>
    <w:rsid w:val="00E655AA"/>
    <w:rsid w:val="00E6580A"/>
    <w:rsid w:val="00E65B42"/>
    <w:rsid w:val="00E65CB8"/>
    <w:rsid w:val="00E662B3"/>
    <w:rsid w:val="00E667A9"/>
    <w:rsid w:val="00E67198"/>
    <w:rsid w:val="00E70C63"/>
    <w:rsid w:val="00E72646"/>
    <w:rsid w:val="00E7404B"/>
    <w:rsid w:val="00E744AD"/>
    <w:rsid w:val="00E74DB6"/>
    <w:rsid w:val="00E7524E"/>
    <w:rsid w:val="00E75F45"/>
    <w:rsid w:val="00E774CC"/>
    <w:rsid w:val="00E77585"/>
    <w:rsid w:val="00E777BA"/>
    <w:rsid w:val="00E77A84"/>
    <w:rsid w:val="00E77AFB"/>
    <w:rsid w:val="00E80B69"/>
    <w:rsid w:val="00E8118F"/>
    <w:rsid w:val="00E830E3"/>
    <w:rsid w:val="00E832F4"/>
    <w:rsid w:val="00E83CEC"/>
    <w:rsid w:val="00E840C2"/>
    <w:rsid w:val="00E84BE7"/>
    <w:rsid w:val="00E84E65"/>
    <w:rsid w:val="00E85181"/>
    <w:rsid w:val="00E854F4"/>
    <w:rsid w:val="00E865AD"/>
    <w:rsid w:val="00E86D13"/>
    <w:rsid w:val="00E86FEB"/>
    <w:rsid w:val="00E879A9"/>
    <w:rsid w:val="00E907BC"/>
    <w:rsid w:val="00E92745"/>
    <w:rsid w:val="00E93A85"/>
    <w:rsid w:val="00E945B8"/>
    <w:rsid w:val="00E959B2"/>
    <w:rsid w:val="00E9614E"/>
    <w:rsid w:val="00E966CD"/>
    <w:rsid w:val="00E9707F"/>
    <w:rsid w:val="00E97B22"/>
    <w:rsid w:val="00EA0181"/>
    <w:rsid w:val="00EA04B0"/>
    <w:rsid w:val="00EA064F"/>
    <w:rsid w:val="00EA0D73"/>
    <w:rsid w:val="00EA2C7A"/>
    <w:rsid w:val="00EA36F2"/>
    <w:rsid w:val="00EA3E21"/>
    <w:rsid w:val="00EA3F19"/>
    <w:rsid w:val="00EA4535"/>
    <w:rsid w:val="00EA4A80"/>
    <w:rsid w:val="00EA4DE3"/>
    <w:rsid w:val="00EA526B"/>
    <w:rsid w:val="00EA52A0"/>
    <w:rsid w:val="00EA62A7"/>
    <w:rsid w:val="00EA6928"/>
    <w:rsid w:val="00EB0097"/>
    <w:rsid w:val="00EB0237"/>
    <w:rsid w:val="00EB063E"/>
    <w:rsid w:val="00EB18BA"/>
    <w:rsid w:val="00EB1D83"/>
    <w:rsid w:val="00EB39A0"/>
    <w:rsid w:val="00EB40F9"/>
    <w:rsid w:val="00EB4B99"/>
    <w:rsid w:val="00EB572D"/>
    <w:rsid w:val="00EB5867"/>
    <w:rsid w:val="00EB5D4F"/>
    <w:rsid w:val="00EB7669"/>
    <w:rsid w:val="00EB7759"/>
    <w:rsid w:val="00EB7A20"/>
    <w:rsid w:val="00EB7FE6"/>
    <w:rsid w:val="00EC037C"/>
    <w:rsid w:val="00EC0845"/>
    <w:rsid w:val="00EC0B12"/>
    <w:rsid w:val="00EC1010"/>
    <w:rsid w:val="00EC2109"/>
    <w:rsid w:val="00EC24C7"/>
    <w:rsid w:val="00EC2593"/>
    <w:rsid w:val="00EC25C9"/>
    <w:rsid w:val="00EC3324"/>
    <w:rsid w:val="00EC4618"/>
    <w:rsid w:val="00EC4DC3"/>
    <w:rsid w:val="00EC5148"/>
    <w:rsid w:val="00EC5797"/>
    <w:rsid w:val="00EC58DC"/>
    <w:rsid w:val="00EC680B"/>
    <w:rsid w:val="00EC79D9"/>
    <w:rsid w:val="00ED0216"/>
    <w:rsid w:val="00ED0753"/>
    <w:rsid w:val="00ED0DEF"/>
    <w:rsid w:val="00ED1033"/>
    <w:rsid w:val="00ED1F3C"/>
    <w:rsid w:val="00ED4394"/>
    <w:rsid w:val="00ED46EB"/>
    <w:rsid w:val="00ED5F09"/>
    <w:rsid w:val="00ED7C9A"/>
    <w:rsid w:val="00EE1086"/>
    <w:rsid w:val="00EE124A"/>
    <w:rsid w:val="00EE1412"/>
    <w:rsid w:val="00EE154C"/>
    <w:rsid w:val="00EE1D50"/>
    <w:rsid w:val="00EE2A40"/>
    <w:rsid w:val="00EE5567"/>
    <w:rsid w:val="00EE56E5"/>
    <w:rsid w:val="00EE57C0"/>
    <w:rsid w:val="00EE686C"/>
    <w:rsid w:val="00EE7152"/>
    <w:rsid w:val="00EE78B4"/>
    <w:rsid w:val="00EE7D45"/>
    <w:rsid w:val="00EF1456"/>
    <w:rsid w:val="00EF14E9"/>
    <w:rsid w:val="00EF1612"/>
    <w:rsid w:val="00EF1A4C"/>
    <w:rsid w:val="00EF1D1B"/>
    <w:rsid w:val="00EF26CB"/>
    <w:rsid w:val="00EF28DF"/>
    <w:rsid w:val="00EF33E9"/>
    <w:rsid w:val="00EF3E25"/>
    <w:rsid w:val="00EF3F48"/>
    <w:rsid w:val="00EF4014"/>
    <w:rsid w:val="00EF4022"/>
    <w:rsid w:val="00EF41FF"/>
    <w:rsid w:val="00EF5A65"/>
    <w:rsid w:val="00EF6180"/>
    <w:rsid w:val="00EF6759"/>
    <w:rsid w:val="00EF79BE"/>
    <w:rsid w:val="00F013CE"/>
    <w:rsid w:val="00F01BEE"/>
    <w:rsid w:val="00F027D0"/>
    <w:rsid w:val="00F028BF"/>
    <w:rsid w:val="00F0305B"/>
    <w:rsid w:val="00F03A45"/>
    <w:rsid w:val="00F03D48"/>
    <w:rsid w:val="00F03E7F"/>
    <w:rsid w:val="00F0511C"/>
    <w:rsid w:val="00F075FF"/>
    <w:rsid w:val="00F07760"/>
    <w:rsid w:val="00F07ABE"/>
    <w:rsid w:val="00F07B22"/>
    <w:rsid w:val="00F07E7C"/>
    <w:rsid w:val="00F07E89"/>
    <w:rsid w:val="00F10CA9"/>
    <w:rsid w:val="00F10D25"/>
    <w:rsid w:val="00F10DDF"/>
    <w:rsid w:val="00F10EB0"/>
    <w:rsid w:val="00F1143B"/>
    <w:rsid w:val="00F12119"/>
    <w:rsid w:val="00F12CF9"/>
    <w:rsid w:val="00F12F79"/>
    <w:rsid w:val="00F14A70"/>
    <w:rsid w:val="00F16918"/>
    <w:rsid w:val="00F16D03"/>
    <w:rsid w:val="00F16FF2"/>
    <w:rsid w:val="00F17DA1"/>
    <w:rsid w:val="00F17E84"/>
    <w:rsid w:val="00F20EDD"/>
    <w:rsid w:val="00F21394"/>
    <w:rsid w:val="00F2209E"/>
    <w:rsid w:val="00F22B39"/>
    <w:rsid w:val="00F23155"/>
    <w:rsid w:val="00F238C3"/>
    <w:rsid w:val="00F240D7"/>
    <w:rsid w:val="00F25321"/>
    <w:rsid w:val="00F27308"/>
    <w:rsid w:val="00F277F4"/>
    <w:rsid w:val="00F300BA"/>
    <w:rsid w:val="00F31C54"/>
    <w:rsid w:val="00F31F1F"/>
    <w:rsid w:val="00F32A99"/>
    <w:rsid w:val="00F334B6"/>
    <w:rsid w:val="00F3581E"/>
    <w:rsid w:val="00F36348"/>
    <w:rsid w:val="00F37280"/>
    <w:rsid w:val="00F37D66"/>
    <w:rsid w:val="00F404FB"/>
    <w:rsid w:val="00F4116A"/>
    <w:rsid w:val="00F412D0"/>
    <w:rsid w:val="00F4135A"/>
    <w:rsid w:val="00F41868"/>
    <w:rsid w:val="00F41ACD"/>
    <w:rsid w:val="00F42366"/>
    <w:rsid w:val="00F434DD"/>
    <w:rsid w:val="00F43E54"/>
    <w:rsid w:val="00F4468D"/>
    <w:rsid w:val="00F44710"/>
    <w:rsid w:val="00F45E7A"/>
    <w:rsid w:val="00F4667E"/>
    <w:rsid w:val="00F47237"/>
    <w:rsid w:val="00F47546"/>
    <w:rsid w:val="00F47B14"/>
    <w:rsid w:val="00F50324"/>
    <w:rsid w:val="00F50879"/>
    <w:rsid w:val="00F50BF6"/>
    <w:rsid w:val="00F50ED9"/>
    <w:rsid w:val="00F52324"/>
    <w:rsid w:val="00F53300"/>
    <w:rsid w:val="00F5369C"/>
    <w:rsid w:val="00F54339"/>
    <w:rsid w:val="00F5485C"/>
    <w:rsid w:val="00F548CF"/>
    <w:rsid w:val="00F550F9"/>
    <w:rsid w:val="00F55488"/>
    <w:rsid w:val="00F55738"/>
    <w:rsid w:val="00F55B7F"/>
    <w:rsid w:val="00F56624"/>
    <w:rsid w:val="00F57132"/>
    <w:rsid w:val="00F574C8"/>
    <w:rsid w:val="00F57B86"/>
    <w:rsid w:val="00F57BA4"/>
    <w:rsid w:val="00F600B6"/>
    <w:rsid w:val="00F609B0"/>
    <w:rsid w:val="00F622DE"/>
    <w:rsid w:val="00F625D4"/>
    <w:rsid w:val="00F62AFF"/>
    <w:rsid w:val="00F62D86"/>
    <w:rsid w:val="00F636C7"/>
    <w:rsid w:val="00F64242"/>
    <w:rsid w:val="00F646C0"/>
    <w:rsid w:val="00F6485D"/>
    <w:rsid w:val="00F64BAE"/>
    <w:rsid w:val="00F64C20"/>
    <w:rsid w:val="00F64DE9"/>
    <w:rsid w:val="00F665E7"/>
    <w:rsid w:val="00F66867"/>
    <w:rsid w:val="00F67469"/>
    <w:rsid w:val="00F7045C"/>
    <w:rsid w:val="00F722FD"/>
    <w:rsid w:val="00F72385"/>
    <w:rsid w:val="00F7283D"/>
    <w:rsid w:val="00F72D39"/>
    <w:rsid w:val="00F73019"/>
    <w:rsid w:val="00F7305E"/>
    <w:rsid w:val="00F736E6"/>
    <w:rsid w:val="00F73C60"/>
    <w:rsid w:val="00F73C93"/>
    <w:rsid w:val="00F756ED"/>
    <w:rsid w:val="00F7714A"/>
    <w:rsid w:val="00F7795E"/>
    <w:rsid w:val="00F80537"/>
    <w:rsid w:val="00F805B6"/>
    <w:rsid w:val="00F80F54"/>
    <w:rsid w:val="00F81402"/>
    <w:rsid w:val="00F82172"/>
    <w:rsid w:val="00F82555"/>
    <w:rsid w:val="00F827F4"/>
    <w:rsid w:val="00F8280A"/>
    <w:rsid w:val="00F83204"/>
    <w:rsid w:val="00F833BD"/>
    <w:rsid w:val="00F84AF4"/>
    <w:rsid w:val="00F850C6"/>
    <w:rsid w:val="00F851AB"/>
    <w:rsid w:val="00F8585A"/>
    <w:rsid w:val="00F85A27"/>
    <w:rsid w:val="00F85D67"/>
    <w:rsid w:val="00F864A7"/>
    <w:rsid w:val="00F86653"/>
    <w:rsid w:val="00F86A07"/>
    <w:rsid w:val="00F8717D"/>
    <w:rsid w:val="00F87FC4"/>
    <w:rsid w:val="00F9049B"/>
    <w:rsid w:val="00F917FC"/>
    <w:rsid w:val="00F918CE"/>
    <w:rsid w:val="00F919FE"/>
    <w:rsid w:val="00F925B9"/>
    <w:rsid w:val="00F93A97"/>
    <w:rsid w:val="00F9442B"/>
    <w:rsid w:val="00F94501"/>
    <w:rsid w:val="00F95756"/>
    <w:rsid w:val="00F9690A"/>
    <w:rsid w:val="00F96D15"/>
    <w:rsid w:val="00FA08CF"/>
    <w:rsid w:val="00FA093A"/>
    <w:rsid w:val="00FA0CDC"/>
    <w:rsid w:val="00FA1FF4"/>
    <w:rsid w:val="00FA23CA"/>
    <w:rsid w:val="00FA2F4E"/>
    <w:rsid w:val="00FA4797"/>
    <w:rsid w:val="00FA4E38"/>
    <w:rsid w:val="00FA6681"/>
    <w:rsid w:val="00FA7948"/>
    <w:rsid w:val="00FA7B3A"/>
    <w:rsid w:val="00FA7EC7"/>
    <w:rsid w:val="00FB0360"/>
    <w:rsid w:val="00FB062B"/>
    <w:rsid w:val="00FB0C41"/>
    <w:rsid w:val="00FB0D49"/>
    <w:rsid w:val="00FB0FEC"/>
    <w:rsid w:val="00FB148B"/>
    <w:rsid w:val="00FB1545"/>
    <w:rsid w:val="00FB1CEE"/>
    <w:rsid w:val="00FB2E21"/>
    <w:rsid w:val="00FB324C"/>
    <w:rsid w:val="00FB3723"/>
    <w:rsid w:val="00FB40B1"/>
    <w:rsid w:val="00FB4B31"/>
    <w:rsid w:val="00FB5322"/>
    <w:rsid w:val="00FB547A"/>
    <w:rsid w:val="00FB6E0F"/>
    <w:rsid w:val="00FB768D"/>
    <w:rsid w:val="00FB7CC6"/>
    <w:rsid w:val="00FC0B56"/>
    <w:rsid w:val="00FC0BA0"/>
    <w:rsid w:val="00FC1DA6"/>
    <w:rsid w:val="00FC240E"/>
    <w:rsid w:val="00FC2A60"/>
    <w:rsid w:val="00FC51BF"/>
    <w:rsid w:val="00FC539E"/>
    <w:rsid w:val="00FC5495"/>
    <w:rsid w:val="00FC5D43"/>
    <w:rsid w:val="00FC6C99"/>
    <w:rsid w:val="00FC7120"/>
    <w:rsid w:val="00FC7CC5"/>
    <w:rsid w:val="00FD0702"/>
    <w:rsid w:val="00FD0971"/>
    <w:rsid w:val="00FD0A5B"/>
    <w:rsid w:val="00FD0FAA"/>
    <w:rsid w:val="00FD1445"/>
    <w:rsid w:val="00FD1CB7"/>
    <w:rsid w:val="00FD2A80"/>
    <w:rsid w:val="00FD3651"/>
    <w:rsid w:val="00FD3807"/>
    <w:rsid w:val="00FD4215"/>
    <w:rsid w:val="00FD43E0"/>
    <w:rsid w:val="00FD59D0"/>
    <w:rsid w:val="00FD5D27"/>
    <w:rsid w:val="00FD61A6"/>
    <w:rsid w:val="00FD65D4"/>
    <w:rsid w:val="00FE0BF2"/>
    <w:rsid w:val="00FE0F3B"/>
    <w:rsid w:val="00FE104E"/>
    <w:rsid w:val="00FE107A"/>
    <w:rsid w:val="00FE158B"/>
    <w:rsid w:val="00FE18D2"/>
    <w:rsid w:val="00FE1E77"/>
    <w:rsid w:val="00FE22DA"/>
    <w:rsid w:val="00FE36C2"/>
    <w:rsid w:val="00FE456A"/>
    <w:rsid w:val="00FE4FC7"/>
    <w:rsid w:val="00FE532B"/>
    <w:rsid w:val="00FE6277"/>
    <w:rsid w:val="00FE65AB"/>
    <w:rsid w:val="00FE685C"/>
    <w:rsid w:val="00FE6C87"/>
    <w:rsid w:val="00FF0408"/>
    <w:rsid w:val="00FF0E09"/>
    <w:rsid w:val="00FF115F"/>
    <w:rsid w:val="00FF2EE0"/>
    <w:rsid w:val="00FF3448"/>
    <w:rsid w:val="00FF416C"/>
    <w:rsid w:val="00FF4936"/>
    <w:rsid w:val="00FF5058"/>
    <w:rsid w:val="00FF58B5"/>
    <w:rsid w:val="00FF5D3B"/>
    <w:rsid w:val="00FF65F3"/>
    <w:rsid w:val="00FF669C"/>
    <w:rsid w:val="00FF73C6"/>
    <w:rsid w:val="00FF7E0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6543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D31"/>
    <w:rPr>
      <w:rFonts w:ascii="Palatino Linotype" w:hAnsi="Palatino Linotype"/>
      <w:sz w:val="24"/>
      <w:lang w:val="en-US"/>
    </w:rPr>
  </w:style>
  <w:style w:type="paragraph" w:styleId="Heading1">
    <w:name w:val="heading 1"/>
    <w:basedOn w:val="Normal"/>
    <w:next w:val="Normal"/>
    <w:link w:val="Heading1Char"/>
    <w:uiPriority w:val="9"/>
    <w:qFormat/>
    <w:rsid w:val="00324443"/>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24443"/>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444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444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2444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2444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2444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444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444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A1A"/>
    <w:pPr>
      <w:ind w:left="720"/>
      <w:contextualSpacing/>
    </w:pPr>
  </w:style>
  <w:style w:type="table" w:styleId="TableGrid">
    <w:name w:val="Table Grid"/>
    <w:basedOn w:val="TableNormal"/>
    <w:uiPriority w:val="59"/>
    <w:rsid w:val="00DA25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762B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E5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C0E"/>
    <w:rPr>
      <w:rFonts w:ascii="Tahoma" w:hAnsi="Tahoma" w:cs="Tahoma"/>
      <w:sz w:val="16"/>
      <w:szCs w:val="16"/>
    </w:rPr>
  </w:style>
  <w:style w:type="paragraph" w:styleId="Header">
    <w:name w:val="header"/>
    <w:basedOn w:val="Normal"/>
    <w:link w:val="HeaderChar"/>
    <w:uiPriority w:val="99"/>
    <w:unhideWhenUsed/>
    <w:rsid w:val="000A17B2"/>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17B2"/>
  </w:style>
  <w:style w:type="paragraph" w:styleId="Footer">
    <w:name w:val="footer"/>
    <w:basedOn w:val="Normal"/>
    <w:link w:val="FooterChar"/>
    <w:uiPriority w:val="99"/>
    <w:unhideWhenUsed/>
    <w:rsid w:val="000A17B2"/>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17B2"/>
  </w:style>
  <w:style w:type="table" w:styleId="LightShading-Accent1">
    <w:name w:val="Light Shading Accent 1"/>
    <w:basedOn w:val="TableNormal"/>
    <w:uiPriority w:val="60"/>
    <w:rsid w:val="007235B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304F49"/>
    <w:rPr>
      <w:color w:val="0000FF" w:themeColor="hyperlink"/>
      <w:u w:val="single"/>
    </w:rPr>
  </w:style>
  <w:style w:type="paragraph" w:styleId="NormalWeb">
    <w:name w:val="Normal (Web)"/>
    <w:basedOn w:val="Normal"/>
    <w:uiPriority w:val="99"/>
    <w:unhideWhenUsed/>
    <w:rsid w:val="00FE685C"/>
    <w:pPr>
      <w:spacing w:before="100" w:beforeAutospacing="1" w:after="100" w:afterAutospacing="1" w:line="240" w:lineRule="auto"/>
    </w:pPr>
    <w:rPr>
      <w:rFonts w:ascii="Times New Roman" w:eastAsiaTheme="minorEastAsia" w:hAnsi="Times New Roman" w:cs="Times New Roman"/>
      <w:szCs w:val="24"/>
      <w:lang w:eastAsia="de-DE"/>
    </w:rPr>
  </w:style>
  <w:style w:type="paragraph" w:styleId="FootnoteText">
    <w:name w:val="footnote text"/>
    <w:basedOn w:val="Normal"/>
    <w:link w:val="FootnoteTextChar"/>
    <w:uiPriority w:val="99"/>
    <w:unhideWhenUsed/>
    <w:rsid w:val="000A7AAB"/>
    <w:pPr>
      <w:spacing w:after="0" w:line="240" w:lineRule="auto"/>
    </w:pPr>
    <w:rPr>
      <w:sz w:val="20"/>
      <w:szCs w:val="20"/>
    </w:rPr>
  </w:style>
  <w:style w:type="character" w:customStyle="1" w:styleId="FootnoteTextChar">
    <w:name w:val="Footnote Text Char"/>
    <w:basedOn w:val="DefaultParagraphFont"/>
    <w:link w:val="FootnoteText"/>
    <w:uiPriority w:val="99"/>
    <w:rsid w:val="000A7AAB"/>
    <w:rPr>
      <w:sz w:val="20"/>
      <w:szCs w:val="20"/>
    </w:rPr>
  </w:style>
  <w:style w:type="character" w:styleId="FootnoteReference">
    <w:name w:val="footnote reference"/>
    <w:basedOn w:val="DefaultParagraphFont"/>
    <w:uiPriority w:val="99"/>
    <w:unhideWhenUsed/>
    <w:rsid w:val="000A7AAB"/>
    <w:rPr>
      <w:vertAlign w:val="superscript"/>
    </w:rPr>
  </w:style>
  <w:style w:type="character" w:customStyle="1" w:styleId="Heading1Char">
    <w:name w:val="Heading 1 Char"/>
    <w:basedOn w:val="DefaultParagraphFont"/>
    <w:link w:val="Heading1"/>
    <w:uiPriority w:val="9"/>
    <w:rsid w:val="00324443"/>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324443"/>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324443"/>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324443"/>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324443"/>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324443"/>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324443"/>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32444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32444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uiPriority w:val="10"/>
    <w:qFormat/>
    <w:rsid w:val="00D53A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3AEF"/>
    <w:rPr>
      <w:rFonts w:asciiTheme="majorHAnsi" w:eastAsiaTheme="majorEastAsia" w:hAnsiTheme="majorHAnsi" w:cstheme="majorBidi"/>
      <w:color w:val="17365D" w:themeColor="text2" w:themeShade="BF"/>
      <w:spacing w:val="5"/>
      <w:kern w:val="28"/>
      <w:sz w:val="52"/>
      <w:szCs w:val="52"/>
      <w:lang w:val="en-US"/>
    </w:rPr>
  </w:style>
  <w:style w:type="paragraph" w:styleId="Subtitle">
    <w:name w:val="Subtitle"/>
    <w:basedOn w:val="Normal"/>
    <w:next w:val="Normal"/>
    <w:link w:val="SubtitleChar"/>
    <w:uiPriority w:val="11"/>
    <w:qFormat/>
    <w:rsid w:val="00D53AE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D53AEF"/>
    <w:rPr>
      <w:rFonts w:asciiTheme="majorHAnsi" w:eastAsiaTheme="majorEastAsia" w:hAnsiTheme="majorHAnsi" w:cstheme="majorBidi"/>
      <w:i/>
      <w:iCs/>
      <w:color w:val="4F81BD" w:themeColor="accent1"/>
      <w:spacing w:val="15"/>
      <w:sz w:val="24"/>
      <w:szCs w:val="24"/>
      <w:lang w:val="en-US"/>
    </w:rPr>
  </w:style>
  <w:style w:type="paragraph" w:styleId="EndnoteText">
    <w:name w:val="endnote text"/>
    <w:basedOn w:val="Normal"/>
    <w:link w:val="EndnoteTextChar"/>
    <w:uiPriority w:val="99"/>
    <w:unhideWhenUsed/>
    <w:rsid w:val="00835D3D"/>
    <w:pPr>
      <w:spacing w:after="0" w:line="240" w:lineRule="auto"/>
    </w:pPr>
    <w:rPr>
      <w:szCs w:val="24"/>
    </w:rPr>
  </w:style>
  <w:style w:type="character" w:customStyle="1" w:styleId="EndnoteTextChar">
    <w:name w:val="Endnote Text Char"/>
    <w:basedOn w:val="DefaultParagraphFont"/>
    <w:link w:val="EndnoteText"/>
    <w:uiPriority w:val="99"/>
    <w:rsid w:val="00835D3D"/>
    <w:rPr>
      <w:sz w:val="24"/>
      <w:szCs w:val="24"/>
      <w:lang w:val="en-US"/>
    </w:rPr>
  </w:style>
  <w:style w:type="character" w:styleId="EndnoteReference">
    <w:name w:val="endnote reference"/>
    <w:basedOn w:val="DefaultParagraphFont"/>
    <w:uiPriority w:val="99"/>
    <w:unhideWhenUsed/>
    <w:rsid w:val="00835D3D"/>
    <w:rPr>
      <w:vertAlign w:val="superscript"/>
    </w:rPr>
  </w:style>
  <w:style w:type="table" w:styleId="LightShading">
    <w:name w:val="Light Shading"/>
    <w:basedOn w:val="TableNormal"/>
    <w:uiPriority w:val="60"/>
    <w:rsid w:val="00E423C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IntenseEmphasis">
    <w:name w:val="Intense Emphasis"/>
    <w:basedOn w:val="DefaultParagraphFont"/>
    <w:uiPriority w:val="21"/>
    <w:qFormat/>
    <w:rsid w:val="001054B0"/>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D31"/>
    <w:rPr>
      <w:rFonts w:ascii="Palatino Linotype" w:hAnsi="Palatino Linotype"/>
      <w:sz w:val="24"/>
      <w:lang w:val="en-US"/>
    </w:rPr>
  </w:style>
  <w:style w:type="paragraph" w:styleId="Heading1">
    <w:name w:val="heading 1"/>
    <w:basedOn w:val="Normal"/>
    <w:next w:val="Normal"/>
    <w:link w:val="Heading1Char"/>
    <w:uiPriority w:val="9"/>
    <w:qFormat/>
    <w:rsid w:val="00324443"/>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24443"/>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444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444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2444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2444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2444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444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444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A1A"/>
    <w:pPr>
      <w:ind w:left="720"/>
      <w:contextualSpacing/>
    </w:pPr>
  </w:style>
  <w:style w:type="table" w:styleId="TableGrid">
    <w:name w:val="Table Grid"/>
    <w:basedOn w:val="TableNormal"/>
    <w:uiPriority w:val="59"/>
    <w:rsid w:val="00DA25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762B7"/>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0E5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C0E"/>
    <w:rPr>
      <w:rFonts w:ascii="Tahoma" w:hAnsi="Tahoma" w:cs="Tahoma"/>
      <w:sz w:val="16"/>
      <w:szCs w:val="16"/>
    </w:rPr>
  </w:style>
  <w:style w:type="paragraph" w:styleId="Header">
    <w:name w:val="header"/>
    <w:basedOn w:val="Normal"/>
    <w:link w:val="HeaderChar"/>
    <w:uiPriority w:val="99"/>
    <w:unhideWhenUsed/>
    <w:rsid w:val="000A17B2"/>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17B2"/>
  </w:style>
  <w:style w:type="paragraph" w:styleId="Footer">
    <w:name w:val="footer"/>
    <w:basedOn w:val="Normal"/>
    <w:link w:val="FooterChar"/>
    <w:uiPriority w:val="99"/>
    <w:unhideWhenUsed/>
    <w:rsid w:val="000A17B2"/>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17B2"/>
  </w:style>
  <w:style w:type="table" w:styleId="LightShading-Accent1">
    <w:name w:val="Light Shading Accent 1"/>
    <w:basedOn w:val="TableNormal"/>
    <w:uiPriority w:val="60"/>
    <w:rsid w:val="007235B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304F49"/>
    <w:rPr>
      <w:color w:val="0000FF" w:themeColor="hyperlink"/>
      <w:u w:val="single"/>
    </w:rPr>
  </w:style>
  <w:style w:type="paragraph" w:styleId="NormalWeb">
    <w:name w:val="Normal (Web)"/>
    <w:basedOn w:val="Normal"/>
    <w:uiPriority w:val="99"/>
    <w:unhideWhenUsed/>
    <w:rsid w:val="00FE685C"/>
    <w:pPr>
      <w:spacing w:before="100" w:beforeAutospacing="1" w:after="100" w:afterAutospacing="1" w:line="240" w:lineRule="auto"/>
    </w:pPr>
    <w:rPr>
      <w:rFonts w:ascii="Times New Roman" w:eastAsiaTheme="minorEastAsia" w:hAnsi="Times New Roman" w:cs="Times New Roman"/>
      <w:szCs w:val="24"/>
      <w:lang w:eastAsia="de-DE"/>
    </w:rPr>
  </w:style>
  <w:style w:type="paragraph" w:styleId="FootnoteText">
    <w:name w:val="footnote text"/>
    <w:basedOn w:val="Normal"/>
    <w:link w:val="FootnoteTextChar"/>
    <w:uiPriority w:val="99"/>
    <w:unhideWhenUsed/>
    <w:rsid w:val="000A7AAB"/>
    <w:pPr>
      <w:spacing w:after="0" w:line="240" w:lineRule="auto"/>
    </w:pPr>
    <w:rPr>
      <w:sz w:val="20"/>
      <w:szCs w:val="20"/>
    </w:rPr>
  </w:style>
  <w:style w:type="character" w:customStyle="1" w:styleId="FootnoteTextChar">
    <w:name w:val="Footnote Text Char"/>
    <w:basedOn w:val="DefaultParagraphFont"/>
    <w:link w:val="FootnoteText"/>
    <w:uiPriority w:val="99"/>
    <w:rsid w:val="000A7AAB"/>
    <w:rPr>
      <w:sz w:val="20"/>
      <w:szCs w:val="20"/>
    </w:rPr>
  </w:style>
  <w:style w:type="character" w:styleId="FootnoteReference">
    <w:name w:val="footnote reference"/>
    <w:basedOn w:val="DefaultParagraphFont"/>
    <w:uiPriority w:val="99"/>
    <w:unhideWhenUsed/>
    <w:rsid w:val="000A7AAB"/>
    <w:rPr>
      <w:vertAlign w:val="superscript"/>
    </w:rPr>
  </w:style>
  <w:style w:type="character" w:customStyle="1" w:styleId="Heading1Char">
    <w:name w:val="Heading 1 Char"/>
    <w:basedOn w:val="DefaultParagraphFont"/>
    <w:link w:val="Heading1"/>
    <w:uiPriority w:val="9"/>
    <w:rsid w:val="00324443"/>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324443"/>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324443"/>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324443"/>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324443"/>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324443"/>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324443"/>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32444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32444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uiPriority w:val="10"/>
    <w:qFormat/>
    <w:rsid w:val="00D53A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3AEF"/>
    <w:rPr>
      <w:rFonts w:asciiTheme="majorHAnsi" w:eastAsiaTheme="majorEastAsia" w:hAnsiTheme="majorHAnsi" w:cstheme="majorBidi"/>
      <w:color w:val="17365D" w:themeColor="text2" w:themeShade="BF"/>
      <w:spacing w:val="5"/>
      <w:kern w:val="28"/>
      <w:sz w:val="52"/>
      <w:szCs w:val="52"/>
      <w:lang w:val="en-US"/>
    </w:rPr>
  </w:style>
  <w:style w:type="paragraph" w:styleId="Subtitle">
    <w:name w:val="Subtitle"/>
    <w:basedOn w:val="Normal"/>
    <w:next w:val="Normal"/>
    <w:link w:val="SubtitleChar"/>
    <w:uiPriority w:val="11"/>
    <w:qFormat/>
    <w:rsid w:val="00D53AE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D53AEF"/>
    <w:rPr>
      <w:rFonts w:asciiTheme="majorHAnsi" w:eastAsiaTheme="majorEastAsia" w:hAnsiTheme="majorHAnsi" w:cstheme="majorBidi"/>
      <w:i/>
      <w:iCs/>
      <w:color w:val="4F81BD" w:themeColor="accent1"/>
      <w:spacing w:val="15"/>
      <w:sz w:val="24"/>
      <w:szCs w:val="24"/>
      <w:lang w:val="en-US"/>
    </w:rPr>
  </w:style>
  <w:style w:type="paragraph" w:styleId="EndnoteText">
    <w:name w:val="endnote text"/>
    <w:basedOn w:val="Normal"/>
    <w:link w:val="EndnoteTextChar"/>
    <w:uiPriority w:val="99"/>
    <w:unhideWhenUsed/>
    <w:rsid w:val="00835D3D"/>
    <w:pPr>
      <w:spacing w:after="0" w:line="240" w:lineRule="auto"/>
    </w:pPr>
    <w:rPr>
      <w:szCs w:val="24"/>
    </w:rPr>
  </w:style>
  <w:style w:type="character" w:customStyle="1" w:styleId="EndnoteTextChar">
    <w:name w:val="Endnote Text Char"/>
    <w:basedOn w:val="DefaultParagraphFont"/>
    <w:link w:val="EndnoteText"/>
    <w:uiPriority w:val="99"/>
    <w:rsid w:val="00835D3D"/>
    <w:rPr>
      <w:sz w:val="24"/>
      <w:szCs w:val="24"/>
      <w:lang w:val="en-US"/>
    </w:rPr>
  </w:style>
  <w:style w:type="character" w:styleId="EndnoteReference">
    <w:name w:val="endnote reference"/>
    <w:basedOn w:val="DefaultParagraphFont"/>
    <w:uiPriority w:val="99"/>
    <w:unhideWhenUsed/>
    <w:rsid w:val="00835D3D"/>
    <w:rPr>
      <w:vertAlign w:val="superscript"/>
    </w:rPr>
  </w:style>
  <w:style w:type="table" w:styleId="LightShading">
    <w:name w:val="Light Shading"/>
    <w:basedOn w:val="TableNormal"/>
    <w:uiPriority w:val="60"/>
    <w:rsid w:val="00E423C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IntenseEmphasis">
    <w:name w:val="Intense Emphasis"/>
    <w:basedOn w:val="DefaultParagraphFont"/>
    <w:uiPriority w:val="21"/>
    <w:qFormat/>
    <w:rsid w:val="001054B0"/>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47583">
      <w:bodyDiv w:val="1"/>
      <w:marLeft w:val="0"/>
      <w:marRight w:val="0"/>
      <w:marTop w:val="0"/>
      <w:marBottom w:val="0"/>
      <w:divBdr>
        <w:top w:val="none" w:sz="0" w:space="0" w:color="auto"/>
        <w:left w:val="none" w:sz="0" w:space="0" w:color="auto"/>
        <w:bottom w:val="none" w:sz="0" w:space="0" w:color="auto"/>
        <w:right w:val="none" w:sz="0" w:space="0" w:color="auto"/>
      </w:divBdr>
    </w:div>
    <w:div w:id="59983109">
      <w:bodyDiv w:val="1"/>
      <w:marLeft w:val="0"/>
      <w:marRight w:val="0"/>
      <w:marTop w:val="0"/>
      <w:marBottom w:val="0"/>
      <w:divBdr>
        <w:top w:val="none" w:sz="0" w:space="0" w:color="auto"/>
        <w:left w:val="none" w:sz="0" w:space="0" w:color="auto"/>
        <w:bottom w:val="none" w:sz="0" w:space="0" w:color="auto"/>
        <w:right w:val="none" w:sz="0" w:space="0" w:color="auto"/>
      </w:divBdr>
    </w:div>
    <w:div w:id="65955399">
      <w:bodyDiv w:val="1"/>
      <w:marLeft w:val="0"/>
      <w:marRight w:val="0"/>
      <w:marTop w:val="0"/>
      <w:marBottom w:val="0"/>
      <w:divBdr>
        <w:top w:val="none" w:sz="0" w:space="0" w:color="auto"/>
        <w:left w:val="none" w:sz="0" w:space="0" w:color="auto"/>
        <w:bottom w:val="none" w:sz="0" w:space="0" w:color="auto"/>
        <w:right w:val="none" w:sz="0" w:space="0" w:color="auto"/>
      </w:divBdr>
    </w:div>
    <w:div w:id="81415723">
      <w:bodyDiv w:val="1"/>
      <w:marLeft w:val="0"/>
      <w:marRight w:val="0"/>
      <w:marTop w:val="0"/>
      <w:marBottom w:val="0"/>
      <w:divBdr>
        <w:top w:val="none" w:sz="0" w:space="0" w:color="auto"/>
        <w:left w:val="none" w:sz="0" w:space="0" w:color="auto"/>
        <w:bottom w:val="none" w:sz="0" w:space="0" w:color="auto"/>
        <w:right w:val="none" w:sz="0" w:space="0" w:color="auto"/>
      </w:divBdr>
    </w:div>
    <w:div w:id="128792415">
      <w:bodyDiv w:val="1"/>
      <w:marLeft w:val="0"/>
      <w:marRight w:val="0"/>
      <w:marTop w:val="0"/>
      <w:marBottom w:val="0"/>
      <w:divBdr>
        <w:top w:val="none" w:sz="0" w:space="0" w:color="auto"/>
        <w:left w:val="none" w:sz="0" w:space="0" w:color="auto"/>
        <w:bottom w:val="none" w:sz="0" w:space="0" w:color="auto"/>
        <w:right w:val="none" w:sz="0" w:space="0" w:color="auto"/>
      </w:divBdr>
    </w:div>
    <w:div w:id="134026334">
      <w:bodyDiv w:val="1"/>
      <w:marLeft w:val="0"/>
      <w:marRight w:val="0"/>
      <w:marTop w:val="0"/>
      <w:marBottom w:val="0"/>
      <w:divBdr>
        <w:top w:val="none" w:sz="0" w:space="0" w:color="auto"/>
        <w:left w:val="none" w:sz="0" w:space="0" w:color="auto"/>
        <w:bottom w:val="none" w:sz="0" w:space="0" w:color="auto"/>
        <w:right w:val="none" w:sz="0" w:space="0" w:color="auto"/>
      </w:divBdr>
    </w:div>
    <w:div w:id="153569498">
      <w:bodyDiv w:val="1"/>
      <w:marLeft w:val="0"/>
      <w:marRight w:val="0"/>
      <w:marTop w:val="0"/>
      <w:marBottom w:val="0"/>
      <w:divBdr>
        <w:top w:val="none" w:sz="0" w:space="0" w:color="auto"/>
        <w:left w:val="none" w:sz="0" w:space="0" w:color="auto"/>
        <w:bottom w:val="none" w:sz="0" w:space="0" w:color="auto"/>
        <w:right w:val="none" w:sz="0" w:space="0" w:color="auto"/>
      </w:divBdr>
    </w:div>
    <w:div w:id="256601723">
      <w:bodyDiv w:val="1"/>
      <w:marLeft w:val="0"/>
      <w:marRight w:val="0"/>
      <w:marTop w:val="0"/>
      <w:marBottom w:val="0"/>
      <w:divBdr>
        <w:top w:val="none" w:sz="0" w:space="0" w:color="auto"/>
        <w:left w:val="none" w:sz="0" w:space="0" w:color="auto"/>
        <w:bottom w:val="none" w:sz="0" w:space="0" w:color="auto"/>
        <w:right w:val="none" w:sz="0" w:space="0" w:color="auto"/>
      </w:divBdr>
    </w:div>
    <w:div w:id="257718818">
      <w:bodyDiv w:val="1"/>
      <w:marLeft w:val="0"/>
      <w:marRight w:val="0"/>
      <w:marTop w:val="0"/>
      <w:marBottom w:val="0"/>
      <w:divBdr>
        <w:top w:val="none" w:sz="0" w:space="0" w:color="auto"/>
        <w:left w:val="none" w:sz="0" w:space="0" w:color="auto"/>
        <w:bottom w:val="none" w:sz="0" w:space="0" w:color="auto"/>
        <w:right w:val="none" w:sz="0" w:space="0" w:color="auto"/>
      </w:divBdr>
    </w:div>
    <w:div w:id="273635621">
      <w:bodyDiv w:val="1"/>
      <w:marLeft w:val="0"/>
      <w:marRight w:val="0"/>
      <w:marTop w:val="0"/>
      <w:marBottom w:val="0"/>
      <w:divBdr>
        <w:top w:val="none" w:sz="0" w:space="0" w:color="auto"/>
        <w:left w:val="none" w:sz="0" w:space="0" w:color="auto"/>
        <w:bottom w:val="none" w:sz="0" w:space="0" w:color="auto"/>
        <w:right w:val="none" w:sz="0" w:space="0" w:color="auto"/>
      </w:divBdr>
    </w:div>
    <w:div w:id="284115274">
      <w:bodyDiv w:val="1"/>
      <w:marLeft w:val="0"/>
      <w:marRight w:val="0"/>
      <w:marTop w:val="0"/>
      <w:marBottom w:val="0"/>
      <w:divBdr>
        <w:top w:val="none" w:sz="0" w:space="0" w:color="auto"/>
        <w:left w:val="none" w:sz="0" w:space="0" w:color="auto"/>
        <w:bottom w:val="none" w:sz="0" w:space="0" w:color="auto"/>
        <w:right w:val="none" w:sz="0" w:space="0" w:color="auto"/>
      </w:divBdr>
    </w:div>
    <w:div w:id="334189414">
      <w:bodyDiv w:val="1"/>
      <w:marLeft w:val="0"/>
      <w:marRight w:val="0"/>
      <w:marTop w:val="0"/>
      <w:marBottom w:val="0"/>
      <w:divBdr>
        <w:top w:val="none" w:sz="0" w:space="0" w:color="auto"/>
        <w:left w:val="none" w:sz="0" w:space="0" w:color="auto"/>
        <w:bottom w:val="none" w:sz="0" w:space="0" w:color="auto"/>
        <w:right w:val="none" w:sz="0" w:space="0" w:color="auto"/>
      </w:divBdr>
    </w:div>
    <w:div w:id="347871670">
      <w:bodyDiv w:val="1"/>
      <w:marLeft w:val="0"/>
      <w:marRight w:val="0"/>
      <w:marTop w:val="0"/>
      <w:marBottom w:val="0"/>
      <w:divBdr>
        <w:top w:val="none" w:sz="0" w:space="0" w:color="auto"/>
        <w:left w:val="none" w:sz="0" w:space="0" w:color="auto"/>
        <w:bottom w:val="none" w:sz="0" w:space="0" w:color="auto"/>
        <w:right w:val="none" w:sz="0" w:space="0" w:color="auto"/>
      </w:divBdr>
    </w:div>
    <w:div w:id="411196470">
      <w:bodyDiv w:val="1"/>
      <w:marLeft w:val="0"/>
      <w:marRight w:val="0"/>
      <w:marTop w:val="0"/>
      <w:marBottom w:val="0"/>
      <w:divBdr>
        <w:top w:val="none" w:sz="0" w:space="0" w:color="auto"/>
        <w:left w:val="none" w:sz="0" w:space="0" w:color="auto"/>
        <w:bottom w:val="none" w:sz="0" w:space="0" w:color="auto"/>
        <w:right w:val="none" w:sz="0" w:space="0" w:color="auto"/>
      </w:divBdr>
    </w:div>
    <w:div w:id="423381859">
      <w:bodyDiv w:val="1"/>
      <w:marLeft w:val="0"/>
      <w:marRight w:val="0"/>
      <w:marTop w:val="0"/>
      <w:marBottom w:val="0"/>
      <w:divBdr>
        <w:top w:val="none" w:sz="0" w:space="0" w:color="auto"/>
        <w:left w:val="none" w:sz="0" w:space="0" w:color="auto"/>
        <w:bottom w:val="none" w:sz="0" w:space="0" w:color="auto"/>
        <w:right w:val="none" w:sz="0" w:space="0" w:color="auto"/>
      </w:divBdr>
    </w:div>
    <w:div w:id="477384403">
      <w:bodyDiv w:val="1"/>
      <w:marLeft w:val="0"/>
      <w:marRight w:val="0"/>
      <w:marTop w:val="0"/>
      <w:marBottom w:val="0"/>
      <w:divBdr>
        <w:top w:val="none" w:sz="0" w:space="0" w:color="auto"/>
        <w:left w:val="none" w:sz="0" w:space="0" w:color="auto"/>
        <w:bottom w:val="none" w:sz="0" w:space="0" w:color="auto"/>
        <w:right w:val="none" w:sz="0" w:space="0" w:color="auto"/>
      </w:divBdr>
    </w:div>
    <w:div w:id="492797666">
      <w:bodyDiv w:val="1"/>
      <w:marLeft w:val="0"/>
      <w:marRight w:val="0"/>
      <w:marTop w:val="0"/>
      <w:marBottom w:val="0"/>
      <w:divBdr>
        <w:top w:val="none" w:sz="0" w:space="0" w:color="auto"/>
        <w:left w:val="none" w:sz="0" w:space="0" w:color="auto"/>
        <w:bottom w:val="none" w:sz="0" w:space="0" w:color="auto"/>
        <w:right w:val="none" w:sz="0" w:space="0" w:color="auto"/>
      </w:divBdr>
    </w:div>
    <w:div w:id="500898121">
      <w:bodyDiv w:val="1"/>
      <w:marLeft w:val="0"/>
      <w:marRight w:val="0"/>
      <w:marTop w:val="0"/>
      <w:marBottom w:val="0"/>
      <w:divBdr>
        <w:top w:val="none" w:sz="0" w:space="0" w:color="auto"/>
        <w:left w:val="none" w:sz="0" w:space="0" w:color="auto"/>
        <w:bottom w:val="none" w:sz="0" w:space="0" w:color="auto"/>
        <w:right w:val="none" w:sz="0" w:space="0" w:color="auto"/>
      </w:divBdr>
    </w:div>
    <w:div w:id="551354720">
      <w:bodyDiv w:val="1"/>
      <w:marLeft w:val="0"/>
      <w:marRight w:val="0"/>
      <w:marTop w:val="0"/>
      <w:marBottom w:val="0"/>
      <w:divBdr>
        <w:top w:val="none" w:sz="0" w:space="0" w:color="auto"/>
        <w:left w:val="none" w:sz="0" w:space="0" w:color="auto"/>
        <w:bottom w:val="none" w:sz="0" w:space="0" w:color="auto"/>
        <w:right w:val="none" w:sz="0" w:space="0" w:color="auto"/>
      </w:divBdr>
    </w:div>
    <w:div w:id="564611046">
      <w:bodyDiv w:val="1"/>
      <w:marLeft w:val="0"/>
      <w:marRight w:val="0"/>
      <w:marTop w:val="0"/>
      <w:marBottom w:val="0"/>
      <w:divBdr>
        <w:top w:val="none" w:sz="0" w:space="0" w:color="auto"/>
        <w:left w:val="none" w:sz="0" w:space="0" w:color="auto"/>
        <w:bottom w:val="none" w:sz="0" w:space="0" w:color="auto"/>
        <w:right w:val="none" w:sz="0" w:space="0" w:color="auto"/>
      </w:divBdr>
    </w:div>
    <w:div w:id="567884136">
      <w:bodyDiv w:val="1"/>
      <w:marLeft w:val="0"/>
      <w:marRight w:val="0"/>
      <w:marTop w:val="0"/>
      <w:marBottom w:val="0"/>
      <w:divBdr>
        <w:top w:val="none" w:sz="0" w:space="0" w:color="auto"/>
        <w:left w:val="none" w:sz="0" w:space="0" w:color="auto"/>
        <w:bottom w:val="none" w:sz="0" w:space="0" w:color="auto"/>
        <w:right w:val="none" w:sz="0" w:space="0" w:color="auto"/>
      </w:divBdr>
    </w:div>
    <w:div w:id="585891905">
      <w:bodyDiv w:val="1"/>
      <w:marLeft w:val="0"/>
      <w:marRight w:val="0"/>
      <w:marTop w:val="0"/>
      <w:marBottom w:val="0"/>
      <w:divBdr>
        <w:top w:val="none" w:sz="0" w:space="0" w:color="auto"/>
        <w:left w:val="none" w:sz="0" w:space="0" w:color="auto"/>
        <w:bottom w:val="none" w:sz="0" w:space="0" w:color="auto"/>
        <w:right w:val="none" w:sz="0" w:space="0" w:color="auto"/>
      </w:divBdr>
    </w:div>
    <w:div w:id="592932311">
      <w:bodyDiv w:val="1"/>
      <w:marLeft w:val="0"/>
      <w:marRight w:val="0"/>
      <w:marTop w:val="0"/>
      <w:marBottom w:val="0"/>
      <w:divBdr>
        <w:top w:val="none" w:sz="0" w:space="0" w:color="auto"/>
        <w:left w:val="none" w:sz="0" w:space="0" w:color="auto"/>
        <w:bottom w:val="none" w:sz="0" w:space="0" w:color="auto"/>
        <w:right w:val="none" w:sz="0" w:space="0" w:color="auto"/>
      </w:divBdr>
    </w:div>
    <w:div w:id="608049997">
      <w:bodyDiv w:val="1"/>
      <w:marLeft w:val="0"/>
      <w:marRight w:val="0"/>
      <w:marTop w:val="0"/>
      <w:marBottom w:val="0"/>
      <w:divBdr>
        <w:top w:val="none" w:sz="0" w:space="0" w:color="auto"/>
        <w:left w:val="none" w:sz="0" w:space="0" w:color="auto"/>
        <w:bottom w:val="none" w:sz="0" w:space="0" w:color="auto"/>
        <w:right w:val="none" w:sz="0" w:space="0" w:color="auto"/>
      </w:divBdr>
    </w:div>
    <w:div w:id="704478126">
      <w:bodyDiv w:val="1"/>
      <w:marLeft w:val="0"/>
      <w:marRight w:val="0"/>
      <w:marTop w:val="0"/>
      <w:marBottom w:val="0"/>
      <w:divBdr>
        <w:top w:val="none" w:sz="0" w:space="0" w:color="auto"/>
        <w:left w:val="none" w:sz="0" w:space="0" w:color="auto"/>
        <w:bottom w:val="none" w:sz="0" w:space="0" w:color="auto"/>
        <w:right w:val="none" w:sz="0" w:space="0" w:color="auto"/>
      </w:divBdr>
    </w:div>
    <w:div w:id="733770904">
      <w:bodyDiv w:val="1"/>
      <w:marLeft w:val="0"/>
      <w:marRight w:val="0"/>
      <w:marTop w:val="0"/>
      <w:marBottom w:val="0"/>
      <w:divBdr>
        <w:top w:val="none" w:sz="0" w:space="0" w:color="auto"/>
        <w:left w:val="none" w:sz="0" w:space="0" w:color="auto"/>
        <w:bottom w:val="none" w:sz="0" w:space="0" w:color="auto"/>
        <w:right w:val="none" w:sz="0" w:space="0" w:color="auto"/>
      </w:divBdr>
    </w:div>
    <w:div w:id="744186831">
      <w:bodyDiv w:val="1"/>
      <w:marLeft w:val="0"/>
      <w:marRight w:val="0"/>
      <w:marTop w:val="0"/>
      <w:marBottom w:val="0"/>
      <w:divBdr>
        <w:top w:val="none" w:sz="0" w:space="0" w:color="auto"/>
        <w:left w:val="none" w:sz="0" w:space="0" w:color="auto"/>
        <w:bottom w:val="none" w:sz="0" w:space="0" w:color="auto"/>
        <w:right w:val="none" w:sz="0" w:space="0" w:color="auto"/>
      </w:divBdr>
    </w:div>
    <w:div w:id="754132890">
      <w:bodyDiv w:val="1"/>
      <w:marLeft w:val="0"/>
      <w:marRight w:val="0"/>
      <w:marTop w:val="0"/>
      <w:marBottom w:val="0"/>
      <w:divBdr>
        <w:top w:val="none" w:sz="0" w:space="0" w:color="auto"/>
        <w:left w:val="none" w:sz="0" w:space="0" w:color="auto"/>
        <w:bottom w:val="none" w:sz="0" w:space="0" w:color="auto"/>
        <w:right w:val="none" w:sz="0" w:space="0" w:color="auto"/>
      </w:divBdr>
    </w:div>
    <w:div w:id="809709542">
      <w:bodyDiv w:val="1"/>
      <w:marLeft w:val="0"/>
      <w:marRight w:val="0"/>
      <w:marTop w:val="0"/>
      <w:marBottom w:val="0"/>
      <w:divBdr>
        <w:top w:val="none" w:sz="0" w:space="0" w:color="auto"/>
        <w:left w:val="none" w:sz="0" w:space="0" w:color="auto"/>
        <w:bottom w:val="none" w:sz="0" w:space="0" w:color="auto"/>
        <w:right w:val="none" w:sz="0" w:space="0" w:color="auto"/>
      </w:divBdr>
    </w:div>
    <w:div w:id="829179544">
      <w:bodyDiv w:val="1"/>
      <w:marLeft w:val="0"/>
      <w:marRight w:val="0"/>
      <w:marTop w:val="0"/>
      <w:marBottom w:val="0"/>
      <w:divBdr>
        <w:top w:val="none" w:sz="0" w:space="0" w:color="auto"/>
        <w:left w:val="none" w:sz="0" w:space="0" w:color="auto"/>
        <w:bottom w:val="none" w:sz="0" w:space="0" w:color="auto"/>
        <w:right w:val="none" w:sz="0" w:space="0" w:color="auto"/>
      </w:divBdr>
    </w:div>
    <w:div w:id="839582018">
      <w:bodyDiv w:val="1"/>
      <w:marLeft w:val="0"/>
      <w:marRight w:val="0"/>
      <w:marTop w:val="0"/>
      <w:marBottom w:val="0"/>
      <w:divBdr>
        <w:top w:val="none" w:sz="0" w:space="0" w:color="auto"/>
        <w:left w:val="none" w:sz="0" w:space="0" w:color="auto"/>
        <w:bottom w:val="none" w:sz="0" w:space="0" w:color="auto"/>
        <w:right w:val="none" w:sz="0" w:space="0" w:color="auto"/>
      </w:divBdr>
    </w:div>
    <w:div w:id="860052751">
      <w:bodyDiv w:val="1"/>
      <w:marLeft w:val="0"/>
      <w:marRight w:val="0"/>
      <w:marTop w:val="0"/>
      <w:marBottom w:val="0"/>
      <w:divBdr>
        <w:top w:val="none" w:sz="0" w:space="0" w:color="auto"/>
        <w:left w:val="none" w:sz="0" w:space="0" w:color="auto"/>
        <w:bottom w:val="none" w:sz="0" w:space="0" w:color="auto"/>
        <w:right w:val="none" w:sz="0" w:space="0" w:color="auto"/>
      </w:divBdr>
    </w:div>
    <w:div w:id="890731999">
      <w:bodyDiv w:val="1"/>
      <w:marLeft w:val="0"/>
      <w:marRight w:val="0"/>
      <w:marTop w:val="0"/>
      <w:marBottom w:val="0"/>
      <w:divBdr>
        <w:top w:val="none" w:sz="0" w:space="0" w:color="auto"/>
        <w:left w:val="none" w:sz="0" w:space="0" w:color="auto"/>
        <w:bottom w:val="none" w:sz="0" w:space="0" w:color="auto"/>
        <w:right w:val="none" w:sz="0" w:space="0" w:color="auto"/>
      </w:divBdr>
    </w:div>
    <w:div w:id="909924685">
      <w:bodyDiv w:val="1"/>
      <w:marLeft w:val="0"/>
      <w:marRight w:val="0"/>
      <w:marTop w:val="0"/>
      <w:marBottom w:val="0"/>
      <w:divBdr>
        <w:top w:val="none" w:sz="0" w:space="0" w:color="auto"/>
        <w:left w:val="none" w:sz="0" w:space="0" w:color="auto"/>
        <w:bottom w:val="none" w:sz="0" w:space="0" w:color="auto"/>
        <w:right w:val="none" w:sz="0" w:space="0" w:color="auto"/>
      </w:divBdr>
    </w:div>
    <w:div w:id="913665474">
      <w:bodyDiv w:val="1"/>
      <w:marLeft w:val="0"/>
      <w:marRight w:val="0"/>
      <w:marTop w:val="0"/>
      <w:marBottom w:val="0"/>
      <w:divBdr>
        <w:top w:val="none" w:sz="0" w:space="0" w:color="auto"/>
        <w:left w:val="none" w:sz="0" w:space="0" w:color="auto"/>
        <w:bottom w:val="none" w:sz="0" w:space="0" w:color="auto"/>
        <w:right w:val="none" w:sz="0" w:space="0" w:color="auto"/>
      </w:divBdr>
    </w:div>
    <w:div w:id="933586733">
      <w:bodyDiv w:val="1"/>
      <w:marLeft w:val="0"/>
      <w:marRight w:val="0"/>
      <w:marTop w:val="0"/>
      <w:marBottom w:val="0"/>
      <w:divBdr>
        <w:top w:val="none" w:sz="0" w:space="0" w:color="auto"/>
        <w:left w:val="none" w:sz="0" w:space="0" w:color="auto"/>
        <w:bottom w:val="none" w:sz="0" w:space="0" w:color="auto"/>
        <w:right w:val="none" w:sz="0" w:space="0" w:color="auto"/>
      </w:divBdr>
    </w:div>
    <w:div w:id="984352702">
      <w:bodyDiv w:val="1"/>
      <w:marLeft w:val="0"/>
      <w:marRight w:val="0"/>
      <w:marTop w:val="0"/>
      <w:marBottom w:val="0"/>
      <w:divBdr>
        <w:top w:val="none" w:sz="0" w:space="0" w:color="auto"/>
        <w:left w:val="none" w:sz="0" w:space="0" w:color="auto"/>
        <w:bottom w:val="none" w:sz="0" w:space="0" w:color="auto"/>
        <w:right w:val="none" w:sz="0" w:space="0" w:color="auto"/>
      </w:divBdr>
    </w:div>
    <w:div w:id="1035623069">
      <w:bodyDiv w:val="1"/>
      <w:marLeft w:val="0"/>
      <w:marRight w:val="0"/>
      <w:marTop w:val="0"/>
      <w:marBottom w:val="0"/>
      <w:divBdr>
        <w:top w:val="none" w:sz="0" w:space="0" w:color="auto"/>
        <w:left w:val="none" w:sz="0" w:space="0" w:color="auto"/>
        <w:bottom w:val="none" w:sz="0" w:space="0" w:color="auto"/>
        <w:right w:val="none" w:sz="0" w:space="0" w:color="auto"/>
      </w:divBdr>
    </w:div>
    <w:div w:id="1067797950">
      <w:bodyDiv w:val="1"/>
      <w:marLeft w:val="0"/>
      <w:marRight w:val="0"/>
      <w:marTop w:val="0"/>
      <w:marBottom w:val="0"/>
      <w:divBdr>
        <w:top w:val="none" w:sz="0" w:space="0" w:color="auto"/>
        <w:left w:val="none" w:sz="0" w:space="0" w:color="auto"/>
        <w:bottom w:val="none" w:sz="0" w:space="0" w:color="auto"/>
        <w:right w:val="none" w:sz="0" w:space="0" w:color="auto"/>
      </w:divBdr>
      <w:divsChild>
        <w:div w:id="1943144747">
          <w:marLeft w:val="0"/>
          <w:marRight w:val="0"/>
          <w:marTop w:val="0"/>
          <w:marBottom w:val="0"/>
          <w:divBdr>
            <w:top w:val="none" w:sz="0" w:space="0" w:color="auto"/>
            <w:left w:val="none" w:sz="0" w:space="0" w:color="auto"/>
            <w:bottom w:val="none" w:sz="0" w:space="0" w:color="auto"/>
            <w:right w:val="none" w:sz="0" w:space="0" w:color="auto"/>
          </w:divBdr>
          <w:divsChild>
            <w:div w:id="433983826">
              <w:marLeft w:val="0"/>
              <w:marRight w:val="0"/>
              <w:marTop w:val="0"/>
              <w:marBottom w:val="0"/>
              <w:divBdr>
                <w:top w:val="none" w:sz="0" w:space="0" w:color="auto"/>
                <w:left w:val="none" w:sz="0" w:space="0" w:color="auto"/>
                <w:bottom w:val="none" w:sz="0" w:space="0" w:color="auto"/>
                <w:right w:val="none" w:sz="0" w:space="0" w:color="auto"/>
              </w:divBdr>
              <w:divsChild>
                <w:div w:id="17424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417788">
      <w:bodyDiv w:val="1"/>
      <w:marLeft w:val="0"/>
      <w:marRight w:val="0"/>
      <w:marTop w:val="0"/>
      <w:marBottom w:val="0"/>
      <w:divBdr>
        <w:top w:val="none" w:sz="0" w:space="0" w:color="auto"/>
        <w:left w:val="none" w:sz="0" w:space="0" w:color="auto"/>
        <w:bottom w:val="none" w:sz="0" w:space="0" w:color="auto"/>
        <w:right w:val="none" w:sz="0" w:space="0" w:color="auto"/>
      </w:divBdr>
    </w:div>
    <w:div w:id="1113862370">
      <w:bodyDiv w:val="1"/>
      <w:marLeft w:val="0"/>
      <w:marRight w:val="0"/>
      <w:marTop w:val="0"/>
      <w:marBottom w:val="0"/>
      <w:divBdr>
        <w:top w:val="none" w:sz="0" w:space="0" w:color="auto"/>
        <w:left w:val="none" w:sz="0" w:space="0" w:color="auto"/>
        <w:bottom w:val="none" w:sz="0" w:space="0" w:color="auto"/>
        <w:right w:val="none" w:sz="0" w:space="0" w:color="auto"/>
      </w:divBdr>
    </w:div>
    <w:div w:id="1154444545">
      <w:bodyDiv w:val="1"/>
      <w:marLeft w:val="0"/>
      <w:marRight w:val="0"/>
      <w:marTop w:val="0"/>
      <w:marBottom w:val="0"/>
      <w:divBdr>
        <w:top w:val="none" w:sz="0" w:space="0" w:color="auto"/>
        <w:left w:val="none" w:sz="0" w:space="0" w:color="auto"/>
        <w:bottom w:val="none" w:sz="0" w:space="0" w:color="auto"/>
        <w:right w:val="none" w:sz="0" w:space="0" w:color="auto"/>
      </w:divBdr>
    </w:div>
    <w:div w:id="1182626813">
      <w:bodyDiv w:val="1"/>
      <w:marLeft w:val="0"/>
      <w:marRight w:val="0"/>
      <w:marTop w:val="0"/>
      <w:marBottom w:val="0"/>
      <w:divBdr>
        <w:top w:val="none" w:sz="0" w:space="0" w:color="auto"/>
        <w:left w:val="none" w:sz="0" w:space="0" w:color="auto"/>
        <w:bottom w:val="none" w:sz="0" w:space="0" w:color="auto"/>
        <w:right w:val="none" w:sz="0" w:space="0" w:color="auto"/>
      </w:divBdr>
    </w:div>
    <w:div w:id="1194922077">
      <w:bodyDiv w:val="1"/>
      <w:marLeft w:val="0"/>
      <w:marRight w:val="0"/>
      <w:marTop w:val="0"/>
      <w:marBottom w:val="0"/>
      <w:divBdr>
        <w:top w:val="none" w:sz="0" w:space="0" w:color="auto"/>
        <w:left w:val="none" w:sz="0" w:space="0" w:color="auto"/>
        <w:bottom w:val="none" w:sz="0" w:space="0" w:color="auto"/>
        <w:right w:val="none" w:sz="0" w:space="0" w:color="auto"/>
      </w:divBdr>
    </w:div>
    <w:div w:id="1199322044">
      <w:bodyDiv w:val="1"/>
      <w:marLeft w:val="0"/>
      <w:marRight w:val="0"/>
      <w:marTop w:val="0"/>
      <w:marBottom w:val="0"/>
      <w:divBdr>
        <w:top w:val="none" w:sz="0" w:space="0" w:color="auto"/>
        <w:left w:val="none" w:sz="0" w:space="0" w:color="auto"/>
        <w:bottom w:val="none" w:sz="0" w:space="0" w:color="auto"/>
        <w:right w:val="none" w:sz="0" w:space="0" w:color="auto"/>
      </w:divBdr>
    </w:div>
    <w:div w:id="1242256678">
      <w:bodyDiv w:val="1"/>
      <w:marLeft w:val="0"/>
      <w:marRight w:val="0"/>
      <w:marTop w:val="0"/>
      <w:marBottom w:val="0"/>
      <w:divBdr>
        <w:top w:val="none" w:sz="0" w:space="0" w:color="auto"/>
        <w:left w:val="none" w:sz="0" w:space="0" w:color="auto"/>
        <w:bottom w:val="none" w:sz="0" w:space="0" w:color="auto"/>
        <w:right w:val="none" w:sz="0" w:space="0" w:color="auto"/>
      </w:divBdr>
    </w:div>
    <w:div w:id="1254897383">
      <w:bodyDiv w:val="1"/>
      <w:marLeft w:val="0"/>
      <w:marRight w:val="0"/>
      <w:marTop w:val="0"/>
      <w:marBottom w:val="0"/>
      <w:divBdr>
        <w:top w:val="none" w:sz="0" w:space="0" w:color="auto"/>
        <w:left w:val="none" w:sz="0" w:space="0" w:color="auto"/>
        <w:bottom w:val="none" w:sz="0" w:space="0" w:color="auto"/>
        <w:right w:val="none" w:sz="0" w:space="0" w:color="auto"/>
      </w:divBdr>
    </w:div>
    <w:div w:id="1320422948">
      <w:bodyDiv w:val="1"/>
      <w:marLeft w:val="0"/>
      <w:marRight w:val="0"/>
      <w:marTop w:val="0"/>
      <w:marBottom w:val="0"/>
      <w:divBdr>
        <w:top w:val="none" w:sz="0" w:space="0" w:color="auto"/>
        <w:left w:val="none" w:sz="0" w:space="0" w:color="auto"/>
        <w:bottom w:val="none" w:sz="0" w:space="0" w:color="auto"/>
        <w:right w:val="none" w:sz="0" w:space="0" w:color="auto"/>
      </w:divBdr>
    </w:div>
    <w:div w:id="1326593814">
      <w:bodyDiv w:val="1"/>
      <w:marLeft w:val="0"/>
      <w:marRight w:val="0"/>
      <w:marTop w:val="0"/>
      <w:marBottom w:val="0"/>
      <w:divBdr>
        <w:top w:val="none" w:sz="0" w:space="0" w:color="auto"/>
        <w:left w:val="none" w:sz="0" w:space="0" w:color="auto"/>
        <w:bottom w:val="none" w:sz="0" w:space="0" w:color="auto"/>
        <w:right w:val="none" w:sz="0" w:space="0" w:color="auto"/>
      </w:divBdr>
    </w:div>
    <w:div w:id="1364986898">
      <w:bodyDiv w:val="1"/>
      <w:marLeft w:val="0"/>
      <w:marRight w:val="0"/>
      <w:marTop w:val="0"/>
      <w:marBottom w:val="0"/>
      <w:divBdr>
        <w:top w:val="none" w:sz="0" w:space="0" w:color="auto"/>
        <w:left w:val="none" w:sz="0" w:space="0" w:color="auto"/>
        <w:bottom w:val="none" w:sz="0" w:space="0" w:color="auto"/>
        <w:right w:val="none" w:sz="0" w:space="0" w:color="auto"/>
      </w:divBdr>
    </w:div>
    <w:div w:id="1379621907">
      <w:bodyDiv w:val="1"/>
      <w:marLeft w:val="0"/>
      <w:marRight w:val="0"/>
      <w:marTop w:val="0"/>
      <w:marBottom w:val="0"/>
      <w:divBdr>
        <w:top w:val="none" w:sz="0" w:space="0" w:color="auto"/>
        <w:left w:val="none" w:sz="0" w:space="0" w:color="auto"/>
        <w:bottom w:val="none" w:sz="0" w:space="0" w:color="auto"/>
        <w:right w:val="none" w:sz="0" w:space="0" w:color="auto"/>
      </w:divBdr>
    </w:div>
    <w:div w:id="1384409769">
      <w:bodyDiv w:val="1"/>
      <w:marLeft w:val="0"/>
      <w:marRight w:val="0"/>
      <w:marTop w:val="0"/>
      <w:marBottom w:val="0"/>
      <w:divBdr>
        <w:top w:val="none" w:sz="0" w:space="0" w:color="auto"/>
        <w:left w:val="none" w:sz="0" w:space="0" w:color="auto"/>
        <w:bottom w:val="none" w:sz="0" w:space="0" w:color="auto"/>
        <w:right w:val="none" w:sz="0" w:space="0" w:color="auto"/>
      </w:divBdr>
    </w:div>
    <w:div w:id="1408259855">
      <w:bodyDiv w:val="1"/>
      <w:marLeft w:val="0"/>
      <w:marRight w:val="0"/>
      <w:marTop w:val="0"/>
      <w:marBottom w:val="0"/>
      <w:divBdr>
        <w:top w:val="none" w:sz="0" w:space="0" w:color="auto"/>
        <w:left w:val="none" w:sz="0" w:space="0" w:color="auto"/>
        <w:bottom w:val="none" w:sz="0" w:space="0" w:color="auto"/>
        <w:right w:val="none" w:sz="0" w:space="0" w:color="auto"/>
      </w:divBdr>
    </w:div>
    <w:div w:id="1441412392">
      <w:bodyDiv w:val="1"/>
      <w:marLeft w:val="0"/>
      <w:marRight w:val="0"/>
      <w:marTop w:val="0"/>
      <w:marBottom w:val="0"/>
      <w:divBdr>
        <w:top w:val="none" w:sz="0" w:space="0" w:color="auto"/>
        <w:left w:val="none" w:sz="0" w:space="0" w:color="auto"/>
        <w:bottom w:val="none" w:sz="0" w:space="0" w:color="auto"/>
        <w:right w:val="none" w:sz="0" w:space="0" w:color="auto"/>
      </w:divBdr>
    </w:div>
    <w:div w:id="1471093832">
      <w:bodyDiv w:val="1"/>
      <w:marLeft w:val="0"/>
      <w:marRight w:val="0"/>
      <w:marTop w:val="0"/>
      <w:marBottom w:val="0"/>
      <w:divBdr>
        <w:top w:val="none" w:sz="0" w:space="0" w:color="auto"/>
        <w:left w:val="none" w:sz="0" w:space="0" w:color="auto"/>
        <w:bottom w:val="none" w:sz="0" w:space="0" w:color="auto"/>
        <w:right w:val="none" w:sz="0" w:space="0" w:color="auto"/>
      </w:divBdr>
    </w:div>
    <w:div w:id="1544438566">
      <w:bodyDiv w:val="1"/>
      <w:marLeft w:val="0"/>
      <w:marRight w:val="0"/>
      <w:marTop w:val="0"/>
      <w:marBottom w:val="0"/>
      <w:divBdr>
        <w:top w:val="none" w:sz="0" w:space="0" w:color="auto"/>
        <w:left w:val="none" w:sz="0" w:space="0" w:color="auto"/>
        <w:bottom w:val="none" w:sz="0" w:space="0" w:color="auto"/>
        <w:right w:val="none" w:sz="0" w:space="0" w:color="auto"/>
      </w:divBdr>
    </w:div>
    <w:div w:id="1545480759">
      <w:bodyDiv w:val="1"/>
      <w:marLeft w:val="0"/>
      <w:marRight w:val="0"/>
      <w:marTop w:val="0"/>
      <w:marBottom w:val="0"/>
      <w:divBdr>
        <w:top w:val="none" w:sz="0" w:space="0" w:color="auto"/>
        <w:left w:val="none" w:sz="0" w:space="0" w:color="auto"/>
        <w:bottom w:val="none" w:sz="0" w:space="0" w:color="auto"/>
        <w:right w:val="none" w:sz="0" w:space="0" w:color="auto"/>
      </w:divBdr>
      <w:divsChild>
        <w:div w:id="36784789">
          <w:marLeft w:val="0"/>
          <w:marRight w:val="0"/>
          <w:marTop w:val="0"/>
          <w:marBottom w:val="0"/>
          <w:divBdr>
            <w:top w:val="none" w:sz="0" w:space="0" w:color="auto"/>
            <w:left w:val="none" w:sz="0" w:space="0" w:color="auto"/>
            <w:bottom w:val="none" w:sz="0" w:space="0" w:color="auto"/>
            <w:right w:val="none" w:sz="0" w:space="0" w:color="auto"/>
          </w:divBdr>
          <w:divsChild>
            <w:div w:id="171915214">
              <w:marLeft w:val="0"/>
              <w:marRight w:val="0"/>
              <w:marTop w:val="0"/>
              <w:marBottom w:val="0"/>
              <w:divBdr>
                <w:top w:val="none" w:sz="0" w:space="0" w:color="auto"/>
                <w:left w:val="none" w:sz="0" w:space="0" w:color="auto"/>
                <w:bottom w:val="none" w:sz="0" w:space="0" w:color="auto"/>
                <w:right w:val="none" w:sz="0" w:space="0" w:color="auto"/>
              </w:divBdr>
              <w:divsChild>
                <w:div w:id="116111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0685">
      <w:bodyDiv w:val="1"/>
      <w:marLeft w:val="0"/>
      <w:marRight w:val="0"/>
      <w:marTop w:val="0"/>
      <w:marBottom w:val="0"/>
      <w:divBdr>
        <w:top w:val="none" w:sz="0" w:space="0" w:color="auto"/>
        <w:left w:val="none" w:sz="0" w:space="0" w:color="auto"/>
        <w:bottom w:val="none" w:sz="0" w:space="0" w:color="auto"/>
        <w:right w:val="none" w:sz="0" w:space="0" w:color="auto"/>
      </w:divBdr>
    </w:div>
    <w:div w:id="1586265686">
      <w:bodyDiv w:val="1"/>
      <w:marLeft w:val="0"/>
      <w:marRight w:val="0"/>
      <w:marTop w:val="0"/>
      <w:marBottom w:val="0"/>
      <w:divBdr>
        <w:top w:val="none" w:sz="0" w:space="0" w:color="auto"/>
        <w:left w:val="none" w:sz="0" w:space="0" w:color="auto"/>
        <w:bottom w:val="none" w:sz="0" w:space="0" w:color="auto"/>
        <w:right w:val="none" w:sz="0" w:space="0" w:color="auto"/>
      </w:divBdr>
    </w:div>
    <w:div w:id="1589197691">
      <w:bodyDiv w:val="1"/>
      <w:marLeft w:val="0"/>
      <w:marRight w:val="0"/>
      <w:marTop w:val="0"/>
      <w:marBottom w:val="0"/>
      <w:divBdr>
        <w:top w:val="none" w:sz="0" w:space="0" w:color="auto"/>
        <w:left w:val="none" w:sz="0" w:space="0" w:color="auto"/>
        <w:bottom w:val="none" w:sz="0" w:space="0" w:color="auto"/>
        <w:right w:val="none" w:sz="0" w:space="0" w:color="auto"/>
      </w:divBdr>
    </w:div>
    <w:div w:id="1611744813">
      <w:bodyDiv w:val="1"/>
      <w:marLeft w:val="0"/>
      <w:marRight w:val="0"/>
      <w:marTop w:val="0"/>
      <w:marBottom w:val="0"/>
      <w:divBdr>
        <w:top w:val="none" w:sz="0" w:space="0" w:color="auto"/>
        <w:left w:val="none" w:sz="0" w:space="0" w:color="auto"/>
        <w:bottom w:val="none" w:sz="0" w:space="0" w:color="auto"/>
        <w:right w:val="none" w:sz="0" w:space="0" w:color="auto"/>
      </w:divBdr>
    </w:div>
    <w:div w:id="1654144683">
      <w:bodyDiv w:val="1"/>
      <w:marLeft w:val="0"/>
      <w:marRight w:val="0"/>
      <w:marTop w:val="0"/>
      <w:marBottom w:val="0"/>
      <w:divBdr>
        <w:top w:val="none" w:sz="0" w:space="0" w:color="auto"/>
        <w:left w:val="none" w:sz="0" w:space="0" w:color="auto"/>
        <w:bottom w:val="none" w:sz="0" w:space="0" w:color="auto"/>
        <w:right w:val="none" w:sz="0" w:space="0" w:color="auto"/>
      </w:divBdr>
    </w:div>
    <w:div w:id="1729568666">
      <w:bodyDiv w:val="1"/>
      <w:marLeft w:val="0"/>
      <w:marRight w:val="0"/>
      <w:marTop w:val="0"/>
      <w:marBottom w:val="0"/>
      <w:divBdr>
        <w:top w:val="none" w:sz="0" w:space="0" w:color="auto"/>
        <w:left w:val="none" w:sz="0" w:space="0" w:color="auto"/>
        <w:bottom w:val="none" w:sz="0" w:space="0" w:color="auto"/>
        <w:right w:val="none" w:sz="0" w:space="0" w:color="auto"/>
      </w:divBdr>
    </w:div>
    <w:div w:id="1746222819">
      <w:bodyDiv w:val="1"/>
      <w:marLeft w:val="0"/>
      <w:marRight w:val="0"/>
      <w:marTop w:val="0"/>
      <w:marBottom w:val="0"/>
      <w:divBdr>
        <w:top w:val="none" w:sz="0" w:space="0" w:color="auto"/>
        <w:left w:val="none" w:sz="0" w:space="0" w:color="auto"/>
        <w:bottom w:val="none" w:sz="0" w:space="0" w:color="auto"/>
        <w:right w:val="none" w:sz="0" w:space="0" w:color="auto"/>
      </w:divBdr>
    </w:div>
    <w:div w:id="1752970998">
      <w:bodyDiv w:val="1"/>
      <w:marLeft w:val="0"/>
      <w:marRight w:val="0"/>
      <w:marTop w:val="0"/>
      <w:marBottom w:val="0"/>
      <w:divBdr>
        <w:top w:val="none" w:sz="0" w:space="0" w:color="auto"/>
        <w:left w:val="none" w:sz="0" w:space="0" w:color="auto"/>
        <w:bottom w:val="none" w:sz="0" w:space="0" w:color="auto"/>
        <w:right w:val="none" w:sz="0" w:space="0" w:color="auto"/>
      </w:divBdr>
    </w:div>
    <w:div w:id="1758165687">
      <w:bodyDiv w:val="1"/>
      <w:marLeft w:val="0"/>
      <w:marRight w:val="0"/>
      <w:marTop w:val="0"/>
      <w:marBottom w:val="0"/>
      <w:divBdr>
        <w:top w:val="none" w:sz="0" w:space="0" w:color="auto"/>
        <w:left w:val="none" w:sz="0" w:space="0" w:color="auto"/>
        <w:bottom w:val="none" w:sz="0" w:space="0" w:color="auto"/>
        <w:right w:val="none" w:sz="0" w:space="0" w:color="auto"/>
      </w:divBdr>
    </w:div>
    <w:div w:id="1770613470">
      <w:bodyDiv w:val="1"/>
      <w:marLeft w:val="0"/>
      <w:marRight w:val="0"/>
      <w:marTop w:val="0"/>
      <w:marBottom w:val="0"/>
      <w:divBdr>
        <w:top w:val="none" w:sz="0" w:space="0" w:color="auto"/>
        <w:left w:val="none" w:sz="0" w:space="0" w:color="auto"/>
        <w:bottom w:val="none" w:sz="0" w:space="0" w:color="auto"/>
        <w:right w:val="none" w:sz="0" w:space="0" w:color="auto"/>
      </w:divBdr>
    </w:div>
    <w:div w:id="1770656047">
      <w:bodyDiv w:val="1"/>
      <w:marLeft w:val="0"/>
      <w:marRight w:val="0"/>
      <w:marTop w:val="0"/>
      <w:marBottom w:val="0"/>
      <w:divBdr>
        <w:top w:val="none" w:sz="0" w:space="0" w:color="auto"/>
        <w:left w:val="none" w:sz="0" w:space="0" w:color="auto"/>
        <w:bottom w:val="none" w:sz="0" w:space="0" w:color="auto"/>
        <w:right w:val="none" w:sz="0" w:space="0" w:color="auto"/>
      </w:divBdr>
    </w:div>
    <w:div w:id="1794054687">
      <w:bodyDiv w:val="1"/>
      <w:marLeft w:val="0"/>
      <w:marRight w:val="0"/>
      <w:marTop w:val="0"/>
      <w:marBottom w:val="0"/>
      <w:divBdr>
        <w:top w:val="none" w:sz="0" w:space="0" w:color="auto"/>
        <w:left w:val="none" w:sz="0" w:space="0" w:color="auto"/>
        <w:bottom w:val="none" w:sz="0" w:space="0" w:color="auto"/>
        <w:right w:val="none" w:sz="0" w:space="0" w:color="auto"/>
      </w:divBdr>
      <w:divsChild>
        <w:div w:id="2033340051">
          <w:marLeft w:val="0"/>
          <w:marRight w:val="0"/>
          <w:marTop w:val="0"/>
          <w:marBottom w:val="0"/>
          <w:divBdr>
            <w:top w:val="none" w:sz="0" w:space="0" w:color="auto"/>
            <w:left w:val="none" w:sz="0" w:space="0" w:color="auto"/>
            <w:bottom w:val="none" w:sz="0" w:space="0" w:color="auto"/>
            <w:right w:val="none" w:sz="0" w:space="0" w:color="auto"/>
          </w:divBdr>
          <w:divsChild>
            <w:div w:id="822083680">
              <w:marLeft w:val="0"/>
              <w:marRight w:val="0"/>
              <w:marTop w:val="0"/>
              <w:marBottom w:val="0"/>
              <w:divBdr>
                <w:top w:val="none" w:sz="0" w:space="0" w:color="auto"/>
                <w:left w:val="none" w:sz="0" w:space="0" w:color="auto"/>
                <w:bottom w:val="none" w:sz="0" w:space="0" w:color="auto"/>
                <w:right w:val="none" w:sz="0" w:space="0" w:color="auto"/>
              </w:divBdr>
              <w:divsChild>
                <w:div w:id="19772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90196">
      <w:bodyDiv w:val="1"/>
      <w:marLeft w:val="0"/>
      <w:marRight w:val="0"/>
      <w:marTop w:val="0"/>
      <w:marBottom w:val="0"/>
      <w:divBdr>
        <w:top w:val="none" w:sz="0" w:space="0" w:color="auto"/>
        <w:left w:val="none" w:sz="0" w:space="0" w:color="auto"/>
        <w:bottom w:val="none" w:sz="0" w:space="0" w:color="auto"/>
        <w:right w:val="none" w:sz="0" w:space="0" w:color="auto"/>
      </w:divBdr>
    </w:div>
    <w:div w:id="1843232757">
      <w:bodyDiv w:val="1"/>
      <w:marLeft w:val="0"/>
      <w:marRight w:val="0"/>
      <w:marTop w:val="0"/>
      <w:marBottom w:val="0"/>
      <w:divBdr>
        <w:top w:val="none" w:sz="0" w:space="0" w:color="auto"/>
        <w:left w:val="none" w:sz="0" w:space="0" w:color="auto"/>
        <w:bottom w:val="none" w:sz="0" w:space="0" w:color="auto"/>
        <w:right w:val="none" w:sz="0" w:space="0" w:color="auto"/>
      </w:divBdr>
    </w:div>
    <w:div w:id="1849952148">
      <w:bodyDiv w:val="1"/>
      <w:marLeft w:val="0"/>
      <w:marRight w:val="0"/>
      <w:marTop w:val="0"/>
      <w:marBottom w:val="0"/>
      <w:divBdr>
        <w:top w:val="none" w:sz="0" w:space="0" w:color="auto"/>
        <w:left w:val="none" w:sz="0" w:space="0" w:color="auto"/>
        <w:bottom w:val="none" w:sz="0" w:space="0" w:color="auto"/>
        <w:right w:val="none" w:sz="0" w:space="0" w:color="auto"/>
      </w:divBdr>
    </w:div>
    <w:div w:id="1943686758">
      <w:bodyDiv w:val="1"/>
      <w:marLeft w:val="0"/>
      <w:marRight w:val="0"/>
      <w:marTop w:val="0"/>
      <w:marBottom w:val="0"/>
      <w:divBdr>
        <w:top w:val="none" w:sz="0" w:space="0" w:color="auto"/>
        <w:left w:val="none" w:sz="0" w:space="0" w:color="auto"/>
        <w:bottom w:val="none" w:sz="0" w:space="0" w:color="auto"/>
        <w:right w:val="none" w:sz="0" w:space="0" w:color="auto"/>
      </w:divBdr>
    </w:div>
    <w:div w:id="1978759948">
      <w:bodyDiv w:val="1"/>
      <w:marLeft w:val="0"/>
      <w:marRight w:val="0"/>
      <w:marTop w:val="0"/>
      <w:marBottom w:val="0"/>
      <w:divBdr>
        <w:top w:val="none" w:sz="0" w:space="0" w:color="auto"/>
        <w:left w:val="none" w:sz="0" w:space="0" w:color="auto"/>
        <w:bottom w:val="none" w:sz="0" w:space="0" w:color="auto"/>
        <w:right w:val="none" w:sz="0" w:space="0" w:color="auto"/>
      </w:divBdr>
    </w:div>
    <w:div w:id="2031713175">
      <w:bodyDiv w:val="1"/>
      <w:marLeft w:val="0"/>
      <w:marRight w:val="0"/>
      <w:marTop w:val="0"/>
      <w:marBottom w:val="0"/>
      <w:divBdr>
        <w:top w:val="none" w:sz="0" w:space="0" w:color="auto"/>
        <w:left w:val="none" w:sz="0" w:space="0" w:color="auto"/>
        <w:bottom w:val="none" w:sz="0" w:space="0" w:color="auto"/>
        <w:right w:val="none" w:sz="0" w:space="0" w:color="auto"/>
      </w:divBdr>
    </w:div>
    <w:div w:id="2043245649">
      <w:bodyDiv w:val="1"/>
      <w:marLeft w:val="0"/>
      <w:marRight w:val="0"/>
      <w:marTop w:val="0"/>
      <w:marBottom w:val="0"/>
      <w:divBdr>
        <w:top w:val="none" w:sz="0" w:space="0" w:color="auto"/>
        <w:left w:val="none" w:sz="0" w:space="0" w:color="auto"/>
        <w:bottom w:val="none" w:sz="0" w:space="0" w:color="auto"/>
        <w:right w:val="none" w:sz="0" w:space="0" w:color="auto"/>
      </w:divBdr>
    </w:div>
    <w:div w:id="2079277864">
      <w:bodyDiv w:val="1"/>
      <w:marLeft w:val="0"/>
      <w:marRight w:val="0"/>
      <w:marTop w:val="0"/>
      <w:marBottom w:val="0"/>
      <w:divBdr>
        <w:top w:val="none" w:sz="0" w:space="0" w:color="auto"/>
        <w:left w:val="none" w:sz="0" w:space="0" w:color="auto"/>
        <w:bottom w:val="none" w:sz="0" w:space="0" w:color="auto"/>
        <w:right w:val="none" w:sz="0" w:space="0" w:color="auto"/>
      </w:divBdr>
    </w:div>
    <w:div w:id="2079401168">
      <w:bodyDiv w:val="1"/>
      <w:marLeft w:val="0"/>
      <w:marRight w:val="0"/>
      <w:marTop w:val="0"/>
      <w:marBottom w:val="0"/>
      <w:divBdr>
        <w:top w:val="none" w:sz="0" w:space="0" w:color="auto"/>
        <w:left w:val="none" w:sz="0" w:space="0" w:color="auto"/>
        <w:bottom w:val="none" w:sz="0" w:space="0" w:color="auto"/>
        <w:right w:val="none" w:sz="0" w:space="0" w:color="auto"/>
      </w:divBdr>
      <w:divsChild>
        <w:div w:id="1696539146">
          <w:marLeft w:val="0"/>
          <w:marRight w:val="0"/>
          <w:marTop w:val="0"/>
          <w:marBottom w:val="0"/>
          <w:divBdr>
            <w:top w:val="none" w:sz="0" w:space="0" w:color="auto"/>
            <w:left w:val="none" w:sz="0" w:space="0" w:color="auto"/>
            <w:bottom w:val="none" w:sz="0" w:space="0" w:color="auto"/>
            <w:right w:val="none" w:sz="0" w:space="0" w:color="auto"/>
          </w:divBdr>
          <w:divsChild>
            <w:div w:id="1867714754">
              <w:marLeft w:val="0"/>
              <w:marRight w:val="0"/>
              <w:marTop w:val="0"/>
              <w:marBottom w:val="0"/>
              <w:divBdr>
                <w:top w:val="none" w:sz="0" w:space="0" w:color="auto"/>
                <w:left w:val="none" w:sz="0" w:space="0" w:color="auto"/>
                <w:bottom w:val="none" w:sz="0" w:space="0" w:color="auto"/>
                <w:right w:val="none" w:sz="0" w:space="0" w:color="auto"/>
              </w:divBdr>
              <w:divsChild>
                <w:div w:id="43452793">
                  <w:marLeft w:val="0"/>
                  <w:marRight w:val="0"/>
                  <w:marTop w:val="0"/>
                  <w:marBottom w:val="0"/>
                  <w:divBdr>
                    <w:top w:val="none" w:sz="0" w:space="0" w:color="auto"/>
                    <w:left w:val="none" w:sz="0" w:space="0" w:color="auto"/>
                    <w:bottom w:val="none" w:sz="0" w:space="0" w:color="auto"/>
                    <w:right w:val="none" w:sz="0" w:space="0" w:color="auto"/>
                  </w:divBdr>
                  <w:divsChild>
                    <w:div w:id="6014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551775">
      <w:bodyDiv w:val="1"/>
      <w:marLeft w:val="0"/>
      <w:marRight w:val="0"/>
      <w:marTop w:val="0"/>
      <w:marBottom w:val="0"/>
      <w:divBdr>
        <w:top w:val="none" w:sz="0" w:space="0" w:color="auto"/>
        <w:left w:val="none" w:sz="0" w:space="0" w:color="auto"/>
        <w:bottom w:val="none" w:sz="0" w:space="0" w:color="auto"/>
        <w:right w:val="none" w:sz="0" w:space="0" w:color="auto"/>
      </w:divBdr>
    </w:div>
    <w:div w:id="213748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SA.XSL" StyleName="ASA*"/>
</file>

<file path=customXml/itemProps1.xml><?xml version="1.0" encoding="utf-8"?>
<ds:datastoreItem xmlns:ds="http://schemas.openxmlformats.org/officeDocument/2006/customXml" ds:itemID="{EF023BC9-0E3B-FF4C-8A48-20D930F33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647</Words>
  <Characters>3689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vinhtran</dc:creator>
  <cp:keywords/>
  <dc:description/>
  <cp:lastModifiedBy>V</cp:lastModifiedBy>
  <cp:revision>5</cp:revision>
  <cp:lastPrinted>2016-03-08T08:21:00Z</cp:lastPrinted>
  <dcterms:created xsi:type="dcterms:W3CDTF">2018-03-27T14:37:00Z</dcterms:created>
  <dcterms:modified xsi:type="dcterms:W3CDTF">2018-03-30T08:57:00Z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http://www.zotero.org/styles/modern-humanities-research-association</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http://www.zotero.org/styles/bioinformatics</vt:lpwstr>
  </property>
  <property fmtid="{D5CDD505-2E9C-101B-9397-08002B2CF9AE}" pid="9" name="Mendeley Recent Style Name 2_1">
    <vt:lpwstr>Bioinformatics</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8f531984-7615-34d5-bf0a-7d3e03de7b10</vt:lpwstr>
  </property>
  <property fmtid="{D5CDD505-2E9C-101B-9397-08002B2CF9AE}" pid="25" name="ZOTERO_PREF_1">
    <vt:lpwstr>&lt;data data-version="3" zotero-version="5.0.38"&gt;&lt;session id="RrRTkE36"/&gt;&lt;style id="http://www.zotero.org/styles/bioinformatics" hasBibliography="1" bibliographyStyleHasBeenSet="1"/&gt;&lt;prefs&gt;&lt;pref name="fieldType" value="Field"/&gt;&lt;pref name="delayCitationUpdat</vt:lpwstr>
  </property>
  <property fmtid="{D5CDD505-2E9C-101B-9397-08002B2CF9AE}" pid="26" name="ZOTERO_PREF_2">
    <vt:lpwstr>es" value="true"/&gt;&lt;pref name="dontAskDelayCitationUpdates" value="true"/&gt;&lt;/prefs&gt;&lt;/data&gt;</vt:lpwstr>
  </property>
</Properties>
</file>