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кибернетики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28"/>
          <w:lang w:val="ru-RU"/>
        </w:rPr>
      </w:pPr>
      <w:r>
        <w:rPr>
          <w:sz w:val="40"/>
          <w:szCs w:val="28"/>
        </w:rPr>
        <w:t>Расчетно-графическое задание по дисциплине «</w:t>
      </w:r>
      <w:r>
        <w:rPr>
          <w:rFonts w:hint="default"/>
          <w:sz w:val="40"/>
          <w:szCs w:val="28"/>
        </w:rPr>
        <w:t>Объектно-ориентированное программировани</w:t>
      </w:r>
      <w:r>
        <w:rPr>
          <w:rFonts w:hint="default"/>
          <w:sz w:val="40"/>
          <w:szCs w:val="28"/>
          <w:lang w:val="ru-RU"/>
        </w:rPr>
        <w:t>е</w:t>
      </w:r>
      <w:r>
        <w:rPr>
          <w:sz w:val="40"/>
          <w:szCs w:val="28"/>
        </w:rPr>
        <w:t>»</w:t>
      </w:r>
      <w:r>
        <w:rPr>
          <w:sz w:val="40"/>
          <w:szCs w:val="28"/>
          <w:lang w:val="ru-RU"/>
        </w:rPr>
        <w:t>. Задание №13</w:t>
      </w:r>
      <w:r>
        <w:rPr>
          <w:sz w:val="40"/>
          <w:szCs w:val="28"/>
        </w:rPr>
        <w:t>: «</w:t>
      </w:r>
      <w:r>
        <w:rPr>
          <w:rFonts w:hint="default"/>
          <w:sz w:val="40"/>
          <w:szCs w:val="28"/>
        </w:rPr>
        <w:t>Реализовать игру «Тетрис» в текстовом или в графическом режиме</w:t>
      </w:r>
      <w:r>
        <w:rPr>
          <w:rFonts w:hint="default"/>
          <w:sz w:val="40"/>
          <w:szCs w:val="28"/>
          <w:lang w:val="ru-RU"/>
        </w:rPr>
        <w:t>».</w:t>
      </w:r>
    </w:p>
    <w:p>
      <w:pPr>
        <w:rPr>
          <w:sz w:val="52"/>
          <w:szCs w:val="40"/>
        </w:rPr>
      </w:pPr>
      <w:r>
        <w:rPr>
          <w:sz w:val="52"/>
          <w:szCs w:val="40"/>
        </w:rPr>
        <w:t xml:space="preserve">  </w:t>
      </w:r>
    </w:p>
    <w:p>
      <w:pPr>
        <w:rPr>
          <w:sz w:val="40"/>
          <w:szCs w:val="40"/>
        </w:rPr>
      </w:pPr>
    </w:p>
    <w:p>
      <w:pPr>
        <w:jc w:val="right"/>
        <w:rPr>
          <w:sz w:val="40"/>
          <w:szCs w:val="40"/>
        </w:rPr>
      </w:pPr>
    </w:p>
    <w:p>
      <w:pPr>
        <w:ind w:left="708" w:firstLine="708"/>
        <w:jc w:val="right"/>
        <w:rPr>
          <w:sz w:val="32"/>
          <w:szCs w:val="40"/>
        </w:rPr>
      </w:pPr>
      <w:r>
        <w:rPr>
          <w:sz w:val="32"/>
          <w:szCs w:val="40"/>
        </w:rPr>
        <w:t>Выполнил:</w:t>
      </w:r>
    </w:p>
    <w:p>
      <w:pPr>
        <w:jc w:val="right"/>
        <w:rPr>
          <w:sz w:val="32"/>
          <w:szCs w:val="40"/>
        </w:rPr>
      </w:pPr>
      <w:r>
        <w:rPr>
          <w:sz w:val="32"/>
          <w:szCs w:val="40"/>
        </w:rPr>
        <w:t>студент 2 курса ИВТ</w:t>
      </w:r>
    </w:p>
    <w:p>
      <w:pPr>
        <w:jc w:val="right"/>
        <w:rPr>
          <w:sz w:val="32"/>
          <w:szCs w:val="40"/>
        </w:rPr>
      </w:pPr>
      <w:r>
        <w:rPr>
          <w:sz w:val="32"/>
          <w:szCs w:val="40"/>
        </w:rPr>
        <w:t>группы ИП – 811</w:t>
      </w:r>
    </w:p>
    <w:p>
      <w:pPr>
        <w:spacing w:after="160" w:line="259" w:lineRule="auto"/>
        <w:jc w:val="right"/>
        <w:rPr>
          <w:sz w:val="32"/>
          <w:szCs w:val="40"/>
        </w:rPr>
      </w:pPr>
      <w:r>
        <w:rPr>
          <w:sz w:val="32"/>
          <w:szCs w:val="40"/>
          <w:lang w:val="ru-RU"/>
        </w:rPr>
        <w:t>Разумов Д. Б.</w:t>
      </w:r>
      <w:r>
        <w:rPr>
          <w:sz w:val="32"/>
          <w:szCs w:val="40"/>
        </w:rPr>
        <w:br w:type="textWrapping"/>
      </w:r>
    </w:p>
    <w:p>
      <w:pPr>
        <w:jc w:val="right"/>
        <w:rPr>
          <w:sz w:val="32"/>
          <w:szCs w:val="40"/>
        </w:rPr>
      </w:pPr>
      <w:r>
        <w:rPr>
          <w:sz w:val="32"/>
          <w:szCs w:val="40"/>
        </w:rPr>
        <w:t>Проверил</w:t>
      </w:r>
      <w:r>
        <w:rPr>
          <w:sz w:val="32"/>
          <w:szCs w:val="40"/>
          <w:lang w:val="ru-RU"/>
        </w:rPr>
        <w:t>а</w:t>
      </w:r>
      <w:r>
        <w:rPr>
          <w:sz w:val="32"/>
          <w:szCs w:val="40"/>
        </w:rPr>
        <w:t>:</w:t>
      </w:r>
    </w:p>
    <w:p>
      <w:pPr>
        <w:jc w:val="right"/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Ситняковская</w:t>
      </w:r>
      <w:r>
        <w:rPr>
          <w:sz w:val="32"/>
          <w:szCs w:val="40"/>
        </w:rPr>
        <w:t xml:space="preserve"> </w:t>
      </w:r>
      <w:r>
        <w:rPr>
          <w:sz w:val="32"/>
          <w:szCs w:val="40"/>
          <w:lang w:val="ru-RU"/>
        </w:rPr>
        <w:t>Е</w:t>
      </w:r>
      <w:r>
        <w:rPr>
          <w:sz w:val="32"/>
          <w:szCs w:val="40"/>
        </w:rPr>
        <w:t>.</w:t>
      </w:r>
      <w:r>
        <w:rPr>
          <w:sz w:val="32"/>
          <w:szCs w:val="40"/>
          <w:lang w:val="ru-RU"/>
        </w:rPr>
        <w:t xml:space="preserve"> И.</w:t>
      </w:r>
    </w:p>
    <w:p>
      <w:pPr>
        <w:rPr>
          <w:sz w:val="40"/>
          <w:szCs w:val="40"/>
        </w:rPr>
      </w:pPr>
    </w:p>
    <w:p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Содержание</w:t>
      </w:r>
    </w:p>
    <w:p>
      <w:pPr>
        <w:pStyle w:val="13"/>
        <w:tabs>
          <w:tab w:val="right" w:leader="dot" w:pos="9345"/>
        </w:tabs>
        <w:rPr>
          <w:rFonts w:cstheme="minorHAnsi"/>
          <w:sz w:val="32"/>
          <w:szCs w:val="32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"_Toc22866309" </w:instrText>
      </w:r>
      <w:r>
        <w:fldChar w:fldCharType="separate"/>
      </w:r>
      <w:r>
        <w:rPr>
          <w:rStyle w:val="22"/>
          <w:rFonts w:cstheme="minorHAnsi"/>
          <w:sz w:val="32"/>
          <w:szCs w:val="32"/>
        </w:rPr>
        <w:t>Введение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ru-RU"/>
        </w:rPr>
        <w:t>3</w:t>
      </w:r>
      <w:r>
        <w:rPr>
          <w:rFonts w:cstheme="minorHAnsi"/>
          <w:sz w:val="32"/>
          <w:szCs w:val="32"/>
        </w:rPr>
        <w:fldChar w:fldCharType="end"/>
      </w:r>
    </w:p>
    <w:p>
      <w:pPr>
        <w:pStyle w:val="15"/>
        <w:tabs>
          <w:tab w:val="right" w:leader="dot" w:pos="9345"/>
        </w:tabs>
        <w:ind w:left="0"/>
        <w:rPr>
          <w:rFonts w:cstheme="minorHAnsi"/>
          <w:sz w:val="32"/>
          <w:szCs w:val="32"/>
          <w:lang w:eastAsia="ru-RU"/>
        </w:rPr>
      </w:pPr>
      <w:r>
        <w:fldChar w:fldCharType="begin"/>
      </w:r>
      <w:r>
        <w:instrText xml:space="preserve"> HYPERLINK \l "_Toc22866310" </w:instrText>
      </w:r>
      <w:r>
        <w:fldChar w:fldCharType="separate"/>
      </w:r>
      <w:r>
        <w:rPr>
          <w:rStyle w:val="22"/>
          <w:rFonts w:cstheme="minorHAnsi"/>
          <w:sz w:val="32"/>
          <w:szCs w:val="32"/>
          <w:lang w:val="ru-RU"/>
        </w:rPr>
        <w:t>Классы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ru-RU"/>
        </w:rPr>
        <w:t>4</w:t>
      </w:r>
      <w:r>
        <w:rPr>
          <w:rFonts w:cstheme="minorHAnsi"/>
          <w:sz w:val="32"/>
          <w:szCs w:val="32"/>
        </w:rPr>
        <w:fldChar w:fldCharType="end"/>
      </w:r>
    </w:p>
    <w:p>
      <w:pPr>
        <w:pStyle w:val="14"/>
        <w:tabs>
          <w:tab w:val="right" w:leader="dot" w:pos="9345"/>
        </w:tabs>
        <w:ind w:left="0"/>
        <w:rPr>
          <w:sz w:val="22"/>
          <w:szCs w:val="22"/>
          <w:lang w:eastAsia="ru-RU"/>
        </w:rPr>
      </w:pPr>
      <w:r>
        <w:fldChar w:fldCharType="begin"/>
      </w:r>
      <w:r>
        <w:instrText xml:space="preserve"> HYPERLINK \l "_Toc22866311" </w:instrText>
      </w:r>
      <w:r>
        <w:fldChar w:fldCharType="separate"/>
      </w:r>
      <w:r>
        <w:rPr>
          <w:rStyle w:val="22"/>
          <w:rFonts w:cstheme="minorHAnsi"/>
          <w:sz w:val="32"/>
          <w:szCs w:val="32"/>
          <w:lang w:val="ru-RU"/>
        </w:rPr>
        <w:t>Функции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ru-RU"/>
        </w:rPr>
        <w:t>8</w:t>
      </w:r>
      <w:r>
        <w:rPr>
          <w:rFonts w:cstheme="minorHAnsi"/>
          <w:sz w:val="32"/>
          <w:szCs w:val="32"/>
        </w:rPr>
        <w:fldChar w:fldCharType="end"/>
      </w:r>
    </w:p>
    <w:p>
      <w:pPr>
        <w:pStyle w:val="13"/>
        <w:tabs>
          <w:tab w:val="right" w:leader="dot" w:pos="9345"/>
        </w:tabs>
        <w:rPr>
          <w:rFonts w:cstheme="minorHAnsi"/>
          <w:sz w:val="32"/>
          <w:szCs w:val="32"/>
          <w:lang w:val="ru-RU" w:eastAsia="ru-RU"/>
        </w:rPr>
      </w:pPr>
      <w:r>
        <w:rPr>
          <w:b/>
          <w:bCs/>
        </w:rPr>
        <w:fldChar w:fldCharType="end"/>
      </w:r>
      <w:r>
        <w:fldChar w:fldCharType="begin"/>
      </w:r>
      <w:r>
        <w:instrText xml:space="preserve"> HYPERLINK \l "_Toc22866309" </w:instrText>
      </w:r>
      <w:r>
        <w:fldChar w:fldCharType="separate"/>
      </w:r>
      <w:r>
        <w:rPr>
          <w:b/>
          <w:bCs/>
        </w:rPr>
        <w:t xml:space="preserve"> </w:t>
      </w:r>
      <w:r>
        <w:rPr>
          <w:bCs/>
          <w:sz w:val="32"/>
          <w:lang w:val="ru-RU"/>
        </w:rPr>
        <w:t>Алгоритм основной программы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ru-RU"/>
        </w:rPr>
        <w:t>1</w:t>
      </w:r>
      <w:r>
        <w:rPr>
          <w:rFonts w:cstheme="minorHAnsi"/>
          <w:sz w:val="32"/>
          <w:szCs w:val="32"/>
        </w:rPr>
        <w:fldChar w:fldCharType="end"/>
      </w:r>
      <w:r>
        <w:rPr>
          <w:rFonts w:cstheme="minorHAnsi"/>
          <w:sz w:val="32"/>
          <w:szCs w:val="32"/>
          <w:lang w:val="ru-RU"/>
        </w:rPr>
        <w:t>0</w:t>
      </w:r>
    </w:p>
    <w:p>
      <w:pPr>
        <w:pStyle w:val="13"/>
        <w:tabs>
          <w:tab w:val="right" w:leader="dot" w:pos="9345"/>
        </w:tabs>
        <w:rPr>
          <w:rFonts w:cstheme="minorHAnsi"/>
          <w:sz w:val="32"/>
          <w:szCs w:val="32"/>
          <w:lang w:val="ru-RU" w:eastAsia="ru-RU"/>
        </w:rPr>
      </w:pPr>
      <w:bookmarkStart w:id="0" w:name="_Toc22866309"/>
      <w:r>
        <w:fldChar w:fldCharType="begin"/>
      </w:r>
      <w:r>
        <w:instrText xml:space="preserve"> HYPERLINK \l "_Toc22866309" </w:instrText>
      </w:r>
      <w:r>
        <w:fldChar w:fldCharType="separate"/>
      </w:r>
      <w:r>
        <w:rPr>
          <w:b/>
          <w:bCs/>
        </w:rPr>
        <w:t xml:space="preserve"> </w:t>
      </w:r>
      <w:r>
        <w:rPr>
          <w:bCs/>
          <w:sz w:val="32"/>
          <w:lang w:val="en-CA"/>
        </w:rPr>
        <w:t>C</w:t>
      </w:r>
      <w:r>
        <w:rPr>
          <w:bCs/>
          <w:sz w:val="32"/>
          <w:lang w:val="ru-RU"/>
        </w:rPr>
        <w:t>криншоты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ru-RU"/>
        </w:rPr>
        <w:t>1</w:t>
      </w:r>
      <w:r>
        <w:rPr>
          <w:rFonts w:cstheme="minorHAnsi"/>
          <w:sz w:val="32"/>
          <w:szCs w:val="32"/>
        </w:rPr>
        <w:fldChar w:fldCharType="end"/>
      </w:r>
      <w:r>
        <w:rPr>
          <w:rFonts w:cstheme="minorHAnsi"/>
          <w:sz w:val="32"/>
          <w:szCs w:val="32"/>
          <w:lang w:val="ru-RU"/>
        </w:rPr>
        <w:t>4</w:t>
      </w: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В</w:t>
      </w:r>
      <w:r>
        <w:rPr>
          <w:b/>
          <w:sz w:val="40"/>
          <w:szCs w:val="40"/>
          <w:lang w:val="ru-RU"/>
        </w:rPr>
        <w:t>ведение</w:t>
      </w:r>
    </w:p>
    <w:p>
      <w:pP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Необходимый минимум содержания работы: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Инкапсуляция (все поля данных не доступны из внешних функций).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Наследование (минимум 3 класса, один из которых - абстрактный).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Полиморфизм.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Конструкторы, Перегрузка конструкторов.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Списки инициализации.</w:t>
      </w:r>
    </w:p>
    <w:p>
      <w:pP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</w:pPr>
    </w:p>
    <w:p>
      <w:pPr>
        <w:rPr>
          <w:b/>
          <w:sz w:val="28"/>
          <w:szCs w:val="28"/>
          <w:lang w:val="en-CA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Я написал игру Тетрис с использованием объектно-ориентированных технологий: создан класс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cell,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который представляет собой клетку игрового поля, создан абстрактный класс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figure,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который служит родителем для классов фигур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и использует класс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cell.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Проект программы состоит из четырех файлов: главного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main.cpp,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functions.h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и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functions.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cpp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для функций,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 xml:space="preserve">classes.h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для классов. Использована графическая библиотека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t>graphics.h.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br w:type="textWrapping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br w:type="textWrapping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Некоторые понятия, которые я использовал в этом отчете: игровое поле - поле для игры в Тетрис, 20 клеток в высоту, 10 в ширину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;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>клетки поля - это то, из чего поле состоит, клетки изначально имеют серый цвет, разделены они черными линиями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;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 фигуры - классические фигуры из тетрамино, которые используются в Тетрисе и имеют отличные от серого и черного цвета.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br w:type="textWrapping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u w:val="none"/>
          <w:lang w:val="en-CA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jc w:val="left"/>
        <w:rPr>
          <w:rFonts w:hint="default" w:ascii="Calibri" w:hAnsi="Calibri" w:cs="Calibri"/>
          <w:sz w:val="32"/>
          <w:szCs w:val="32"/>
          <w:lang w:val="ru-RU"/>
        </w:rPr>
      </w:pPr>
    </w:p>
    <w:p>
      <w:pPr>
        <w:pStyle w:val="2"/>
        <w:jc w:val="center"/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pStyle w:val="2"/>
        <w:jc w:val="both"/>
        <w:rPr>
          <w:b/>
          <w:sz w:val="40"/>
          <w:szCs w:val="40"/>
        </w:rPr>
      </w:pPr>
    </w:p>
    <w:bookmarkEnd w:id="0"/>
    <w:p>
      <w:pPr>
        <w:pStyle w:val="2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Классы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939155" cy="3408045"/>
            <wp:effectExtent l="0" t="0" r="4445" b="9525"/>
            <wp:docPr id="1" name="Изображение 1" descr="2019-11-26_21-48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19-11-26_21-48-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934075" cy="1898650"/>
            <wp:effectExtent l="0" t="0" r="9525" b="0"/>
            <wp:docPr id="2" name="Изображение 2" descr="2019-11-26_21-4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19-11-26_21-49-05"/>
                    <pic:cNvPicPr>
                      <a:picLocks noChangeAspect="1"/>
                    </pic:cNvPicPr>
                  </pic:nvPicPr>
                  <pic:blipFill>
                    <a:blip r:embed="rId7"/>
                    <a:srcRect b="109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Как уже говорилось выше, класс </w:t>
      </w:r>
      <w:r>
        <w:rPr>
          <w:sz w:val="28"/>
          <w:szCs w:val="28"/>
          <w:lang w:val="en-CA"/>
        </w:rPr>
        <w:t xml:space="preserve">cell </w:t>
      </w:r>
      <w:r>
        <w:rPr>
          <w:sz w:val="28"/>
          <w:szCs w:val="28"/>
          <w:lang w:val="ru-RU"/>
        </w:rPr>
        <w:t xml:space="preserve">представляет собой клетку игрового поля, поэтому он содержит координаты </w:t>
      </w:r>
      <w:r>
        <w:rPr>
          <w:sz w:val="28"/>
          <w:szCs w:val="28"/>
          <w:lang w:val="en-CA"/>
        </w:rPr>
        <w:t xml:space="preserve">x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CA"/>
        </w:rPr>
        <w:t xml:space="preserve">y, </w:t>
      </w:r>
      <w:r>
        <w:rPr>
          <w:sz w:val="28"/>
          <w:szCs w:val="28"/>
          <w:lang w:val="ru-RU"/>
        </w:rPr>
        <w:t>а также цвет (</w:t>
      </w:r>
      <w:r>
        <w:rPr>
          <w:sz w:val="28"/>
          <w:szCs w:val="28"/>
          <w:lang w:val="en-CA"/>
        </w:rPr>
        <w:t>color</w:t>
      </w:r>
      <w:r>
        <w:rPr>
          <w:sz w:val="28"/>
          <w:szCs w:val="28"/>
          <w:lang w:val="ru-RU"/>
        </w:rPr>
        <w:t xml:space="preserve">) клетки. Есть перегрузка конструкторов. Первый конструктор содержит списки инициализации, второй конструктор содержит параметр по умолчанию. Метод </w:t>
      </w:r>
      <w:r>
        <w:rPr>
          <w:sz w:val="28"/>
          <w:szCs w:val="28"/>
          <w:lang w:val="en-CA"/>
        </w:rPr>
        <w:t>draw()</w:t>
      </w:r>
      <w:r>
        <w:rPr>
          <w:sz w:val="28"/>
          <w:szCs w:val="28"/>
          <w:lang w:val="ru-RU"/>
        </w:rPr>
        <w:t xml:space="preserve"> закрашивает клетку по координатам </w:t>
      </w:r>
      <w:r>
        <w:rPr>
          <w:sz w:val="28"/>
          <w:szCs w:val="28"/>
          <w:lang w:val="en-CA"/>
        </w:rPr>
        <w:t>x, y</w:t>
      </w:r>
      <w:r>
        <w:rPr>
          <w:sz w:val="28"/>
          <w:szCs w:val="28"/>
          <w:lang w:val="ru-RU"/>
        </w:rPr>
        <w:t xml:space="preserve"> на игровом поле в цвет из </w:t>
      </w:r>
      <w:r>
        <w:rPr>
          <w:sz w:val="28"/>
          <w:szCs w:val="28"/>
          <w:lang w:val="en-CA"/>
        </w:rPr>
        <w:t xml:space="preserve">color. </w:t>
      </w:r>
      <w:r>
        <w:rPr>
          <w:sz w:val="28"/>
          <w:szCs w:val="28"/>
          <w:lang w:val="ru-RU"/>
        </w:rPr>
        <w:t xml:space="preserve">Метод </w:t>
      </w:r>
      <w:r>
        <w:rPr>
          <w:sz w:val="28"/>
          <w:szCs w:val="28"/>
          <w:lang w:val="en-CA"/>
        </w:rPr>
        <w:t xml:space="preserve">clear() </w:t>
      </w:r>
      <w:r>
        <w:rPr>
          <w:sz w:val="28"/>
          <w:szCs w:val="28"/>
          <w:lang w:val="ru-RU"/>
        </w:rPr>
        <w:t xml:space="preserve">закрашивает клетку в изначальный серый цвет. </w:t>
      </w:r>
      <w:r>
        <w:rPr>
          <w:sz w:val="28"/>
          <w:szCs w:val="28"/>
          <w:lang w:val="en-GB"/>
        </w:rPr>
        <w:t xml:space="preserve">Change_xy() </w:t>
      </w:r>
      <w:r>
        <w:rPr>
          <w:sz w:val="28"/>
          <w:szCs w:val="28"/>
          <w:lang w:val="ru-RU"/>
        </w:rPr>
        <w:t xml:space="preserve">меняет координаты клетки. Все поля и методы класса приватны, однако класс дружественен всем классам фигур, что позволяет полноценно использовать его в этих классах. 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933440" cy="4395470"/>
            <wp:effectExtent l="0" t="0" r="10160" b="12700"/>
            <wp:docPr id="4" name="Изображение 4" descr="2019-11-26_22-19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19-11-26_22-19-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610225" cy="4761865"/>
            <wp:effectExtent l="0" t="0" r="3175" b="9525"/>
            <wp:docPr id="6" name="Изображение 6" descr="2019-11-26_22-20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19-11-26_22-20-26"/>
                    <pic:cNvPicPr>
                      <a:picLocks noChangeAspect="1"/>
                    </pic:cNvPicPr>
                  </pic:nvPicPr>
                  <pic:blipFill>
                    <a:blip r:embed="rId9"/>
                    <a:srcRect t="-180" r="9104" b="18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 xml:space="preserve">figure </w:t>
      </w:r>
      <w:r>
        <w:rPr>
          <w:sz w:val="28"/>
          <w:szCs w:val="28"/>
          <w:lang w:val="ru-RU"/>
        </w:rPr>
        <w:t xml:space="preserve">является потомком для классов конкретных фигур. Так как каждая фигура в Тетрисе состоит из четырех клеток, я создал статическую переменную под это число. Виртуальные </w:t>
      </w:r>
      <w:r>
        <w:rPr>
          <w:sz w:val="28"/>
          <w:szCs w:val="28"/>
          <w:lang w:val="en-US"/>
        </w:rPr>
        <w:t xml:space="preserve">position1, position2 </w:t>
      </w:r>
      <w:r>
        <w:rPr>
          <w:sz w:val="28"/>
          <w:szCs w:val="28"/>
          <w:lang w:val="ru-RU"/>
        </w:rPr>
        <w:t xml:space="preserve">и другие меняют позицию фигуры (ее можно вращать на 90 градусов). Для каждой фигуры эти позиции реализуются по-разному, потому что каждая фигура уникальна. </w:t>
      </w:r>
      <w:r>
        <w:rPr>
          <w:sz w:val="28"/>
          <w:szCs w:val="28"/>
          <w:lang w:val="en-US"/>
        </w:rPr>
        <w:t xml:space="preserve">cell_arr[] </w:t>
      </w:r>
      <w:r>
        <w:rPr>
          <w:sz w:val="28"/>
          <w:szCs w:val="28"/>
          <w:lang w:val="ru-RU"/>
        </w:rPr>
        <w:t xml:space="preserve">- это массив объектов </w:t>
      </w:r>
      <w:r>
        <w:rPr>
          <w:sz w:val="28"/>
          <w:szCs w:val="28"/>
          <w:lang w:val="en-US"/>
        </w:rPr>
        <w:t xml:space="preserve">cell, </w:t>
      </w:r>
      <w:r>
        <w:rPr>
          <w:sz w:val="28"/>
          <w:szCs w:val="28"/>
          <w:lang w:val="ru-RU"/>
        </w:rPr>
        <w:t xml:space="preserve">из которых фигура состоит. </w:t>
      </w:r>
      <w:r>
        <w:rPr>
          <w:sz w:val="28"/>
          <w:szCs w:val="28"/>
          <w:lang w:val="en-US"/>
        </w:rPr>
        <w:t xml:space="preserve">posn_now - </w:t>
      </w:r>
      <w:r>
        <w:rPr>
          <w:sz w:val="28"/>
          <w:szCs w:val="28"/>
          <w:lang w:val="ru-RU"/>
        </w:rPr>
        <w:t xml:space="preserve">переменная для запоминания позиции. </w:t>
      </w:r>
      <w:r>
        <w:rPr>
          <w:sz w:val="28"/>
          <w:szCs w:val="28"/>
          <w:lang w:val="en-US"/>
        </w:rPr>
        <w:t xml:space="preserve">dif - </w:t>
      </w:r>
      <w:r>
        <w:rPr>
          <w:sz w:val="28"/>
          <w:szCs w:val="28"/>
          <w:lang w:val="ru-RU"/>
        </w:rPr>
        <w:t xml:space="preserve">длина и ширина клетки в пикселях. Методы </w:t>
      </w:r>
      <w:r>
        <w:rPr>
          <w:sz w:val="28"/>
          <w:szCs w:val="28"/>
          <w:lang w:val="en-US"/>
        </w:rPr>
        <w:t xml:space="preserve">draw(), clear() </w:t>
      </w:r>
      <w:r>
        <w:rPr>
          <w:sz w:val="28"/>
          <w:szCs w:val="28"/>
          <w:lang w:val="ru-RU"/>
        </w:rPr>
        <w:t xml:space="preserve">базируются на одноименных методах класса </w:t>
      </w:r>
      <w:r>
        <w:rPr>
          <w:sz w:val="28"/>
          <w:szCs w:val="28"/>
          <w:lang w:val="en-US"/>
        </w:rPr>
        <w:t xml:space="preserve">cell. Change_xy() </w:t>
      </w:r>
      <w:r>
        <w:rPr>
          <w:sz w:val="28"/>
          <w:szCs w:val="28"/>
          <w:lang w:val="ru-RU"/>
        </w:rPr>
        <w:t xml:space="preserve">выполняет ту же функцию, однако он так же проверяет (с помощью функции </w:t>
      </w:r>
      <w:r>
        <w:rPr>
          <w:sz w:val="28"/>
          <w:szCs w:val="28"/>
          <w:lang w:val="en-US"/>
        </w:rPr>
        <w:t xml:space="preserve">check_cell(), </w:t>
      </w:r>
      <w:r>
        <w:rPr>
          <w:sz w:val="28"/>
          <w:szCs w:val="28"/>
          <w:lang w:val="ru-RU"/>
        </w:rPr>
        <w:t xml:space="preserve">про которую будет рассказано дальше) правильность действий: нельзя перемещать фигуры за пределы игрового поля (возвращается значение 1). Также, если фигура достигла </w:t>
      </w:r>
      <w:r>
        <w:rPr>
          <w:rFonts w:hint="default"/>
          <w:sz w:val="28"/>
          <w:szCs w:val="28"/>
          <w:lang w:val="ru-RU"/>
        </w:rPr>
        <w:t>«дна» поля, то фигура перестает «падать» (возвращается 2).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939155" cy="4110990"/>
            <wp:effectExtent l="0" t="0" r="4445" b="0"/>
            <wp:docPr id="8" name="Изображение 8" descr="2019-11-26_22-4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019-11-26_22-42-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Т_</w:t>
      </w:r>
      <w:r>
        <w:rPr>
          <w:sz w:val="28"/>
          <w:szCs w:val="28"/>
          <w:lang w:val="en-US"/>
        </w:rPr>
        <w:t xml:space="preserve">figure - </w:t>
      </w:r>
      <w:r>
        <w:rPr>
          <w:sz w:val="28"/>
          <w:szCs w:val="28"/>
          <w:lang w:val="ru-RU"/>
        </w:rPr>
        <w:t xml:space="preserve">потомок </w:t>
      </w:r>
      <w:r>
        <w:rPr>
          <w:sz w:val="28"/>
          <w:szCs w:val="28"/>
          <w:lang w:val="en-US"/>
        </w:rPr>
        <w:t xml:space="preserve">figure. </w:t>
      </w:r>
      <w:r>
        <w:rPr>
          <w:sz w:val="28"/>
          <w:szCs w:val="28"/>
          <w:lang w:val="ru-RU"/>
        </w:rPr>
        <w:t xml:space="preserve">Он используется для данной фигуры, </w:t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которая напоминает букву Т. </w:t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114300" distR="114300">
            <wp:extent cx="1213485" cy="839470"/>
            <wp:effectExtent l="0" t="0" r="8255" b="2540"/>
            <wp:docPr id="15" name="Изображение 15" descr="12637734_036639a133db629a1a3d205a2db5a89f_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12637734_036639a133db629a1a3d205a2db5a89f_8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Конструктор задает координаты используемых клеток и устанавливает начальную позицию. Далее реализуются позиции: сначала идет проверка на возможность поворота фигуры и только после этого меняются координаты клеток и </w:t>
      </w:r>
      <w:r>
        <w:rPr>
          <w:sz w:val="28"/>
          <w:szCs w:val="28"/>
          <w:lang w:val="en-US"/>
        </w:rPr>
        <w:t xml:space="preserve">posn_now. </w:t>
      </w:r>
      <w:r>
        <w:rPr>
          <w:sz w:val="28"/>
          <w:szCs w:val="28"/>
          <w:lang w:val="ru-RU"/>
        </w:rPr>
        <w:t xml:space="preserve">Методы </w:t>
      </w:r>
      <w:r>
        <w:rPr>
          <w:sz w:val="28"/>
          <w:szCs w:val="28"/>
          <w:lang w:val="en-US"/>
        </w:rPr>
        <w:t xml:space="preserve">position2, position3, position4 </w:t>
      </w:r>
      <w:r>
        <w:rPr>
          <w:sz w:val="28"/>
          <w:szCs w:val="28"/>
          <w:lang w:val="ru-RU"/>
        </w:rPr>
        <w:t>реализованы таким же способом. Другие классы фигур (</w:t>
      </w:r>
      <w:r>
        <w:rPr>
          <w:sz w:val="28"/>
          <w:szCs w:val="28"/>
          <w:lang w:val="en-US"/>
        </w:rPr>
        <w:t xml:space="preserve">Z, O, I, S, J, L) </w:t>
      </w:r>
      <w:r>
        <w:rPr>
          <w:sz w:val="28"/>
          <w:szCs w:val="28"/>
          <w:lang w:val="ru-RU"/>
        </w:rPr>
        <w:t xml:space="preserve">реализованы схожим образом с </w:t>
      </w:r>
      <w:r>
        <w:rPr>
          <w:sz w:val="28"/>
          <w:szCs w:val="28"/>
          <w:lang w:val="en-US"/>
        </w:rPr>
        <w:t xml:space="preserve">T-figure, </w:t>
      </w:r>
      <w:r>
        <w:rPr>
          <w:sz w:val="28"/>
          <w:szCs w:val="28"/>
          <w:lang w:val="ru-RU"/>
        </w:rPr>
        <w:t>несмотря на то, что у некоторых фигур существует только две или одна позиция.</w:t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4563110" cy="3266440"/>
            <wp:effectExtent l="0" t="0" r="10160" b="2540"/>
            <wp:docPr id="5" name="Изображение 5" descr="2019-11-26_23-0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19-11-26_23-02-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Других классов нет.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"/>
        <w:jc w:val="center"/>
        <w:rPr>
          <w:sz w:val="28"/>
          <w:szCs w:val="28"/>
          <w:lang w:val="ru-RU"/>
        </w:rPr>
      </w:pPr>
      <w:r>
        <w:rPr>
          <w:b/>
          <w:sz w:val="40"/>
          <w:szCs w:val="40"/>
          <w:lang w:val="ru-RU"/>
        </w:rPr>
        <w:t>Функции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4688205" cy="981075"/>
            <wp:effectExtent l="0" t="0" r="635" b="9525"/>
            <wp:docPr id="9" name="Изображение 9" descr="2019-11-26_23-04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019-11-26_23-04-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функция принимает координаты и размер клетки, вычисляет координаты клетки в пикселях и возвращает цвет данной клетки. Эта функция используется в поворотах и передвижениях фигур, а также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 другой функции.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drawing>
          <wp:inline distT="0" distB="0" distL="114300" distR="114300">
            <wp:extent cx="5020310" cy="2211070"/>
            <wp:effectExtent l="0" t="0" r="15240" b="1270"/>
            <wp:docPr id="19" name="Изображение 19" descr="2019-11-26_23-38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2019-11-26_23-38-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функция принимает массив (который используется в </w:t>
      </w:r>
      <w:r>
        <w:rPr>
          <w:sz w:val="28"/>
          <w:szCs w:val="28"/>
          <w:lang w:val="en-US"/>
        </w:rPr>
        <w:t xml:space="preserve">main.cpp) </w:t>
      </w:r>
      <w:r>
        <w:rPr>
          <w:sz w:val="28"/>
          <w:szCs w:val="28"/>
          <w:lang w:val="ru-RU"/>
        </w:rPr>
        <w:t>для рандомизации появления фигур. В ней индексы (1, 2, 3...) фигур (</w:t>
      </w:r>
      <w:r>
        <w:rPr>
          <w:sz w:val="28"/>
          <w:szCs w:val="28"/>
          <w:lang w:val="en-US"/>
        </w:rPr>
        <w:t xml:space="preserve">T, Z, O…) </w:t>
      </w:r>
      <w:r>
        <w:rPr>
          <w:sz w:val="28"/>
          <w:szCs w:val="28"/>
          <w:lang w:val="ru-RU"/>
        </w:rPr>
        <w:t xml:space="preserve">перемешиваются между собой с помощью </w:t>
      </w:r>
      <w:r>
        <w:rPr>
          <w:sz w:val="28"/>
          <w:szCs w:val="28"/>
          <w:lang w:val="en-US"/>
        </w:rPr>
        <w:t xml:space="preserve">rand(). </w:t>
      </w:r>
      <w:r>
        <w:rPr>
          <w:sz w:val="28"/>
          <w:szCs w:val="28"/>
          <w:lang w:val="ru-RU"/>
        </w:rPr>
        <w:t xml:space="preserve">Можно определить появление фигур исключительно с помощью </w:t>
      </w:r>
      <w:r>
        <w:rPr>
          <w:sz w:val="28"/>
          <w:szCs w:val="28"/>
          <w:lang w:val="en-US"/>
        </w:rPr>
        <w:t>rand()</w:t>
      </w:r>
      <w:r>
        <w:rPr>
          <w:sz w:val="28"/>
          <w:szCs w:val="28"/>
          <w:lang w:val="ru-RU"/>
        </w:rPr>
        <w:t>, однако в таком случае часто бывает ситуация, в которой одна-две фигуры не появляются много раз подряд.</w:t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114300" distR="114300">
            <wp:extent cx="5938520" cy="2790825"/>
            <wp:effectExtent l="0" t="0" r="5080" b="15875"/>
            <wp:docPr id="20" name="Изображение 20" descr="2019-11-26_23-4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2019-11-26_23-44-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Данная функция используется, когда одна или несколько линий заполнена фигурами - по правилам игра эта (эти) линии удаляются и все верхние линии смещаются вниз. Здесь запоминаются и используются цвета, для которой нужна функция </w:t>
      </w:r>
      <w:r>
        <w:rPr>
          <w:sz w:val="28"/>
          <w:szCs w:val="28"/>
          <w:lang w:val="en-US"/>
        </w:rPr>
        <w:t>check_cell().</w:t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114300" distR="114300">
            <wp:extent cx="5934075" cy="876300"/>
            <wp:effectExtent l="0" t="0" r="9525" b="15240"/>
            <wp:docPr id="21" name="Изображение 21" descr="2019-11-26_23-46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2019-11-26_23-46-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Данная функция является перегруженной по отношению к </w:t>
      </w:r>
      <w:r>
        <w:rPr>
          <w:sz w:val="28"/>
          <w:szCs w:val="28"/>
          <w:lang w:val="en-US"/>
        </w:rPr>
        <w:t xml:space="preserve">outtextxy(int, int, *char) </w:t>
      </w:r>
      <w:r>
        <w:rPr>
          <w:sz w:val="28"/>
          <w:szCs w:val="28"/>
          <w:lang w:val="ru-RU"/>
        </w:rPr>
        <w:t xml:space="preserve">в библиотеке </w:t>
      </w:r>
      <w:r>
        <w:rPr>
          <w:sz w:val="28"/>
          <w:szCs w:val="28"/>
          <w:lang w:val="en-US"/>
        </w:rPr>
        <w:t xml:space="preserve">graphcs.h. </w:t>
      </w:r>
      <w:r>
        <w:rPr>
          <w:sz w:val="28"/>
          <w:szCs w:val="28"/>
          <w:lang w:val="ru-RU"/>
        </w:rPr>
        <w:t>С помощью функции</w:t>
      </w:r>
      <w:r>
        <w:rPr>
          <w:sz w:val="28"/>
          <w:szCs w:val="28"/>
          <w:lang w:val="en-US"/>
        </w:rPr>
        <w:t xml:space="preserve"> snprintf() </w:t>
      </w:r>
      <w:r>
        <w:rPr>
          <w:sz w:val="28"/>
          <w:szCs w:val="28"/>
          <w:lang w:val="ru-RU"/>
        </w:rPr>
        <w:t xml:space="preserve">данные любого типа записываются в массив типа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  <w:lang w:val="ru-RU"/>
        </w:rPr>
        <w:t xml:space="preserve">. Этот массив используется в оригинальной </w:t>
      </w:r>
      <w:r>
        <w:rPr>
          <w:sz w:val="28"/>
          <w:szCs w:val="28"/>
          <w:lang w:val="en-US"/>
        </w:rPr>
        <w:t>outtextxt().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pStyle w:val="2"/>
        <w:jc w:val="center"/>
        <w:rPr>
          <w:sz w:val="32"/>
          <w:szCs w:val="32"/>
          <w:lang w:val="ru-RU"/>
        </w:rPr>
      </w:pPr>
      <w:r>
        <w:rPr>
          <w:b/>
          <w:sz w:val="40"/>
          <w:szCs w:val="40"/>
          <w:lang w:val="ru-RU"/>
        </w:rPr>
        <w:t>Алгоритм основной программы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114300" distR="114300">
            <wp:extent cx="5936615" cy="2075815"/>
            <wp:effectExtent l="0" t="0" r="6985" b="4445"/>
            <wp:docPr id="22" name="Изображение 22" descr="2019-11-26_23-56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2019-11-26_23-56-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 w:leftChars="0" w:firstLine="0" w:firstLineChars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Размер клетки равен 40 пикселям и записывается в переменную </w:t>
      </w:r>
      <w:r>
        <w:rPr>
          <w:sz w:val="28"/>
          <w:szCs w:val="28"/>
          <w:lang w:val="en-US"/>
        </w:rPr>
        <w:t xml:space="preserve">dif. </w:t>
      </w:r>
      <w:r>
        <w:rPr>
          <w:rFonts w:hint="default"/>
          <w:sz w:val="28"/>
          <w:szCs w:val="28"/>
          <w:lang w:val="ru-RU"/>
        </w:rPr>
        <w:t>x1, y1, x2, y2 - координаты поля для игры.</w:t>
      </w:r>
      <w:r>
        <w:rPr>
          <w:sz w:val="28"/>
          <w:szCs w:val="28"/>
          <w:lang w:val="ru-RU"/>
        </w:rPr>
        <w:t xml:space="preserve"> Размеры поля: 20 на 10, поэтому </w:t>
      </w:r>
      <w:r>
        <w:rPr>
          <w:sz w:val="28"/>
          <w:szCs w:val="28"/>
          <w:lang w:val="en-US"/>
        </w:rPr>
        <w:t xml:space="preserve">x2, y2 </w:t>
      </w:r>
      <w:r>
        <w:rPr>
          <w:sz w:val="28"/>
          <w:szCs w:val="28"/>
          <w:lang w:val="ru-RU"/>
        </w:rPr>
        <w:t>вычисляются таким образом. Графическое окно смещено вправо на несколько сотен пикселей для отображения другой информации.</w:t>
      </w:r>
    </w:p>
    <w:p>
      <w:pPr>
        <w:pStyle w:val="28"/>
        <w:ind w:left="0" w:leftChars="0" w:firstLine="0" w:firstLineChars="0"/>
        <w:jc w:val="left"/>
        <w:rPr>
          <w:sz w:val="32"/>
          <w:szCs w:val="32"/>
          <w:lang w:val="ru-RU"/>
        </w:rPr>
      </w:pPr>
    </w:p>
    <w:p>
      <w:pPr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5345" cy="2291715"/>
            <wp:effectExtent l="0" t="0" r="8255" b="3175"/>
            <wp:docPr id="23" name="Изображение 23" descr="2019-11-27_00-0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2019-11-27_00-01-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en-US"/>
        </w:rPr>
        <w:t xml:space="preserve">Restart - </w:t>
      </w:r>
      <w:r>
        <w:rPr>
          <w:sz w:val="28"/>
          <w:szCs w:val="28"/>
          <w:lang w:val="ru-RU"/>
        </w:rPr>
        <w:t>оператор для рестарта игры. Создается прямоугольник серого цвета, который потом за два цикла делится на клетки с помощью линий черного цвета.</w:t>
      </w: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4075" cy="1803400"/>
            <wp:effectExtent l="0" t="0" r="9525" b="12700"/>
            <wp:docPr id="24" name="Изображение 24" descr="2019-11-27_00-0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2019-11-27_00-06-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части отображается информация об управлении и счете игрока - количество удаленных линий.</w:t>
      </w:r>
    </w:p>
    <w:p>
      <w:pPr>
        <w:jc w:val="left"/>
        <w:rPr>
          <w:sz w:val="28"/>
          <w:szCs w:val="28"/>
          <w:lang w:val="ru-RU"/>
        </w:rPr>
      </w:pPr>
    </w:p>
    <w:p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114300" distR="114300">
            <wp:extent cx="5934075" cy="2315210"/>
            <wp:effectExtent l="0" t="0" r="9525" b="12700"/>
            <wp:docPr id="3" name="Изображение 3" descr="2019-11-27_09-0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19-11-27_09-08-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...</w:t>
      </w:r>
    </w:p>
    <w:p>
      <w:pPr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5980" cy="1928495"/>
            <wp:effectExtent l="0" t="0" r="7620" b="3175"/>
            <wp:docPr id="7" name="Изображение 7" descr="2019-11-27_09-0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19-11-27_09-09-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ru-RU"/>
        </w:rPr>
      </w:pPr>
      <w:r>
        <w:rPr>
          <w:sz w:val="28"/>
          <w:szCs w:val="28"/>
          <w:lang w:val="en-US"/>
        </w:rPr>
        <w:t xml:space="preserve">f_arr[] - </w:t>
      </w:r>
      <w:r>
        <w:rPr>
          <w:sz w:val="28"/>
          <w:szCs w:val="28"/>
          <w:lang w:val="ru-RU"/>
        </w:rPr>
        <w:t xml:space="preserve">это массив для индексов фигур, в </w:t>
      </w:r>
      <w:r>
        <w:rPr>
          <w:sz w:val="28"/>
          <w:szCs w:val="28"/>
          <w:lang w:val="en-US"/>
        </w:rPr>
        <w:t>rand_array()</w:t>
      </w:r>
      <w:r>
        <w:rPr>
          <w:sz w:val="28"/>
          <w:szCs w:val="28"/>
          <w:lang w:val="ru-RU"/>
        </w:rPr>
        <w:t xml:space="preserve"> эти индексы перемешиваются. Далее запускается цикл, который заканчивается после того, когда нельзя поместить новую фигуру на игровом поле. С помощью </w:t>
      </w:r>
      <w:r>
        <w:rPr>
          <w:sz w:val="28"/>
          <w:szCs w:val="28"/>
          <w:lang w:val="en-US"/>
        </w:rPr>
        <w:t xml:space="preserve">switch() </w:t>
      </w:r>
      <w:r>
        <w:rPr>
          <w:sz w:val="28"/>
          <w:szCs w:val="28"/>
          <w:lang w:val="ru-RU"/>
        </w:rPr>
        <w:t>выбирается нужная фигура по индексу, здесь использован полиморфизм. Если все индексы использованы, то массив перемешивается заново.</w:t>
      </w:r>
    </w:p>
    <w:p>
      <w:pPr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7885" cy="3878580"/>
            <wp:effectExtent l="0" t="0" r="5715" b="1270"/>
            <wp:docPr id="10" name="Изображение 10" descr="2019-11-27_09-1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19-11-27_09-15-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цикле запускается другой цикл - он используется до тех пор, пока фигура не упадет вниз. С помощью методов </w:t>
      </w:r>
      <w:r>
        <w:rPr>
          <w:sz w:val="28"/>
          <w:szCs w:val="28"/>
          <w:lang w:val="en-US"/>
        </w:rPr>
        <w:t xml:space="preserve">draw()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clear()</w:t>
      </w:r>
      <w:r>
        <w:rPr>
          <w:sz w:val="28"/>
          <w:szCs w:val="28"/>
          <w:lang w:val="ru-RU"/>
        </w:rPr>
        <w:t xml:space="preserve"> фигура рисуется или стирается. Если нажата (</w:t>
      </w:r>
      <w:r>
        <w:rPr>
          <w:sz w:val="28"/>
          <w:szCs w:val="28"/>
          <w:lang w:val="en-US"/>
        </w:rPr>
        <w:t>kbhit() )</w:t>
      </w:r>
      <w:r>
        <w:rPr>
          <w:sz w:val="28"/>
          <w:szCs w:val="28"/>
          <w:lang w:val="ru-RU"/>
        </w:rPr>
        <w:t xml:space="preserve"> клавиши </w:t>
      </w:r>
      <w:r>
        <w:rPr>
          <w:sz w:val="28"/>
          <w:szCs w:val="28"/>
          <w:lang w:val="en-US"/>
        </w:rPr>
        <w:t xml:space="preserve">W, A, S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D, </w:t>
      </w:r>
      <w:r>
        <w:rPr>
          <w:sz w:val="28"/>
          <w:szCs w:val="28"/>
          <w:lang w:val="ru-RU"/>
        </w:rPr>
        <w:t>то соответсвенно координаты фигуры либо смещаются, либо она поворачивается на 90 градусов. Каждая 40-ая итерация принудительно смещает фигуру на одну клетку вниз.</w:t>
      </w:r>
    </w:p>
    <w:p>
      <w:pPr>
        <w:jc w:val="left"/>
        <w:rPr>
          <w:sz w:val="28"/>
          <w:szCs w:val="28"/>
          <w:lang w:val="ru-RU" w:eastAsia="ru-RU"/>
        </w:rPr>
      </w:pPr>
    </w:p>
    <w:p>
      <w:pPr>
        <w:jc w:val="left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9790" cy="3072130"/>
            <wp:effectExtent l="0" t="0" r="3810" b="15240"/>
            <wp:docPr id="11" name="Изображение 11" descr="2019-11-27_09-21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019-11-27_09-21-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 w:eastAsia="ru-RU"/>
        </w:rPr>
      </w:pPr>
      <w:r>
        <w:rPr>
          <w:sz w:val="28"/>
          <w:szCs w:val="28"/>
          <w:lang w:val="ru-RU"/>
        </w:rPr>
        <w:t xml:space="preserve">Как говорилось выше, если </w:t>
      </w:r>
      <w:r>
        <w:rPr>
          <w:sz w:val="28"/>
          <w:szCs w:val="28"/>
          <w:lang w:val="en-US"/>
        </w:rPr>
        <w:t xml:space="preserve">change_xy() </w:t>
      </w:r>
      <w:r>
        <w:rPr>
          <w:sz w:val="28"/>
          <w:szCs w:val="28"/>
          <w:lang w:val="ru-RU"/>
        </w:rPr>
        <w:t xml:space="preserve">возвращает 2, то это значит, что фигура упала на </w:t>
      </w:r>
      <w:r>
        <w:rPr>
          <w:rFonts w:hint="default"/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дно</w:t>
      </w:r>
      <w:r>
        <w:rPr>
          <w:rFonts w:hint="default"/>
          <w:sz w:val="28"/>
          <w:szCs w:val="28"/>
          <w:lang w:val="ru-RU"/>
        </w:rPr>
        <w:t xml:space="preserve">» поля. Далле идет проверка на завершение игры. Координаты (5, 0) соответсвуют самой верхней клетке, в которой появляется любая из фигур. Здесь же можно начать игру заново, нажав на </w:t>
      </w:r>
      <w:r>
        <w:rPr>
          <w:rFonts w:hint="default"/>
          <w:sz w:val="28"/>
          <w:szCs w:val="28"/>
          <w:lang w:val="en-US"/>
        </w:rPr>
        <w:t xml:space="preserve">Enter. </w:t>
      </w:r>
    </w:p>
    <w:p>
      <w:pPr>
        <w:jc w:val="left"/>
        <w:rPr>
          <w:lang w:eastAsia="ru-RU"/>
        </w:rPr>
      </w:pPr>
    </w:p>
    <w:p>
      <w:pPr>
        <w:jc w:val="left"/>
        <w:rPr>
          <w:lang w:val="en-US" w:eastAsia="ru-RU"/>
        </w:rPr>
      </w:pPr>
      <w:r>
        <w:rPr>
          <w:lang w:val="en-US" w:eastAsia="ru-RU"/>
        </w:rPr>
        <w:drawing>
          <wp:inline distT="0" distB="0" distL="114300" distR="114300">
            <wp:extent cx="5937250" cy="3603625"/>
            <wp:effectExtent l="0" t="0" r="6350" b="12065"/>
            <wp:docPr id="12" name="Изображение 12" descr="2019-11-27_09-28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019-11-27_09-28-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ru-RU" w:eastAsia="ru-RU"/>
        </w:rPr>
      </w:pPr>
      <w:r>
        <w:rPr>
          <w:sz w:val="28"/>
          <w:szCs w:val="28"/>
          <w:lang w:val="ru-RU"/>
        </w:rPr>
        <w:t xml:space="preserve">Далее идет проверка на заполненные линии. Берется цвет каждой клетки в линии, и если все 10 клеток не серого цвета, то запускается </w:t>
      </w:r>
      <w:r>
        <w:rPr>
          <w:sz w:val="28"/>
          <w:szCs w:val="28"/>
          <w:lang w:val="en-US"/>
        </w:rPr>
        <w:t xml:space="preserve">move_lines(). </w:t>
      </w:r>
      <w:r>
        <w:rPr>
          <w:sz w:val="28"/>
          <w:szCs w:val="28"/>
          <w:lang w:val="ru-RU"/>
        </w:rPr>
        <w:t xml:space="preserve">На этом цикл с </w:t>
      </w:r>
      <w:r>
        <w:rPr>
          <w:sz w:val="28"/>
          <w:szCs w:val="28"/>
          <w:lang w:val="en-US"/>
        </w:rPr>
        <w:t>flag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  <w:lang w:val="ru-RU"/>
        </w:rPr>
        <w:t>заканчиваются.</w:t>
      </w: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left"/>
        <w:rPr>
          <w:lang w:eastAsia="ru-RU"/>
        </w:rPr>
      </w:pPr>
    </w:p>
    <w:p>
      <w:pPr>
        <w:jc w:val="both"/>
        <w:rPr>
          <w:b/>
          <w:sz w:val="24"/>
          <w:lang w:eastAsia="ru-RU"/>
        </w:rPr>
      </w:pPr>
    </w:p>
    <w:p>
      <w:pPr>
        <w:jc w:val="center"/>
        <w:rPr>
          <w:rFonts w:cstheme="minorHAnsi"/>
          <w:b/>
          <w:sz w:val="40"/>
          <w:szCs w:val="32"/>
          <w:lang w:val="ru-RU"/>
        </w:rPr>
      </w:pPr>
      <w:r>
        <w:rPr>
          <w:rFonts w:cstheme="minorHAnsi"/>
          <w:b/>
          <w:sz w:val="40"/>
          <w:szCs w:val="32"/>
          <w:lang w:val="ru-RU"/>
        </w:rPr>
        <w:t>С</w:t>
      </w:r>
      <w:r>
        <w:rPr>
          <w:rFonts w:cstheme="minorHAnsi"/>
          <w:b/>
          <w:sz w:val="40"/>
          <w:szCs w:val="32"/>
        </w:rPr>
        <w:t>криншот</w:t>
      </w:r>
      <w:r>
        <w:rPr>
          <w:rFonts w:cstheme="minorHAnsi"/>
          <w:b/>
          <w:sz w:val="40"/>
          <w:szCs w:val="32"/>
          <w:lang w:val="ru-RU"/>
        </w:rPr>
        <w:t>ы</w:t>
      </w:r>
    </w:p>
    <w:p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drawing>
          <wp:inline distT="0" distB="0" distL="114300" distR="114300">
            <wp:extent cx="4432300" cy="4375785"/>
            <wp:effectExtent l="0" t="0" r="8890" b="15875"/>
            <wp:docPr id="16" name="Изображение 16" descr="2019-11-27_09-43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2019-11-27_09-43-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  <w:lang w:val="ru-RU"/>
        </w:rPr>
        <w:drawing>
          <wp:inline distT="0" distB="0" distL="114300" distR="114300">
            <wp:extent cx="4378325" cy="4324985"/>
            <wp:effectExtent l="0" t="0" r="13335" b="635"/>
            <wp:docPr id="14" name="Изображение 14" descr="2019-11-27_09-4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2019-11-27_09-44-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6955890"/>
      <w:docPartObj>
        <w:docPartGallery w:val="autotext"/>
      </w:docPartObj>
    </w:sdtPr>
    <w:sdtEndPr>
      <w:rPr>
        <w:sz w:val="32"/>
        <w:szCs w:val="32"/>
      </w:rPr>
    </w:sdtEndPr>
    <w:sdtContent>
      <w:p>
        <w:pPr>
          <w:pStyle w:val="17"/>
          <w:jc w:val="center"/>
          <w:rPr>
            <w:sz w:val="32"/>
            <w:szCs w:val="32"/>
          </w:rPr>
        </w:pPr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PAGE   \* MERGEFORMAT</w:instrText>
        </w:r>
        <w:r>
          <w:rPr>
            <w:sz w:val="32"/>
            <w:szCs w:val="32"/>
          </w:rPr>
          <w:fldChar w:fldCharType="separate"/>
        </w:r>
        <w:r>
          <w:rPr>
            <w:sz w:val="32"/>
            <w:szCs w:val="32"/>
          </w:rPr>
          <w:t>17</w:t>
        </w:r>
        <w:r>
          <w:rPr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32"/>
        <w:szCs w:val="32"/>
      </w:rPr>
    </w:pPr>
    <w:r>
      <w:rPr>
        <w:sz w:val="32"/>
        <w:szCs w:val="32"/>
      </w:rPr>
      <w:t>Новосибирск 2019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E61AD"/>
    <w:multiLevelType w:val="singleLevel"/>
    <w:tmpl w:val="9A8E61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C6"/>
    <w:rsid w:val="00021388"/>
    <w:rsid w:val="00034AF9"/>
    <w:rsid w:val="0005470A"/>
    <w:rsid w:val="00120F64"/>
    <w:rsid w:val="00133E07"/>
    <w:rsid w:val="001534F8"/>
    <w:rsid w:val="001F5A89"/>
    <w:rsid w:val="001F6151"/>
    <w:rsid w:val="002549C2"/>
    <w:rsid w:val="00296BD7"/>
    <w:rsid w:val="00393163"/>
    <w:rsid w:val="0047363A"/>
    <w:rsid w:val="0054611C"/>
    <w:rsid w:val="00572733"/>
    <w:rsid w:val="0060141D"/>
    <w:rsid w:val="006548F2"/>
    <w:rsid w:val="00767005"/>
    <w:rsid w:val="007B4085"/>
    <w:rsid w:val="007C0DC5"/>
    <w:rsid w:val="00806007"/>
    <w:rsid w:val="00862A7C"/>
    <w:rsid w:val="008E0FC6"/>
    <w:rsid w:val="008F0C15"/>
    <w:rsid w:val="00A3132D"/>
    <w:rsid w:val="00AA01AE"/>
    <w:rsid w:val="00AD5A8E"/>
    <w:rsid w:val="00B109F5"/>
    <w:rsid w:val="00B67CC7"/>
    <w:rsid w:val="00BA5BA8"/>
    <w:rsid w:val="00BB3176"/>
    <w:rsid w:val="00C6124F"/>
    <w:rsid w:val="00CB7107"/>
    <w:rsid w:val="00CC7988"/>
    <w:rsid w:val="00D6412B"/>
    <w:rsid w:val="00D77316"/>
    <w:rsid w:val="00D80EDA"/>
    <w:rsid w:val="00D915E9"/>
    <w:rsid w:val="00DE5DEA"/>
    <w:rsid w:val="00E317A4"/>
    <w:rsid w:val="00E41AB1"/>
    <w:rsid w:val="00E53B63"/>
    <w:rsid w:val="00E601BF"/>
    <w:rsid w:val="00EB0E92"/>
    <w:rsid w:val="00F74E30"/>
    <w:rsid w:val="00FB13DB"/>
    <w:rsid w:val="02F1761C"/>
    <w:rsid w:val="16DE04E1"/>
    <w:rsid w:val="1EFD2B75"/>
    <w:rsid w:val="39B020CE"/>
    <w:rsid w:val="425E5160"/>
    <w:rsid w:val="4C7949C8"/>
    <w:rsid w:val="52DE62F1"/>
    <w:rsid w:val="550F4EE9"/>
    <w:rsid w:val="62BD221A"/>
    <w:rsid w:val="655A4723"/>
    <w:rsid w:val="702838FC"/>
    <w:rsid w:val="726E253E"/>
    <w:rsid w:val="79CB00A5"/>
    <w:rsid w:val="7E4006BE"/>
    <w:rsid w:val="7FA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after="0"/>
      <w:jc w:val="left"/>
      <w:outlineLvl w:val="4"/>
    </w:pPr>
    <w:rPr>
      <w:smallCaps/>
      <w:color w:val="548235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after="0"/>
      <w:jc w:val="left"/>
      <w:outlineLvl w:val="6"/>
    </w:pPr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548235" w:themeColor="accent6" w:themeShade="BF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385723" w:themeColor="accent6" w:themeShade="8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6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16">
    <w:name w:val="Title"/>
    <w:basedOn w:val="1"/>
    <w:next w:val="1"/>
    <w:link w:val="39"/>
    <w:qFormat/>
    <w:uiPriority w:val="10"/>
    <w:pPr>
      <w:pBdr>
        <w:top w:val="single" w:color="70AD47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40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21">
    <w:name w:val="Emphasis"/>
    <w:qFormat/>
    <w:uiPriority w:val="20"/>
    <w:rPr>
      <w:b/>
      <w:bCs/>
      <w:i/>
      <w:iCs/>
      <w:spacing w:val="10"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Strong"/>
    <w:qFormat/>
    <w:uiPriority w:val="22"/>
    <w:rPr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25">
    <w:name w:val="Верхний колонтитул Знак"/>
    <w:basedOn w:val="20"/>
    <w:link w:val="12"/>
    <w:qFormat/>
    <w:uiPriority w:val="99"/>
  </w:style>
  <w:style w:type="character" w:customStyle="1" w:styleId="26">
    <w:name w:val="Нижний колонтитул Знак"/>
    <w:basedOn w:val="20"/>
    <w:link w:val="17"/>
    <w:qFormat/>
    <w:uiPriority w:val="99"/>
  </w:style>
  <w:style w:type="character" w:styleId="27">
    <w:name w:val="Placeholder Text"/>
    <w:basedOn w:val="20"/>
    <w:semiHidden/>
    <w:qFormat/>
    <w:uiPriority w:val="99"/>
    <w:rPr>
      <w:color w:val="80808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Заголовок 1 Знак"/>
    <w:basedOn w:val="20"/>
    <w:link w:val="2"/>
    <w:qFormat/>
    <w:uiPriority w:val="9"/>
    <w:rPr>
      <w:smallCaps/>
      <w:spacing w:val="5"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Заголовок 2 Знак"/>
    <w:basedOn w:val="20"/>
    <w:link w:val="3"/>
    <w:uiPriority w:val="9"/>
    <w:rPr>
      <w:smallCaps/>
      <w:spacing w:val="5"/>
      <w:sz w:val="28"/>
      <w:szCs w:val="28"/>
    </w:rPr>
  </w:style>
  <w:style w:type="character" w:customStyle="1" w:styleId="32">
    <w:name w:val="Заголовок 3 Знак"/>
    <w:basedOn w:val="20"/>
    <w:link w:val="4"/>
    <w:qFormat/>
    <w:uiPriority w:val="9"/>
    <w:rPr>
      <w:smallCaps/>
      <w:spacing w:val="5"/>
      <w:sz w:val="24"/>
      <w:szCs w:val="24"/>
    </w:rPr>
  </w:style>
  <w:style w:type="character" w:customStyle="1" w:styleId="33">
    <w:name w:val="Заголовок 4 Знак"/>
    <w:basedOn w:val="20"/>
    <w:link w:val="5"/>
    <w:semiHidden/>
    <w:qFormat/>
    <w:uiPriority w:val="9"/>
    <w:rPr>
      <w:i/>
      <w:iCs/>
      <w:smallCaps/>
      <w:spacing w:val="10"/>
      <w:sz w:val="22"/>
      <w:szCs w:val="22"/>
    </w:rPr>
  </w:style>
  <w:style w:type="character" w:customStyle="1" w:styleId="34">
    <w:name w:val="Заголовок 5 Знак"/>
    <w:basedOn w:val="20"/>
    <w:link w:val="6"/>
    <w:semiHidden/>
    <w:uiPriority w:val="9"/>
    <w:rPr>
      <w:smallCaps/>
      <w:color w:val="548235" w:themeColor="accent6" w:themeShade="BF"/>
      <w:spacing w:val="10"/>
      <w:sz w:val="22"/>
      <w:szCs w:val="22"/>
    </w:rPr>
  </w:style>
  <w:style w:type="character" w:customStyle="1" w:styleId="35">
    <w:name w:val="Заголовок 6 Знак"/>
    <w:basedOn w:val="20"/>
    <w:link w:val="7"/>
    <w:semiHidden/>
    <w:qFormat/>
    <w:uiPriority w:val="9"/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character" w:customStyle="1" w:styleId="36">
    <w:name w:val="Заголовок 7 Знак"/>
    <w:basedOn w:val="20"/>
    <w:link w:val="8"/>
    <w:semiHidden/>
    <w:uiPriority w:val="9"/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37">
    <w:name w:val="Заголовок 8 Знак"/>
    <w:basedOn w:val="20"/>
    <w:link w:val="9"/>
    <w:semiHidden/>
    <w:uiPriority w:val="9"/>
    <w:rPr>
      <w:b/>
      <w:bCs/>
      <w:i/>
      <w:iCs/>
      <w:smallCaps/>
      <w:color w:val="548235" w:themeColor="accent6" w:themeShade="BF"/>
    </w:rPr>
  </w:style>
  <w:style w:type="character" w:customStyle="1" w:styleId="38">
    <w:name w:val="Заголовок 9 Знак"/>
    <w:basedOn w:val="20"/>
    <w:link w:val="10"/>
    <w:semiHidden/>
    <w:qFormat/>
    <w:uiPriority w:val="9"/>
    <w:rPr>
      <w:b/>
      <w:bCs/>
      <w:i/>
      <w:iCs/>
      <w:smallCaps/>
      <w:color w:val="385723" w:themeColor="accent6" w:themeShade="80"/>
    </w:rPr>
  </w:style>
  <w:style w:type="character" w:customStyle="1" w:styleId="39">
    <w:name w:val="Заголовок Знак"/>
    <w:basedOn w:val="20"/>
    <w:link w:val="16"/>
    <w:qFormat/>
    <w:uiPriority w:val="10"/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Подзаголовок Знак"/>
    <w:basedOn w:val="20"/>
    <w:link w:val="19"/>
    <w:qFormat/>
    <w:uiPriority w:val="11"/>
    <w:rPr>
      <w:rFonts w:asciiTheme="majorHAnsi" w:hAnsiTheme="majorHAnsi" w:eastAsiaTheme="majorEastAsia" w:cstheme="majorBidi"/>
    </w:rPr>
  </w:style>
  <w:style w:type="paragraph" w:styleId="41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ru-RU" w:eastAsia="en-US" w:bidi="ar-SA"/>
    </w:rPr>
  </w:style>
  <w:style w:type="paragraph" w:styleId="42">
    <w:name w:val="Quote"/>
    <w:basedOn w:val="1"/>
    <w:next w:val="1"/>
    <w:link w:val="43"/>
    <w:qFormat/>
    <w:uiPriority w:val="29"/>
    <w:rPr>
      <w:i/>
      <w:iCs/>
    </w:rPr>
  </w:style>
  <w:style w:type="character" w:customStyle="1" w:styleId="43">
    <w:name w:val="Цитата 2 Знак"/>
    <w:basedOn w:val="20"/>
    <w:link w:val="42"/>
    <w:qFormat/>
    <w:uiPriority w:val="29"/>
    <w:rPr>
      <w:i/>
      <w:iCs/>
    </w:rPr>
  </w:style>
  <w:style w:type="paragraph" w:styleId="44">
    <w:name w:val="Intense Quote"/>
    <w:basedOn w:val="1"/>
    <w:next w:val="1"/>
    <w:link w:val="45"/>
    <w:qFormat/>
    <w:uiPriority w:val="30"/>
    <w:pPr>
      <w:pBdr>
        <w:top w:val="single" w:color="70AD47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45">
    <w:name w:val="Выделенная цитата Знак"/>
    <w:basedOn w:val="20"/>
    <w:link w:val="44"/>
    <w:uiPriority w:val="30"/>
    <w:rPr>
      <w:b/>
      <w:bCs/>
      <w:i/>
      <w:iCs/>
    </w:rPr>
  </w:style>
  <w:style w:type="character" w:customStyle="1" w:styleId="46">
    <w:name w:val="Subtle Emphasis"/>
    <w:qFormat/>
    <w:uiPriority w:val="19"/>
    <w:rPr>
      <w:i/>
      <w:iCs/>
    </w:rPr>
  </w:style>
  <w:style w:type="character" w:customStyle="1" w:styleId="47">
    <w:name w:val="Intense Emphasis"/>
    <w:qFormat/>
    <w:uiPriority w:val="21"/>
    <w:rPr>
      <w:b/>
      <w:bCs/>
      <w:i/>
      <w:iC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48">
    <w:name w:val="Subtle Reference"/>
    <w:qFormat/>
    <w:uiPriority w:val="31"/>
    <w:rPr>
      <w:b/>
      <w:bCs/>
    </w:rPr>
  </w:style>
  <w:style w:type="character" w:customStyle="1" w:styleId="49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50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37ED2-032E-4341-9E5A-AF8AE10F6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482</Words>
  <Characters>3187</Characters>
  <Lines>51</Lines>
  <Paragraphs>14</Paragraphs>
  <TotalTime>1</TotalTime>
  <ScaleCrop>false</ScaleCrop>
  <LinksUpToDate>false</LinksUpToDate>
  <CharactersWithSpaces>3624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2019-10-24T19:21:00Z</dcterms:created>
  <dc:creator>Кирилл</dc:creator>
  <cp:lastModifiedBy>Дмитрий</cp:lastModifiedBy>
  <dcterms:modified xsi:type="dcterms:W3CDTF">2019-11-27T06:46:45Z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