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российский-университет-дружбы-народов"/>
      <w:r>
        <w:t xml:space="preserve">РОССИЙСКИЙ УНИВЕРСИТЕТ ДРУЖБЫ НАРОДОВ</w:t>
      </w:r>
      <w:bookmarkEnd w:id="20"/>
    </w:p>
    <w:p>
      <w:pPr>
        <w:pStyle w:val="Heading2"/>
      </w:pPr>
      <w:bookmarkStart w:id="21" w:name="Xa6f625cf182426ffae57c55e5697232c342e84a"/>
      <w:r>
        <w:t xml:space="preserve">Факультет физико-математических и естественных наук</w:t>
      </w:r>
      <w:bookmarkEnd w:id="21"/>
    </w:p>
    <w:p>
      <w:pPr>
        <w:pStyle w:val="Heading3"/>
      </w:pPr>
      <w:bookmarkStart w:id="22" w:name="Xe0420fbeb8eccfd94f30d3a7c81261cd193025f"/>
      <w:r>
        <w:t xml:space="preserve">Кафедра прикладной информатики и теории вероятностей</w:t>
      </w:r>
      <w:bookmarkEnd w:id="22"/>
    </w:p>
    <w:p>
      <w:pPr>
        <w:pStyle w:val="Heading3"/>
      </w:pPr>
      <w:bookmarkStart w:id="23" w:name="отчет-по-лабораторной-работе-12"/>
      <w:r>
        <w:t xml:space="preserve">ОТЧЕТ ПО ЛАБОРАТОРНОЙ РАБОТЕ № 12</w:t>
      </w:r>
      <w:bookmarkEnd w:id="23"/>
    </w:p>
    <w:p>
      <w:pPr>
        <w:pStyle w:val="FirstParagraph"/>
      </w:pPr>
      <w:r>
        <w:rPr>
          <w:i/>
        </w:rPr>
        <w:t xml:space="preserve">дисциплина: Операционные системы</w:t>
      </w:r>
    </w:p>
    <w:p>
      <w:pPr>
        <w:pStyle w:val="BodyText"/>
      </w:pPr>
      <w:r>
        <w:rPr>
          <w:b/>
        </w:rPr>
        <w:t xml:space="preserve">Студент: ГЕОРГЕС Гедеон</w:t>
      </w:r>
      <w:r>
        <w:t xml:space="preserve"> </w:t>
      </w:r>
      <w:r>
        <w:rPr>
          <w:b/>
        </w:rPr>
        <w:t xml:space="preserve">Группа: НПМбд-02-20</w:t>
      </w:r>
    </w:p>
    <w:p>
      <w:pPr>
        <w:pStyle w:val="BodyText"/>
      </w:pPr>
      <w:r>
        <w:t xml:space="preserve">МОСКВА 2021 г.</w:t>
      </w:r>
    </w:p>
    <w:p>
      <w:pPr>
        <w:pStyle w:val="Heading1"/>
      </w:pPr>
      <w:bookmarkStart w:id="24" w:name="цель-работы"/>
      <w:r>
        <w:t xml:space="preserve">Цель работы :</w:t>
      </w:r>
      <w:bookmarkEnd w:id="24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  <w:r>
        <w:t xml:space="preserve"> </w:t>
      </w:r>
      <w:r>
        <w:t xml:space="preserve"># Ход работы:</w:t>
      </w:r>
      <w:r>
        <w:t xml:space="preserve"> </w:t>
      </w:r>
      <w:r>
        <w:t xml:space="preserve">1. Используя команды getopts grep, написал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drawing>
          <wp:inline>
            <wp:extent cx="4814987" cy="2110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2/main/picture%2012/lab12%2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87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21381" cy="48021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2/main/picture%2012/lab12%2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48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821381" cy="48213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2/main/picture%2012/lab12%2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1" cy="48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126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gedeongeorges/lab-12/main/picture%2012/lab12%2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2.Написал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m:oMath>
        <m:r>
          <m:t>?</m:t>
        </m:r>
        <m:r>
          <m:t>,</m:t>
        </m:r>
        <m:r>
          <m:t>в</m:t>
        </m:r>
        <m:r>
          <m:t>ы</m:t>
        </m:r>
        <m:r>
          <m:t>д</m:t>
        </m:r>
        <m:r>
          <m:t>а</m:t>
        </m:r>
        <m:r>
          <m:t>т</m:t>
        </m:r>
        <m:r>
          <m:t>ь</m:t>
        </m:r>
        <m:r>
          <m:t>с</m:t>
        </m:r>
        <m:r>
          <m:t>о</m:t>
        </m:r>
        <m:r>
          <m:t>о</m:t>
        </m:r>
        <m:r>
          <m:t>б</m:t>
        </m:r>
        <m:r>
          <m:t>щ</m:t>
        </m:r>
        <m:r>
          <m:t>е</m:t>
        </m:r>
        <m:r>
          <m:t>н</m:t>
        </m:r>
        <m:r>
          <m:t>и</m:t>
        </m:r>
        <m:r>
          <m:t>е</m:t>
        </m:r>
        <m:r>
          <m:t>о</m:t>
        </m:r>
        <m:r>
          <m:t>т</m:t>
        </m:r>
        <m:r>
          <m:t>о</m:t>
        </m:r>
        <m:r>
          <m:t>м</m:t>
        </m:r>
        <m:r>
          <m:t>,</m:t>
        </m:r>
        <m:r>
          <m:t>к</m:t>
        </m:r>
        <m:r>
          <m:t>а</m:t>
        </m:r>
        <m:r>
          <m:t>к</m:t>
        </m:r>
        <m:r>
          <m:t>о</m:t>
        </m:r>
        <m:r>
          <m:t>е</m:t>
        </m:r>
        <m:r>
          <m:t>ч</m:t>
        </m:r>
        <m:r>
          <m:t>и</m:t>
        </m:r>
        <m:r>
          <m:t>с</m:t>
        </m:r>
        <m:r>
          <m:t>л</m:t>
        </m:r>
        <m:r>
          <m:t>о</m:t>
        </m:r>
        <m:r>
          <m:t>б</m:t>
        </m:r>
        <m:r>
          <m:t>ы</m:t>
        </m:r>
        <m:r>
          <m:t>л</m:t>
        </m:r>
        <m:r>
          <m:t>о</m:t>
        </m:r>
        <m:r>
          <m:t>в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о</m:t>
        </m:r>
        <m:r>
          <m:t>.</m:t>
        </m:r>
        <m:r>
          <m:t>!</m:t>
        </m:r>
        <m:r>
          <m:t>[</m:t>
        </m:r>
        <m:r>
          <m:t>]</m:t>
        </m:r>
        <m:r>
          <m:t>(</m:t>
        </m:r>
        <m:r>
          <m:t>h</m:t>
        </m:r>
        <m:r>
          <m:t>t</m:t>
        </m:r>
        <m:r>
          <m:t>t</m:t>
        </m:r>
        <m:r>
          <m:t>p</m:t>
        </m:r>
        <m:r>
          <m:t>s</m:t>
        </m:r>
        <m:r>
          <m:t>:</m:t>
        </m:r>
        <m:r>
          <m:t>/</m:t>
        </m:r>
        <m:r>
          <m:t>/</m:t>
        </m:r>
        <m:r>
          <m:t>r</m:t>
        </m:r>
        <m:r>
          <m:t>a</m:t>
        </m:r>
        <m:r>
          <m:t>w</m:t>
        </m:r>
        <m:r>
          <m:t>.</m:t>
        </m:r>
        <m:r>
          <m:t>g</m:t>
        </m:r>
        <m:r>
          <m:t>i</m:t>
        </m:r>
        <m:r>
          <m:t>t</m:t>
        </m:r>
        <m:r>
          <m:t>h</m:t>
        </m:r>
        <m:r>
          <m:t>u</m:t>
        </m:r>
        <m:r>
          <m:t>b</m:t>
        </m:r>
        <m:r>
          <m:t>u</m:t>
        </m:r>
        <m:r>
          <m:t>s</m:t>
        </m:r>
        <m:r>
          <m:t>e</m:t>
        </m:r>
        <m:r>
          <m:t>r</m:t>
        </m:r>
        <m:r>
          <m:t>c</m:t>
        </m:r>
        <m:r>
          <m:t>o</m:t>
        </m:r>
        <m:r>
          <m:t>n</m:t>
        </m:r>
        <m:r>
          <m:t>t</m:t>
        </m:r>
        <m:r>
          <m:t>e</m:t>
        </m:r>
        <m:r>
          <m:t>n</m:t>
        </m:r>
        <m:r>
          <m:t>t</m:t>
        </m:r>
        <m:r>
          <m:t>.</m:t>
        </m:r>
        <m:r>
          <m:t>c</m:t>
        </m:r>
        <m:r>
          <m:t>o</m:t>
        </m:r>
        <m:r>
          <m:t>m</m:t>
        </m:r>
        <m:r>
          <m:t>/</m:t>
        </m:r>
        <m:r>
          <m:t>g</m:t>
        </m:r>
        <m:r>
          <m:t>e</m:t>
        </m:r>
        <m:r>
          <m:t>d</m:t>
        </m:r>
        <m:r>
          <m:t>e</m:t>
        </m:r>
        <m:r>
          <m:t>o</m:t>
        </m:r>
        <m:r>
          <m:t>n</m:t>
        </m:r>
        <m:r>
          <m:t>g</m:t>
        </m:r>
        <m:r>
          <m:t>e</m:t>
        </m:r>
        <m:r>
          <m:t>o</m:t>
        </m:r>
        <m:r>
          <m:t>r</m:t>
        </m:r>
        <m:r>
          <m:t>g</m:t>
        </m:r>
        <m:r>
          <m:t>e</m:t>
        </m:r>
        <m:r>
          <m:t>s</m:t>
        </m:r>
        <m:r>
          <m:t>/</m:t>
        </m:r>
        <m:r>
          <m:t>l</m:t>
        </m:r>
        <m:r>
          <m:t>a</m:t>
        </m:r>
        <m:r>
          <m:t>b</m:t>
        </m:r>
        <m:r>
          <m:t>−</m:t>
        </m:r>
        <m:r>
          <m:t>12</m:t>
        </m:r>
        <m:r>
          <m:t>/</m:t>
        </m:r>
        <m:r>
          <m:t>m</m:t>
        </m:r>
        <m:r>
          <m:t>a</m:t>
        </m:r>
        <m:r>
          <m:t>i</m:t>
        </m:r>
        <m:r>
          <m:t>n</m:t>
        </m:r>
        <m:r>
          <m:t>/</m:t>
        </m:r>
        <m:r>
          <m:t>p</m:t>
        </m:r>
        <m:r>
          <m:t>i</m:t>
        </m:r>
        <m:r>
          <m:t>c</m:t>
        </m:r>
        <m:r>
          <m:t>t</m:t>
        </m:r>
        <m:r>
          <m:t>u</m:t>
        </m:r>
        <m:r>
          <m:t>r</m:t>
        </m:r>
        <m:r>
          <m:t>e</m:t>
        </m:r>
      </m:oMath>
      <w:r>
        <w:t xml:space="preserve">s/</w:t>
      </w:r>
      <m:oMath>
        <m:r>
          <m:t>i</m:t>
        </m:r>
        <m:r>
          <m:t>.</m:t>
        </m:r>
      </m:oMath>
      <w:r>
        <w:t xml:space="preserve">s</w:t>
      </w:r>
      <w:r>
        <w:t xml:space="preserve"> </w:t>
      </w:r>
      <w:r>
        <w:t xml:space="preserve">7. 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2021-05-29T05:26:22Z</dcterms:created>
  <dcterms:modified xsi:type="dcterms:W3CDTF">2021-05-29T05:26:22Z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