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DOMALOGICA в сотрудничестве с нашим партнёром — компанией Manokip, крупнейшим производителем манометров в Узбекистане.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материнской компании,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Материнская компания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Партнёры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Manokip</w:t>
      </w:r>
      <w:r>
        <w:rPr>
          <w:rFonts w:ascii="Times New Roman" w:cs="Times New Roman" w:eastAsia="Times New Roman" w:hAnsi="Times New Roman"/>
          <w:rtl w:val="0"/>
        </w:rPr>
        <w:t xml:space="preserve"> — крупнейший производитель манометров в Узбекистане. Компания занимается производством контрольно-измерительных приборов с 2018 года: производство и поставка манометров, термоманометров, вакуумметров, термометров, индикаторов давления, преобразователей давления и дополнительного оборудования.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Manokip обеспечивает качественную сборку и точную калибровку измерительных приборов, предлагает широкую линейку приборов и производство приборов под заказ. Собственный склад полуготовой продукции обеспечивает минимальные сроки поставки. Компания также предоставляет услуги ремонта и калибровки контрольно-измерительных приборов. Приборы Manokip можно купить в Ташкенте, а также в других крупных городах Узбекистана.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9" w:id="1009"/>
      <w:bookmarkEnd w:id="1009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017">
      <w:pPr>
        <w:pStyle w:val="Heading1"/>
        <w:pageBreakBefore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ФАВИКОН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Фавикон - это маленькая иконка сайта, которая видна во вкладке браузера рядом с названием страницы (размером 16–32 пикселя). Для неё берётся только знак логотипа, без надписи, поэтому знак должен хорошо читаться даже совсем маленьким.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МЕРЧ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Мерч - это фирменные вещи с логотипом компании: футболки, худи, кепки, кружки, ручки, блокноты, пакеты, спецодежда для сотрудников. Их дарят клиентам и партнёрам или носят сотрудники.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