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9" w:rsidRPr="00A82789" w:rsidRDefault="00A82789" w:rsidP="001635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36"/>
          <w:szCs w:val="36"/>
          <w:lang w:val="en-GB"/>
        </w:rPr>
      </w:pPr>
      <w:r w:rsidRPr="00A82789">
        <w:rPr>
          <w:rStyle w:val="normaltextrun"/>
          <w:b/>
          <w:sz w:val="36"/>
          <w:szCs w:val="36"/>
          <w:lang w:val="en-GB"/>
        </w:rPr>
        <w:t>SFCC Cyber Hygiene Practical Assessment</w:t>
      </w:r>
    </w:p>
    <w:p w:rsidR="00A82789" w:rsidRDefault="00A82789" w:rsidP="00FE6E4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  <w:lang w:val="en-GB"/>
        </w:rPr>
      </w:pPr>
    </w:p>
    <w:p w:rsidR="00FE6E4E" w:rsidRPr="00A82789" w:rsidRDefault="00FE6E4E" w:rsidP="00FE6E4E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A82789">
        <w:rPr>
          <w:rStyle w:val="normaltextrun"/>
          <w:b/>
          <w:sz w:val="28"/>
          <w:szCs w:val="28"/>
          <w:lang w:val="en-GB"/>
        </w:rPr>
        <w:t>Scenario:</w:t>
      </w:r>
      <w:r w:rsidRPr="00A82789">
        <w:rPr>
          <w:rStyle w:val="eop"/>
          <w:b/>
          <w:sz w:val="28"/>
          <w:szCs w:val="28"/>
        </w:rPr>
        <w:t> </w:t>
      </w:r>
    </w:p>
    <w:p w:rsidR="00A82789" w:rsidRDefault="00A82789" w:rsidP="00FE6E4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FE6E4E" w:rsidRDefault="00FE6E4E" w:rsidP="00FE6E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FE6E4E">
        <w:rPr>
          <w:rStyle w:val="normaltextrun"/>
        </w:rPr>
        <w:t>A malicious indi</w:t>
      </w:r>
      <w:r w:rsidR="00A82789">
        <w:rPr>
          <w:rStyle w:val="normaltextrun"/>
        </w:rPr>
        <w:t>vidual is walking around with two USB d</w:t>
      </w:r>
      <w:r w:rsidRPr="00FE6E4E">
        <w:rPr>
          <w:rStyle w:val="normaltextrun"/>
        </w:rPr>
        <w:t xml:space="preserve">evices. The devices have payloads that will execute unless your </w:t>
      </w:r>
      <w:r w:rsidR="00A82789">
        <w:rPr>
          <w:rStyle w:val="normaltextrun"/>
        </w:rPr>
        <w:t>laptop</w:t>
      </w:r>
      <w:r w:rsidRPr="00FE6E4E">
        <w:rPr>
          <w:rStyle w:val="normaltextrun"/>
        </w:rPr>
        <w:t xml:space="preserve"> </w:t>
      </w:r>
      <w:r w:rsidR="00A82789">
        <w:rPr>
          <w:rStyle w:val="normaltextrun"/>
        </w:rPr>
        <w:t>is</w:t>
      </w:r>
      <w:r w:rsidRPr="00FE6E4E">
        <w:rPr>
          <w:rStyle w:val="normaltextrun"/>
        </w:rPr>
        <w:t xml:space="preserve"> hardened again</w:t>
      </w:r>
      <w:r w:rsidR="00A82789">
        <w:rPr>
          <w:rStyle w:val="normaltextrun"/>
        </w:rPr>
        <w:t>st them. It is believed that</w:t>
      </w:r>
      <w:r w:rsidRPr="00FE6E4E">
        <w:rPr>
          <w:rStyle w:val="normaltextrun"/>
        </w:rPr>
        <w:t xml:space="preserve"> one payload is executed using PowerShell and the other through command prompt.</w:t>
      </w:r>
      <w:r w:rsidRPr="00FE6E4E">
        <w:rPr>
          <w:rStyle w:val="eop"/>
        </w:rPr>
        <w:t> </w:t>
      </w:r>
    </w:p>
    <w:p w:rsidR="00A82789" w:rsidRPr="00FE6E4E" w:rsidRDefault="00A82789" w:rsidP="00FE6E4E">
      <w:pPr>
        <w:pStyle w:val="paragraph"/>
        <w:spacing w:before="0" w:beforeAutospacing="0" w:after="0" w:afterAutospacing="0"/>
        <w:textAlignment w:val="baseline"/>
      </w:pPr>
    </w:p>
    <w:p w:rsidR="00FE6E4E" w:rsidRPr="00FE6E4E" w:rsidRDefault="00FE6E4E" w:rsidP="00FE6E4E">
      <w:pPr>
        <w:pStyle w:val="paragraph"/>
        <w:spacing w:before="0" w:beforeAutospacing="0" w:after="0" w:afterAutospacing="0"/>
        <w:textAlignment w:val="baseline"/>
      </w:pPr>
      <w:r w:rsidRPr="00FE6E4E">
        <w:rPr>
          <w:rStyle w:val="normaltextrun"/>
        </w:rPr>
        <w:t>Can you find a way to harden your system to prevent the payloads from executing if the malicious user connects the devices to your system?</w:t>
      </w:r>
      <w:r w:rsidRPr="00FE6E4E">
        <w:rPr>
          <w:rStyle w:val="eop"/>
        </w:rPr>
        <w:t> </w:t>
      </w:r>
    </w:p>
    <w:p w:rsidR="00FE6E4E" w:rsidRDefault="00FE6E4E">
      <w:bookmarkStart w:id="0" w:name="_GoBack"/>
      <w:bookmarkEnd w:id="0"/>
    </w:p>
    <w:sectPr w:rsidR="00FE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E"/>
    <w:rsid w:val="001635F7"/>
    <w:rsid w:val="002834F0"/>
    <w:rsid w:val="00285DC5"/>
    <w:rsid w:val="0037600D"/>
    <w:rsid w:val="00401A26"/>
    <w:rsid w:val="005F0ECD"/>
    <w:rsid w:val="00A82789"/>
    <w:rsid w:val="00D605F4"/>
    <w:rsid w:val="00F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05FC-09C0-4067-A199-FE532C6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E6E4E"/>
  </w:style>
  <w:style w:type="character" w:customStyle="1" w:styleId="eop">
    <w:name w:val="eop"/>
    <w:basedOn w:val="DefaultParagraphFont"/>
    <w:rsid w:val="00FE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Hoddinott, Gareth CPL</dc:creator>
  <cp:keywords/>
  <dc:description/>
  <cp:lastModifiedBy>Hoddinott, Gareth CPL</cp:lastModifiedBy>
  <cp:revision>4</cp:revision>
  <dcterms:created xsi:type="dcterms:W3CDTF">2022-11-21T04:57:00Z</dcterms:created>
  <dcterms:modified xsi:type="dcterms:W3CDTF">2022-11-21T05:01:00Z</dcterms:modified>
</cp:coreProperties>
</file>