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E797" w14:textId="77777777" w:rsidR="000C7556" w:rsidRDefault="000C7556" w:rsidP="000C7556">
      <w:r>
        <w:t>Dear Dr Halloran,</w:t>
      </w:r>
    </w:p>
    <w:p w14:paraId="3E313956" w14:textId="77777777" w:rsidR="000C7556" w:rsidRDefault="000C7556" w:rsidP="000C7556"/>
    <w:p w14:paraId="2DD3D00B" w14:textId="5EA7469A" w:rsidR="000C7556" w:rsidRDefault="00F165C7" w:rsidP="000C7556">
      <w:r>
        <w:t xml:space="preserve">I have uploaded a new version of the manuscript with an improved ‘Code Availability’ section, and some minor corrections to the equations describing partitioning of organic matter. </w:t>
      </w:r>
      <w:bookmarkStart w:id="0" w:name="_GoBack"/>
      <w:bookmarkEnd w:id="0"/>
    </w:p>
    <w:p w14:paraId="31E0F41D" w14:textId="77777777" w:rsidR="000C7556" w:rsidRDefault="000C7556" w:rsidP="000C7556"/>
    <w:p w14:paraId="1E01C644" w14:textId="77777777" w:rsidR="000C7556" w:rsidRDefault="000C7556" w:rsidP="000C7556">
      <w:r>
        <w:t>best regards,</w:t>
      </w:r>
    </w:p>
    <w:p w14:paraId="451FEE5A" w14:textId="77777777" w:rsidR="000C7556" w:rsidRDefault="000C7556" w:rsidP="000C7556"/>
    <w:p w14:paraId="7507CFC1" w14:textId="77777777" w:rsidR="00B2748D" w:rsidRDefault="000C7556" w:rsidP="000C7556">
      <w:r>
        <w:t>Ben Ward</w:t>
      </w:r>
    </w:p>
    <w:sectPr w:rsidR="00B2748D" w:rsidSect="006302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56"/>
    <w:rsid w:val="000C7556"/>
    <w:rsid w:val="00630294"/>
    <w:rsid w:val="00A12A04"/>
    <w:rsid w:val="00B2748D"/>
    <w:rsid w:val="00F1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800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Ward</dc:creator>
  <cp:keywords/>
  <dc:description/>
  <cp:lastModifiedBy>Ward B.A.</cp:lastModifiedBy>
  <cp:revision>2</cp:revision>
  <dcterms:created xsi:type="dcterms:W3CDTF">2017-11-01T09:36:00Z</dcterms:created>
  <dcterms:modified xsi:type="dcterms:W3CDTF">2018-09-17T12:05:00Z</dcterms:modified>
</cp:coreProperties>
</file>