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522D7" w14:textId="77777777" w:rsidR="000D0DA2" w:rsidRPr="00D1370A" w:rsidRDefault="00D1370A" w:rsidP="002B77AC">
      <w:pPr>
        <w:jc w:val="both"/>
      </w:pPr>
      <w:r w:rsidRPr="00D1370A">
        <w:rPr>
          <w:b/>
        </w:rPr>
        <w:t>Camera-Ready Submission Guidelines</w:t>
      </w:r>
    </w:p>
    <w:p w14:paraId="00E68367" w14:textId="77777777" w:rsidR="000D0DA2" w:rsidRPr="00D1370A" w:rsidRDefault="00D1370A" w:rsidP="002B77AC">
      <w:pPr>
        <w:jc w:val="both"/>
      </w:pPr>
      <w:r w:rsidRPr="00D1370A">
        <w:t>Thank you for submitting your paper to IMPETUS 2026. Authors of accepted papers are requested to prepare and submit the final camera-ready version of their manuscripts by carefully following the instructions provided below.</w:t>
      </w:r>
    </w:p>
    <w:p w14:paraId="264BAC1C" w14:textId="77777777" w:rsidR="000D0DA2" w:rsidRPr="00D1370A" w:rsidRDefault="00D1370A" w:rsidP="002B77AC">
      <w:pPr>
        <w:pStyle w:val="Heading1"/>
        <w:jc w:val="both"/>
        <w:rPr>
          <w:rFonts w:asciiTheme="minorHAnsi" w:hAnsiTheme="minorHAnsi"/>
          <w:sz w:val="22"/>
          <w:szCs w:val="22"/>
        </w:rPr>
      </w:pPr>
      <w:r w:rsidRPr="00D1370A">
        <w:rPr>
          <w:rFonts w:asciiTheme="minorHAnsi" w:hAnsiTheme="minorHAnsi"/>
          <w:sz w:val="22"/>
          <w:szCs w:val="22"/>
        </w:rPr>
        <w:t>1. Preparation of the Camera-Ready Paper</w:t>
      </w:r>
    </w:p>
    <w:p w14:paraId="40166FA9" w14:textId="77777777" w:rsidR="000D0DA2" w:rsidRPr="00D1370A" w:rsidRDefault="00D1370A" w:rsidP="002B77AC">
      <w:pPr>
        <w:pStyle w:val="ListBullet"/>
        <w:jc w:val="both"/>
      </w:pPr>
      <w:r w:rsidRPr="00D1370A">
        <w:t>Authors must carefully address all reviewer comments and recommendations in the final manuscript.</w:t>
      </w:r>
    </w:p>
    <w:p w14:paraId="4330A6F5" w14:textId="77777777" w:rsidR="00406BCB" w:rsidRDefault="00D1370A" w:rsidP="002B77AC">
      <w:pPr>
        <w:pStyle w:val="ListBullet"/>
        <w:jc w:val="both"/>
      </w:pPr>
      <w:r w:rsidRPr="00D1370A">
        <w:t>The camera-ready paper must follow the IEEE conference paper formatting guidelines and templates provided by the conference.</w:t>
      </w:r>
    </w:p>
    <w:p w14:paraId="37C6824B" w14:textId="7F2ED865" w:rsidR="000D0DA2" w:rsidRDefault="00406BCB" w:rsidP="00406BCB">
      <w:pPr>
        <w:pStyle w:val="ListBullet"/>
        <w:numPr>
          <w:ilvl w:val="0"/>
          <w:numId w:val="0"/>
        </w:numPr>
        <w:ind w:left="360"/>
        <w:jc w:val="both"/>
      </w:pPr>
      <w:r>
        <w:t>(</w:t>
      </w:r>
      <w:hyperlink r:id="rId6" w:history="1">
        <w:r w:rsidRPr="002948C5">
          <w:rPr>
            <w:rStyle w:val="Hyperlink"/>
          </w:rPr>
          <w:t>https://www.ieee.org/conferences/publishing/templates</w:t>
        </w:r>
      </w:hyperlink>
      <w:r>
        <w:t>)</w:t>
      </w:r>
    </w:p>
    <w:p w14:paraId="55815BF3" w14:textId="77777777" w:rsidR="000D0DA2" w:rsidRPr="00D1370A" w:rsidRDefault="00D1370A" w:rsidP="002B77AC">
      <w:pPr>
        <w:pStyle w:val="ListBullet"/>
        <w:jc w:val="both"/>
      </w:pPr>
      <w:r w:rsidRPr="00D1370A">
        <w:t>Only full papers will be included in the IMPETUS 2026 conference proceedings.</w:t>
      </w:r>
    </w:p>
    <w:p w14:paraId="5EB157E9" w14:textId="77777777" w:rsidR="000D0DA2" w:rsidRPr="00D1370A" w:rsidRDefault="00D1370A" w:rsidP="002B77AC">
      <w:pPr>
        <w:pStyle w:val="ListBullet"/>
        <w:jc w:val="both"/>
      </w:pPr>
      <w:r w:rsidRPr="00D1370A">
        <w:t>Papers that fail to address reviewer comments or do not comply with the required formatting guidelines may be returned for revision or rejected by the Technical Program Committee.</w:t>
      </w:r>
    </w:p>
    <w:p w14:paraId="54866F4B" w14:textId="77777777" w:rsidR="000D0DA2" w:rsidRPr="00D1370A" w:rsidRDefault="00D1370A" w:rsidP="002B77AC">
      <w:pPr>
        <w:jc w:val="both"/>
      </w:pPr>
      <w:r w:rsidRPr="00D1370A">
        <w:t>Authors may include the following in the camera-ready version:</w:t>
      </w:r>
    </w:p>
    <w:p w14:paraId="44686E6E" w14:textId="77777777" w:rsidR="000D0DA2" w:rsidRPr="00D1370A" w:rsidRDefault="00D1370A" w:rsidP="002B77AC">
      <w:pPr>
        <w:pStyle w:val="ListBullet"/>
        <w:jc w:val="both"/>
      </w:pPr>
      <w:r w:rsidRPr="00D1370A">
        <w:t>Author names</w:t>
      </w:r>
    </w:p>
    <w:p w14:paraId="75615829" w14:textId="77777777" w:rsidR="000D0DA2" w:rsidRPr="00D1370A" w:rsidRDefault="00D1370A" w:rsidP="002B77AC">
      <w:pPr>
        <w:pStyle w:val="ListBullet"/>
        <w:jc w:val="both"/>
      </w:pPr>
      <w:r w:rsidRPr="00D1370A">
        <w:t>Affiliations</w:t>
      </w:r>
    </w:p>
    <w:p w14:paraId="328013CF" w14:textId="77777777" w:rsidR="000D0DA2" w:rsidRPr="00D1370A" w:rsidRDefault="00D1370A" w:rsidP="002B77AC">
      <w:pPr>
        <w:pStyle w:val="ListBullet"/>
        <w:jc w:val="both"/>
      </w:pPr>
      <w:r w:rsidRPr="00D1370A">
        <w:t>Email addresses</w:t>
      </w:r>
    </w:p>
    <w:p w14:paraId="7684A9DD" w14:textId="77777777" w:rsidR="000D0DA2" w:rsidRPr="00D1370A" w:rsidRDefault="00D1370A" w:rsidP="002B77AC">
      <w:pPr>
        <w:pStyle w:val="ListBullet"/>
        <w:jc w:val="both"/>
      </w:pPr>
      <w:r w:rsidRPr="00D1370A">
        <w:t>Acknowledgements</w:t>
      </w:r>
    </w:p>
    <w:p w14:paraId="5A756FEE" w14:textId="77777777" w:rsidR="000D0DA2" w:rsidRPr="00D1370A" w:rsidRDefault="00D1370A" w:rsidP="002B77AC">
      <w:pPr>
        <w:pStyle w:val="ListBullet"/>
        <w:jc w:val="both"/>
      </w:pPr>
      <w:r w:rsidRPr="00D1370A">
        <w:t>Funding or grant information (if applicable)</w:t>
      </w:r>
    </w:p>
    <w:p w14:paraId="6653E5FC" w14:textId="77777777" w:rsidR="000D0DA2" w:rsidRPr="00D1370A" w:rsidRDefault="00D1370A" w:rsidP="002B77AC">
      <w:pPr>
        <w:jc w:val="both"/>
      </w:pPr>
      <w:r w:rsidRPr="00D1370A">
        <w:t>The following information will be cross-checked against the originally accepted submission:</w:t>
      </w:r>
    </w:p>
    <w:p w14:paraId="3BAADD4C" w14:textId="77777777" w:rsidR="000D0DA2" w:rsidRPr="00D1370A" w:rsidRDefault="00D1370A" w:rsidP="002B77AC">
      <w:pPr>
        <w:pStyle w:val="ListBullet"/>
        <w:jc w:val="both"/>
      </w:pPr>
      <w:r w:rsidRPr="00D1370A">
        <w:t>Title</w:t>
      </w:r>
    </w:p>
    <w:p w14:paraId="24F883E7" w14:textId="77777777" w:rsidR="000D0DA2" w:rsidRPr="00D1370A" w:rsidRDefault="00D1370A" w:rsidP="002B77AC">
      <w:pPr>
        <w:pStyle w:val="ListBullet"/>
        <w:jc w:val="both"/>
      </w:pPr>
      <w:r w:rsidRPr="00D1370A">
        <w:t>Abstract</w:t>
      </w:r>
    </w:p>
    <w:p w14:paraId="6CE8FFD8" w14:textId="77777777" w:rsidR="000D0DA2" w:rsidRPr="00D1370A" w:rsidRDefault="00D1370A" w:rsidP="002B77AC">
      <w:pPr>
        <w:pStyle w:val="ListBullet"/>
        <w:jc w:val="both"/>
      </w:pPr>
      <w:r w:rsidRPr="00D1370A">
        <w:t>Keywords</w:t>
      </w:r>
    </w:p>
    <w:p w14:paraId="41ABF3E2" w14:textId="77777777" w:rsidR="000D0DA2" w:rsidRPr="00D1370A" w:rsidRDefault="00D1370A" w:rsidP="002B77AC">
      <w:pPr>
        <w:pStyle w:val="ListBullet"/>
        <w:jc w:val="both"/>
      </w:pPr>
      <w:r w:rsidRPr="00D1370A">
        <w:t>Main paper content</w:t>
      </w:r>
    </w:p>
    <w:p w14:paraId="7CB80D06" w14:textId="77777777" w:rsidR="000D0DA2" w:rsidRPr="00D1370A" w:rsidRDefault="00D1370A" w:rsidP="002B77AC">
      <w:pPr>
        <w:jc w:val="both"/>
      </w:pPr>
      <w:r w:rsidRPr="00D1370A">
        <w:t>Changes to the above are permitted only when they are based on reviewer comments or recommendations from the Technical Program Committee.</w:t>
      </w:r>
    </w:p>
    <w:p w14:paraId="3BD89CE9" w14:textId="77777777" w:rsidR="000D0DA2" w:rsidRPr="00D1370A" w:rsidRDefault="00D1370A" w:rsidP="002B77AC">
      <w:pPr>
        <w:pStyle w:val="Heading2"/>
        <w:jc w:val="both"/>
        <w:rPr>
          <w:rFonts w:asciiTheme="minorHAnsi" w:hAnsiTheme="minorHAnsi"/>
          <w:sz w:val="22"/>
          <w:szCs w:val="22"/>
        </w:rPr>
      </w:pPr>
      <w:r w:rsidRPr="00D1370A">
        <w:rPr>
          <w:rFonts w:asciiTheme="minorHAnsi" w:hAnsiTheme="minorHAnsi"/>
          <w:sz w:val="22"/>
          <w:szCs w:val="22"/>
        </w:rPr>
        <w:t>Important Notes</w:t>
      </w:r>
    </w:p>
    <w:p w14:paraId="000868B2" w14:textId="77777777" w:rsidR="000D0DA2" w:rsidRPr="00D1370A" w:rsidRDefault="00D1370A" w:rsidP="002B77AC">
      <w:pPr>
        <w:pStyle w:val="ListBullet"/>
        <w:jc w:val="both"/>
      </w:pPr>
      <w:r w:rsidRPr="00D1370A">
        <w:t>Addition or removal of authors is not permitted at the camera-ready submission stage.</w:t>
      </w:r>
    </w:p>
    <w:p w14:paraId="5DA5242B" w14:textId="77777777" w:rsidR="000D0DA2" w:rsidRPr="00D1370A" w:rsidRDefault="00D1370A" w:rsidP="002B77AC">
      <w:pPr>
        <w:pStyle w:val="ListBullet"/>
        <w:jc w:val="both"/>
      </w:pPr>
      <w:r w:rsidRPr="00D1370A">
        <w:t>The abstract submitted through the conference management system (CMT) must be identical to the abstract included in the final manuscript.</w:t>
      </w:r>
    </w:p>
    <w:p w14:paraId="2369659C" w14:textId="77777777" w:rsidR="000D0DA2" w:rsidRPr="00D1370A" w:rsidRDefault="00D1370A" w:rsidP="002B77AC">
      <w:pPr>
        <w:pStyle w:val="ListBullet"/>
        <w:jc w:val="both"/>
      </w:pPr>
      <w:r w:rsidRPr="00D1370A">
        <w:t>Do not include page numbers in the final manuscript.</w:t>
      </w:r>
    </w:p>
    <w:p w14:paraId="1D6BC693" w14:textId="77777777" w:rsidR="000D0DA2" w:rsidRPr="00D1370A" w:rsidRDefault="00D1370A" w:rsidP="002B77AC">
      <w:pPr>
        <w:pStyle w:val="ListBullet"/>
        <w:jc w:val="both"/>
      </w:pPr>
      <w:r w:rsidRPr="00D1370A">
        <w:t>Authors are requested to ensure that all fonts are properly embedded in the submitted PDF file.</w:t>
      </w:r>
    </w:p>
    <w:p w14:paraId="4AADB205" w14:textId="77777777" w:rsidR="000D0DA2" w:rsidRPr="00D1370A" w:rsidRDefault="00D1370A" w:rsidP="002B77AC">
      <w:pPr>
        <w:pStyle w:val="ListBullet"/>
        <w:jc w:val="both"/>
      </w:pPr>
      <w:r w:rsidRPr="00D1370A">
        <w:t>The editorial team reserves the right to make minor formatting adjustments to ensure consistency within the conference proceedings.</w:t>
      </w:r>
    </w:p>
    <w:p w14:paraId="049341A3" w14:textId="77777777" w:rsidR="000D0DA2" w:rsidRPr="00D1370A" w:rsidRDefault="00D1370A" w:rsidP="002B77AC">
      <w:pPr>
        <w:pStyle w:val="Heading1"/>
        <w:jc w:val="both"/>
        <w:rPr>
          <w:rFonts w:asciiTheme="minorHAnsi" w:hAnsiTheme="minorHAnsi"/>
          <w:sz w:val="24"/>
          <w:szCs w:val="22"/>
        </w:rPr>
      </w:pPr>
      <w:r w:rsidRPr="00D1370A">
        <w:rPr>
          <w:rFonts w:asciiTheme="minorHAnsi" w:hAnsiTheme="minorHAnsi"/>
          <w:sz w:val="24"/>
          <w:szCs w:val="22"/>
        </w:rPr>
        <w:lastRenderedPageBreak/>
        <w:t>2. Documents Required for Final Submission</w:t>
      </w:r>
    </w:p>
    <w:p w14:paraId="2049B932" w14:textId="77777777" w:rsidR="000D0DA2" w:rsidRPr="00D1370A" w:rsidRDefault="00D1370A" w:rsidP="002B77AC">
      <w:pPr>
        <w:jc w:val="both"/>
      </w:pPr>
      <w:r w:rsidRPr="00D1370A">
        <w:t>Authors are required to upload the following documents through the conference submission system.</w:t>
      </w:r>
    </w:p>
    <w:p w14:paraId="475288BB" w14:textId="77777777" w:rsidR="000D0DA2" w:rsidRPr="009036BD" w:rsidRDefault="00D1370A" w:rsidP="002B77AC">
      <w:pPr>
        <w:pStyle w:val="Heading2"/>
        <w:jc w:val="both"/>
        <w:rPr>
          <w:rFonts w:asciiTheme="minorHAnsi" w:hAnsiTheme="minorHAnsi"/>
          <w:color w:val="FF0000"/>
          <w:sz w:val="22"/>
          <w:szCs w:val="22"/>
        </w:rPr>
      </w:pPr>
      <w:r w:rsidRPr="009036BD">
        <w:rPr>
          <w:rFonts w:asciiTheme="minorHAnsi" w:hAnsiTheme="minorHAnsi"/>
          <w:color w:val="FF0000"/>
          <w:sz w:val="22"/>
          <w:szCs w:val="22"/>
        </w:rPr>
        <w:t>Mandatory Documents</w:t>
      </w:r>
    </w:p>
    <w:p w14:paraId="44545868" w14:textId="77777777" w:rsidR="000D0DA2" w:rsidRPr="00D1370A" w:rsidRDefault="00D1370A" w:rsidP="002B77AC">
      <w:pPr>
        <w:pStyle w:val="Heading3"/>
        <w:jc w:val="both"/>
        <w:rPr>
          <w:rFonts w:asciiTheme="minorHAnsi" w:hAnsiTheme="minorHAnsi"/>
        </w:rPr>
      </w:pPr>
      <w:r w:rsidRPr="00D1370A">
        <w:rPr>
          <w:rFonts w:asciiTheme="minorHAnsi" w:hAnsiTheme="minorHAnsi"/>
        </w:rPr>
        <w:t>Camera-Ready Paper</w:t>
      </w:r>
    </w:p>
    <w:p w14:paraId="72D06BE3" w14:textId="77777777" w:rsidR="000D0DA2" w:rsidRPr="00D1370A" w:rsidRDefault="00D1370A" w:rsidP="002B77AC">
      <w:pPr>
        <w:pStyle w:val="ListBullet"/>
        <w:jc w:val="both"/>
      </w:pPr>
      <w:r w:rsidRPr="00D1370A">
        <w:t>Final PDF version of the paper</w:t>
      </w:r>
    </w:p>
    <w:p w14:paraId="40C7E910" w14:textId="77777777" w:rsidR="000D0DA2" w:rsidRPr="00D1370A" w:rsidRDefault="00D1370A" w:rsidP="002B77AC">
      <w:pPr>
        <w:pStyle w:val="ListBullet"/>
        <w:jc w:val="both"/>
      </w:pPr>
      <w:r w:rsidRPr="00D1370A">
        <w:t>Editable source files:</w:t>
      </w:r>
    </w:p>
    <w:p w14:paraId="5044DF8E" w14:textId="513C45EE" w:rsidR="000D0DA2" w:rsidRPr="00D1370A" w:rsidRDefault="00D1370A" w:rsidP="002B77AC">
      <w:pPr>
        <w:pStyle w:val="ListBullet"/>
        <w:tabs>
          <w:tab w:val="clear" w:pos="360"/>
          <w:tab w:val="num" w:pos="720"/>
        </w:tabs>
        <w:ind w:left="720"/>
        <w:jc w:val="both"/>
      </w:pPr>
      <w:r w:rsidRPr="00D1370A">
        <w:t xml:space="preserve">Microsoft Word document (.docx), </w:t>
      </w:r>
      <w:r w:rsidR="002B77AC" w:rsidRPr="00D1370A">
        <w:t>OR</w:t>
      </w:r>
    </w:p>
    <w:p w14:paraId="7D413521" w14:textId="77777777" w:rsidR="000D0DA2" w:rsidRPr="00D1370A" w:rsidRDefault="00D1370A" w:rsidP="002B77AC">
      <w:pPr>
        <w:pStyle w:val="ListBullet"/>
        <w:tabs>
          <w:tab w:val="clear" w:pos="360"/>
          <w:tab w:val="num" w:pos="720"/>
        </w:tabs>
        <w:ind w:left="720"/>
        <w:jc w:val="both"/>
      </w:pPr>
      <w:r w:rsidRPr="00D1370A">
        <w:t>Complete LaTeX source package (.zip including all required files)</w:t>
      </w:r>
    </w:p>
    <w:p w14:paraId="49A03E6E" w14:textId="77777777" w:rsidR="000D0DA2" w:rsidRPr="00D1370A" w:rsidRDefault="00D1370A" w:rsidP="002B77AC">
      <w:pPr>
        <w:pStyle w:val="Heading3"/>
        <w:jc w:val="both"/>
        <w:rPr>
          <w:rFonts w:asciiTheme="minorHAnsi" w:hAnsiTheme="minorHAnsi"/>
        </w:rPr>
      </w:pPr>
      <w:r w:rsidRPr="00D1370A">
        <w:rPr>
          <w:rFonts w:asciiTheme="minorHAnsi" w:hAnsiTheme="minorHAnsi"/>
        </w:rPr>
        <w:t>Signed Author Declaration Form</w:t>
      </w:r>
    </w:p>
    <w:p w14:paraId="2387DD27" w14:textId="77777777" w:rsidR="000D0DA2" w:rsidRPr="00D1370A" w:rsidRDefault="00D1370A" w:rsidP="002B77AC">
      <w:pPr>
        <w:jc w:val="both"/>
      </w:pPr>
      <w:r w:rsidRPr="00D1370A">
        <w:t>Download from the official conference website.</w:t>
      </w:r>
    </w:p>
    <w:p w14:paraId="2E3BD6D1" w14:textId="77777777" w:rsidR="000D0DA2" w:rsidRPr="00D1370A" w:rsidRDefault="00D1370A" w:rsidP="002B77AC">
      <w:pPr>
        <w:pStyle w:val="Heading3"/>
        <w:jc w:val="both"/>
        <w:rPr>
          <w:rFonts w:asciiTheme="minorHAnsi" w:hAnsiTheme="minorHAnsi"/>
        </w:rPr>
      </w:pPr>
      <w:r w:rsidRPr="00D1370A">
        <w:rPr>
          <w:rFonts w:asciiTheme="minorHAnsi" w:hAnsiTheme="minorHAnsi"/>
        </w:rPr>
        <w:t>Payment Receipt</w:t>
      </w:r>
    </w:p>
    <w:p w14:paraId="48ACEBDD" w14:textId="77777777" w:rsidR="000D0DA2" w:rsidRPr="00D1370A" w:rsidRDefault="00D1370A" w:rsidP="002B77AC">
      <w:pPr>
        <w:jc w:val="both"/>
      </w:pPr>
      <w:r w:rsidRPr="00D1370A">
        <w:t>A scanned copy or digital receipt confirming the conference registration fee payment.</w:t>
      </w:r>
    </w:p>
    <w:p w14:paraId="2CE15241" w14:textId="77777777" w:rsidR="000D0DA2" w:rsidRPr="00D1370A" w:rsidRDefault="00D1370A" w:rsidP="002B77AC">
      <w:pPr>
        <w:pStyle w:val="Heading2"/>
        <w:jc w:val="both"/>
        <w:rPr>
          <w:rFonts w:asciiTheme="minorHAnsi" w:hAnsiTheme="minorHAnsi"/>
          <w:sz w:val="22"/>
          <w:szCs w:val="22"/>
        </w:rPr>
      </w:pPr>
      <w:r w:rsidRPr="00D1370A">
        <w:rPr>
          <w:rFonts w:asciiTheme="minorHAnsi" w:hAnsiTheme="minorHAnsi"/>
          <w:sz w:val="22"/>
          <w:szCs w:val="22"/>
        </w:rPr>
        <w:t>Additional Documents (If Applicable)</w:t>
      </w:r>
    </w:p>
    <w:p w14:paraId="5B1D60B4" w14:textId="77777777" w:rsidR="000D0DA2" w:rsidRPr="00D1370A" w:rsidRDefault="00D1370A" w:rsidP="002B77AC">
      <w:pPr>
        <w:pStyle w:val="Heading3"/>
        <w:jc w:val="both"/>
        <w:rPr>
          <w:rFonts w:asciiTheme="minorHAnsi" w:hAnsiTheme="minorHAnsi"/>
        </w:rPr>
      </w:pPr>
      <w:r w:rsidRPr="00D1370A">
        <w:rPr>
          <w:rFonts w:asciiTheme="minorHAnsi" w:hAnsiTheme="minorHAnsi"/>
        </w:rPr>
        <w:t>Correction Form</w:t>
      </w:r>
    </w:p>
    <w:p w14:paraId="1113B21C" w14:textId="77777777" w:rsidR="000D0DA2" w:rsidRPr="00D1370A" w:rsidRDefault="00D1370A" w:rsidP="002B77AC">
      <w:pPr>
        <w:jc w:val="both"/>
      </w:pPr>
      <w:r w:rsidRPr="00D1370A">
        <w:t>Required only if corrections are requested or applicable. Download from the conference website.</w:t>
      </w:r>
    </w:p>
    <w:p w14:paraId="3BA4920C" w14:textId="77777777" w:rsidR="000D0DA2" w:rsidRPr="00D1370A" w:rsidRDefault="00D1370A" w:rsidP="002B77AC">
      <w:pPr>
        <w:pStyle w:val="Heading3"/>
        <w:jc w:val="both"/>
        <w:rPr>
          <w:rFonts w:asciiTheme="minorHAnsi" w:hAnsiTheme="minorHAnsi"/>
        </w:rPr>
      </w:pPr>
      <w:r w:rsidRPr="00D1370A">
        <w:rPr>
          <w:rFonts w:asciiTheme="minorHAnsi" w:hAnsiTheme="minorHAnsi"/>
        </w:rPr>
        <w:t>Student Identification Card</w:t>
      </w:r>
    </w:p>
    <w:p w14:paraId="3383A0D7" w14:textId="77777777" w:rsidR="000D0DA2" w:rsidRPr="00D1370A" w:rsidRDefault="00D1370A" w:rsidP="002B77AC">
      <w:pPr>
        <w:jc w:val="both"/>
      </w:pPr>
      <w:r w:rsidRPr="00D1370A">
        <w:t>Required for all student registrants (image or PDF format).</w:t>
      </w:r>
    </w:p>
    <w:p w14:paraId="5BBE20B6" w14:textId="77777777" w:rsidR="000D0DA2" w:rsidRPr="00D1370A" w:rsidRDefault="00D1370A" w:rsidP="002B77AC">
      <w:pPr>
        <w:pStyle w:val="Heading1"/>
        <w:jc w:val="both"/>
        <w:rPr>
          <w:rFonts w:asciiTheme="minorHAnsi" w:hAnsiTheme="minorHAnsi"/>
          <w:sz w:val="24"/>
          <w:szCs w:val="22"/>
        </w:rPr>
      </w:pPr>
      <w:r w:rsidRPr="00D1370A">
        <w:rPr>
          <w:rFonts w:asciiTheme="minorHAnsi" w:hAnsiTheme="minorHAnsi"/>
          <w:sz w:val="24"/>
          <w:szCs w:val="22"/>
        </w:rPr>
        <w:t>3. Final Submission Instructions</w:t>
      </w:r>
    </w:p>
    <w:p w14:paraId="27F9C055" w14:textId="77777777" w:rsidR="000D0DA2" w:rsidRPr="00D1370A" w:rsidRDefault="00D1370A" w:rsidP="002B77AC">
      <w:pPr>
        <w:jc w:val="both"/>
      </w:pPr>
      <w:r w:rsidRPr="00D1370A">
        <w:t>Authors should ensure that all required files and supporting documents are uploaded before the submission deadline.</w:t>
      </w:r>
    </w:p>
    <w:p w14:paraId="33544B08" w14:textId="77777777" w:rsidR="000D0DA2" w:rsidRPr="00D1370A" w:rsidRDefault="00D1370A" w:rsidP="002B77AC">
      <w:pPr>
        <w:jc w:val="both"/>
      </w:pPr>
      <w:r w:rsidRPr="00D1370A">
        <w:t>Please verify that:</w:t>
      </w:r>
    </w:p>
    <w:p w14:paraId="43CF36B1" w14:textId="77777777" w:rsidR="000D0DA2" w:rsidRPr="00D1370A" w:rsidRDefault="00D1370A" w:rsidP="002B77AC">
      <w:pPr>
        <w:pStyle w:val="ListBullet"/>
        <w:jc w:val="both"/>
      </w:pPr>
      <w:r w:rsidRPr="00D1370A">
        <w:t>The uploaded PDF is the final camera-ready version.</w:t>
      </w:r>
    </w:p>
    <w:p w14:paraId="7F71F465" w14:textId="77777777" w:rsidR="000D0DA2" w:rsidRPr="00D1370A" w:rsidRDefault="00D1370A" w:rsidP="002B77AC">
      <w:pPr>
        <w:pStyle w:val="ListBullet"/>
        <w:jc w:val="both"/>
      </w:pPr>
      <w:r w:rsidRPr="00D1370A">
        <w:t>The submitted source files correspond exactly to the uploaded PDF version.</w:t>
      </w:r>
    </w:p>
    <w:p w14:paraId="51B9CD90" w14:textId="77777777" w:rsidR="000D0DA2" w:rsidRPr="00D1370A" w:rsidRDefault="00D1370A" w:rsidP="002B77AC">
      <w:pPr>
        <w:pStyle w:val="ListBullet"/>
        <w:jc w:val="both"/>
      </w:pPr>
      <w:r w:rsidRPr="00D1370A">
        <w:t>All supporting documents are complete and clearly readable.</w:t>
      </w:r>
    </w:p>
    <w:p w14:paraId="600FE55A" w14:textId="77777777" w:rsidR="000D0DA2" w:rsidRPr="00D1370A" w:rsidRDefault="00D1370A" w:rsidP="002B77AC">
      <w:pPr>
        <w:pStyle w:val="ListBullet"/>
        <w:jc w:val="both"/>
      </w:pPr>
      <w:r w:rsidRPr="00D1370A">
        <w:t>Registration payment has been completed successfully.</w:t>
      </w:r>
    </w:p>
    <w:p w14:paraId="5CDE97F1" w14:textId="77777777" w:rsidR="000D0DA2" w:rsidRPr="00D1370A" w:rsidRDefault="00D1370A" w:rsidP="002B77AC">
      <w:pPr>
        <w:jc w:val="both"/>
      </w:pPr>
      <w:r w:rsidRPr="00D1370A">
        <w:t>Please refer to the official conference website for:</w:t>
      </w:r>
    </w:p>
    <w:p w14:paraId="6277E81E" w14:textId="77777777" w:rsidR="000D0DA2" w:rsidRPr="00D1370A" w:rsidRDefault="00D1370A" w:rsidP="002B77AC">
      <w:pPr>
        <w:pStyle w:val="ListBullet"/>
        <w:jc w:val="both"/>
      </w:pPr>
      <w:r w:rsidRPr="00D1370A">
        <w:t>Formatting guidelines</w:t>
      </w:r>
    </w:p>
    <w:p w14:paraId="2D10B27F" w14:textId="77777777" w:rsidR="000D0DA2" w:rsidRPr="00D1370A" w:rsidRDefault="00D1370A" w:rsidP="002B77AC">
      <w:pPr>
        <w:pStyle w:val="ListBullet"/>
        <w:jc w:val="both"/>
      </w:pPr>
      <w:r w:rsidRPr="00D1370A">
        <w:t>Registration fee details</w:t>
      </w:r>
    </w:p>
    <w:p w14:paraId="749C85AE" w14:textId="77777777" w:rsidR="000D0DA2" w:rsidRPr="00D1370A" w:rsidRDefault="00D1370A" w:rsidP="002B77AC">
      <w:pPr>
        <w:pStyle w:val="ListBullet"/>
        <w:jc w:val="both"/>
      </w:pPr>
      <w:r w:rsidRPr="00D1370A">
        <w:t>Submission deadlines</w:t>
      </w:r>
    </w:p>
    <w:p w14:paraId="33C1525B" w14:textId="77777777" w:rsidR="000D0DA2" w:rsidRPr="00D1370A" w:rsidRDefault="00D1370A" w:rsidP="002B77AC">
      <w:pPr>
        <w:pStyle w:val="ListBullet"/>
        <w:jc w:val="both"/>
      </w:pPr>
      <w:r w:rsidRPr="00D1370A">
        <w:t>Additional conference updates</w:t>
      </w:r>
    </w:p>
    <w:sectPr w:rsidR="000D0DA2" w:rsidRPr="00D137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7875136">
    <w:abstractNumId w:val="8"/>
  </w:num>
  <w:num w:numId="2" w16cid:durableId="1558592799">
    <w:abstractNumId w:val="6"/>
  </w:num>
  <w:num w:numId="3" w16cid:durableId="371731106">
    <w:abstractNumId w:val="5"/>
  </w:num>
  <w:num w:numId="4" w16cid:durableId="1482886274">
    <w:abstractNumId w:val="4"/>
  </w:num>
  <w:num w:numId="5" w16cid:durableId="581333854">
    <w:abstractNumId w:val="7"/>
  </w:num>
  <w:num w:numId="6" w16cid:durableId="1292130438">
    <w:abstractNumId w:val="3"/>
  </w:num>
  <w:num w:numId="7" w16cid:durableId="221410283">
    <w:abstractNumId w:val="2"/>
  </w:num>
  <w:num w:numId="8" w16cid:durableId="284849768">
    <w:abstractNumId w:val="1"/>
  </w:num>
  <w:num w:numId="9" w16cid:durableId="725375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0DA2"/>
    <w:rsid w:val="000F50D3"/>
    <w:rsid w:val="0015074B"/>
    <w:rsid w:val="00156270"/>
    <w:rsid w:val="00222147"/>
    <w:rsid w:val="0029639D"/>
    <w:rsid w:val="002B77AC"/>
    <w:rsid w:val="00326F90"/>
    <w:rsid w:val="00346A06"/>
    <w:rsid w:val="00406BCB"/>
    <w:rsid w:val="009036BD"/>
    <w:rsid w:val="009B3811"/>
    <w:rsid w:val="00A1318A"/>
    <w:rsid w:val="00AA1D8D"/>
    <w:rsid w:val="00B47730"/>
    <w:rsid w:val="00B816E4"/>
    <w:rsid w:val="00CB0664"/>
    <w:rsid w:val="00D1370A"/>
    <w:rsid w:val="00F855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0BCFCA"/>
  <w14:defaultImageDpi w14:val="300"/>
  <w15:docId w15:val="{B34CC564-BD5D-4043-BC56-A7F98D53D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06B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6B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ieee.org/conferences/publishing/template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84684F2-58AB-47A4-8870-471395DD64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474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 Ariyadasa</dc:creator>
  <cp:keywords/>
  <dc:description>generated by python-docx</dc:description>
  <cp:lastModifiedBy>Gehan Liyanage</cp:lastModifiedBy>
  <cp:revision>2</cp:revision>
  <dcterms:created xsi:type="dcterms:W3CDTF">2026-05-16T03:59:00Z</dcterms:created>
  <dcterms:modified xsi:type="dcterms:W3CDTF">2026-05-16T03:59:00Z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0ac9d030-ad55-4850-8b2d-48d4694c12e4</vt:lpwstr>
  </property>
</Properties>
</file>