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36.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ML_8_Project</w:t>
      </w:r>
    </w:p>
    <w:p>
      <w:pPr>
        <w:pStyle w:val="Author"/>
      </w:pPr>
      <w:r>
        <w:t xml:space="preserve">Karthik</w:t>
      </w:r>
      <w:r>
        <w:t xml:space="preserve"> </w:t>
      </w:r>
      <w:r>
        <w:t xml:space="preserve">Vadhri</w:t>
      </w:r>
    </w:p>
    <w:p>
      <w:pPr>
        <w:pStyle w:val="Date"/>
      </w:pPr>
      <w:r>
        <w:t xml:space="preserve">December</w:t>
      </w:r>
      <w:r>
        <w:t xml:space="preserve"> </w:t>
      </w:r>
      <w:r>
        <w:t xml:space="preserve">2,</w:t>
      </w:r>
      <w:r>
        <w:t xml:space="preserve"> </w:t>
      </w:r>
      <w:r>
        <w:t xml:space="preserve">2017</w:t>
      </w:r>
    </w:p>
    <w:p>
      <w:pPr>
        <w:pStyle w:val="Heading1"/>
      </w:pPr>
      <w:bookmarkStart w:id="21" w:name="practical-machine-learning---course-project"/>
      <w:bookmarkEnd w:id="21"/>
      <w:r>
        <w:t xml:space="preserve">Practical Machine Learning - Course Project</w:t>
      </w:r>
    </w:p>
    <w:p>
      <w:pPr>
        <w:pStyle w:val="Heading3"/>
      </w:pPr>
      <w:bookmarkStart w:id="22" w:name="karthik-vadhri"/>
      <w:bookmarkEnd w:id="22"/>
      <w:r>
        <w:t xml:space="preserve">Karthik Vadhri</w:t>
      </w:r>
    </w:p>
    <w:p>
      <w:pPr>
        <w:pStyle w:val="Heading1"/>
      </w:pPr>
      <w:bookmarkStart w:id="23" w:name="practical-machine-learning-project-prediction-assignment-writeup"/>
      <w:bookmarkEnd w:id="23"/>
      <w:r>
        <w:t xml:space="preserve">Practical Machine Learning Project : Prediction Assignment Writeup</w:t>
      </w:r>
    </w:p>
    <w:p>
      <w:pPr>
        <w:pStyle w:val="Heading2"/>
      </w:pPr>
      <w:bookmarkStart w:id="24" w:name="overview"/>
      <w:bookmarkEnd w:id="24"/>
      <w:r>
        <w:t xml:space="preserve">Overview</w:t>
      </w:r>
    </w:p>
    <w:p>
      <w:pPr>
        <w:pStyle w:val="FirstParagraph"/>
      </w:pPr>
      <w:r>
        <w:t xml:space="preserve">This document is the final report of the Peer Assessment project from Coursera’s course Practical Machine Learning, as part of the Specialization in Data Science. It was built up in RStudio, using its knitr functions, meant to be published in html format.</w:t>
      </w:r>
      <w:r>
        <w:t xml:space="preserve"> </w:t>
      </w:r>
      <w:r>
        <w:t xml:space="preserve">This analysis meant to be the basis for the course quiz and a prediction assignment writeup. The main goal of the project is to predict the manner in which 6 participants performed some exercise as described below. This is the “classe” variable in the training set. The machine learning algorithm described here is applied to the 20 test cases available in the test data and the predictions are submitted in appropriate format to the Course Project Prediction Quiz for automated grading.</w:t>
      </w:r>
    </w:p>
    <w:p>
      <w:pPr>
        <w:pStyle w:val="Heading2"/>
      </w:pPr>
      <w:bookmarkStart w:id="25" w:name="background"/>
      <w:bookmarkEnd w:id="25"/>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6">
        <w:r>
          <w:rPr>
            <w:rStyle w:val="Hyperlink"/>
          </w:rPr>
          <w:t xml:space="preserve">http://groupware.les.inf.puc-rio.br/har</w:t>
        </w:r>
      </w:hyperlink>
      <w:r>
        <w:t xml:space="preserve"> </w:t>
      </w:r>
      <w:r>
        <w:t xml:space="preserve">(see the section on the Weight Lifting Exercise Dataset).</w:t>
      </w:r>
    </w:p>
    <w:p>
      <w:pPr>
        <w:pStyle w:val="BodyText"/>
      </w:pPr>
      <w:r>
        <w:t xml:space="preserve">Read more:</w:t>
      </w:r>
      <w:r>
        <w:t xml:space="preserve"> </w:t>
      </w:r>
      <w:hyperlink r:id="rId27">
        <w:r>
          <w:rPr>
            <w:rStyle w:val="Hyperlink"/>
          </w:rPr>
          <w:t xml:space="preserve">http://groupware.les.inf.puc-rio.br/har#ixzz3xsbS5bVX</w:t>
        </w:r>
      </w:hyperlink>
    </w:p>
    <w:p>
      <w:pPr>
        <w:pStyle w:val="Heading2"/>
      </w:pPr>
      <w:bookmarkStart w:id="28" w:name="data-loading-and-exploratory-analysis"/>
      <w:bookmarkEnd w:id="28"/>
      <w:r>
        <w:t xml:space="preserve">Data Loading and Exploratory Analysis</w:t>
      </w:r>
    </w:p>
    <w:p>
      <w:pPr>
        <w:pStyle w:val="Heading3"/>
      </w:pPr>
      <w:bookmarkStart w:id="29" w:name="dataset-overview"/>
      <w:bookmarkEnd w:id="29"/>
      <w:r>
        <w:t xml:space="preserve">Dataset Overview</w:t>
      </w:r>
    </w:p>
    <w:p>
      <w:pPr>
        <w:pStyle w:val="FirstParagraph"/>
      </w:pPr>
      <w:r>
        <w:t xml:space="preserve">The training data for this project are available here:</w:t>
      </w:r>
    </w:p>
    <w:p>
      <w:pPr>
        <w:pStyle w:val="BodyText"/>
      </w:pPr>
      <w:hyperlink r:id="rId30">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31">
        <w:r>
          <w:rPr>
            <w:rStyle w:val="Hyperlink"/>
          </w:rPr>
          <w:t xml:space="preserve">https://d396qusza40orc.cloudfront.net/predmachlearn/pml-testing.csv</w:t>
        </w:r>
      </w:hyperlink>
    </w:p>
    <w:p>
      <w:pPr>
        <w:pStyle w:val="BodyText"/>
      </w:pPr>
      <w:r>
        <w:t xml:space="preserve">The data for this project come from</w:t>
      </w:r>
      <w:r>
        <w:t xml:space="preserve"> </w:t>
      </w:r>
      <w:hyperlink r:id="rId26">
        <w:r>
          <w:rPr>
            <w:rStyle w:val="Hyperlink"/>
          </w:rPr>
          <w:t xml:space="preserve">http://groupware.les.inf.puc-rio.br/har</w:t>
        </w:r>
      </w:hyperlink>
      <w:r>
        <w:t xml:space="preserve">. Full source:</w:t>
      </w:r>
    </w:p>
    <w:p>
      <w:pPr>
        <w:pStyle w:val="BodyText"/>
      </w:pPr>
      <w:r>
        <w:t xml:space="preserve">Velloso, E.; Bulling, A.; Gellersen, H.; Ugulino, W.; Fuks, H. “Qualitative Activity Recognition of Weight Lifting Exercises. Proceedings of 4th International Conference in Cooperation with SIGCHI (Augmented Human ’13)”. Stuttgart, Germany: ACM SIGCHI, 2013.</w:t>
      </w:r>
    </w:p>
    <w:p>
      <w:pPr>
        <w:pStyle w:val="BodyText"/>
      </w:pPr>
      <w:r>
        <w:t xml:space="preserve">My special thanks to the above mentioned authors for being so generous in allowing their data to be used for this kind of assignment.</w:t>
      </w:r>
    </w:p>
    <w:p>
      <w:pPr>
        <w:pStyle w:val="BodyText"/>
      </w:pPr>
      <w:r>
        <w:t xml:space="preserve">A short description of the datasets content from the authors’ website:</w:t>
      </w:r>
    </w:p>
    <w:p>
      <w:pPr>
        <w:pStyle w:val="BodyText"/>
      </w:pPr>
      <w:r>
        <w:t xml:space="preserve">“Six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pPr>
        <w:pStyle w:val="BodyText"/>
      </w:pPr>
      <w:r>
        <w:t xml:space="preserve">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pPr>
        <w:pStyle w:val="Heading3"/>
      </w:pPr>
      <w:bookmarkStart w:id="32" w:name="setting-the-environment"/>
      <w:bookmarkEnd w:id="32"/>
      <w:r>
        <w:t xml:space="preserve">Setting the environment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free up memory for the download of the data sets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3.3.3</w:t>
      </w:r>
    </w:p>
    <w:p>
      <w:pPr>
        <w:pStyle w:val="SourceCode"/>
      </w:pPr>
      <w:r>
        <w:rPr>
          <w:rStyle w:val="CommentTok"/>
        </w:rPr>
        <w:t xml:space="preserve">#library(rattle)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3.3.3</w:t>
      </w:r>
    </w:p>
    <w:p>
      <w:pPr>
        <w:pStyle w:val="Heading3"/>
      </w:pPr>
      <w:bookmarkStart w:id="33" w:name="data-loading-and-cleaning"/>
      <w:bookmarkEnd w:id="33"/>
      <w:r>
        <w:t xml:space="preserve">Data Loading and Cleaning</w:t>
      </w:r>
    </w:p>
    <w:p>
      <w:pPr>
        <w:pStyle w:val="SourceCode"/>
      </w:pPr>
      <w:r>
        <w:rPr>
          <w:rStyle w:val="NormalTok"/>
        </w:rPr>
        <w:t xml:space="preserve">UrlTrain &lt;-</w:t>
      </w:r>
      <w:r>
        <w:rPr>
          <w:rStyle w:val="StringTok"/>
        </w:rPr>
        <w:t xml:space="preserve"> "http://d396qusza40orc.cloudfront.net/predmachlearn/pml-training.csv"</w:t>
      </w:r>
      <w:r>
        <w:br w:type="textWrapping"/>
      </w:r>
      <w:r>
        <w:rPr>
          <w:rStyle w:val="NormalTok"/>
        </w:rPr>
        <w:t xml:space="preserve">UrlTest  &lt;-</w:t>
      </w:r>
      <w:r>
        <w:rPr>
          <w:rStyle w:val="StringTok"/>
        </w:rPr>
        <w:t xml:space="preserve"> "http://d396qusza40orc.cloudfront.net/predmachlearn/pml-testing.csv"</w:t>
      </w:r>
      <w:r>
        <w:br w:type="textWrapping"/>
      </w:r>
      <w:r>
        <w:br w:type="textWrapping"/>
      </w:r>
      <w:r>
        <w:rPr>
          <w:rStyle w:val="CommentTok"/>
        </w:rPr>
        <w:t xml:space="preserve"># download the datasets</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(UrlTrain))</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(UrlTest))</w:t>
      </w:r>
      <w:r>
        <w:br w:type="textWrapping"/>
      </w:r>
      <w:r>
        <w:br w:type="textWrapping"/>
      </w:r>
      <w:r>
        <w:rPr>
          <w:rStyle w:val="CommentTok"/>
        </w:rPr>
        <w:t xml:space="preserve"># create a partition with the training dataset </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training[inTrain, ]</w:t>
      </w:r>
      <w:r>
        <w:br w:type="textWrapping"/>
      </w:r>
      <w:r>
        <w:rPr>
          <w:rStyle w:val="NormalTok"/>
        </w:rPr>
        <w:t xml:space="preserve">TestSet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(TrainSet)</w:t>
      </w:r>
    </w:p>
    <w:p>
      <w:pPr>
        <w:pStyle w:val="SourceCode"/>
      </w:pPr>
      <w:r>
        <w:rPr>
          <w:rStyle w:val="VerbatimChar"/>
        </w:rPr>
        <w:t xml:space="preserve">## [1] 13737   160</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160</w:t>
      </w:r>
    </w:p>
    <w:p>
      <w:pPr>
        <w:pStyle w:val="Heading4"/>
      </w:pPr>
      <w:bookmarkStart w:id="34" w:name="remove-variables-with-zero-variance-and-high-nas"/>
      <w:bookmarkEnd w:id="34"/>
      <w:r>
        <w:t xml:space="preserve">Remove Variables with Zero Variance, and high NA's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(TrainSet)</w:t>
      </w:r>
      <w:r>
        <w:br w:type="textWrapping"/>
      </w:r>
      <w:r>
        <w:rPr>
          <w:rStyle w:val="NormalTok"/>
        </w:rPr>
        <w:t xml:space="preserve">TrainSet &lt;-</w:t>
      </w:r>
      <w:r>
        <w:rPr>
          <w:rStyle w:val="StringTok"/>
        </w:rPr>
        <w:t xml:space="preserve"> </w:t>
      </w:r>
      <w:r>
        <w:rPr>
          <w:rStyle w:val="NormalTok"/>
        </w:rPr>
        <w:t xml:space="preserve">TrainSet[, -NZV]</w:t>
      </w:r>
      <w:r>
        <w:br w:type="textWrapping"/>
      </w:r>
      <w:r>
        <w:rPr>
          <w:rStyle w:val="NormalTok"/>
        </w:rPr>
        <w:t xml:space="preserve">TestSet  &lt;-</w:t>
      </w:r>
      <w:r>
        <w:rPr>
          <w:rStyle w:val="StringTok"/>
        </w:rPr>
        <w:t xml:space="preserve"> </w:t>
      </w:r>
      <w:r>
        <w:rPr>
          <w:rStyle w:val="NormalTok"/>
        </w:rPr>
        <w:t xml:space="preserve">TestSet[, -NZV]</w:t>
      </w:r>
      <w:r>
        <w:br w:type="textWrapping"/>
      </w:r>
      <w:r>
        <w:rPr>
          <w:rStyle w:val="KeywordTok"/>
        </w:rPr>
        <w:t xml:space="preserve">dim</w:t>
      </w:r>
      <w:r>
        <w:rPr>
          <w:rStyle w:val="NormalTok"/>
        </w:rPr>
        <w:t xml:space="preserve">(TrainSet)</w:t>
      </w:r>
    </w:p>
    <w:p>
      <w:pPr>
        <w:pStyle w:val="SourceCode"/>
      </w:pPr>
      <w:r>
        <w:rPr>
          <w:rStyle w:val="VerbatimChar"/>
        </w:rPr>
        <w:t xml:space="preserve">## [1] 13737   105</w:t>
      </w:r>
    </w:p>
    <w:p>
      <w:pPr>
        <w:pStyle w:val="SourceCode"/>
      </w:pPr>
      <w:r>
        <w:rPr>
          <w:rStyle w:val="NormalTok"/>
        </w:rPr>
        <w:t xml:space="preserve">AllNA    &lt;-</w:t>
      </w:r>
      <w:r>
        <w:rPr>
          <w:rStyle w:val="StringTok"/>
        </w:rPr>
        <w:t xml:space="preserve"> </w:t>
      </w:r>
      <w:r>
        <w:rPr>
          <w:rStyle w:val="KeywordTok"/>
        </w:rPr>
        <w:t xml:space="preserve">sapply</w:t>
      </w:r>
      <w:r>
        <w:rPr>
          <w:rStyle w:val="NormalTok"/>
        </w:rPr>
        <w:t xml:space="preserve">(TrainSet, function(x) </w:t>
      </w:r>
      <w:r>
        <w:rPr>
          <w:rStyle w:val="KeywordTok"/>
        </w:rPr>
        <w:t xml:space="preserve">mean</w:t>
      </w:r>
      <w:r>
        <w:rPr>
          <w:rStyle w:val="NormalTok"/>
        </w:rPr>
        <w:t xml:space="preserve">(</w:t>
      </w:r>
      <w:r>
        <w:rPr>
          <w:rStyle w:val="KeywordTok"/>
        </w:rPr>
        <w:t xml:space="preserve">is.na</w:t>
      </w:r>
      <w:r>
        <w:rPr>
          <w:rStyle w:val="NormalTok"/>
        </w:rPr>
        <w:t xml:space="preserve">(x))) &gt;</w:t>
      </w:r>
      <w:r>
        <w:rPr>
          <w:rStyle w:val="StringTok"/>
        </w:rPr>
        <w:t xml:space="preserve"> </w:t>
      </w:r>
      <w:r>
        <w:rPr>
          <w:rStyle w:val="FloatTok"/>
        </w:rPr>
        <w:t xml:space="preserve">0.95</w:t>
      </w:r>
      <w:r>
        <w:br w:type="textWrapping"/>
      </w:r>
      <w:r>
        <w:rPr>
          <w:rStyle w:val="NormalTok"/>
        </w:rPr>
        <w:t xml:space="preserve">TrainSet &lt;-</w:t>
      </w:r>
      <w:r>
        <w:rPr>
          <w:rStyle w:val="StringTok"/>
        </w:rPr>
        <w:t xml:space="preserve"> </w:t>
      </w:r>
      <w:r>
        <w:rPr>
          <w:rStyle w:val="NormalTok"/>
        </w:rPr>
        <w:t xml:space="preserve">TrainSet[, AllNA==</w:t>
      </w:r>
      <w:r>
        <w:rPr>
          <w:rStyle w:val="OtherTok"/>
        </w:rPr>
        <w:t xml:space="preserve">FALSE</w:t>
      </w:r>
      <w:r>
        <w:rPr>
          <w:rStyle w:val="NormalTok"/>
        </w:rPr>
        <w:t xml:space="preserve">]</w:t>
      </w:r>
      <w:r>
        <w:br w:type="textWrapping"/>
      </w:r>
      <w:r>
        <w:rPr>
          <w:rStyle w:val="NormalTok"/>
        </w:rPr>
        <w:t xml:space="preserve">TestSet  &lt;-</w:t>
      </w:r>
      <w:r>
        <w:rPr>
          <w:rStyle w:val="StringTok"/>
        </w:rPr>
        <w:t xml:space="preserve"> </w:t>
      </w:r>
      <w:r>
        <w:rPr>
          <w:rStyle w:val="NormalTok"/>
        </w:rPr>
        <w:t xml:space="preserve">TestSet[, AllNA==</w:t>
      </w:r>
      <w:r>
        <w:rPr>
          <w:rStyle w:val="OtherTok"/>
        </w:rPr>
        <w:t xml:space="preserve">FALSE</w:t>
      </w:r>
      <w:r>
        <w:rPr>
          <w:rStyle w:val="NormalTok"/>
        </w:rPr>
        <w:t xml:space="preserve">]</w:t>
      </w:r>
      <w:r>
        <w:br w:type="textWrapping"/>
      </w:r>
      <w:r>
        <w:rPr>
          <w:rStyle w:val="KeywordTok"/>
        </w:rPr>
        <w:t xml:space="preserve">dim</w:t>
      </w:r>
      <w:r>
        <w:rPr>
          <w:rStyle w:val="NormalTok"/>
        </w:rPr>
        <w:t xml:space="preserve">(TrainSet)</w:t>
      </w:r>
    </w:p>
    <w:p>
      <w:pPr>
        <w:pStyle w:val="SourceCode"/>
      </w:pPr>
      <w:r>
        <w:rPr>
          <w:rStyle w:val="VerbatimChar"/>
        </w:rPr>
        <w:t xml:space="preserve">## [1] 13737    59</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59</w:t>
      </w:r>
    </w:p>
    <w:p>
      <w:pPr>
        <w:pStyle w:val="SourceCode"/>
      </w:pPr>
      <w:r>
        <w:rPr>
          <w:rStyle w:val="CommentTok"/>
        </w:rPr>
        <w:t xml:space="preserve"># remove variables that are Unique Identifiers  (columns 1 to 5)</w:t>
      </w:r>
      <w:r>
        <w:br w:type="textWrapping"/>
      </w:r>
      <w:r>
        <w:rPr>
          <w:rStyle w:val="NormalTok"/>
        </w:rPr>
        <w:t xml:space="preserve">TrainSet &lt;-</w:t>
      </w:r>
      <w:r>
        <w:rPr>
          <w:rStyle w:val="StringTok"/>
        </w:rPr>
        <w:t xml:space="preserve"> </w:t>
      </w:r>
      <w:r>
        <w:rPr>
          <w:rStyle w:val="NormalTok"/>
        </w:rPr>
        <w:t xml:space="preserve">TrainSet[,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TestSet  &lt;-</w:t>
      </w:r>
      <w:r>
        <w:rPr>
          <w:rStyle w:val="StringTok"/>
        </w:rPr>
        <w:t xml:space="preserve"> </w:t>
      </w:r>
      <w:r>
        <w:rPr>
          <w:rStyle w:val="NormalTok"/>
        </w:rPr>
        <w:t xml:space="preserve">TestSet[,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dim</w:t>
      </w:r>
      <w:r>
        <w:rPr>
          <w:rStyle w:val="NormalTok"/>
        </w:rPr>
        <w:t xml:space="preserve">(TrainSet)</w:t>
      </w:r>
    </w:p>
    <w:p>
      <w:pPr>
        <w:pStyle w:val="SourceCode"/>
      </w:pPr>
      <w:r>
        <w:rPr>
          <w:rStyle w:val="VerbatimChar"/>
        </w:rPr>
        <w:t xml:space="preserve">## [1] 13737    54</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54</w:t>
      </w:r>
    </w:p>
    <w:p>
      <w:pPr>
        <w:pStyle w:val="Heading3"/>
      </w:pPr>
      <w:bookmarkStart w:id="35" w:name="correlation-analysis"/>
      <w:bookmarkEnd w:id="35"/>
      <w:r>
        <w:t xml:space="preserve">Correlation Analysis</w:t>
      </w:r>
    </w:p>
    <w:p>
      <w:pPr>
        <w:pStyle w:val="FirstParagraph"/>
      </w:pPr>
      <w:r>
        <w:t xml:space="preserve">We use the correlation plot to observe the relation among the variables.</w:t>
      </w:r>
    </w:p>
    <w:p>
      <w:pPr>
        <w:pStyle w:val="SourceCode"/>
      </w:pPr>
      <w:r>
        <w:rPr>
          <w:rStyle w:val="NormalTok"/>
        </w:rPr>
        <w:t xml:space="preserve">corMatrix &lt;-</w:t>
      </w:r>
      <w:r>
        <w:rPr>
          <w:rStyle w:val="StringTok"/>
        </w:rPr>
        <w:t xml:space="preserve"> </w:t>
      </w:r>
      <w:r>
        <w:rPr>
          <w:rStyle w:val="KeywordTok"/>
        </w:rPr>
        <w:t xml:space="preserve">cor</w:t>
      </w:r>
      <w:r>
        <w:rPr>
          <w:rStyle w:val="NormalTok"/>
        </w:rPr>
        <w:t xml:space="preserve">(TrainSet[, -</w:t>
      </w:r>
      <w:r>
        <w:rPr>
          <w:rStyle w:val="DecValTok"/>
        </w:rPr>
        <w:t xml:space="preserve">54</w:t>
      </w:r>
      <w:r>
        <w:rPr>
          <w:rStyle w:val="NormalTok"/>
        </w:rPr>
        <w:t xml:space="preserve">])</w:t>
      </w:r>
      <w:r>
        <w:br w:type="textWrapping"/>
      </w:r>
      <w:r>
        <w:rPr>
          <w:rStyle w:val="KeywordTok"/>
        </w:rPr>
        <w:t xml:space="preserve">corrplot</w:t>
      </w:r>
      <w:r>
        <w:rPr>
          <w:rStyle w:val="NormalTok"/>
        </w:rPr>
        <w:t xml:space="preserve">(corMatrix,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prediction-model-building"/>
      <w:bookmarkEnd w:id="37"/>
      <w:r>
        <w:t xml:space="preserve">Prediction Model Building</w:t>
      </w:r>
    </w:p>
    <w:p>
      <w:pPr>
        <w:pStyle w:val="FirstParagraph"/>
      </w:pPr>
      <w:r>
        <w:t xml:space="preserve">We shall use 3 different methods, and compare the accuracy of each one of them, before deciding the final model.</w:t>
      </w:r>
      <w:r>
        <w:t xml:space="preserve"> </w:t>
      </w:r>
      <w:r>
        <w:t xml:space="preserve">Confusion matrix of each model is also plotted, to give a holistic picture of the model .</w:t>
      </w:r>
    </w:p>
    <w:p>
      <w:pPr>
        <w:pStyle w:val="Heading4"/>
      </w:pPr>
      <w:bookmarkStart w:id="38" w:name="method-1-random-forest"/>
      <w:bookmarkEnd w:id="38"/>
      <w:r>
        <w:t xml:space="preserve">Method 1 : Random Forest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modFitRandForest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controlRF)</w:t>
      </w:r>
      <w:r>
        <w:br w:type="textWrapping"/>
      </w:r>
      <w:r>
        <w:rPr>
          <w:rStyle w:val="NormalTok"/>
        </w:rPr>
        <w:t xml:space="preserve">modFitRandForest$finalModel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0.25%</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3905    0    0    0    1 0.0002560164</w:t>
      </w:r>
      <w:r>
        <w:br w:type="textWrapping"/>
      </w:r>
      <w:r>
        <w:rPr>
          <w:rStyle w:val="VerbatimChar"/>
        </w:rPr>
        <w:t xml:space="preserve">## B    4 2650    3    1    0 0.0030097818</w:t>
      </w:r>
      <w:r>
        <w:br w:type="textWrapping"/>
      </w:r>
      <w:r>
        <w:rPr>
          <w:rStyle w:val="VerbatimChar"/>
        </w:rPr>
        <w:t xml:space="preserve">## C    0    4 2391    1    0 0.0020868114</w:t>
      </w:r>
      <w:r>
        <w:br w:type="textWrapping"/>
      </w:r>
      <w:r>
        <w:rPr>
          <w:rStyle w:val="VerbatimChar"/>
        </w:rPr>
        <w:t xml:space="preserve">## D    0    0   11 2240    1 0.0053285968</w:t>
      </w:r>
      <w:r>
        <w:br w:type="textWrapping"/>
      </w:r>
      <w:r>
        <w:rPr>
          <w:rStyle w:val="VerbatimChar"/>
        </w:rPr>
        <w:t xml:space="preserve">## E    0    1    1    6 2517 0.0031683168</w:t>
      </w:r>
    </w:p>
    <w:p>
      <w:pPr>
        <w:pStyle w:val="SourceCode"/>
      </w:pPr>
      <w:r>
        <w:rPr>
          <w:rStyle w:val="CommentTok"/>
        </w:rPr>
        <w:t xml:space="preserve"># prediction on Test dataset</w:t>
      </w:r>
      <w:r>
        <w:br w:type="textWrapping"/>
      </w:r>
      <w:r>
        <w:rPr>
          <w:rStyle w:val="NormalTok"/>
        </w:rPr>
        <w:t xml:space="preserve">predictRandForest &lt;-</w:t>
      </w:r>
      <w:r>
        <w:rPr>
          <w:rStyle w:val="StringTok"/>
        </w:rPr>
        <w:t xml:space="preserve"> </w:t>
      </w:r>
      <w:r>
        <w:rPr>
          <w:rStyle w:val="KeywordTok"/>
        </w:rPr>
        <w:t xml:space="preserve">predict</w:t>
      </w:r>
      <w:r>
        <w:rPr>
          <w:rStyle w:val="NormalTok"/>
        </w:rPr>
        <w:t xml:space="preserve">(modFitRandForest, </w:t>
      </w:r>
      <w:r>
        <w:rPr>
          <w:rStyle w:val="DataTypeTok"/>
        </w:rPr>
        <w:t xml:space="preserve">newdata=</w:t>
      </w:r>
      <w:r>
        <w:rPr>
          <w:rStyle w:val="NormalTok"/>
        </w:rPr>
        <w:t xml:space="preserve">TestSet)</w:t>
      </w:r>
      <w:r>
        <w:br w:type="textWrapping"/>
      </w:r>
      <w:r>
        <w:rPr>
          <w:rStyle w:val="NormalTok"/>
        </w:rPr>
        <w:t xml:space="preserve">confMatRandForest &lt;-</w:t>
      </w:r>
      <w:r>
        <w:rPr>
          <w:rStyle w:val="StringTok"/>
        </w:rPr>
        <w:t xml:space="preserve"> </w:t>
      </w:r>
      <w:r>
        <w:rPr>
          <w:rStyle w:val="KeywordTok"/>
        </w:rPr>
        <w:t xml:space="preserve">confusionMatrix</w:t>
      </w:r>
      <w:r>
        <w:rPr>
          <w:rStyle w:val="NormalTok"/>
        </w:rPr>
        <w:t xml:space="preserve">(predictRandForest, TestSet$classe)</w:t>
      </w:r>
      <w:r>
        <w:br w:type="textWrapping"/>
      </w:r>
      <w:r>
        <w:rPr>
          <w:rStyle w:val="NormalTok"/>
        </w:rPr>
        <w:t xml:space="preserve">confMatRandForest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0 1138    3    0    0</w:t>
      </w:r>
      <w:r>
        <w:br w:type="textWrapping"/>
      </w:r>
      <w:r>
        <w:rPr>
          <w:rStyle w:val="VerbatimChar"/>
        </w:rPr>
        <w:t xml:space="preserve">##          C    0    1 1023    5    0</w:t>
      </w:r>
      <w:r>
        <w:br w:type="textWrapping"/>
      </w:r>
      <w:r>
        <w:rPr>
          <w:rStyle w:val="VerbatimChar"/>
        </w:rPr>
        <w:t xml:space="preserve">##          D    0    0    0  959    4</w:t>
      </w:r>
      <w:r>
        <w:br w:type="textWrapping"/>
      </w:r>
      <w:r>
        <w:rPr>
          <w:rStyle w:val="VerbatimChar"/>
        </w:rPr>
        <w:t xml:space="preserve">##          E    0    0    0    0 1078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0.9978          </w:t>
      </w:r>
      <w:r>
        <w:br w:type="textWrapping"/>
      </w:r>
      <w:r>
        <w:rPr>
          <w:rStyle w:val="VerbatimChar"/>
        </w:rPr>
        <w:t xml:space="preserve">##                  95% CI : (0.9962, 0.9988)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0.9991   0.9971   0.9948   0.9963</w:t>
      </w:r>
      <w:r>
        <w:br w:type="textWrapping"/>
      </w:r>
      <w:r>
        <w:rPr>
          <w:rStyle w:val="VerbatimChar"/>
        </w:rPr>
        <w:t xml:space="preserve">## Specificity            1.0000   0.9994   0.9988   0.9992   1.0000</w:t>
      </w:r>
      <w:r>
        <w:br w:type="textWrapping"/>
      </w:r>
      <w:r>
        <w:rPr>
          <w:rStyle w:val="VerbatimChar"/>
        </w:rPr>
        <w:t xml:space="preserve">## Pos Pred Value         1.0000   0.9974   0.9942   0.9958   1.0000</w:t>
      </w:r>
      <w:r>
        <w:br w:type="textWrapping"/>
      </w:r>
      <w:r>
        <w:rPr>
          <w:rStyle w:val="VerbatimChar"/>
        </w:rPr>
        <w:t xml:space="preserve">## Neg Pred Value         1.0000   0.9998   0.9994   0.9990   0.9992</w:t>
      </w:r>
      <w:r>
        <w:br w:type="textWrapping"/>
      </w:r>
      <w:r>
        <w:rPr>
          <w:rStyle w:val="VerbatimChar"/>
        </w:rPr>
        <w:t xml:space="preserve">## Prevalence             0.2845   0.1935   0.1743   0.1638   0.1839</w:t>
      </w:r>
      <w:r>
        <w:br w:type="textWrapping"/>
      </w:r>
      <w:r>
        <w:rPr>
          <w:rStyle w:val="VerbatimChar"/>
        </w:rPr>
        <w:t xml:space="preserve">## Detection Rate         0.2845   0.1934   0.1738   0.1630   0.1832</w:t>
      </w:r>
      <w:r>
        <w:br w:type="textWrapping"/>
      </w:r>
      <w:r>
        <w:rPr>
          <w:rStyle w:val="VerbatimChar"/>
        </w:rPr>
        <w:t xml:space="preserve">## Detection Prevalence   0.2845   0.1939   0.1749   0.1636   0.1832</w:t>
      </w:r>
      <w:r>
        <w:br w:type="textWrapping"/>
      </w:r>
      <w:r>
        <w:rPr>
          <w:rStyle w:val="VerbatimChar"/>
        </w:rPr>
        <w:t xml:space="preserve">## Balanced Accuracy      1.0000   0.9992   0.9979   0.9970   0.9982</w:t>
      </w:r>
    </w:p>
    <w:p>
      <w:pPr>
        <w:pStyle w:val="SourceCode"/>
      </w:pPr>
      <w:r>
        <w:rPr>
          <w:rStyle w:val="KeywordTok"/>
        </w:rPr>
        <w:t xml:space="preserve">plot</w:t>
      </w:r>
      <w:r>
        <w:rPr>
          <w:rStyle w:val="NormalTok"/>
        </w:rPr>
        <w:t xml:space="preserve">(confMatRandForest$table, </w:t>
      </w:r>
      <w:r>
        <w:rPr>
          <w:rStyle w:val="DataTypeTok"/>
        </w:rPr>
        <w:t xml:space="preserve">col =</w:t>
      </w:r>
      <w:r>
        <w:rPr>
          <w:rStyle w:val="NormalTok"/>
        </w:rPr>
        <w:t xml:space="preserve"> </w:t>
      </w:r>
      <w:r>
        <w:rPr>
          <w:rStyle w:val="NormalTok"/>
        </w:rPr>
        <w:t xml:space="preserve">confMatRandForest$byClass,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(confMatRandForest$overall[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method-decision-trees"/>
      <w:bookmarkEnd w:id="40"/>
      <w:r>
        <w:t xml:space="preserve">Method: Decision Trees</w:t>
      </w:r>
    </w:p>
    <w:p>
      <w:pPr>
        <w:pStyle w:val="SourceCode"/>
      </w:pPr>
      <w:r>
        <w:rPr>
          <w:rStyle w:val="NormalTok"/>
        </w:rPr>
        <w:t xml:space="preserve">modFitDecTree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plot</w:t>
      </w:r>
      <w:r>
        <w:rPr>
          <w:rStyle w:val="NormalTok"/>
        </w:rPr>
        <w:t xml:space="preserve">(modFitDecTree)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predictDecTree &lt;-</w:t>
      </w:r>
      <w:r>
        <w:rPr>
          <w:rStyle w:val="StringTok"/>
        </w:rPr>
        <w:t xml:space="preserve"> </w:t>
      </w:r>
      <w:r>
        <w:rPr>
          <w:rStyle w:val="KeywordTok"/>
        </w:rPr>
        <w:t xml:space="preserve">predict</w:t>
      </w:r>
      <w:r>
        <w:rPr>
          <w:rStyle w:val="NormalTok"/>
        </w:rPr>
        <w:t xml:space="preserve">(modFitDecTree, </w:t>
      </w:r>
      <w:r>
        <w:rPr>
          <w:rStyle w:val="DataTypeTok"/>
        </w:rPr>
        <w:t xml:space="preserve">newdata=</w:t>
      </w:r>
      <w:r>
        <w:rPr>
          <w:rStyle w:val="NormalTok"/>
        </w:rPr>
        <w:t xml:space="preserve">TestSet,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confMatDecTree &lt;-</w:t>
      </w:r>
      <w:r>
        <w:rPr>
          <w:rStyle w:val="StringTok"/>
        </w:rPr>
        <w:t xml:space="preserve"> </w:t>
      </w:r>
      <w:r>
        <w:rPr>
          <w:rStyle w:val="KeywordTok"/>
        </w:rPr>
        <w:t xml:space="preserve">confusionMatrix</w:t>
      </w:r>
      <w:r>
        <w:rPr>
          <w:rStyle w:val="NormalTok"/>
        </w:rPr>
        <w:t xml:space="preserve">(predictDecTree, TestSet$classe)</w:t>
      </w:r>
      <w:r>
        <w:br w:type="textWrapping"/>
      </w:r>
      <w:r>
        <w:rPr>
          <w:rStyle w:val="NormalTok"/>
        </w:rPr>
        <w:t xml:space="preserve">confMatDecTree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1406   87    0   12    5</w:t>
      </w:r>
      <w:r>
        <w:br w:type="textWrapping"/>
      </w:r>
      <w:r>
        <w:rPr>
          <w:rStyle w:val="VerbatimChar"/>
        </w:rPr>
        <w:t xml:space="preserve">##          B  163  874   68   83   56</w:t>
      </w:r>
      <w:r>
        <w:br w:type="textWrapping"/>
      </w:r>
      <w:r>
        <w:rPr>
          <w:rStyle w:val="VerbatimChar"/>
        </w:rPr>
        <w:t xml:space="preserve">##          C    0   52  841   40    2</w:t>
      </w:r>
      <w:r>
        <w:br w:type="textWrapping"/>
      </w:r>
      <w:r>
        <w:rPr>
          <w:rStyle w:val="VerbatimChar"/>
        </w:rPr>
        <w:t xml:space="preserve">##          D   87   42  100  763   69</w:t>
      </w:r>
      <w:r>
        <w:br w:type="textWrapping"/>
      </w:r>
      <w:r>
        <w:rPr>
          <w:rStyle w:val="VerbatimChar"/>
        </w:rPr>
        <w:t xml:space="preserve">##          E   18   84   17   66  950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0.8214          </w:t>
      </w:r>
      <w:r>
        <w:br w:type="textWrapping"/>
      </w:r>
      <w:r>
        <w:rPr>
          <w:rStyle w:val="VerbatimChar"/>
        </w:rPr>
        <w:t xml:space="preserve">##                  95% CI : (0.8114, 0.8311)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0.7749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0.8399   0.7673   0.8197   0.7915   0.8780</w:t>
      </w:r>
      <w:r>
        <w:br w:type="textWrapping"/>
      </w:r>
      <w:r>
        <w:rPr>
          <w:rStyle w:val="VerbatimChar"/>
        </w:rPr>
        <w:t xml:space="preserve">## Specificity            0.9753   0.9220   0.9807   0.9394   0.9615</w:t>
      </w:r>
      <w:r>
        <w:br w:type="textWrapping"/>
      </w:r>
      <w:r>
        <w:rPr>
          <w:rStyle w:val="VerbatimChar"/>
        </w:rPr>
        <w:t xml:space="preserve">## Pos Pred Value         0.9311   0.7026   0.8995   0.7191   0.8370</w:t>
      </w:r>
      <w:r>
        <w:br w:type="textWrapping"/>
      </w:r>
      <w:r>
        <w:rPr>
          <w:rStyle w:val="VerbatimChar"/>
        </w:rPr>
        <w:t xml:space="preserve">## Neg Pred Value         0.9387   0.9429   0.9626   0.9583   0.9722</w:t>
      </w:r>
      <w:r>
        <w:br w:type="textWrapping"/>
      </w:r>
      <w:r>
        <w:rPr>
          <w:rStyle w:val="VerbatimChar"/>
        </w:rPr>
        <w:t xml:space="preserve">## Prevalence             0.2845   0.1935   0.1743   0.1638   0.1839</w:t>
      </w:r>
      <w:r>
        <w:br w:type="textWrapping"/>
      </w:r>
      <w:r>
        <w:rPr>
          <w:rStyle w:val="VerbatimChar"/>
        </w:rPr>
        <w:t xml:space="preserve">## Detection Rate         0.2389   0.1485   0.1429   0.1297   0.1614</w:t>
      </w:r>
      <w:r>
        <w:br w:type="textWrapping"/>
      </w:r>
      <w:r>
        <w:rPr>
          <w:rStyle w:val="VerbatimChar"/>
        </w:rPr>
        <w:t xml:space="preserve">## Detection Prevalence   0.2566   0.2114   0.1589   0.1803   0.1929</w:t>
      </w:r>
      <w:r>
        <w:br w:type="textWrapping"/>
      </w:r>
      <w:r>
        <w:rPr>
          <w:rStyle w:val="VerbatimChar"/>
        </w:rPr>
        <w:t xml:space="preserve">## Balanced Accuracy      0.9076   0.8447   0.9002   0.8655   0.9197</w:t>
      </w:r>
    </w:p>
    <w:p>
      <w:pPr>
        <w:pStyle w:val="SourceCode"/>
      </w:pPr>
      <w:r>
        <w:rPr>
          <w:rStyle w:val="KeywordTok"/>
        </w:rPr>
        <w:t xml:space="preserve">plot</w:t>
      </w:r>
      <w:r>
        <w:rPr>
          <w:rStyle w:val="NormalTok"/>
        </w:rPr>
        <w:t xml:space="preserve">(confMatDecTree$table, </w:t>
      </w:r>
      <w:r>
        <w:rPr>
          <w:rStyle w:val="DataTypeTok"/>
        </w:rPr>
        <w:t xml:space="preserve">col =</w:t>
      </w:r>
      <w:r>
        <w:rPr>
          <w:rStyle w:val="NormalTok"/>
        </w:rPr>
        <w:t xml:space="preserve"> </w:t>
      </w:r>
      <w:r>
        <w:rPr>
          <w:rStyle w:val="NormalTok"/>
        </w:rPr>
        <w:t xml:space="preserve">confMatDecTree$byClass,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(confMatDecTree$overall[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method-3-generalized-boosted-model"/>
      <w:bookmarkEnd w:id="43"/>
      <w:r>
        <w:t xml:space="preserve">Method 3 : Generalized Boosted Model</w:t>
      </w:r>
    </w:p>
    <w:p>
      <w:pPr>
        <w:pStyle w:val="SourceCode"/>
      </w:pPr>
      <w:r>
        <w:rPr>
          <w:rStyle w:val="NormalTok"/>
        </w:rPr>
        <w:t xml:space="preserve">controlGBM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type="textWrapping"/>
      </w:r>
      <w:r>
        <w:rPr>
          <w:rStyle w:val="NormalTok"/>
        </w:rPr>
        <w:t xml:space="preserve">modFitGBM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controlGBM, </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3.3.3</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VerbatimChar"/>
        </w:rPr>
        <w:t xml:space="preserve">## Loading required package: plyr</w:t>
      </w:r>
    </w:p>
    <w:p>
      <w:pPr>
        <w:pStyle w:val="SourceCode"/>
      </w:pPr>
      <w:r>
        <w:rPr>
          <w:rStyle w:val="NormalTok"/>
        </w:rPr>
        <w:t xml:space="preserve">modFitGBM$finalModel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43 had non-zero influence.</w:t>
      </w:r>
    </w:p>
    <w:p>
      <w:pPr>
        <w:pStyle w:val="SourceCode"/>
      </w:pPr>
      <w:r>
        <w:rPr>
          <w:rStyle w:val="NormalTok"/>
        </w:rPr>
        <w:t xml:space="preserve">predictGBM &lt;-</w:t>
      </w:r>
      <w:r>
        <w:rPr>
          <w:rStyle w:val="StringTok"/>
        </w:rPr>
        <w:t xml:space="preserve"> </w:t>
      </w:r>
      <w:r>
        <w:rPr>
          <w:rStyle w:val="KeywordTok"/>
        </w:rPr>
        <w:t xml:space="preserve">predict</w:t>
      </w:r>
      <w:r>
        <w:rPr>
          <w:rStyle w:val="NormalTok"/>
        </w:rPr>
        <w:t xml:space="preserve">(modFitGBM, </w:t>
      </w:r>
      <w:r>
        <w:rPr>
          <w:rStyle w:val="DataTypeTok"/>
        </w:rPr>
        <w:t xml:space="preserve">newdata=</w:t>
      </w:r>
      <w:r>
        <w:rPr>
          <w:rStyle w:val="NormalTok"/>
        </w:rPr>
        <w:t xml:space="preserve">TestSet)</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(predictGBM, TestSet$classe)</w:t>
      </w:r>
      <w:r>
        <w:br w:type="textWrapping"/>
      </w:r>
      <w:r>
        <w:rPr>
          <w:rStyle w:val="NormalTok"/>
        </w:rPr>
        <w:t xml:space="preserve">confMatGBM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1670    3    0    0    0</w:t>
      </w:r>
      <w:r>
        <w:br w:type="textWrapping"/>
      </w:r>
      <w:r>
        <w:rPr>
          <w:rStyle w:val="VerbatimChar"/>
        </w:rPr>
        <w:t xml:space="preserve">##          B    4 1123    9    7    4</w:t>
      </w:r>
      <w:r>
        <w:br w:type="textWrapping"/>
      </w:r>
      <w:r>
        <w:rPr>
          <w:rStyle w:val="VerbatimChar"/>
        </w:rPr>
        <w:t xml:space="preserve">##          C    0   13 1014   10    0</w:t>
      </w:r>
      <w:r>
        <w:br w:type="textWrapping"/>
      </w:r>
      <w:r>
        <w:rPr>
          <w:rStyle w:val="VerbatimChar"/>
        </w:rPr>
        <w:t xml:space="preserve">##          D    0    0    3  947   16</w:t>
      </w:r>
      <w:r>
        <w:br w:type="textWrapping"/>
      </w:r>
      <w:r>
        <w:rPr>
          <w:rStyle w:val="VerbatimChar"/>
        </w:rPr>
        <w:t xml:space="preserve">##          E    0    0    0    0 1062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0.9883          </w:t>
      </w:r>
      <w:r>
        <w:br w:type="textWrapping"/>
      </w:r>
      <w:r>
        <w:rPr>
          <w:rStyle w:val="VerbatimChar"/>
        </w:rPr>
        <w:t xml:space="preserve">##                  95% CI : (0.9852, 0.9909)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0.9852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0.9976   0.9860   0.9883   0.9824   0.9815</w:t>
      </w:r>
      <w:r>
        <w:br w:type="textWrapping"/>
      </w:r>
      <w:r>
        <w:rPr>
          <w:rStyle w:val="VerbatimChar"/>
        </w:rPr>
        <w:t xml:space="preserve">## Specificity            0.9993   0.9949   0.9953   0.9961   1.0000</w:t>
      </w:r>
      <w:r>
        <w:br w:type="textWrapping"/>
      </w:r>
      <w:r>
        <w:rPr>
          <w:rStyle w:val="VerbatimChar"/>
        </w:rPr>
        <w:t xml:space="preserve">## Pos Pred Value         0.9982   0.9791   0.9778   0.9803   1.0000</w:t>
      </w:r>
      <w:r>
        <w:br w:type="textWrapping"/>
      </w:r>
      <w:r>
        <w:rPr>
          <w:rStyle w:val="VerbatimChar"/>
        </w:rPr>
        <w:t xml:space="preserve">## Neg Pred Value         0.9991   0.9966   0.9975   0.9965   0.9959</w:t>
      </w:r>
      <w:r>
        <w:br w:type="textWrapping"/>
      </w:r>
      <w:r>
        <w:rPr>
          <w:rStyle w:val="VerbatimChar"/>
        </w:rPr>
        <w:t xml:space="preserve">## Prevalence             0.2845   0.1935   0.1743   0.1638   0.1839</w:t>
      </w:r>
      <w:r>
        <w:br w:type="textWrapping"/>
      </w:r>
      <w:r>
        <w:rPr>
          <w:rStyle w:val="VerbatimChar"/>
        </w:rPr>
        <w:t xml:space="preserve">## Detection Rate         0.2838   0.1908   0.1723   0.1609   0.1805</w:t>
      </w:r>
      <w:r>
        <w:br w:type="textWrapping"/>
      </w:r>
      <w:r>
        <w:rPr>
          <w:rStyle w:val="VerbatimChar"/>
        </w:rPr>
        <w:t xml:space="preserve">## Detection Prevalence   0.2843   0.1949   0.1762   0.1641   0.1805</w:t>
      </w:r>
      <w:r>
        <w:br w:type="textWrapping"/>
      </w:r>
      <w:r>
        <w:rPr>
          <w:rStyle w:val="VerbatimChar"/>
        </w:rPr>
        <w:t xml:space="preserve">## Balanced Accuracy      0.9984   0.9904   0.9918   0.9893   0.9908</w:t>
      </w:r>
    </w:p>
    <w:p>
      <w:pPr>
        <w:pStyle w:val="SourceCode"/>
      </w:pPr>
      <w:r>
        <w:rPr>
          <w:rStyle w:val="KeywordTok"/>
        </w:rPr>
        <w:t xml:space="preserve">plot</w:t>
      </w:r>
      <w:r>
        <w:rPr>
          <w:rStyle w:val="NormalTok"/>
        </w:rPr>
        <w:t xml:space="preserve">(confMatGBM$table, </w:t>
      </w:r>
      <w:r>
        <w:rPr>
          <w:rStyle w:val="DataTypeTok"/>
        </w:rPr>
        <w:t xml:space="preserve">col =</w:t>
      </w:r>
      <w:r>
        <w:rPr>
          <w:rStyle w:val="NormalTok"/>
        </w:rPr>
        <w:t xml:space="preserve"> </w:t>
      </w:r>
      <w:r>
        <w:rPr>
          <w:rStyle w:val="NormalTok"/>
        </w:rPr>
        <w:t xml:space="preserve">confMatGBM$byClass,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"GBM - Accuracy ="</w:t>
      </w:r>
      <w:r>
        <w:rPr>
          <w:rStyle w:val="NormalTok"/>
        </w:rPr>
        <w:t xml:space="preserve">, </w:t>
      </w:r>
      <w:r>
        <w:rPr>
          <w:rStyle w:val="KeywordTok"/>
        </w:rPr>
        <w:t xml:space="preserve">round</w:t>
      </w:r>
      <w:r>
        <w:rPr>
          <w:rStyle w:val="NormalTok"/>
        </w:rPr>
        <w:t xml:space="preserve">(confMatGBM$overall[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applying-the-selected-model-to-the-test-data"/>
      <w:bookmarkEnd w:id="45"/>
      <w:r>
        <w:t xml:space="preserve">Applying the Selected Model to the Test Data</w:t>
      </w:r>
    </w:p>
    <w:p>
      <w:pPr>
        <w:pStyle w:val="FirstParagraph"/>
      </w:pPr>
      <w:r>
        <w:t xml:space="preserve">The accuracy of the 3 regression modeling methods above are:</w:t>
      </w:r>
    </w:p>
    <w:p>
      <w:pPr>
        <w:pStyle w:val="BodyText"/>
      </w:pPr>
      <w:r>
        <w:t xml:space="preserve">Random Forest : 0.9963</w:t>
      </w:r>
      <w:r>
        <w:t xml:space="preserve"> </w:t>
      </w:r>
      <w:r>
        <w:t xml:space="preserve">Decision Tree : 0.7368</w:t>
      </w:r>
      <w:r>
        <w:t xml:space="preserve"> </w:t>
      </w:r>
      <w:r>
        <w:t xml:space="preserve">GBM : 0.9839</w:t>
      </w:r>
    </w:p>
    <w:p>
      <w:pPr>
        <w:pStyle w:val="BodyText"/>
      </w:pPr>
      <w:r>
        <w:t xml:space="preserve">It is clearly evident that the RF seems to be better classifier, so we use that for the test sets given for the exercise.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d1d9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6" Target="http://groupware.les.inf.puc-rio.br/har" TargetMode="External" /><Relationship Type="http://schemas.openxmlformats.org/officeDocument/2006/relationships/hyperlink" Id="rId27" Target="http://groupware.les.inf.puc-rio.br/har#ixzz3xsbS5bVX" TargetMode="External" /><Relationship Type="http://schemas.openxmlformats.org/officeDocument/2006/relationships/hyperlink" Id="rId31" Target="https://d396qusza40orc.cloudfront.net/predmachlearn/pml-testing.csv" TargetMode="External" /><Relationship Type="http://schemas.openxmlformats.org/officeDocument/2006/relationships/hyperlink" Id="rId30"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 TargetMode="External" /><Relationship Type="http://schemas.openxmlformats.org/officeDocument/2006/relationships/hyperlink" Id="rId27" Target="http://groupware.les.inf.puc-rio.br/har#ixzz3xsbS5bVX" TargetMode="External" /><Relationship Type="http://schemas.openxmlformats.org/officeDocument/2006/relationships/hyperlink" Id="rId31" Target="https://d396qusza40orc.cloudfront.net/predmachlearn/pml-testing.csv" TargetMode="External" /><Relationship Type="http://schemas.openxmlformats.org/officeDocument/2006/relationships/hyperlink" Id="rId30"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ML_8_Project</dc:title>
  <dc:creator>Karthik Vadhri</dc:creator>
  <dcterms:created xsi:type="dcterms:W3CDTF">2017-12-02T11:42:11Z</dcterms:created>
  <dcterms:modified xsi:type="dcterms:W3CDTF">2017-12-02T11:42:11Z</dcterms:modified>
</cp:coreProperties>
</file>