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393F96">
      <w:pPr>
        <w:widowControl/>
        <w:shd w:val="clear" w:color="auto" w:fill="FFFFFF"/>
        <w:spacing w:before="80" w:after="160" w:line="320" w:lineRule="atLeast"/>
        <w:jc w:val="center"/>
        <w:outlineLvl w:val="1"/>
        <w:rPr>
          <w:rFonts w:ascii="黑体" w:hAnsi="黑体" w:eastAsia="黑体" w:cs="Arial"/>
          <w:b/>
          <w:bCs/>
          <w:color w:val="6A5ACD"/>
          <w:kern w:val="36"/>
          <w:sz w:val="40"/>
          <w:szCs w:val="52"/>
        </w:rPr>
      </w:pPr>
      <w:r>
        <w:rPr>
          <w:rFonts w:hint="eastAsia" w:ascii="黑体" w:hAnsi="黑体" w:eastAsia="黑体" w:cs="Arial"/>
          <w:b/>
          <w:bCs/>
          <w:color w:val="6A5ACD"/>
          <w:kern w:val="36"/>
          <w:sz w:val="40"/>
          <w:szCs w:val="52"/>
        </w:rPr>
        <w:t>第十九届全国大学生智能汽车竞赛</w:t>
      </w:r>
    </w:p>
    <w:p w14:paraId="1ED3AFDE">
      <w:pPr>
        <w:widowControl/>
        <w:shd w:val="clear" w:color="auto" w:fill="FFFFFF"/>
        <w:spacing w:before="80" w:after="160" w:line="320" w:lineRule="atLeast"/>
        <w:jc w:val="center"/>
        <w:outlineLvl w:val="1"/>
        <w:rPr>
          <w:rFonts w:ascii="黑体" w:hAnsi="黑体" w:eastAsia="黑体" w:cs="Arial"/>
          <w:b/>
          <w:bCs/>
          <w:color w:val="6A5ACD"/>
          <w:kern w:val="36"/>
          <w:sz w:val="40"/>
          <w:szCs w:val="52"/>
        </w:rPr>
      </w:pPr>
      <w:r>
        <w:rPr>
          <w:rFonts w:hint="eastAsia" w:ascii="黑体" w:hAnsi="黑体" w:eastAsia="黑体" w:cs="Arial"/>
          <w:b/>
          <w:bCs/>
          <w:color w:val="6A5ACD"/>
          <w:kern w:val="36"/>
          <w:sz w:val="40"/>
          <w:szCs w:val="52"/>
        </w:rPr>
        <w:t>车模技术检查表</w:t>
      </w:r>
    </w:p>
    <w:p w14:paraId="3C84CEC9"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hint="eastAsia" w:ascii="黑体" w:hAnsi="黑体" w:eastAsia="黑体" w:cs="Arial"/>
          <w:b/>
          <w:bCs/>
          <w:color w:val="6A5ACD"/>
          <w:kern w:val="36"/>
          <w:sz w:val="36"/>
          <w:szCs w:val="48"/>
        </w:rPr>
      </w:pPr>
    </w:p>
    <w:p w14:paraId="4B0D2F95"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ascii="Arial" w:hAnsi="Arial" w:eastAsia="宋体" w:cs="Arial"/>
          <w:b/>
          <w:bCs/>
          <w:color w:val="4F4F4F"/>
          <w:kern w:val="0"/>
          <w:sz w:val="28"/>
          <w:szCs w:val="24"/>
        </w:rPr>
      </w:pPr>
      <w:r>
        <w:rPr>
          <w:rFonts w:ascii="黑体" w:hAnsi="黑体" w:eastAsia="黑体" w:cs="Arial"/>
          <w:b/>
          <w:bCs/>
          <w:color w:val="800080"/>
          <w:kern w:val="0"/>
          <w:sz w:val="28"/>
          <w:szCs w:val="24"/>
        </w:rPr>
        <w:t>一、车模技术检查表</w:t>
      </w:r>
    </w:p>
    <w:tbl>
      <w:tblPr>
        <w:tblStyle w:val="7"/>
        <w:tblW w:w="101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6"/>
        <w:gridCol w:w="3374"/>
        <w:gridCol w:w="1078"/>
        <w:gridCol w:w="1082"/>
        <w:gridCol w:w="1728"/>
      </w:tblGrid>
      <w:tr w14:paraId="345ABC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 w14:paraId="53E74B4F"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队伍名称</w:t>
            </w:r>
          </w:p>
        </w:tc>
        <w:tc>
          <w:tcPr>
            <w:tcW w:w="7262" w:type="dxa"/>
            <w:gridSpan w:val="4"/>
            <w:vAlign w:val="center"/>
          </w:tcPr>
          <w:p w14:paraId="6B40E9EB">
            <w:pPr>
              <w:jc w:val="center"/>
              <w:rPr>
                <w:rFonts w:hint="default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视界征服者队</w:t>
            </w:r>
          </w:p>
        </w:tc>
      </w:tr>
      <w:tr w14:paraId="741FB5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17FE7C81"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参赛学校</w:t>
            </w:r>
          </w:p>
        </w:tc>
        <w:tc>
          <w:tcPr>
            <w:tcW w:w="7262" w:type="dxa"/>
            <w:gridSpan w:val="4"/>
          </w:tcPr>
          <w:p w14:paraId="18FB19F6">
            <w:pPr>
              <w:spacing w:line="360" w:lineRule="auto"/>
              <w:ind w:firstLine="265" w:firstLineChars="110"/>
              <w:jc w:val="center"/>
              <w:rPr>
                <w:rFonts w:hint="eastAsia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广东海洋大学</w:t>
            </w:r>
          </w:p>
        </w:tc>
      </w:tr>
      <w:tr w14:paraId="59FE0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F85C5FB"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赛题组组别</w:t>
            </w:r>
          </w:p>
        </w:tc>
        <w:tc>
          <w:tcPr>
            <w:tcW w:w="7262" w:type="dxa"/>
            <w:gridSpan w:val="4"/>
          </w:tcPr>
          <w:p w14:paraId="4A091882">
            <w:pPr>
              <w:spacing w:line="360" w:lineRule="auto"/>
              <w:ind w:firstLine="265" w:firstLineChars="110"/>
              <w:jc w:val="center"/>
              <w:rPr>
                <w:rFonts w:hint="eastAsia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智能视觉组</w:t>
            </w:r>
          </w:p>
        </w:tc>
      </w:tr>
      <w:tr w14:paraId="4D5B4D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 w14:paraId="00D82768"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检查项目</w:t>
            </w:r>
          </w:p>
        </w:tc>
        <w:tc>
          <w:tcPr>
            <w:tcW w:w="3374" w:type="dxa"/>
            <w:vAlign w:val="center"/>
          </w:tcPr>
          <w:p w14:paraId="7F6C6A37">
            <w:pPr>
              <w:ind w:firstLine="1653" w:firstLineChars="686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规格</w:t>
            </w:r>
          </w:p>
          <w:p w14:paraId="7D33AAFA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（选手自行填写）</w:t>
            </w:r>
          </w:p>
        </w:tc>
        <w:tc>
          <w:tcPr>
            <w:tcW w:w="1078" w:type="dxa"/>
            <w:vAlign w:val="center"/>
          </w:tcPr>
          <w:p w14:paraId="42332CE2"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符合</w:t>
            </w:r>
          </w:p>
          <w:p w14:paraId="404DC1E1"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（</w:t>
            </w: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  <w:r>
              <w:rPr>
                <w:rFonts w:hint="eastAsia" w:ascii="宋体" w:hAnsi="宋体"/>
                <w:b/>
                <w:sz w:val="24"/>
              </w:rPr>
              <w:t>）</w:t>
            </w:r>
          </w:p>
        </w:tc>
        <w:tc>
          <w:tcPr>
            <w:tcW w:w="1082" w:type="dxa"/>
            <w:vAlign w:val="center"/>
          </w:tcPr>
          <w:p w14:paraId="02139E2C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不符合（</w:t>
            </w:r>
            <w:r>
              <w:rPr>
                <w:rFonts w:hint="eastAsia" w:ascii="宋体" w:hAnsi="宋体"/>
                <w:b/>
                <w:sz w:val="24"/>
              </w:rPr>
              <w:sym w:font="Symbol" w:char="F0B4"/>
            </w:r>
            <w:r>
              <w:rPr>
                <w:rFonts w:hint="eastAsia" w:ascii="宋体" w:hAnsi="宋体"/>
                <w:b/>
                <w:sz w:val="24"/>
              </w:rPr>
              <w:t>）</w:t>
            </w:r>
          </w:p>
        </w:tc>
        <w:tc>
          <w:tcPr>
            <w:tcW w:w="1728" w:type="dxa"/>
            <w:vAlign w:val="center"/>
          </w:tcPr>
          <w:p w14:paraId="45A7B1C3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备注</w:t>
            </w:r>
          </w:p>
        </w:tc>
      </w:tr>
      <w:tr w14:paraId="705616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 w14:paraId="42A6BF17">
            <w:pPr>
              <w:spacing w:line="440" w:lineRule="exact"/>
              <w:ind w:firstLine="28" w:firstLineChars="12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1.车模类型是什么？</w:t>
            </w:r>
          </w:p>
        </w:tc>
        <w:tc>
          <w:tcPr>
            <w:tcW w:w="3374" w:type="dxa"/>
            <w:vAlign w:val="center"/>
          </w:tcPr>
          <w:p w14:paraId="11FD9C04">
            <w:pPr>
              <w:spacing w:line="360" w:lineRule="exact"/>
              <w:jc w:val="both"/>
              <w:rPr>
                <w:rFonts w:hint="default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M车模</w:t>
            </w:r>
          </w:p>
        </w:tc>
        <w:tc>
          <w:tcPr>
            <w:tcW w:w="1078" w:type="dxa"/>
            <w:vAlign w:val="center"/>
          </w:tcPr>
          <w:p w14:paraId="495703F1">
            <w:pPr>
              <w:spacing w:line="360" w:lineRule="exact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  <w:vAlign w:val="center"/>
          </w:tcPr>
          <w:p w14:paraId="2A3F2120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728" w:type="dxa"/>
            <w:vAlign w:val="center"/>
          </w:tcPr>
          <w:p w14:paraId="52E683AB">
            <w:pPr>
              <w:spacing w:line="3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如果是自制车模，请标明自制。</w:t>
            </w:r>
          </w:p>
        </w:tc>
      </w:tr>
      <w:tr w14:paraId="50D789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3198F63F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车模整体尺寸：</w:t>
            </w:r>
          </w:p>
          <w:p w14:paraId="2828CDF0">
            <w:pPr>
              <w:spacing w:line="440" w:lineRule="exac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（包括传感器在内）长，宽，高(mm)</w:t>
            </w:r>
          </w:p>
        </w:tc>
        <w:tc>
          <w:tcPr>
            <w:tcW w:w="3374" w:type="dxa"/>
          </w:tcPr>
          <w:p w14:paraId="39A789C6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</w:p>
          <w:p w14:paraId="40712A68"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300*680*550</w:t>
            </w:r>
          </w:p>
        </w:tc>
        <w:tc>
          <w:tcPr>
            <w:tcW w:w="1078" w:type="dxa"/>
          </w:tcPr>
          <w:p w14:paraId="2FFA610F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5074B6C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28954983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231F02C">
            <w:pPr>
              <w:spacing w:line="360" w:lineRule="exac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今年比赛车模尺寸没有限制</w:t>
            </w:r>
          </w:p>
        </w:tc>
      </w:tr>
      <w:tr w14:paraId="34AF7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7CA56F7">
            <w:pPr>
              <w:pStyle w:val="16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传感器种类、规格(型号)数量。</w:t>
            </w:r>
          </w:p>
          <w:p w14:paraId="287748C1">
            <w:pPr>
              <w:pStyle w:val="16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</w:t>
            </w:r>
            <w:r>
              <w:rPr>
                <w:rFonts w:ascii="宋体" w:hAnsi="宋体"/>
                <w:sz w:val="24"/>
              </w:rPr>
              <w:t>使用</w:t>
            </w:r>
            <w:r>
              <w:rPr>
                <w:rFonts w:hint="eastAsia" w:ascii="宋体" w:hAnsi="宋体"/>
                <w:sz w:val="24"/>
              </w:rPr>
              <w:t>自带</w:t>
            </w:r>
            <w:r>
              <w:rPr>
                <w:rFonts w:ascii="宋体" w:hAnsi="宋体"/>
                <w:sz w:val="24"/>
              </w:rPr>
              <w:t>MCU的成品传感器模块？型号</w:t>
            </w:r>
            <w:r>
              <w:rPr>
                <w:rFonts w:hint="eastAsia" w:ascii="宋体" w:hAnsi="宋体"/>
                <w:sz w:val="24"/>
              </w:rPr>
              <w:t>是什么</w:t>
            </w:r>
            <w:r>
              <w:rPr>
                <w:rFonts w:ascii="宋体" w:hAnsi="宋体"/>
                <w:sz w:val="24"/>
              </w:rPr>
              <w:t>？</w:t>
            </w:r>
          </w:p>
        </w:tc>
        <w:tc>
          <w:tcPr>
            <w:tcW w:w="3374" w:type="dxa"/>
          </w:tcPr>
          <w:p w14:paraId="3075D6F6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传感器：1个Openart 带MCU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br w:type="textWrapping"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1个MCX Visiion带MCU </w:t>
            </w:r>
          </w:p>
          <w:p w14:paraId="6E7DED6A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1个MT9V034不带MCU </w:t>
            </w:r>
          </w:p>
          <w:p w14:paraId="032ED3E2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1个imu660</w:t>
            </w:r>
          </w:p>
        </w:tc>
        <w:tc>
          <w:tcPr>
            <w:tcW w:w="1078" w:type="dxa"/>
          </w:tcPr>
          <w:p w14:paraId="1CEB9C16">
            <w:pPr>
              <w:spacing w:line="360" w:lineRule="exact"/>
              <w:rPr>
                <w:rFonts w:hint="eastAsia" w:ascii="宋体" w:hAnsi="宋体"/>
                <w:b/>
                <w:sz w:val="24"/>
              </w:rPr>
            </w:pPr>
          </w:p>
          <w:p w14:paraId="390A7996">
            <w:pPr>
              <w:spacing w:line="360" w:lineRule="exact"/>
              <w:rPr>
                <w:rFonts w:hint="eastAsia" w:ascii="宋体" w:hAnsi="宋体"/>
                <w:b/>
                <w:sz w:val="24"/>
              </w:rPr>
            </w:pPr>
          </w:p>
          <w:p w14:paraId="488FC20F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  <w:bookmarkStart w:id="0" w:name="OLE_LINK2"/>
          </w:p>
          <w:p w14:paraId="36832852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  <w:bookmarkEnd w:id="0"/>
          </w:p>
        </w:tc>
        <w:tc>
          <w:tcPr>
            <w:tcW w:w="1082" w:type="dxa"/>
          </w:tcPr>
          <w:p w14:paraId="60AE938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45D91CF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7EB28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9D378E3">
            <w:pPr>
              <w:pStyle w:val="16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控制转向舵机型号是否自行改装舵机？</w:t>
            </w:r>
          </w:p>
          <w:p w14:paraId="50D17D92">
            <w:pPr>
              <w:pStyle w:val="16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防伪易损标签是否完整？</w:t>
            </w:r>
          </w:p>
        </w:tc>
        <w:tc>
          <w:tcPr>
            <w:tcW w:w="3374" w:type="dxa"/>
          </w:tcPr>
          <w:p w14:paraId="0FCB3377">
            <w:pPr>
              <w:spacing w:line="360" w:lineRule="exac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否</w:t>
            </w:r>
          </w:p>
        </w:tc>
        <w:tc>
          <w:tcPr>
            <w:tcW w:w="1078" w:type="dxa"/>
          </w:tcPr>
          <w:p w14:paraId="5CDD874B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6543C9D6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01822584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78E5DECA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5A0E12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5D28BE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038470EF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 是否增加伺服</w:t>
            </w:r>
            <w:r>
              <w:rPr>
                <w:rFonts w:ascii="宋体" w:hAnsi="宋体"/>
                <w:sz w:val="24"/>
              </w:rPr>
              <w:t>电机</w:t>
            </w:r>
            <w:r>
              <w:rPr>
                <w:rFonts w:hint="eastAsia" w:ascii="宋体" w:hAnsi="宋体"/>
                <w:sz w:val="24"/>
              </w:rPr>
              <w:t>？</w:t>
            </w:r>
          </w:p>
          <w:p w14:paraId="0AED2C83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 如果有种类、个数和作用？</w:t>
            </w:r>
          </w:p>
        </w:tc>
        <w:tc>
          <w:tcPr>
            <w:tcW w:w="3374" w:type="dxa"/>
          </w:tcPr>
          <w:p w14:paraId="47D14D18"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否</w:t>
            </w:r>
          </w:p>
        </w:tc>
        <w:tc>
          <w:tcPr>
            <w:tcW w:w="1078" w:type="dxa"/>
          </w:tcPr>
          <w:p w14:paraId="0F0D403B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438771B4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3E21D404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2CF7E3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1B2DAA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F0EA3B3">
            <w:pPr>
              <w:pStyle w:val="16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电路中微处理器型号和个数？</w:t>
            </w:r>
          </w:p>
        </w:tc>
        <w:tc>
          <w:tcPr>
            <w:tcW w:w="3374" w:type="dxa"/>
          </w:tcPr>
          <w:p w14:paraId="6FAAFAB8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RT1064一块</w:t>
            </w:r>
          </w:p>
        </w:tc>
        <w:tc>
          <w:tcPr>
            <w:tcW w:w="1078" w:type="dxa"/>
          </w:tcPr>
          <w:p w14:paraId="0D6145E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67C284E7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C718CA7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A634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1EDF832">
            <w:pPr>
              <w:pStyle w:val="16"/>
              <w:numPr>
                <w:ilvl w:val="0"/>
                <w:numId w:val="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是否具有其它可编程器件，个数与作用？</w:t>
            </w:r>
          </w:p>
        </w:tc>
        <w:tc>
          <w:tcPr>
            <w:tcW w:w="3374" w:type="dxa"/>
          </w:tcPr>
          <w:p w14:paraId="61576F67"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否</w:t>
            </w:r>
          </w:p>
        </w:tc>
        <w:tc>
          <w:tcPr>
            <w:tcW w:w="1078" w:type="dxa"/>
          </w:tcPr>
          <w:p w14:paraId="7259A91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74B7EB8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ED3B21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5AA00E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3E549471">
            <w:pPr>
              <w:pStyle w:val="16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是否有无线通讯装置？</w:t>
            </w:r>
          </w:p>
          <w:p w14:paraId="4DCF8133">
            <w:pPr>
              <w:pStyle w:val="16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如果有种类和个数？</w:t>
            </w:r>
          </w:p>
        </w:tc>
        <w:tc>
          <w:tcPr>
            <w:tcW w:w="3374" w:type="dxa"/>
          </w:tcPr>
          <w:p w14:paraId="2C9C6CAD"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否</w:t>
            </w:r>
          </w:p>
        </w:tc>
        <w:tc>
          <w:tcPr>
            <w:tcW w:w="1078" w:type="dxa"/>
          </w:tcPr>
          <w:p w14:paraId="4A5B5A03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0801F8F3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4EB83C6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CF2D347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665C1B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95FF26A">
            <w:pPr>
              <w:pStyle w:val="16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电池的种类、规格和数量？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3374" w:type="dxa"/>
          </w:tcPr>
          <w:p w14:paraId="2D6DA1EB">
            <w:pPr>
              <w:spacing w:line="360" w:lineRule="exact"/>
              <w:rPr>
                <w:rFonts w:hint="default" w:ascii="宋体" w:hAnsi="宋体"/>
                <w:sz w:val="24"/>
                <w:lang w:val="en-US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2S  5200mah40C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br w:type="textWrapping"/>
            </w:r>
            <w:r>
              <w:rPr>
                <w:rFonts w:hint="eastAsia" w:ascii="宋体" w:hAnsi="宋体"/>
                <w:sz w:val="24"/>
                <w:lang w:val="en-US" w:eastAsia="zh-CN"/>
              </w:rPr>
              <w:t>长138宽43厚22</w:t>
            </w:r>
          </w:p>
        </w:tc>
        <w:tc>
          <w:tcPr>
            <w:tcW w:w="1078" w:type="dxa"/>
          </w:tcPr>
          <w:p w14:paraId="3B1AB75B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0AF8E5D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9964ED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7DC8FB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6858B7E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 是否</w:t>
            </w:r>
            <w:r>
              <w:rPr>
                <w:rFonts w:ascii="宋体" w:hAnsi="宋体"/>
                <w:sz w:val="24"/>
              </w:rPr>
              <w:t>使用GPS导航</w:t>
            </w:r>
            <w:r>
              <w:rPr>
                <w:rFonts w:hint="eastAsia" w:ascii="宋体" w:hAnsi="宋体"/>
                <w:sz w:val="24"/>
              </w:rPr>
              <w:t>？</w:t>
            </w:r>
          </w:p>
          <w:p w14:paraId="7C456A90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 是否</w:t>
            </w:r>
            <w:r>
              <w:rPr>
                <w:rFonts w:ascii="宋体" w:hAnsi="宋体"/>
                <w:sz w:val="24"/>
              </w:rPr>
              <w:t>没有使用RTK？</w:t>
            </w:r>
          </w:p>
        </w:tc>
        <w:tc>
          <w:tcPr>
            <w:tcW w:w="3374" w:type="dxa"/>
          </w:tcPr>
          <w:p w14:paraId="5882FDE2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未</w:t>
            </w:r>
            <w:r>
              <w:rPr>
                <w:rFonts w:ascii="宋体" w:hAnsi="宋体"/>
                <w:sz w:val="24"/>
              </w:rPr>
              <w:t>使用GPS导航</w:t>
            </w:r>
          </w:p>
          <w:p w14:paraId="089D39CF">
            <w:pPr>
              <w:spacing w:line="360" w:lineRule="exac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>未</w:t>
            </w:r>
            <w:r>
              <w:rPr>
                <w:rFonts w:ascii="宋体" w:hAnsi="宋体"/>
                <w:sz w:val="24"/>
              </w:rPr>
              <w:t>使用RTK</w:t>
            </w:r>
          </w:p>
        </w:tc>
        <w:tc>
          <w:tcPr>
            <w:tcW w:w="1078" w:type="dxa"/>
          </w:tcPr>
          <w:p w14:paraId="00A4151E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31CAD433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D3B7A2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0862A9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22670AD2">
            <w:pPr>
              <w:pStyle w:val="16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后轮驱动电机是否是原车模电机？</w:t>
            </w:r>
          </w:p>
          <w:p w14:paraId="6616CF90">
            <w:pPr>
              <w:pStyle w:val="16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是否具有防伪易损标签？</w:t>
            </w:r>
          </w:p>
        </w:tc>
        <w:tc>
          <w:tcPr>
            <w:tcW w:w="3374" w:type="dxa"/>
          </w:tcPr>
          <w:p w14:paraId="36859394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>后轮驱动电机是原车模电机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;</w:t>
            </w:r>
          </w:p>
          <w:p w14:paraId="21D6FF94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具有防伪易损标签</w:t>
            </w:r>
          </w:p>
        </w:tc>
        <w:tc>
          <w:tcPr>
            <w:tcW w:w="1078" w:type="dxa"/>
          </w:tcPr>
          <w:p w14:paraId="7025D63D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0C9A04FA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037BBD25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3D13E54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F50589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A0CF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C026418">
            <w:pPr>
              <w:pStyle w:val="16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车模轮胎是否原有的纹理可辨析？</w:t>
            </w:r>
          </w:p>
          <w:p w14:paraId="12C6C0A4">
            <w:pPr>
              <w:pStyle w:val="16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轮胎表面是否具有粘性物质？</w:t>
            </w:r>
          </w:p>
          <w:p w14:paraId="6DD917D6">
            <w:pPr>
              <w:pStyle w:val="16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对于麦克纳姆轮是否更换过小轮胶皮？</w:t>
            </w:r>
          </w:p>
        </w:tc>
        <w:tc>
          <w:tcPr>
            <w:tcW w:w="3374" w:type="dxa"/>
          </w:tcPr>
          <w:p w14:paraId="578B0C14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>车模轮胎原有的纹理可辨析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;</w:t>
            </w:r>
          </w:p>
          <w:p w14:paraId="27EAD355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>轮胎表面不具有粘性物质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;</w:t>
            </w:r>
          </w:p>
          <w:p w14:paraId="0311A367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麦克纳姆轮未更换过小轮胶皮</w:t>
            </w:r>
          </w:p>
        </w:tc>
        <w:tc>
          <w:tcPr>
            <w:tcW w:w="1078" w:type="dxa"/>
          </w:tcPr>
          <w:p w14:paraId="616FABAF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6FA58431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25407E60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567F148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64433C0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262F991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05003D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637AD995">
            <w:pPr>
              <w:pStyle w:val="16"/>
              <w:numPr>
                <w:ilvl w:val="0"/>
                <w:numId w:val="9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车轮轴距、轮距是否改装？</w:t>
            </w:r>
          </w:p>
          <w:p w14:paraId="7AFA2642">
            <w:pPr>
              <w:pStyle w:val="16"/>
              <w:numPr>
                <w:ilvl w:val="0"/>
                <w:numId w:val="9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改装参数是什么？</w:t>
            </w:r>
          </w:p>
        </w:tc>
        <w:tc>
          <w:tcPr>
            <w:tcW w:w="3374" w:type="dxa"/>
          </w:tcPr>
          <w:p w14:paraId="699A98D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车模底盘是原车模底盘</w:t>
            </w:r>
          </w:p>
        </w:tc>
        <w:tc>
          <w:tcPr>
            <w:tcW w:w="1078" w:type="dxa"/>
          </w:tcPr>
          <w:p w14:paraId="20C18CE4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6AE6CC2B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  <w:p w14:paraId="16EAC230">
            <w:pPr>
              <w:spacing w:line="360" w:lineRule="exact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082" w:type="dxa"/>
          </w:tcPr>
          <w:p w14:paraId="333379D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8D52BDA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5592B0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54D3294">
            <w:pPr>
              <w:pStyle w:val="16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车模驱动轮传动机构是否改装？</w:t>
            </w:r>
          </w:p>
          <w:p w14:paraId="2D9A5D70">
            <w:pPr>
              <w:pStyle w:val="16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改装方式是什么？</w:t>
            </w:r>
          </w:p>
        </w:tc>
        <w:tc>
          <w:tcPr>
            <w:tcW w:w="3374" w:type="dxa"/>
          </w:tcPr>
          <w:p w14:paraId="68D75E1A">
            <w:pPr>
              <w:pStyle w:val="16"/>
              <w:numPr>
                <w:ilvl w:val="0"/>
                <w:numId w:val="0"/>
              </w:numPr>
              <w:spacing w:line="440" w:lineRule="exact"/>
              <w:ind w:left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车轮轴距、轮距未改装</w:t>
            </w:r>
          </w:p>
          <w:p w14:paraId="6502128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78" w:type="dxa"/>
          </w:tcPr>
          <w:p w14:paraId="1166B382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0311E89D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6115923F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1398521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6BD0E5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1BA6C2DE">
            <w:pPr>
              <w:pStyle w:val="16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是否更换过原装</w:t>
            </w:r>
            <w:r>
              <w:rPr>
                <w:rFonts w:ascii="宋体" w:hAnsi="宋体"/>
                <w:sz w:val="24"/>
              </w:rPr>
              <w:t>车模中的机械元器件？更换后</w:t>
            </w:r>
            <w:r>
              <w:rPr>
                <w:rFonts w:hint="eastAsia" w:ascii="宋体" w:hAnsi="宋体"/>
                <w:sz w:val="24"/>
              </w:rPr>
              <w:t>的</w:t>
            </w:r>
            <w:r>
              <w:rPr>
                <w:rFonts w:ascii="宋体" w:hAnsi="宋体"/>
                <w:sz w:val="24"/>
              </w:rPr>
              <w:t>规格</w:t>
            </w:r>
            <w:r>
              <w:rPr>
                <w:rFonts w:hint="eastAsia" w:ascii="宋体" w:hAnsi="宋体"/>
                <w:sz w:val="24"/>
              </w:rPr>
              <w:t xml:space="preserve"> 是</w:t>
            </w:r>
            <w:r>
              <w:rPr>
                <w:rFonts w:ascii="宋体" w:hAnsi="宋体"/>
                <w:sz w:val="24"/>
              </w:rPr>
              <w:t>什么？</w:t>
            </w:r>
          </w:p>
        </w:tc>
        <w:tc>
          <w:tcPr>
            <w:tcW w:w="3374" w:type="dxa"/>
          </w:tcPr>
          <w:p w14:paraId="678E83CE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车模驱动轮传动机构未改装</w:t>
            </w:r>
          </w:p>
        </w:tc>
        <w:tc>
          <w:tcPr>
            <w:tcW w:w="1078" w:type="dxa"/>
          </w:tcPr>
          <w:p w14:paraId="404DF98C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616368C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3DB7663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FD86614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。</w:t>
            </w:r>
          </w:p>
        </w:tc>
      </w:tr>
      <w:tr w14:paraId="69B62E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810CA8D">
            <w:pPr>
              <w:pStyle w:val="16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车模电路板个数及功能。</w:t>
            </w:r>
          </w:p>
          <w:p w14:paraId="473751F9">
            <w:pPr>
              <w:pStyle w:val="16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其中是</w:t>
            </w:r>
            <w:bookmarkStart w:id="1" w:name="OLE_LINK1"/>
            <w:r>
              <w:rPr>
                <w:rFonts w:hint="eastAsia" w:ascii="宋体" w:hAnsi="宋体"/>
                <w:sz w:val="24"/>
              </w:rPr>
              <w:t>否有购买成品电路板</w:t>
            </w:r>
            <w:bookmarkEnd w:id="1"/>
            <w:r>
              <w:rPr>
                <w:rFonts w:hint="eastAsia" w:ascii="宋体" w:hAnsi="宋体"/>
                <w:sz w:val="24"/>
              </w:rPr>
              <w:t>？</w:t>
            </w:r>
          </w:p>
        </w:tc>
        <w:tc>
          <w:tcPr>
            <w:tcW w:w="3374" w:type="dxa"/>
          </w:tcPr>
          <w:p w14:paraId="19EBCC54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10块</w:t>
            </w:r>
          </w:p>
          <w:p w14:paraId="6C31F523">
            <w:pPr>
              <w:spacing w:line="360" w:lineRule="exact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1块rt1064母版电路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br w:type="textWrapping"/>
            </w:r>
            <w:r>
              <w:rPr>
                <w:rFonts w:hint="eastAsia" w:ascii="宋体" w:hAnsi="宋体"/>
                <w:sz w:val="24"/>
                <w:lang w:val="en-US" w:eastAsia="zh-CN"/>
              </w:rPr>
              <w:t>2块电机驱动电路</w:t>
            </w:r>
          </w:p>
          <w:p w14:paraId="6E2F11D2">
            <w:pPr>
              <w:spacing w:line="360" w:lineRule="exact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5块电源电路</w:t>
            </w:r>
          </w:p>
          <w:p w14:paraId="1B3B72E9">
            <w:pPr>
              <w:spacing w:line="360" w:lineRule="exact"/>
              <w:jc w:val="left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2块电磁铁开关控制电路 </w:t>
            </w:r>
          </w:p>
          <w:p w14:paraId="2E440754"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没</w:t>
            </w:r>
            <w:r>
              <w:rPr>
                <w:rFonts w:hint="eastAsia" w:ascii="宋体" w:hAnsi="宋体"/>
                <w:sz w:val="24"/>
              </w:rPr>
              <w:t>有购买成品电路板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             </w:t>
            </w:r>
          </w:p>
        </w:tc>
        <w:tc>
          <w:tcPr>
            <w:tcW w:w="1078" w:type="dxa"/>
          </w:tcPr>
          <w:p w14:paraId="77A620A6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66BD9A60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1E3C369F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07082EE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FFC362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4A7D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0D2907F4">
            <w:pPr>
              <w:pStyle w:val="16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自制电路板</w:t>
            </w:r>
            <w:r>
              <w:rPr>
                <w:rFonts w:ascii="宋体" w:hAnsi="宋体"/>
                <w:sz w:val="24"/>
              </w:rPr>
              <w:t>是否</w:t>
            </w:r>
            <w:r>
              <w:rPr>
                <w:rFonts w:hint="eastAsia" w:ascii="宋体" w:hAnsi="宋体"/>
                <w:sz w:val="24"/>
              </w:rPr>
              <w:t>标记</w:t>
            </w:r>
            <w:r>
              <w:rPr>
                <w:rFonts w:ascii="宋体" w:hAnsi="宋体"/>
                <w:sz w:val="24"/>
              </w:rPr>
              <w:t>有学校名称、队伍名称、制作日期等信息？</w:t>
            </w:r>
          </w:p>
          <w:p w14:paraId="7A22C719">
            <w:pPr>
              <w:pStyle w:val="16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标示</w:t>
            </w:r>
            <w:r>
              <w:rPr>
                <w:rFonts w:hint="eastAsia" w:ascii="宋体" w:hAnsi="宋体"/>
                <w:sz w:val="24"/>
              </w:rPr>
              <w:t>信息</w:t>
            </w:r>
            <w:r>
              <w:rPr>
                <w:rFonts w:ascii="宋体" w:hAnsi="宋体"/>
                <w:sz w:val="24"/>
              </w:rPr>
              <w:t>在PCB的哪一层？</w:t>
            </w:r>
          </w:p>
        </w:tc>
        <w:tc>
          <w:tcPr>
            <w:tcW w:w="3374" w:type="dxa"/>
          </w:tcPr>
          <w:p w14:paraId="37CAC125">
            <w:pPr>
              <w:numPr>
                <w:ilvl w:val="0"/>
                <w:numId w:val="0"/>
              </w:numPr>
              <w:spacing w:line="360" w:lineRule="exac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</w:rPr>
              <w:t>自制电路板标记</w:t>
            </w:r>
            <w:r>
              <w:rPr>
                <w:rFonts w:ascii="宋体" w:hAnsi="宋体"/>
                <w:sz w:val="24"/>
              </w:rPr>
              <w:t>有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广东海洋大学、视界征服者队、2024.5</w:t>
            </w:r>
            <w:r>
              <w:rPr>
                <w:rFonts w:ascii="宋体" w:hAnsi="宋体"/>
                <w:sz w:val="24"/>
              </w:rPr>
              <w:t>等信息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;</w:t>
            </w:r>
          </w:p>
          <w:p w14:paraId="4D820F9C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标示</w:t>
            </w:r>
            <w:r>
              <w:rPr>
                <w:rFonts w:hint="eastAsia" w:ascii="宋体" w:hAnsi="宋体"/>
                <w:sz w:val="24"/>
              </w:rPr>
              <w:t>信息</w:t>
            </w:r>
            <w:r>
              <w:rPr>
                <w:rFonts w:ascii="宋体" w:hAnsi="宋体"/>
                <w:sz w:val="24"/>
              </w:rPr>
              <w:t>在PCB的</w:t>
            </w:r>
            <w:r>
              <w:rPr>
                <w:rFonts w:hint="eastAsia" w:ascii="宋体" w:hAnsi="宋体"/>
                <w:sz w:val="24"/>
              </w:rPr>
              <w:t>顶层</w:t>
            </w:r>
          </w:p>
        </w:tc>
        <w:tc>
          <w:tcPr>
            <w:tcW w:w="1078" w:type="dxa"/>
          </w:tcPr>
          <w:p w14:paraId="7280DFAA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11F837DF">
            <w:pPr>
              <w:spacing w:line="360" w:lineRule="exact"/>
              <w:jc w:val="center"/>
              <w:rPr>
                <w:rFonts w:hint="eastAsia" w:ascii="宋体" w:hAnsi="宋体"/>
                <w:b/>
                <w:sz w:val="24"/>
              </w:rPr>
            </w:pPr>
          </w:p>
          <w:p w14:paraId="74060F33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</w:p>
        </w:tc>
        <w:tc>
          <w:tcPr>
            <w:tcW w:w="1082" w:type="dxa"/>
          </w:tcPr>
          <w:p w14:paraId="2782115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3E0DDC0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请在表格中注明电路板队伍信息的内容。</w:t>
            </w:r>
          </w:p>
        </w:tc>
      </w:tr>
      <w:tr w14:paraId="34AADF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5598FCCC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其它待说明内容</w:t>
            </w:r>
          </w:p>
          <w:p w14:paraId="6927096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9A0B8D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5DF0231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763EA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6F2B860F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73C2DA2B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538930B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3374" w:type="dxa"/>
          </w:tcPr>
          <w:p w14:paraId="366DC45E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78" w:type="dxa"/>
          </w:tcPr>
          <w:p w14:paraId="2C132CE8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6AE833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1FEBD08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0DBC94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926" w:type="dxa"/>
          </w:tcPr>
          <w:p w14:paraId="1A539829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人员签名：</w:t>
            </w:r>
          </w:p>
          <w:p w14:paraId="14012C19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C056E56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766960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595B07B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7262" w:type="dxa"/>
            <w:gridSpan w:val="4"/>
          </w:tcPr>
          <w:p w14:paraId="1AA02BC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意见：</w:t>
            </w:r>
          </w:p>
        </w:tc>
      </w:tr>
    </w:tbl>
    <w:p w14:paraId="16938AAD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353BC3BF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 </w:t>
      </w:r>
    </w:p>
    <w:p w14:paraId="50D1595E"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ascii="Arial" w:hAnsi="Arial" w:eastAsia="宋体" w:cs="Arial"/>
          <w:b/>
          <w:bCs/>
          <w:color w:val="4F4F4F"/>
          <w:kern w:val="0"/>
          <w:sz w:val="28"/>
          <w:szCs w:val="24"/>
        </w:rPr>
      </w:pPr>
      <w:r>
        <w:rPr>
          <w:rFonts w:ascii="黑体" w:hAnsi="黑体" w:eastAsia="黑体" w:cs="Arial"/>
          <w:b/>
          <w:bCs/>
          <w:color w:val="800080"/>
          <w:kern w:val="0"/>
          <w:sz w:val="28"/>
          <w:szCs w:val="24"/>
        </w:rPr>
        <w:t>二、车模照片</w:t>
      </w:r>
    </w:p>
    <w:p w14:paraId="0A5E42F8"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ascii="Arial" w:hAnsi="Arial" w:eastAsia="宋体" w:cs="Arial"/>
          <w:b/>
          <w:bCs/>
          <w:color w:val="4F4F4F"/>
          <w:kern w:val="0"/>
          <w:sz w:val="24"/>
        </w:rPr>
      </w:pPr>
      <w:r>
        <w:rPr>
          <w:rFonts w:ascii="宋体" w:hAnsi="宋体" w:eastAsia="宋体" w:cs="Arial"/>
          <w:b/>
          <w:bCs/>
          <w:color w:val="008080"/>
          <w:kern w:val="0"/>
          <w:sz w:val="24"/>
        </w:rPr>
        <w:t>1、车模外观照片</w:t>
      </w:r>
    </w:p>
    <w:p w14:paraId="5D3BD313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  </w:t>
      </w:r>
      <w:r>
        <w:rPr>
          <w:rFonts w:ascii="Arial" w:hAnsi="Arial" w:eastAsia="宋体" w:cs="Arial"/>
          <w:color w:val="4D4D4D"/>
          <w:kern w:val="0"/>
          <w:szCs w:val="18"/>
        </w:rPr>
        <w:t>车模平放时，俯视照片，前视图，左或右（任选）视图照片.</w:t>
      </w:r>
    </w:p>
    <w:p w14:paraId="56419C92"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Cs w:val="18"/>
          <w:lang w:eastAsia="zh-CN"/>
        </w:rPr>
        <w:drawing>
          <wp:inline distT="0" distB="0" distL="114300" distR="114300">
            <wp:extent cx="5247005" cy="4306570"/>
            <wp:effectExtent l="0" t="0" r="10795" b="11430"/>
            <wp:docPr id="13" name="图片 13" descr="微信图片_2024070920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407092023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5578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</w:p>
    <w:p w14:paraId="419FD7D5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9230" cy="3955415"/>
            <wp:effectExtent l="0" t="0" r="1270" b="6985"/>
            <wp:docPr id="11" name="图片 11" descr="微信图片_2024070920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407092016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9B3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6690" cy="3955415"/>
            <wp:effectExtent l="0" t="0" r="3810" b="6985"/>
            <wp:docPr id="12" name="图片 12" descr="微信图片_2024070920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07092017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C176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</w:p>
    <w:p w14:paraId="2835B54A"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ascii="Arial" w:hAnsi="Arial" w:eastAsia="宋体" w:cs="Arial"/>
          <w:b/>
          <w:bCs/>
          <w:color w:val="4F4F4F"/>
          <w:kern w:val="0"/>
          <w:sz w:val="36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t>2、电路板PCB图</w:t>
      </w:r>
    </w:p>
    <w:p w14:paraId="2F7890C1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Cs w:val="18"/>
        </w:rPr>
        <w:t>  车模中所有电路板正反面照片。对于自制电路板，需要使用红色方框标出队伍独自LOGO所在处。</w:t>
      </w:r>
    </w:p>
    <w:p w14:paraId="3F5610C8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33035" cy="4798695"/>
            <wp:effectExtent l="0" t="0" r="12065" b="1905"/>
            <wp:docPr id="3" name="图片 3" descr="微信图片_2024070816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07081610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EFF4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26685" cy="4277360"/>
            <wp:effectExtent l="0" t="0" r="5715" b="2540"/>
            <wp:docPr id="1" name="图片 1" descr="微信图片_2024070920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07092039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8029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41925" cy="3166745"/>
            <wp:effectExtent l="0" t="0" r="3175" b="8255"/>
            <wp:docPr id="15" name="图片 15" descr="微信图片_2024070920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407092025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104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5420" cy="2887345"/>
            <wp:effectExtent l="0" t="0" r="5080" b="8255"/>
            <wp:docPr id="2" name="图片 2" descr="微信图片_2024070920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07092039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9CF7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3515" cy="2759710"/>
            <wp:effectExtent l="0" t="0" r="6985" b="8890"/>
            <wp:docPr id="4" name="图片 4" descr="微信图片_2024070816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407081610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FBE5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5420" cy="3573780"/>
            <wp:effectExtent l="0" t="0" r="5080" b="7620"/>
            <wp:docPr id="10" name="图片 10" descr="微信图片_2024070920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07092040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171B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52085" cy="2607945"/>
            <wp:effectExtent l="0" t="0" r="5715" b="8255"/>
            <wp:docPr id="23" name="图片 23" descr="微信图片_2024070920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407092040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770D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71770" cy="2496185"/>
            <wp:effectExtent l="0" t="0" r="11430" b="5715"/>
            <wp:docPr id="5" name="图片 5" descr="微信图片_2024070816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407081611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C87C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</w:p>
    <w:p w14:paraId="2F74BD03">
      <w:pPr>
        <w:widowControl/>
        <w:shd w:val="clear" w:color="auto" w:fill="FFFFFF"/>
        <w:spacing w:after="160" w:line="260" w:lineRule="atLeast"/>
        <w:jc w:val="both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2245" cy="2961640"/>
            <wp:effectExtent l="0" t="0" r="8255" b="10160"/>
            <wp:docPr id="6" name="图片 6" descr="微信图片_2024070816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07081611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3080">
      <w:pPr>
        <w:widowControl/>
        <w:shd w:val="clear" w:color="auto" w:fill="FFFFFF"/>
        <w:spacing w:after="160" w:line="260" w:lineRule="atLeast"/>
        <w:jc w:val="both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0340" cy="2883535"/>
            <wp:effectExtent l="0" t="0" r="10160" b="12065"/>
            <wp:docPr id="24" name="图片 24" descr="微信图片_2024070920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407092040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933B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323840" cy="3298190"/>
            <wp:effectExtent l="0" t="0" r="10160" b="3810"/>
            <wp:docPr id="7" name="图片 7" descr="微信图片_2024070816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07081611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B569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9230" cy="3511550"/>
            <wp:effectExtent l="0" t="0" r="1270" b="6350"/>
            <wp:docPr id="25" name="图片 25" descr="微信图片_2024070920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407092040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D712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57800" cy="2713990"/>
            <wp:effectExtent l="0" t="0" r="0" b="3810"/>
            <wp:docPr id="8" name="图片 8" descr="微信图片_2024070816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07081611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E92A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6690" cy="2832735"/>
            <wp:effectExtent l="0" t="0" r="3810" b="12065"/>
            <wp:docPr id="26" name="图片 26" descr="微信图片_2024070920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407092040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54F9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2364740" cy="2425700"/>
            <wp:effectExtent l="0" t="0" r="10160" b="0"/>
            <wp:docPr id="9" name="图片 9" descr="微信图片_2024070816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07081611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5147">
      <w:pPr>
        <w:widowControl/>
        <w:shd w:val="clear" w:color="auto" w:fill="FFFFFF"/>
        <w:spacing w:after="160" w:line="260" w:lineRule="atLeast"/>
        <w:jc w:val="center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2343150" cy="2585720"/>
            <wp:effectExtent l="0" t="0" r="6350" b="5080"/>
            <wp:docPr id="27" name="图片 27" descr="微信图片_2024070920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4070920405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88CAB5F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  </w:t>
      </w:r>
    </w:p>
    <w:p w14:paraId="4C197E82"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ascii="Arial" w:hAnsi="Arial" w:eastAsia="宋体" w:cs="Arial"/>
          <w:b/>
          <w:bCs/>
          <w:color w:val="4F4F4F"/>
          <w:kern w:val="0"/>
          <w:sz w:val="24"/>
        </w:rPr>
      </w:pPr>
      <w:r>
        <w:rPr>
          <w:rFonts w:ascii="宋体" w:hAnsi="宋体" w:eastAsia="宋体" w:cs="Arial"/>
          <w:b/>
          <w:bCs/>
          <w:color w:val="008080"/>
          <w:kern w:val="0"/>
          <w:sz w:val="24"/>
        </w:rPr>
        <w:t>3、电路板原理图</w:t>
      </w:r>
    </w:p>
    <w:p w14:paraId="57B25E9F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  </w:t>
      </w:r>
      <w:r>
        <w:rPr>
          <w:rFonts w:ascii="Arial" w:hAnsi="Arial" w:eastAsia="宋体" w:cs="Arial"/>
          <w:color w:val="4D4D4D"/>
          <w:kern w:val="0"/>
          <w:szCs w:val="18"/>
        </w:rPr>
        <w:t>请在生成电路板图形需要足够的分辨率，能够分辨出电路图元器件、引线、标注文字等信息。如果电路图过大，请将电路图拆成若干小的电路图分别生成图片。</w:t>
      </w:r>
    </w:p>
    <w:p w14:paraId="70E4DA31">
      <w:pPr>
        <w:widowControl/>
        <w:shd w:val="clear" w:color="auto" w:fill="FFFFFF"/>
        <w:spacing w:after="160" w:line="260" w:lineRule="atLeast"/>
        <w:jc w:val="center"/>
      </w:pPr>
      <w:r>
        <w:drawing>
          <wp:inline distT="0" distB="0" distL="114300" distR="114300">
            <wp:extent cx="5271135" cy="3058160"/>
            <wp:effectExtent l="0" t="0" r="12065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D23C">
      <w:pPr>
        <w:widowControl/>
        <w:shd w:val="clear" w:color="auto" w:fill="FFFFFF"/>
        <w:spacing w:after="160" w:line="260" w:lineRule="atLeast"/>
        <w:jc w:val="center"/>
      </w:pPr>
      <w:r>
        <w:drawing>
          <wp:inline distT="0" distB="0" distL="114300" distR="114300">
            <wp:extent cx="5269865" cy="2894330"/>
            <wp:effectExtent l="0" t="0" r="635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42A5">
      <w:pPr>
        <w:widowControl/>
        <w:shd w:val="clear" w:color="auto" w:fill="FFFFFF"/>
        <w:spacing w:after="160" w:line="260" w:lineRule="atLeast"/>
        <w:jc w:val="center"/>
      </w:pPr>
      <w:r>
        <w:drawing>
          <wp:inline distT="0" distB="0" distL="114300" distR="114300">
            <wp:extent cx="5267325" cy="1755775"/>
            <wp:effectExtent l="0" t="0" r="3175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39035"/>
            <wp:effectExtent l="0" t="0" r="1270" b="1206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0980">
      <w:pPr>
        <w:widowControl/>
        <w:shd w:val="clear" w:color="auto" w:fill="FFFFFF"/>
        <w:spacing w:after="160" w:line="260" w:lineRule="atLeast"/>
        <w:jc w:val="center"/>
      </w:pPr>
      <w:r>
        <w:drawing>
          <wp:inline distT="0" distB="0" distL="114300" distR="114300">
            <wp:extent cx="5271135" cy="1798320"/>
            <wp:effectExtent l="0" t="0" r="12065" b="508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472D">
      <w:pPr>
        <w:widowControl/>
        <w:shd w:val="clear" w:color="auto" w:fill="FFFFFF"/>
        <w:spacing w:after="160" w:line="260" w:lineRule="atLeast"/>
        <w:jc w:val="center"/>
      </w:pPr>
      <w:r>
        <w:drawing>
          <wp:inline distT="0" distB="0" distL="114300" distR="114300">
            <wp:extent cx="5269230" cy="2353310"/>
            <wp:effectExtent l="0" t="0" r="1270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0050" cy="3829050"/>
            <wp:effectExtent l="0" t="0" r="6350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D066">
      <w:pPr>
        <w:widowControl/>
        <w:shd w:val="clear" w:color="auto" w:fill="FFFFFF"/>
        <w:spacing w:after="160" w:line="260" w:lineRule="atLeast"/>
        <w:jc w:val="center"/>
      </w:pPr>
    </w:p>
    <w:p w14:paraId="59D56549">
      <w:pPr>
        <w:widowControl/>
        <w:shd w:val="clear" w:color="auto" w:fill="FFFFFF"/>
        <w:spacing w:after="160" w:line="260" w:lineRule="atLeast"/>
        <w:jc w:val="center"/>
      </w:pPr>
      <w:r>
        <w:drawing>
          <wp:inline distT="0" distB="0" distL="114300" distR="114300">
            <wp:extent cx="5272405" cy="4601210"/>
            <wp:effectExtent l="0" t="0" r="10795" b="889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93DF">
      <w:pPr>
        <w:widowControl/>
        <w:shd w:val="clear" w:color="auto" w:fill="FFFFFF"/>
        <w:spacing w:after="160" w:line="260" w:lineRule="atLeast"/>
        <w:jc w:val="center"/>
      </w:pPr>
    </w:p>
    <w:p w14:paraId="33D1C95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5E0520"/>
    <w:multiLevelType w:val="multilevel"/>
    <w:tmpl w:val="235E05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F17D33"/>
    <w:multiLevelType w:val="multilevel"/>
    <w:tmpl w:val="23F17D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AF7ED3"/>
    <w:multiLevelType w:val="multilevel"/>
    <w:tmpl w:val="24AF7ED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DC0DCA"/>
    <w:multiLevelType w:val="multilevel"/>
    <w:tmpl w:val="26DC0DC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4C0E15"/>
    <w:multiLevelType w:val="multilevel"/>
    <w:tmpl w:val="294C0E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22474B"/>
    <w:multiLevelType w:val="multilevel"/>
    <w:tmpl w:val="2C2247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112D04"/>
    <w:multiLevelType w:val="multilevel"/>
    <w:tmpl w:val="2D112D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641A53"/>
    <w:multiLevelType w:val="multilevel"/>
    <w:tmpl w:val="52641A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E70157"/>
    <w:multiLevelType w:val="multilevel"/>
    <w:tmpl w:val="53E7015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ED30086"/>
    <w:multiLevelType w:val="multilevel"/>
    <w:tmpl w:val="5ED300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2B873A2"/>
    <w:multiLevelType w:val="multilevel"/>
    <w:tmpl w:val="62B873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602973"/>
    <w:multiLevelType w:val="multilevel"/>
    <w:tmpl w:val="7260297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D963F52"/>
    <w:multiLevelType w:val="multilevel"/>
    <w:tmpl w:val="7D963F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1"/>
  </w:num>
  <w:num w:numId="5">
    <w:abstractNumId w:val="10"/>
  </w:num>
  <w:num w:numId="6">
    <w:abstractNumId w:val="9"/>
  </w:num>
  <w:num w:numId="7">
    <w:abstractNumId w:val="3"/>
  </w:num>
  <w:num w:numId="8">
    <w:abstractNumId w:val="11"/>
  </w:num>
  <w:num w:numId="9">
    <w:abstractNumId w:val="5"/>
  </w:num>
  <w:num w:numId="10">
    <w:abstractNumId w:val="6"/>
  </w:num>
  <w:num w:numId="11">
    <w:abstractNumId w:val="2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yOWI0OTRlYWFlZDA0Y2I3ODFiYmI1NDE3ZmFlNGMifQ=="/>
  </w:docVars>
  <w:rsids>
    <w:rsidRoot w:val="00677E36"/>
    <w:rsid w:val="00210B24"/>
    <w:rsid w:val="002B12FD"/>
    <w:rsid w:val="00382060"/>
    <w:rsid w:val="004271C5"/>
    <w:rsid w:val="004948F7"/>
    <w:rsid w:val="005E4930"/>
    <w:rsid w:val="00610AEC"/>
    <w:rsid w:val="00677E36"/>
    <w:rsid w:val="00685E13"/>
    <w:rsid w:val="006A464D"/>
    <w:rsid w:val="007500A4"/>
    <w:rsid w:val="00846843"/>
    <w:rsid w:val="008C24CC"/>
    <w:rsid w:val="00933765"/>
    <w:rsid w:val="00B44BBF"/>
    <w:rsid w:val="00C80D91"/>
    <w:rsid w:val="00D03F7E"/>
    <w:rsid w:val="00DE1314"/>
    <w:rsid w:val="0A621BBF"/>
    <w:rsid w:val="20B529E6"/>
    <w:rsid w:val="2F134287"/>
    <w:rsid w:val="4AE03433"/>
    <w:rsid w:val="57AF48B9"/>
    <w:rsid w:val="64642196"/>
    <w:rsid w:val="71F96A05"/>
    <w:rsid w:val="7A222EAF"/>
    <w:rsid w:val="7E53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link w:val="1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link w:val="14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3">
    <w:name w:val="标题 2 字符"/>
    <w:basedOn w:val="8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4">
    <w:name w:val="标题 3 字符"/>
    <w:basedOn w:val="8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5">
    <w:name w:val="批注框文本 字符"/>
    <w:basedOn w:val="8"/>
    <w:link w:val="5"/>
    <w:semiHidden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E5F19-773B-4B7D-BA65-B4E0370BB73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965</Words>
  <Characters>1067</Characters>
  <Lines>7</Lines>
  <Paragraphs>2</Paragraphs>
  <TotalTime>11</TotalTime>
  <ScaleCrop>false</ScaleCrop>
  <LinksUpToDate>false</LinksUpToDate>
  <CharactersWithSpaces>1105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2021-07-04T00:33:00Z</dcterms:created>
  <dc:creator>SCW4000</dc:creator>
  <cp:lastModifiedBy>小萌猫</cp:lastModifiedBy>
  <dcterms:modified xsi:type="dcterms:W3CDTF">2024-07-09T12:43:13Z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F52950519A1E4193A2F8D3B5DACBB2B9_13</vt:lpwstr>
  </property>
</Properties>
</file>