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30"/>
          <w:szCs w:val="30"/>
          <w:rtl w:val="0"/>
          <w:lang w:val="zh-TW" w:eastAsia="zh-TW"/>
        </w:rPr>
        <w:t>深圳市政府信息公开申请表</w:t>
      </w: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tbl>
      <w:tblPr>
        <w:tblW w:w="8162" w:type="dxa"/>
        <w:jc w:val="center"/>
        <w:tblInd w:w="2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1"/>
        <w:gridCol w:w="765"/>
        <w:gridCol w:w="1588"/>
        <w:gridCol w:w="2179"/>
        <w:gridCol w:w="1189"/>
        <w:gridCol w:w="192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申请人信息</w:t>
            </w:r>
          </w:p>
        </w:tc>
        <w:tc>
          <w:tcPr>
            <w:tcW w:type="dxa" w:w="7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公民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姓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名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杨丑牛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 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工作单位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自由职业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证件名称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身份证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证件号码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440301198506113477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通信地址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深圳市罗湖区布心路东乐花园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栋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2B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13713512702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邮政编码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518000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电子邮箱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psychi2009@gmail.com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申请人签名或者盖章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申请时间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170" w:hRule="atLeast"/>
        </w:trPr>
        <w:tc>
          <w:tcPr>
            <w:tcW w:type="dxa" w:w="5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所需信息情况</w:t>
            </w:r>
          </w:p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所需信息内容描述</w:t>
            </w:r>
          </w:p>
        </w:tc>
        <w:tc>
          <w:tcPr>
            <w:tcW w:type="dxa" w:w="68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left"/>
              <w:rPr>
                <w:rFonts w:ascii="宋体" w:cs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请公开在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1984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年划拨给深圳经济特区房地产（集团）股份有限公司，位于罗湖区东至爱国路、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CN" w:eastAsia="zh-CN"/>
              </w:rPr>
              <w:t>西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至东晓路、南至太安路、北至布心路的用地建设项目之（包含宗地编号和红线范围、建设项目名称等）许可性文件。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left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left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left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以上信息、文件请盖贵部门鲜章，以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EMS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TW" w:eastAsia="zh-TW"/>
              </w:rPr>
              <w:t>快递形式寄至上述地址。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left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41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选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填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部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分</w:t>
            </w:r>
          </w:p>
        </w:tc>
      </w:tr>
      <w:tr>
        <w:tblPrEx>
          <w:shd w:val="clear" w:color="auto" w:fill="ced7e7"/>
        </w:tblPrEx>
        <w:trPr>
          <w:trHeight w:val="326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所需信息的信息索取号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所需信息的用途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  <w:r>
              <w:rPr>
                <w:rtl w:val="0"/>
                <w:lang w:val="zh-CN" w:eastAsia="zh-CN"/>
              </w:rPr>
              <w:t>方便生产生活、解决社区需求</w:t>
            </w:r>
          </w:p>
        </w:tc>
      </w:tr>
      <w:tr>
        <w:tblPrEx>
          <w:shd w:val="clear" w:color="auto" w:fill="ced7e7"/>
        </w:tblPrEx>
        <w:trPr>
          <w:trHeight w:val="343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是否申请减免费用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信息的指定提供方式</w:t>
            </w:r>
          </w:p>
        </w:tc>
        <w:tc>
          <w:tcPr>
            <w:tcW w:type="dxa" w:w="31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获取信息方式</w:t>
            </w:r>
          </w:p>
        </w:tc>
      </w:tr>
      <w:tr>
        <w:tblPrEx>
          <w:shd w:val="clear" w:color="auto" w:fill="ced7e7"/>
        </w:tblPrEx>
        <w:trPr>
          <w:trHeight w:val="1883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申请</w:t>
            </w:r>
          </w:p>
          <w:p>
            <w:pPr>
              <w:pStyle w:val="正文"/>
              <w:widowControl w:val="1"/>
              <w:bidi w:val="0"/>
              <w:ind w:left="0" w:right="0" w:firstLine="270"/>
              <w:jc w:val="left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申请减免费用需要提供相关证明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不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Times New Roman" w:hAnsi="Times New Roman" w:hint="default"/>
                <w:kern w:val="0"/>
                <w:rtl w:val="0"/>
                <w:lang w:val="en-US"/>
              </w:rPr>
              <w:t> </w:t>
            </w:r>
          </w:p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（仅限公民申请）</w:t>
            </w:r>
          </w:p>
        </w:tc>
        <w:tc>
          <w:tcPr>
            <w:tcW w:type="dxa" w:w="217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纸面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光盘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磁盘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其他，请注明：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u w:val="single"/>
                <w:rtl w:val="0"/>
                <w:lang w:val="en-US"/>
              </w:rPr>
              <w:t xml:space="preserve">        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kern w:val="0"/>
                <w:u w:val="single"/>
                <w:rtl w:val="0"/>
                <w:lang w:val="en-US"/>
              </w:rPr>
              <w:t xml:space="preserve">         </w:t>
            </w:r>
          </w:p>
        </w:tc>
        <w:tc>
          <w:tcPr>
            <w:tcW w:type="dxa" w:w="3108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邮寄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传真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当场阅读、抄录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依法合理使用政府信息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承诺协议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所获取的政府信息，只用于自身的特殊需要，不作任何炒作及随意扩大公开范围。</w:t>
            </w:r>
          </w:p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</w:p>
          <w:p>
            <w:pPr>
              <w:pStyle w:val="正文"/>
              <w:widowControl w:val="1"/>
              <w:bidi w:val="0"/>
              <w:ind w:left="0" w:right="0" w:firstLine="36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   申请人：</w:t>
            </w:r>
          </w:p>
          <w:p>
            <w:pPr>
              <w:pStyle w:val="正文"/>
              <w:widowControl w:val="1"/>
              <w:bidi w:val="0"/>
              <w:ind w:left="0" w:right="0" w:firstLine="36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年  月  日</w:t>
            </w:r>
          </w:p>
        </w:tc>
      </w:tr>
    </w:tbl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128" w:hanging="128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20" w:hanging="20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