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40" w:lineRule="atLeast"/>
        <w:ind w:left="0" w:right="0" w:firstLine="0"/>
        <w:jc w:val="center"/>
        <w:rPr>
          <w:rFonts w:hint="eastAsia" w:ascii="宋体" w:hAnsi="宋体" w:eastAsia="宋体" w:cs="宋体"/>
          <w:i w:val="0"/>
          <w:caps w:val="0"/>
          <w:color w:val="CC0000"/>
          <w:spacing w:val="0"/>
          <w:sz w:val="27"/>
          <w:szCs w:val="27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CC0000"/>
          <w:spacing w:val="0"/>
          <w:sz w:val="27"/>
          <w:szCs w:val="27"/>
          <w:bdr w:val="none" w:color="auto" w:sz="0" w:space="0"/>
        </w:rPr>
        <w:t>武汉市跨统筹地区社会保险关系转移接续办理程序</w:t>
      </w:r>
    </w:p>
    <w:bookmarkEnd w:id="0"/>
    <w:p>
      <w:pPr>
        <w:pStyle w:val="3"/>
        <w:keepNext w:val="0"/>
        <w:keepLines w:val="0"/>
        <w:widowControl/>
        <w:suppressLineNumbers w:val="0"/>
        <w:spacing w:line="357" w:lineRule="atLeast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一、转移人员开具《社会保险关系转移函》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（一）开具条件：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1、有本市江岸、江汉、桥口、武昌、汉阳、青山、洪山或东湖开发区城镇常住户口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2、男未满55周岁、女未满45周岁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3、现与武汉市参保单位存在劳动关系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（二）提供资料：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1、本市城区户口原件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2、劳动合同和单位申请转入报告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3、现武汉市社会保险个人编号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4、1998年以前参加工作人员个人档案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二、社会保险基金结算程序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（一）转移人员持《社会保险关系转移函》到转移地社保机构办理社会保险转移手续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（二）转移人持户口原件及转移地《社会保险基金转移明细单》到财务窗口办理基金到帐确认手续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（三）每月1—22日到市外转入窗口办理社会保险结算手续，办理时应提供资料：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1、单位盖章《武汉市跨统筹范围转移人员接续社会保险结算表》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2、转移地《社会保险基金转移明细单》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业务咨询电话：85765410 财务查账电话：85765407</w:t>
      </w:r>
    </w:p>
    <w:p>
      <w:pPr>
        <w:pStyle w:val="3"/>
        <w:keepNext w:val="0"/>
        <w:keepLines w:val="0"/>
        <w:widowControl/>
        <w:suppressLineNumbers w:val="0"/>
        <w:spacing w:line="357" w:lineRule="atLeast"/>
        <w:ind w:lef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instrText xml:space="preserve">INCLUDEPICTURE \d "http://www.10zk.com/upfiles/201307/20130721201042111.gif"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5276850" cy="792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fldChar w:fldCharType="end"/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E0D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www.10zk.com/upfiles/201307/2013072120104211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2016-07-04T07:07:41Z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