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rPr>
      </w:pPr>
      <w:r>
        <w:rPr>
          <w:rFonts w:hint="eastAsia"/>
          <w:b/>
          <w:bCs/>
        </w:rPr>
        <w:t>上海市公安局窗口服务告知单（2016年非上海生源应届普通高校毕业生办理落户）</w:t>
      </w:r>
    </w:p>
    <w:p>
      <w:pPr>
        <w:rPr>
          <w:rFonts w:hint="eastAsia"/>
        </w:rPr>
      </w:pPr>
    </w:p>
    <w:p>
      <w:pPr>
        <w:rPr>
          <w:rFonts w:hint="eastAsia"/>
        </w:rPr>
      </w:pPr>
      <w:r>
        <w:rPr>
          <w:rFonts w:hint="eastAsia"/>
        </w:rPr>
        <w:t xml:space="preserve">  一、收到同意办理落户通知的毕业生应当由本人携带下列材料至本市拟落户地公安派出所办理落户手续： </w:t>
      </w:r>
    </w:p>
    <w:p>
      <w:pPr>
        <w:rPr>
          <w:rFonts w:hint="eastAsia"/>
        </w:rPr>
      </w:pPr>
      <w:r>
        <w:rPr>
          <w:rFonts w:hint="eastAsia"/>
        </w:rPr>
        <w:t xml:space="preserve">    （一）《申报户口事项申请表》（可至公安门户网站下载并打印）； </w:t>
      </w:r>
    </w:p>
    <w:p>
      <w:pPr>
        <w:rPr>
          <w:rFonts w:hint="eastAsia"/>
        </w:rPr>
      </w:pPr>
      <w:r>
        <w:rPr>
          <w:rFonts w:hint="eastAsia"/>
        </w:rPr>
        <w:t xml:space="preserve">    （二）本人《居民身份证》、《户口迁移证》； </w:t>
      </w:r>
    </w:p>
    <w:p>
      <w:pPr>
        <w:rPr>
          <w:rFonts w:hint="eastAsia"/>
        </w:rPr>
      </w:pPr>
      <w:r>
        <w:rPr>
          <w:rFonts w:hint="eastAsia"/>
        </w:rPr>
        <w:t xml:space="preserve">    （三）《高校毕业生申报户口证明信》； </w:t>
      </w:r>
    </w:p>
    <w:p>
      <w:pPr>
        <w:rPr>
          <w:rFonts w:hint="eastAsia"/>
        </w:rPr>
      </w:pPr>
      <w:r>
        <w:rPr>
          <w:rFonts w:hint="eastAsia"/>
        </w:rPr>
        <w:t xml:space="preserve">    （四）根据拟落户地情况不同，还须提供以下材料： </w:t>
      </w:r>
    </w:p>
    <w:p>
      <w:pPr>
        <w:rPr>
          <w:rFonts w:hint="eastAsia"/>
        </w:rPr>
      </w:pPr>
      <w:r>
        <w:rPr>
          <w:rFonts w:hint="eastAsia"/>
        </w:rPr>
        <w:t xml:space="preserve">    ▲拟落户家庭户的，须提供： </w:t>
      </w:r>
    </w:p>
    <w:p>
      <w:pPr>
        <w:rPr>
          <w:rFonts w:hint="eastAsia"/>
        </w:rPr>
      </w:pPr>
      <w:r>
        <w:rPr>
          <w:rFonts w:hint="eastAsia"/>
        </w:rPr>
        <w:t xml:space="preserve">    （1）入户地房屋有效权证； </w:t>
      </w:r>
    </w:p>
    <w:p>
      <w:pPr>
        <w:rPr>
          <w:rFonts w:hint="eastAsia"/>
        </w:rPr>
      </w:pPr>
      <w:r>
        <w:rPr>
          <w:rFonts w:hint="eastAsia"/>
        </w:rPr>
        <w:t xml:space="preserve">    （2）《房地产权利人、承租人、农业户户主同意接受申请人入户意见书》（本人系产权人的除外）； </w:t>
      </w:r>
    </w:p>
    <w:p>
      <w:pPr>
        <w:rPr>
          <w:rFonts w:hint="eastAsia"/>
        </w:rPr>
      </w:pPr>
      <w:r>
        <w:rPr>
          <w:rFonts w:hint="eastAsia"/>
        </w:rPr>
        <w:t xml:space="preserve">    （3）入户地《居民户口簿》； </w:t>
      </w:r>
    </w:p>
    <w:p>
      <w:pPr>
        <w:rPr>
          <w:rFonts w:hint="eastAsia"/>
        </w:rPr>
      </w:pPr>
      <w:r>
        <w:rPr>
          <w:rFonts w:hint="eastAsia"/>
        </w:rPr>
        <w:t xml:space="preserve">    ▲拟落户单位集体户的，须提供单位出具的“集体户单位同意落户意见书”（注明集体户地址、户号）； </w:t>
      </w:r>
    </w:p>
    <w:p>
      <w:pPr>
        <w:rPr>
          <w:rFonts w:hint="eastAsia"/>
        </w:rPr>
      </w:pPr>
      <w:r>
        <w:rPr>
          <w:rFonts w:hint="eastAsia"/>
        </w:rPr>
        <w:t xml:space="preserve">    ▲拟落户居住地社区公共户的，须提供以下材料之一： </w:t>
      </w:r>
    </w:p>
    <w:p>
      <w:pPr>
        <w:rPr>
          <w:rFonts w:hint="eastAsia"/>
        </w:rPr>
      </w:pPr>
      <w:r>
        <w:rPr>
          <w:rFonts w:hint="eastAsia"/>
        </w:rPr>
        <w:t xml:space="preserve">    （1）由住房保障房屋管理部门出具的房屋租赁合同登记备案证明； </w:t>
      </w:r>
    </w:p>
    <w:p>
      <w:pPr>
        <w:rPr>
          <w:rFonts w:hint="eastAsia"/>
        </w:rPr>
      </w:pPr>
      <w:r>
        <w:rPr>
          <w:rFonts w:hint="eastAsia"/>
        </w:rPr>
        <w:t xml:space="preserve">    （2）居住地居（村）委会出具的寄宿证明； </w:t>
      </w:r>
    </w:p>
    <w:p>
      <w:pPr>
        <w:rPr>
          <w:rFonts w:hint="eastAsia"/>
        </w:rPr>
      </w:pPr>
      <w:r>
        <w:rPr>
          <w:rFonts w:hint="eastAsia"/>
        </w:rPr>
        <w:t xml:space="preserve">    （3）单位出具的集体宿舍证明； </w:t>
      </w:r>
    </w:p>
    <w:p>
      <w:pPr>
        <w:rPr>
          <w:rFonts w:hint="eastAsia"/>
        </w:rPr>
      </w:pPr>
      <w:r>
        <w:rPr>
          <w:rFonts w:hint="eastAsia"/>
        </w:rPr>
        <w:t xml:space="preserve">    （4）本市户籍人户分离人员居住登记回执； </w:t>
      </w:r>
    </w:p>
    <w:p>
      <w:pPr>
        <w:rPr>
          <w:rFonts w:hint="eastAsia"/>
        </w:rPr>
      </w:pPr>
      <w:r>
        <w:rPr>
          <w:rFonts w:hint="eastAsia"/>
        </w:rPr>
        <w:t xml:space="preserve">    （5）在居住地办理的有效期内《上海市临时居住证》或《上海市居住证》。 </w:t>
      </w:r>
    </w:p>
    <w:p>
      <w:pPr>
        <w:rPr>
          <w:rFonts w:hint="eastAsia"/>
        </w:rPr>
      </w:pPr>
      <w:r>
        <w:rPr>
          <w:rFonts w:hint="eastAsia"/>
        </w:rPr>
        <w:t xml:space="preserve">    二、《户口迁移证》应由毕业生户籍所在地公安派出所出具。若户籍所在地公安派出所要求提供《准予迁入证明》的，毕业生可至拟落户地公安分（县）局户政接待窗口交验上述材料后办理《准予迁入证明》。 </w:t>
      </w:r>
    </w:p>
    <w:p>
      <w:pPr>
        <w:rPr>
          <w:rFonts w:hint="eastAsia"/>
        </w:rPr>
      </w:pPr>
      <w:r>
        <w:rPr>
          <w:rFonts w:hint="eastAsia"/>
        </w:rPr>
        <w:t xml:space="preserve">    三、非本市户籍的非上海生源应届普通高校毕业生至拟落户地公安派出所办理落户手续前，应当凭本人《居民身份证》及《高校毕业生申报户口证明信》至本市各区（县）设立的居民身份证拍照点采集人像信息。 </w:t>
      </w:r>
    </w:p>
    <w:p>
      <w:pPr>
        <w:rPr>
          <w:rFonts w:hint="eastAsia"/>
        </w:rPr>
      </w:pPr>
      <w:r>
        <w:rPr>
          <w:rFonts w:hint="eastAsia"/>
        </w:rPr>
        <w:t xml:space="preserve">    注：公安分（县）局户政接待窗口、居民身份证拍照点地址可至上海公安门户网站（www.police.sh.cn）查询。</w:t>
      </w:r>
    </w:p>
    <w:p>
      <w:pPr>
        <w:rPr>
          <w:rFonts w:hint="eastAsia"/>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9F20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2016-08-07T11:56:17Z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