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</w:rPr>
      </w:pPr>
      <w:bookmarkStart w:id="0" w:name="_GoBack"/>
      <w:r>
        <w:rPr>
          <w:rFonts w:hint="eastAsia"/>
        </w:rPr>
        <w:t>南京居住证可享近20项公共服务</w:t>
      </w:r>
    </w:p>
    <w:bookmarkEnd w:id="0"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"http://news.house365.com/zx/20150630/025363786.html"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http://news.house365.com/zx/20150630/025363786.html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记者昨从省公安厅获悉，截至目前，全省累计制发居住证1546.3万张，覆盖逾75%的流动人口。居住证持有人可享有的公共服务基本明确，在南京，居住证持有人目前可享有7部门提供的近20项公共服务。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省公安厅公布的各地居住证配套政策，南京持有居住证与持有暂住证享有同样的权利。居住证持有人目前可享有7个部门提供的近20项公共服务。据悉，自2011年苏州市试点居住证制度后，2013年，江苏省委、省政府部署在全省推行居住证制度，目前该制度已在全省13个市落地，居住证集中换发证工作全面铺开，并取得初步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据江苏省公安厅治安总队负责人介绍，截至目前，全省累计制发居住证1546.3万张，已覆盖逾75%的流动人口。南京从6月15日部署换发居住证工作，根据相关规定，到今年底，江苏省内居住证集中换发证工作限期结束，实现流动人口居住证全覆盖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根据省政府2014年12月下发的《关于进一步推进户籍制度改革的意见》，符合条件的居住证持有人，可以在居住地申请登记常住户口。以居住证为载体，建立健全与居住年限等条件相挂钩的基本公共服务提供机制。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述《意见》明确，居住证持有人享有与当地户籍人口同等的劳动就业、基本公共教育、基本医疗卫生服务等权利；以连续居住年限、就业年限和参加社会保险年限等为条件，逐步享有与当地户籍人口同等的中等职业教育资助、就业扶持、住房保障、养老服务、社会福利、社会救助等权利，同时结合随迁子女在当地连续就学年限等情况，逐步享有随迁子女在当地参加中考和高考的资格。各地要积极创造条件，不断扩大向居住证持有人提供公共服务的范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凭《居住证》享受的基本公共服务和便利政策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市公安局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办理机动车牌照、申领驾照，60周岁以上老人办理护照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市教育局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随迁子女在居住地居住满一年并提供相关证明，可统筹安排随迁子女进入公办中小学就读，不收捐资助学费用，随迁子女与本市户口学生享受免杂费、课本费、作业本费的政策。到民办学校就读，按民办学校的收费标准交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市民政局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免费办理婚姻登记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市卫计委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免费进行放环、取环、流产、结扎等计划生育手术和生殖道感染综合防治；免费领取避孕药具、孕情环情检查和乳腺癌、宫颈癌早期筛查；免费进行孕前优生咨询与检查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市住建委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缴存、提取和使用住房公积金、申请公租房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市人社局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参加社保；免费职业介绍、就业创业政策咨询和创业指导；提供技能培训信息、劳动争议仲裁；办理务工许可证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市法制办</w:t>
      </w:r>
    </w:p>
    <w:p>
      <w:pPr>
        <w:rPr>
          <w:rFonts w:hint="eastAsia"/>
        </w:rPr>
      </w:pPr>
    </w:p>
    <w:p>
      <w:pPr/>
      <w:r>
        <w:rPr>
          <w:rFonts w:hint="eastAsia"/>
        </w:rPr>
        <w:t>享受法律援助。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6E77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samsung</dc:creator>
  <cp:lastModifiedBy>samsung</cp:lastModifiedBy>
  <dcterms:modified xsi:type="dcterms:W3CDTF">2016-07-09T07:21:47Z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