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E8" w:rsidRDefault="00DE41E8" w:rsidP="00E61BC0">
      <w:pPr>
        <w:rPr>
          <w:rFonts w:hint="eastAsia"/>
        </w:rPr>
      </w:pPr>
    </w:p>
    <w:p w:rsidR="00DD511C" w:rsidRDefault="00DD511C" w:rsidP="00E61BC0">
      <w:pPr>
        <w:rPr>
          <w:rFonts w:hint="eastAsia"/>
        </w:rPr>
      </w:pPr>
    </w:p>
    <w:tbl>
      <w:tblPr>
        <w:tblW w:w="10505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093"/>
        <w:gridCol w:w="9412"/>
      </w:tblGrid>
      <w:tr w:rsidR="00DD511C" w:rsidRPr="00DD511C" w:rsidTr="00DD511C">
        <w:trPr>
          <w:trHeight w:val="270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DD511C" w:rsidRPr="00DD511C" w:rsidRDefault="00DD511C" w:rsidP="00DD5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85" w:type="dxa"/>
            <w:shd w:val="clear" w:color="auto" w:fill="auto"/>
            <w:noWrap/>
            <w:vAlign w:val="bottom"/>
            <w:hideMark/>
          </w:tcPr>
          <w:p w:rsidR="00DD511C" w:rsidRPr="00DD511C" w:rsidRDefault="00DD511C" w:rsidP="00DD51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（4）在京暂住证</w:t>
            </w:r>
          </w:p>
        </w:tc>
      </w:tr>
      <w:tr w:rsidR="00DD511C" w:rsidRPr="00DD511C" w:rsidTr="00DD511C">
        <w:trPr>
          <w:trHeight w:val="900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DD511C" w:rsidRPr="00DD511C" w:rsidRDefault="00DD511C" w:rsidP="00DD5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8685" w:type="dxa"/>
            <w:shd w:val="clear" w:color="auto" w:fill="auto"/>
            <w:hideMark/>
          </w:tcPr>
          <w:p w:rsidR="00DD511C" w:rsidRPr="00DD511C" w:rsidRDefault="00DD511C" w:rsidP="00DD5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（1）父母双方持有暂住地公安派出所制发的暂住证且暂住证有效期内，单亲家庭由一方提供。</w:t>
            </w: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（2）暂住证地址与在京实际住所居住证明地址一致。</w:t>
            </w: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（3）暂住</w:t>
            </w:r>
            <w:proofErr w:type="gramStart"/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证信息</w:t>
            </w:r>
            <w:proofErr w:type="gramEnd"/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应为机打，涂改无效。</w:t>
            </w:r>
          </w:p>
        </w:tc>
      </w:tr>
      <w:tr w:rsidR="00DD511C" w:rsidRPr="00DD511C" w:rsidTr="00DD511C">
        <w:trPr>
          <w:trHeight w:val="60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DD511C" w:rsidRPr="00DD511C" w:rsidRDefault="00DD511C" w:rsidP="00DD5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东城区</w:t>
            </w:r>
          </w:p>
        </w:tc>
        <w:tc>
          <w:tcPr>
            <w:tcW w:w="8685" w:type="dxa"/>
            <w:shd w:val="clear" w:color="auto" w:fill="auto"/>
            <w:hideMark/>
          </w:tcPr>
          <w:p w:rsidR="00DD511C" w:rsidRPr="00DD511C" w:rsidRDefault="00DD511C" w:rsidP="00DD5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需提供有效期内暂住证（原件及复印件），暂住</w:t>
            </w:r>
            <w:proofErr w:type="gramStart"/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证信息</w:t>
            </w:r>
            <w:proofErr w:type="gramEnd"/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为机打，</w:t>
            </w:r>
            <w:proofErr w:type="gramStart"/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手填及</w:t>
            </w:r>
            <w:proofErr w:type="gramEnd"/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涂改无效。</w:t>
            </w:r>
          </w:p>
        </w:tc>
      </w:tr>
      <w:tr w:rsidR="00DD511C" w:rsidRPr="00DD511C" w:rsidTr="00DD511C">
        <w:trPr>
          <w:trHeight w:val="430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DD511C" w:rsidRPr="00DD511C" w:rsidRDefault="00DD511C" w:rsidP="00DD5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西城区</w:t>
            </w:r>
          </w:p>
        </w:tc>
        <w:tc>
          <w:tcPr>
            <w:tcW w:w="8685" w:type="dxa"/>
            <w:shd w:val="clear" w:color="auto" w:fill="auto"/>
            <w:vAlign w:val="bottom"/>
            <w:hideMark/>
          </w:tcPr>
          <w:p w:rsidR="00DD511C" w:rsidRPr="00DD511C" w:rsidRDefault="00DD511C" w:rsidP="00DD5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 同北京市教委版 ……</w:t>
            </w: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补充：</w:t>
            </w: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4、</w:t>
            </w:r>
            <w:r w:rsidRPr="00DD511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暂住证“来京时间”原则上须在同一地址半年以上(来京时间在2014年3月1日之前)</w:t>
            </w: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DD511C" w:rsidRPr="00DD511C" w:rsidTr="00DD511C">
        <w:trPr>
          <w:trHeight w:val="189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DD511C" w:rsidRPr="00DD511C" w:rsidRDefault="00DD511C" w:rsidP="00DD5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朝阳区</w:t>
            </w:r>
          </w:p>
        </w:tc>
        <w:tc>
          <w:tcPr>
            <w:tcW w:w="8685" w:type="dxa"/>
            <w:shd w:val="clear" w:color="auto" w:fill="auto"/>
            <w:noWrap/>
            <w:vAlign w:val="bottom"/>
            <w:hideMark/>
          </w:tcPr>
          <w:p w:rsidR="00DD511C" w:rsidRPr="00DD511C" w:rsidRDefault="00DD511C" w:rsidP="00DD5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 同北京市教委版 ……</w:t>
            </w:r>
          </w:p>
        </w:tc>
      </w:tr>
      <w:tr w:rsidR="00DD511C" w:rsidRPr="00DD511C" w:rsidTr="00DD511C">
        <w:trPr>
          <w:trHeight w:val="420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DD511C" w:rsidRPr="00DD511C" w:rsidRDefault="00DD511C" w:rsidP="00DD5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丰台区</w:t>
            </w:r>
          </w:p>
        </w:tc>
        <w:tc>
          <w:tcPr>
            <w:tcW w:w="8685" w:type="dxa"/>
            <w:shd w:val="clear" w:color="auto" w:fill="auto"/>
            <w:vAlign w:val="bottom"/>
            <w:hideMark/>
          </w:tcPr>
          <w:p w:rsidR="00DD511C" w:rsidRPr="00DD511C" w:rsidRDefault="00DD511C" w:rsidP="00DD5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 同北京市教委版 ……</w:t>
            </w: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补充：</w:t>
            </w: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</w:t>
            </w:r>
            <w:r w:rsidRPr="00DD511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暂住证“有效期限”的起始时间为2014 年3 月1 日</w:t>
            </w: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DD511C" w:rsidRPr="00DD511C" w:rsidTr="00DD511C">
        <w:trPr>
          <w:trHeight w:val="320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DD511C" w:rsidRPr="00DD511C" w:rsidRDefault="00DD511C" w:rsidP="00DD5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石景山区</w:t>
            </w:r>
          </w:p>
        </w:tc>
        <w:tc>
          <w:tcPr>
            <w:tcW w:w="8685" w:type="dxa"/>
            <w:shd w:val="clear" w:color="auto" w:fill="auto"/>
            <w:noWrap/>
            <w:vAlign w:val="bottom"/>
            <w:hideMark/>
          </w:tcPr>
          <w:p w:rsidR="00DD511C" w:rsidRPr="00DD511C" w:rsidRDefault="00DD511C" w:rsidP="00DD5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 同北京市教委版 ……</w:t>
            </w:r>
          </w:p>
        </w:tc>
      </w:tr>
      <w:tr w:rsidR="00DD511C" w:rsidRPr="00DD511C" w:rsidTr="00DD511C">
        <w:trPr>
          <w:trHeight w:val="538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DD511C" w:rsidRPr="00DD511C" w:rsidRDefault="00DD511C" w:rsidP="00DD5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海淀区</w:t>
            </w:r>
          </w:p>
        </w:tc>
        <w:tc>
          <w:tcPr>
            <w:tcW w:w="8685" w:type="dxa"/>
            <w:shd w:val="clear" w:color="auto" w:fill="auto"/>
            <w:vAlign w:val="bottom"/>
            <w:hideMark/>
          </w:tcPr>
          <w:p w:rsidR="00DD511C" w:rsidRPr="00DD511C" w:rsidRDefault="00DD511C" w:rsidP="00DD5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 同北京市教委版 ……</w:t>
            </w: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补充：</w:t>
            </w: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4．</w:t>
            </w:r>
            <w:r w:rsidRPr="00DD511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暂住证“有效期限”的起始时间应在2014年3月1日之前</w:t>
            </w: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，且《暂住证》在有效期内。（注：如因换证原因，暂住证“有效期限”的起始时间在2014年3月1日之后，需提供公安部门开具的有效证明。）</w:t>
            </w:r>
          </w:p>
        </w:tc>
      </w:tr>
      <w:tr w:rsidR="00DD511C" w:rsidRPr="00DD511C" w:rsidTr="00DD511C">
        <w:trPr>
          <w:trHeight w:val="270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DD511C" w:rsidRPr="00DD511C" w:rsidRDefault="00DD511C" w:rsidP="00DD5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房山区</w:t>
            </w:r>
          </w:p>
        </w:tc>
        <w:tc>
          <w:tcPr>
            <w:tcW w:w="8685" w:type="dxa"/>
            <w:shd w:val="clear" w:color="auto" w:fill="auto"/>
            <w:noWrap/>
            <w:hideMark/>
          </w:tcPr>
          <w:p w:rsidR="00DD511C" w:rsidRPr="00DD511C" w:rsidRDefault="00DD511C" w:rsidP="00DD5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 参照北京市教委版 ……</w:t>
            </w:r>
          </w:p>
        </w:tc>
      </w:tr>
      <w:tr w:rsidR="00DD511C" w:rsidRPr="00DD511C" w:rsidTr="00DD511C">
        <w:trPr>
          <w:trHeight w:val="207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DD511C" w:rsidRPr="00DD511C" w:rsidRDefault="00DD511C" w:rsidP="00DD5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通州区</w:t>
            </w:r>
          </w:p>
        </w:tc>
        <w:tc>
          <w:tcPr>
            <w:tcW w:w="8685" w:type="dxa"/>
            <w:shd w:val="clear" w:color="auto" w:fill="auto"/>
            <w:vAlign w:val="bottom"/>
            <w:hideMark/>
          </w:tcPr>
          <w:p w:rsidR="00DD511C" w:rsidRPr="00DD511C" w:rsidRDefault="00DD511C" w:rsidP="00DD5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 同北京市教委版 ……</w:t>
            </w: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补充：</w:t>
            </w: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1、</w:t>
            </w:r>
            <w:r w:rsidRPr="00DD511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单亲家庭应提供离婚证、离婚协议书或法院判决书且为儿童法定监护人</w:t>
            </w: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DD511C" w:rsidRPr="00DD511C" w:rsidTr="00DD511C">
        <w:trPr>
          <w:trHeight w:val="270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DD511C" w:rsidRPr="00DD511C" w:rsidRDefault="00DD511C" w:rsidP="00DD5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顺义区</w:t>
            </w:r>
          </w:p>
        </w:tc>
        <w:tc>
          <w:tcPr>
            <w:tcW w:w="8685" w:type="dxa"/>
            <w:shd w:val="clear" w:color="auto" w:fill="auto"/>
            <w:noWrap/>
            <w:hideMark/>
          </w:tcPr>
          <w:p w:rsidR="00DD511C" w:rsidRPr="00DD511C" w:rsidRDefault="00DD511C" w:rsidP="00DD5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 参照北京市教委版 ……</w:t>
            </w:r>
          </w:p>
        </w:tc>
      </w:tr>
      <w:tr w:rsidR="00DD511C" w:rsidRPr="00DD511C" w:rsidTr="00DD511C">
        <w:trPr>
          <w:trHeight w:val="210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DD511C" w:rsidRPr="00DD511C" w:rsidRDefault="00DD511C" w:rsidP="00DD5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昌平区</w:t>
            </w:r>
            <w:proofErr w:type="gramEnd"/>
          </w:p>
        </w:tc>
        <w:tc>
          <w:tcPr>
            <w:tcW w:w="8685" w:type="dxa"/>
            <w:shd w:val="clear" w:color="auto" w:fill="auto"/>
            <w:vAlign w:val="bottom"/>
            <w:hideMark/>
          </w:tcPr>
          <w:p w:rsidR="00DD511C" w:rsidRPr="00DD511C" w:rsidRDefault="00DD511C" w:rsidP="00DD5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 同北京市教委版 ……</w:t>
            </w: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补充：</w:t>
            </w: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1、</w:t>
            </w:r>
            <w:r w:rsidRPr="00DD511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父母双方持有暂住地公安派出所2013年12月31日以前制发的暂住证</w:t>
            </w: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DD511C" w:rsidRPr="00DD511C" w:rsidTr="00DD511C">
        <w:trPr>
          <w:trHeight w:val="900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DD511C" w:rsidRDefault="00DD511C" w:rsidP="00DD51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大兴区</w:t>
            </w:r>
          </w:p>
          <w:p w:rsidR="00DD511C" w:rsidRPr="00DD511C" w:rsidRDefault="00DD511C" w:rsidP="00DD5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(亦庄)</w:t>
            </w:r>
          </w:p>
        </w:tc>
        <w:tc>
          <w:tcPr>
            <w:tcW w:w="8685" w:type="dxa"/>
            <w:shd w:val="clear" w:color="auto" w:fill="auto"/>
            <w:vAlign w:val="bottom"/>
            <w:hideMark/>
          </w:tcPr>
          <w:p w:rsidR="00DD511C" w:rsidRDefault="00DD511C" w:rsidP="00DD51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各乡镇、街道的分别制定政策。</w:t>
            </w:r>
            <w:proofErr w:type="gramStart"/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以亦庄</w:t>
            </w:r>
            <w:proofErr w:type="gramEnd"/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镇为例：</w:t>
            </w:r>
          </w:p>
          <w:p w:rsidR="00DD511C" w:rsidRPr="00DD511C" w:rsidRDefault="00DD511C" w:rsidP="00DD5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D51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适龄儿童父母需持有亦庄镇辖区内有效暂住证，暂住证上的地址必须和实际住所相一致。</w:t>
            </w:r>
          </w:p>
        </w:tc>
      </w:tr>
    </w:tbl>
    <w:p w:rsidR="00DD511C" w:rsidRDefault="00DD511C" w:rsidP="00E61BC0"/>
    <w:p w:rsidR="00806814" w:rsidRPr="00B10B8B" w:rsidRDefault="00806814" w:rsidP="00806814">
      <w:pPr>
        <w:jc w:val="right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整理</w:t>
      </w:r>
      <w:r>
        <w:rPr>
          <w:rFonts w:hint="eastAsia"/>
        </w:rPr>
        <w:t xml:space="preserve"> by </w:t>
      </w:r>
      <w:r>
        <w:rPr>
          <w:rFonts w:hint="eastAsia"/>
        </w:rPr>
        <w:t>飞羽</w:t>
      </w:r>
      <w:r>
        <w:rPr>
          <w:rFonts w:hint="eastAsia"/>
        </w:rPr>
        <w:t xml:space="preserve"> @</w:t>
      </w:r>
      <w:r>
        <w:rPr>
          <w:rFonts w:hint="eastAsia"/>
        </w:rPr>
        <w:t>新公民计划</w:t>
      </w:r>
    </w:p>
    <w:p w:rsidR="00806814" w:rsidRPr="00384D07" w:rsidRDefault="00806814" w:rsidP="00E61BC0"/>
    <w:sectPr w:rsidR="00806814" w:rsidRPr="00384D07" w:rsidSect="0027384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1B6" w:rsidRDefault="00AA21B6" w:rsidP="0027384B">
      <w:r>
        <w:separator/>
      </w:r>
    </w:p>
  </w:endnote>
  <w:endnote w:type="continuationSeparator" w:id="0">
    <w:p w:rsidR="00AA21B6" w:rsidRDefault="00AA21B6" w:rsidP="002738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1B6" w:rsidRDefault="00AA21B6" w:rsidP="0027384B">
      <w:r>
        <w:separator/>
      </w:r>
    </w:p>
  </w:footnote>
  <w:footnote w:type="continuationSeparator" w:id="0">
    <w:p w:rsidR="00AA21B6" w:rsidRDefault="00AA21B6" w:rsidP="002738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4B"/>
    <w:rsid w:val="000E7445"/>
    <w:rsid w:val="00140884"/>
    <w:rsid w:val="001764B4"/>
    <w:rsid w:val="001A0EA3"/>
    <w:rsid w:val="00232573"/>
    <w:rsid w:val="0027384B"/>
    <w:rsid w:val="00293694"/>
    <w:rsid w:val="00293722"/>
    <w:rsid w:val="00335151"/>
    <w:rsid w:val="00384D07"/>
    <w:rsid w:val="004171AF"/>
    <w:rsid w:val="00420BD6"/>
    <w:rsid w:val="004F4A36"/>
    <w:rsid w:val="00552588"/>
    <w:rsid w:val="005E0CB2"/>
    <w:rsid w:val="00600658"/>
    <w:rsid w:val="006E4723"/>
    <w:rsid w:val="00777702"/>
    <w:rsid w:val="00806814"/>
    <w:rsid w:val="0087481E"/>
    <w:rsid w:val="00966EA4"/>
    <w:rsid w:val="009909ED"/>
    <w:rsid w:val="00A73479"/>
    <w:rsid w:val="00AA21B6"/>
    <w:rsid w:val="00AE6CFD"/>
    <w:rsid w:val="00B10B8B"/>
    <w:rsid w:val="00B12C93"/>
    <w:rsid w:val="00B43C98"/>
    <w:rsid w:val="00B639DC"/>
    <w:rsid w:val="00C37E65"/>
    <w:rsid w:val="00CC4556"/>
    <w:rsid w:val="00D01246"/>
    <w:rsid w:val="00D11A78"/>
    <w:rsid w:val="00D44525"/>
    <w:rsid w:val="00DD511C"/>
    <w:rsid w:val="00DE41E8"/>
    <w:rsid w:val="00E61BC0"/>
    <w:rsid w:val="00F40E1C"/>
    <w:rsid w:val="00FB1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9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3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38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3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38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102</Words>
  <Characters>587</Characters>
  <Application>Microsoft Office Word</Application>
  <DocSecurity>0</DocSecurity>
  <Lines>4</Lines>
  <Paragraphs>1</Paragraphs>
  <ScaleCrop>false</ScaleCrop>
  <Company>New CP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flyfeather</dc:creator>
  <cp:keywords/>
  <dc:description/>
  <cp:lastModifiedBy>flyfeather</cp:lastModifiedBy>
  <cp:revision>27</cp:revision>
  <cp:lastPrinted>2014-05-23T06:49:00Z</cp:lastPrinted>
  <dcterms:created xsi:type="dcterms:W3CDTF">2014-05-23T06:43:00Z</dcterms:created>
  <dcterms:modified xsi:type="dcterms:W3CDTF">2014-05-23T10:04:00Z</dcterms:modified>
</cp:coreProperties>
</file>