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华文中宋" w:eastAsia="华文中宋" w:hAnsi="华文中宋" w:cs="宋体" w:hint="eastAsia"/>
          <w:color w:val="141414"/>
          <w:kern w:val="0"/>
          <w:sz w:val="36"/>
          <w:szCs w:val="36"/>
        </w:rPr>
        <w:t>2015年门头沟区小学入学“五证”审核要求</w:t>
      </w:r>
    </w:p>
    <w:tbl>
      <w:tblPr>
        <w:tblpPr w:leftFromText="171" w:rightFromText="171" w:vertAnchor="text" w:tblpXSpec="center"/>
        <w:tblW w:w="16977" w:type="dxa"/>
        <w:tblCellMar>
          <w:left w:w="0" w:type="dxa"/>
          <w:right w:w="0" w:type="dxa"/>
        </w:tblCellMar>
        <w:tblLook w:val="04A0" w:firstRow="1" w:lastRow="0" w:firstColumn="1" w:lastColumn="0" w:noHBand="0" w:noVBand="1"/>
      </w:tblPr>
      <w:tblGrid>
        <w:gridCol w:w="851"/>
        <w:gridCol w:w="1276"/>
        <w:gridCol w:w="10240"/>
        <w:gridCol w:w="2410"/>
        <w:gridCol w:w="2200"/>
      </w:tblGrid>
      <w:tr w:rsidR="00B95F1C" w:rsidRPr="00B95F1C" w:rsidTr="00823B02">
        <w:trPr>
          <w:trHeight w:val="556"/>
        </w:trPr>
        <w:tc>
          <w:tcPr>
            <w:tcW w:w="851"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center"/>
              <w:rPr>
                <w:rFonts w:ascii="Calibri" w:eastAsia="宋体" w:hAnsi="Calibri" w:cs="宋体"/>
                <w:color w:val="141414"/>
                <w:kern w:val="0"/>
                <w:sz w:val="28"/>
                <w:szCs w:val="28"/>
              </w:rPr>
            </w:pPr>
            <w:r w:rsidRPr="00B95F1C">
              <w:rPr>
                <w:rFonts w:ascii="Calibri" w:eastAsia="宋体" w:hAnsi="Calibri" w:cs="宋体"/>
                <w:color w:val="141414"/>
                <w:kern w:val="0"/>
                <w:sz w:val="28"/>
                <w:szCs w:val="28"/>
              </w:rPr>
              <w:t>五</w:t>
            </w:r>
          </w:p>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宋体" w:eastAsia="宋体" w:hAnsi="宋体" w:cs="宋体" w:hint="eastAsia"/>
                <w:color w:val="141414"/>
                <w:kern w:val="0"/>
                <w:sz w:val="28"/>
                <w:szCs w:val="28"/>
              </w:rPr>
              <w:t>证</w:t>
            </w:r>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证件名称</w:t>
            </w:r>
          </w:p>
        </w:tc>
        <w:tc>
          <w:tcPr>
            <w:tcW w:w="102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审核要求</w:t>
            </w:r>
          </w:p>
        </w:tc>
        <w:tc>
          <w:tcPr>
            <w:tcW w:w="24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备注</w:t>
            </w:r>
          </w:p>
        </w:tc>
        <w:tc>
          <w:tcPr>
            <w:tcW w:w="2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center"/>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统筹审核部门</w:t>
            </w:r>
          </w:p>
        </w:tc>
      </w:tr>
      <w:tr w:rsidR="00B95F1C" w:rsidRPr="00B95F1C" w:rsidTr="00823B02">
        <w:trPr>
          <w:trHeight w:val="1627"/>
        </w:trPr>
        <w:tc>
          <w:tcPr>
            <w:tcW w:w="851" w:type="dxa"/>
            <w:vMerge/>
            <w:tcBorders>
              <w:top w:val="single" w:sz="8" w:space="0" w:color="auto"/>
              <w:left w:val="single" w:sz="8" w:space="0" w:color="auto"/>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在门头沟区务工就业证明</w:t>
            </w:r>
          </w:p>
        </w:tc>
        <w:tc>
          <w:tcPr>
            <w:tcW w:w="10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申请人受雇于用人单位的，应提供半年以上（合同起始时间为</w:t>
            </w:r>
            <w:r w:rsidRPr="00B95F1C">
              <w:rPr>
                <w:rFonts w:ascii="Calibri" w:eastAsia="宋体" w:hAnsi="Calibri" w:cs="宋体"/>
                <w:color w:val="141414"/>
                <w:kern w:val="0"/>
                <w:szCs w:val="21"/>
              </w:rPr>
              <w:t>2015</w:t>
            </w:r>
            <w:r w:rsidRPr="00B95F1C">
              <w:rPr>
                <w:rFonts w:ascii="宋体" w:eastAsia="宋体" w:hAnsi="宋体" w:cs="宋体" w:hint="eastAsia"/>
                <w:color w:val="141414"/>
                <w:kern w:val="0"/>
                <w:szCs w:val="21"/>
              </w:rPr>
              <w:t>年</w:t>
            </w: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月</w:t>
            </w:r>
            <w:r w:rsidRPr="00B95F1C">
              <w:rPr>
                <w:rFonts w:ascii="Calibri" w:eastAsia="宋体" w:hAnsi="Calibri" w:cs="宋体"/>
                <w:color w:val="141414"/>
                <w:kern w:val="0"/>
                <w:szCs w:val="21"/>
              </w:rPr>
              <w:t>20</w:t>
            </w:r>
            <w:r w:rsidRPr="00B95F1C">
              <w:rPr>
                <w:rFonts w:ascii="宋体" w:eastAsia="宋体" w:hAnsi="宋体" w:cs="宋体" w:hint="eastAsia"/>
                <w:color w:val="141414"/>
                <w:kern w:val="0"/>
                <w:szCs w:val="21"/>
              </w:rPr>
              <w:t>日前）合法劳动合同原件及复印件。</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申请人为个体工商户的，应提供</w:t>
            </w:r>
            <w:r w:rsidRPr="00B95F1C">
              <w:rPr>
                <w:rFonts w:ascii="Calibri" w:eastAsia="宋体" w:hAnsi="Calibri" w:cs="宋体"/>
                <w:color w:val="141414"/>
                <w:kern w:val="0"/>
                <w:szCs w:val="21"/>
              </w:rPr>
              <w:t>2015</w:t>
            </w:r>
            <w:r w:rsidRPr="00B95F1C">
              <w:rPr>
                <w:rFonts w:ascii="宋体" w:eastAsia="宋体" w:hAnsi="宋体" w:cs="宋体" w:hint="eastAsia"/>
                <w:color w:val="141414"/>
                <w:kern w:val="0"/>
                <w:szCs w:val="21"/>
              </w:rPr>
              <w:t>年</w:t>
            </w: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月</w:t>
            </w:r>
            <w:r w:rsidRPr="00B95F1C">
              <w:rPr>
                <w:rFonts w:ascii="Calibri" w:eastAsia="宋体" w:hAnsi="Calibri" w:cs="宋体"/>
                <w:color w:val="141414"/>
                <w:kern w:val="0"/>
                <w:szCs w:val="21"/>
              </w:rPr>
              <w:t>20</w:t>
            </w:r>
            <w:r w:rsidRPr="00B95F1C">
              <w:rPr>
                <w:rFonts w:ascii="宋体" w:eastAsia="宋体" w:hAnsi="宋体" w:cs="宋体" w:hint="eastAsia"/>
                <w:color w:val="141414"/>
                <w:kern w:val="0"/>
                <w:szCs w:val="21"/>
              </w:rPr>
              <w:t>日前营业执照原</w:t>
            </w:r>
            <w:bookmarkStart w:id="0" w:name="_GoBack"/>
            <w:bookmarkEnd w:id="0"/>
            <w:r w:rsidRPr="00B95F1C">
              <w:rPr>
                <w:rFonts w:ascii="宋体" w:eastAsia="宋体" w:hAnsi="宋体" w:cs="宋体" w:hint="eastAsia"/>
                <w:color w:val="141414"/>
                <w:kern w:val="0"/>
                <w:szCs w:val="21"/>
              </w:rPr>
              <w:t>件及复印件。</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申请人为法定代表人，应提供法人代码证书或营业执照原件及复印件。申请人为股东或合伙人的，应提供相关工商机关备案文件原件及复印件。</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Cs w:val="21"/>
              </w:rPr>
              <w:t>区人力社保部门；工商部门（签有劳动合同的由人力社保部门审核，法定代表人、个体工商户等由工商部门审核。）</w:t>
            </w:r>
          </w:p>
        </w:tc>
        <w:tc>
          <w:tcPr>
            <w:tcW w:w="220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街道办事处或乡镇人民政府受理审核申请，统筹审核工作，告知审核结果，小学入学审核系统上进行确认。</w:t>
            </w:r>
          </w:p>
        </w:tc>
      </w:tr>
      <w:tr w:rsidR="00B95F1C" w:rsidRPr="00B95F1C" w:rsidTr="00823B02">
        <w:tc>
          <w:tcPr>
            <w:tcW w:w="851" w:type="dxa"/>
            <w:vMerge/>
            <w:tcBorders>
              <w:top w:val="single" w:sz="8" w:space="0" w:color="auto"/>
              <w:left w:val="single" w:sz="8" w:space="0" w:color="auto"/>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在门头沟区实际住所居住证明</w:t>
            </w:r>
          </w:p>
        </w:tc>
        <w:tc>
          <w:tcPr>
            <w:tcW w:w="10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申请人自有住房的，应</w:t>
            </w:r>
            <w:proofErr w:type="gramStart"/>
            <w:r w:rsidRPr="00B95F1C">
              <w:rPr>
                <w:rFonts w:ascii="宋体" w:eastAsia="宋体" w:hAnsi="宋体" w:cs="宋体" w:hint="eastAsia"/>
                <w:color w:val="141414"/>
                <w:kern w:val="0"/>
                <w:szCs w:val="21"/>
              </w:rPr>
              <w:t>提供住建部门</w:t>
            </w:r>
            <w:proofErr w:type="gramEnd"/>
            <w:r w:rsidRPr="00B95F1C">
              <w:rPr>
                <w:rFonts w:ascii="宋体" w:eastAsia="宋体" w:hAnsi="宋体" w:cs="宋体" w:hint="eastAsia"/>
                <w:color w:val="141414"/>
                <w:kern w:val="0"/>
                <w:szCs w:val="21"/>
              </w:rPr>
              <w:t>登记的房屋产权证或购房合同原件及复印件。</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申请人租住房屋的，应提供规范有效的房屋租赁合同、房主房产证原件、房主身份证原件及复印件（签订日期为</w:t>
            </w:r>
            <w:r w:rsidRPr="00B95F1C">
              <w:rPr>
                <w:rFonts w:ascii="Calibri" w:eastAsia="宋体" w:hAnsi="Calibri" w:cs="宋体"/>
                <w:color w:val="141414"/>
                <w:kern w:val="0"/>
                <w:szCs w:val="21"/>
              </w:rPr>
              <w:t>2015</w:t>
            </w:r>
            <w:r w:rsidRPr="00B95F1C">
              <w:rPr>
                <w:rFonts w:ascii="宋体" w:eastAsia="宋体" w:hAnsi="宋体" w:cs="宋体" w:hint="eastAsia"/>
                <w:color w:val="141414"/>
                <w:kern w:val="0"/>
                <w:szCs w:val="21"/>
              </w:rPr>
              <w:t>年</w:t>
            </w: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月</w:t>
            </w:r>
            <w:r w:rsidRPr="00B95F1C">
              <w:rPr>
                <w:rFonts w:ascii="Calibri" w:eastAsia="宋体" w:hAnsi="Calibri" w:cs="宋体"/>
                <w:color w:val="141414"/>
                <w:kern w:val="0"/>
                <w:szCs w:val="21"/>
              </w:rPr>
              <w:t>20</w:t>
            </w:r>
            <w:r w:rsidRPr="00B95F1C">
              <w:rPr>
                <w:rFonts w:ascii="宋体" w:eastAsia="宋体" w:hAnsi="宋体" w:cs="宋体" w:hint="eastAsia"/>
                <w:color w:val="141414"/>
                <w:kern w:val="0"/>
                <w:szCs w:val="21"/>
              </w:rPr>
              <w:t>日前）。住所应适宜居住，并能保障适龄儿童的安全，必要时提供安全责任书。其中：</w:t>
            </w:r>
          </w:p>
          <w:p w:rsidR="00B95F1C" w:rsidRPr="00B95F1C" w:rsidRDefault="00B95F1C" w:rsidP="00B95F1C">
            <w:pPr>
              <w:widowControl/>
              <w:spacing w:line="420" w:lineRule="atLeast"/>
              <w:ind w:firstLine="420"/>
              <w:jc w:val="left"/>
              <w:rPr>
                <w:rFonts w:ascii="Calibri" w:eastAsia="宋体" w:hAnsi="Calibri" w:cs="宋体"/>
                <w:color w:val="141414"/>
                <w:kern w:val="0"/>
                <w:szCs w:val="21"/>
              </w:rPr>
            </w:pPr>
            <w:r w:rsidRPr="00B95F1C">
              <w:rPr>
                <w:rFonts w:ascii="宋体" w:eastAsia="宋体" w:hAnsi="宋体" w:cs="宋体" w:hint="eastAsia"/>
                <w:color w:val="141414"/>
                <w:kern w:val="0"/>
                <w:szCs w:val="21"/>
              </w:rPr>
              <w:t>（</w:t>
            </w: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）租住单位公房的，应提供单位房管部门开具的住房证明。租住办公用房、地下室的证明无效。</w:t>
            </w:r>
          </w:p>
          <w:p w:rsidR="00B95F1C" w:rsidRPr="00B95F1C" w:rsidRDefault="00B95F1C" w:rsidP="00B95F1C">
            <w:pPr>
              <w:widowControl/>
              <w:spacing w:line="420" w:lineRule="atLeast"/>
              <w:ind w:firstLine="420"/>
              <w:jc w:val="left"/>
              <w:rPr>
                <w:rFonts w:ascii="Calibri" w:eastAsia="宋体" w:hAnsi="Calibri" w:cs="宋体"/>
                <w:color w:val="141414"/>
                <w:kern w:val="0"/>
                <w:szCs w:val="21"/>
              </w:rPr>
            </w:pPr>
            <w:r w:rsidRPr="00B95F1C">
              <w:rPr>
                <w:rFonts w:ascii="宋体" w:eastAsia="宋体" w:hAnsi="宋体" w:cs="宋体" w:hint="eastAsia"/>
                <w:color w:val="141414"/>
                <w:kern w:val="0"/>
                <w:szCs w:val="21"/>
              </w:rPr>
              <w:t>（</w:t>
            </w: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）租住农民房，无房产证的可以出示以下三种证明之一：①房屋地契证明②建房审核证明③村委会开具的房屋情况证明。</w:t>
            </w:r>
          </w:p>
          <w:p w:rsidR="00B95F1C" w:rsidRPr="00B95F1C" w:rsidRDefault="00B95F1C" w:rsidP="00B95F1C">
            <w:pPr>
              <w:widowControl/>
              <w:spacing w:line="420" w:lineRule="atLeast"/>
              <w:ind w:firstLine="420"/>
              <w:jc w:val="left"/>
              <w:rPr>
                <w:rFonts w:ascii="Calibri" w:eastAsia="宋体" w:hAnsi="Calibri" w:cs="宋体"/>
                <w:color w:val="141414"/>
                <w:kern w:val="0"/>
                <w:szCs w:val="21"/>
              </w:rPr>
            </w:pPr>
            <w:r w:rsidRPr="00B95F1C">
              <w:rPr>
                <w:rFonts w:ascii="宋体" w:eastAsia="宋体" w:hAnsi="宋体" w:cs="宋体" w:hint="eastAsia"/>
                <w:color w:val="141414"/>
                <w:kern w:val="0"/>
                <w:szCs w:val="21"/>
              </w:rPr>
              <w:t>（</w:t>
            </w: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）按有关规定不得转租的公租房、军产房房产开具的转租租房证明无效。</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区住</w:t>
            </w:r>
            <w:proofErr w:type="gramStart"/>
            <w:r w:rsidRPr="00B95F1C">
              <w:rPr>
                <w:rFonts w:ascii="宋体" w:eastAsia="宋体" w:hAnsi="宋体" w:cs="宋体" w:hint="eastAsia"/>
                <w:color w:val="141414"/>
                <w:kern w:val="0"/>
                <w:sz w:val="24"/>
                <w:szCs w:val="24"/>
              </w:rPr>
              <w:t>建部门</w:t>
            </w:r>
            <w:proofErr w:type="gramEnd"/>
          </w:p>
        </w:tc>
        <w:tc>
          <w:tcPr>
            <w:tcW w:w="2200" w:type="dxa"/>
            <w:vMerge/>
            <w:tcBorders>
              <w:top w:val="nil"/>
              <w:left w:val="nil"/>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r>
      <w:tr w:rsidR="00B95F1C" w:rsidRPr="00B95F1C" w:rsidTr="00823B02">
        <w:tc>
          <w:tcPr>
            <w:tcW w:w="851" w:type="dxa"/>
            <w:vMerge/>
            <w:tcBorders>
              <w:top w:val="single" w:sz="8" w:space="0" w:color="auto"/>
              <w:left w:val="single" w:sz="8" w:space="0" w:color="auto"/>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全家户口薄</w:t>
            </w:r>
          </w:p>
        </w:tc>
        <w:tc>
          <w:tcPr>
            <w:tcW w:w="10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儿童年龄符合当年入学规定，户口薄上年龄与出生证明上年龄应一致。</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如果超龄，需提供以下材料：（</w:t>
            </w: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）户籍所在地街道办事处或乡镇人民政府或县级人民政府教育行政部门出具的未在当地就读一年级的证明及原因说明（加盖公章）。（</w:t>
            </w: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）提交《</w:t>
            </w:r>
            <w:r w:rsidRPr="00B95F1C">
              <w:rPr>
                <w:rFonts w:ascii="Calibri" w:eastAsia="宋体" w:hAnsi="Calibri" w:cs="宋体"/>
                <w:color w:val="141414"/>
                <w:kern w:val="0"/>
                <w:szCs w:val="21"/>
              </w:rPr>
              <w:t>2015</w:t>
            </w:r>
            <w:r w:rsidRPr="00B95F1C">
              <w:rPr>
                <w:rFonts w:ascii="宋体" w:eastAsia="宋体" w:hAnsi="宋体" w:cs="宋体" w:hint="eastAsia"/>
                <w:color w:val="141414"/>
                <w:kern w:val="0"/>
                <w:szCs w:val="21"/>
              </w:rPr>
              <w:t>年非本市户籍超龄儿童情况表》（此表</w:t>
            </w:r>
            <w:proofErr w:type="gramStart"/>
            <w:r w:rsidRPr="00B95F1C">
              <w:rPr>
                <w:rFonts w:ascii="宋体" w:eastAsia="宋体" w:hAnsi="宋体" w:cs="宋体" w:hint="eastAsia"/>
                <w:color w:val="141414"/>
                <w:kern w:val="0"/>
                <w:szCs w:val="21"/>
              </w:rPr>
              <w:t>采用区</w:t>
            </w:r>
            <w:proofErr w:type="gramEnd"/>
            <w:r w:rsidRPr="00B95F1C">
              <w:rPr>
                <w:rFonts w:ascii="宋体" w:eastAsia="宋体" w:hAnsi="宋体" w:cs="宋体" w:hint="eastAsia"/>
                <w:color w:val="141414"/>
                <w:kern w:val="0"/>
                <w:szCs w:val="21"/>
              </w:rPr>
              <w:t>教委统一印制的规范文本），同时提供相关证明材料，如医院病历或幼儿园证明等。</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3. </w:t>
            </w:r>
            <w:r w:rsidRPr="00B95F1C">
              <w:rPr>
                <w:rFonts w:ascii="宋体" w:eastAsia="宋体" w:hAnsi="宋体" w:cs="宋体" w:hint="eastAsia"/>
                <w:color w:val="141414"/>
                <w:kern w:val="0"/>
                <w:szCs w:val="21"/>
              </w:rPr>
              <w:t>需提供儿童少年预防接种证明</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Cs w:val="21"/>
              </w:rPr>
              <w:t>区公安部门、区教育行政部门（公安部门主要审核户口薄的真实性，教育行政部门主要审核儿童年龄以及超龄儿童是否已在原籍入学）</w:t>
            </w:r>
          </w:p>
        </w:tc>
        <w:tc>
          <w:tcPr>
            <w:tcW w:w="2200" w:type="dxa"/>
            <w:vMerge/>
            <w:tcBorders>
              <w:top w:val="nil"/>
              <w:left w:val="nil"/>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r>
      <w:tr w:rsidR="00B95F1C" w:rsidRPr="00B95F1C" w:rsidTr="00823B02">
        <w:trPr>
          <w:trHeight w:val="973"/>
        </w:trPr>
        <w:tc>
          <w:tcPr>
            <w:tcW w:w="851" w:type="dxa"/>
            <w:vMerge/>
            <w:tcBorders>
              <w:top w:val="single" w:sz="8" w:space="0" w:color="auto"/>
              <w:left w:val="single" w:sz="8" w:space="0" w:color="auto"/>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在门头沟区暂住证</w:t>
            </w:r>
          </w:p>
        </w:tc>
        <w:tc>
          <w:tcPr>
            <w:tcW w:w="10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父母双方持有暂住地公安派出所制发的暂住证且暂住证在有效期限内，单亲家庭由一方提供。</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暂住证地址应与在京实际住所居住证明地址一致。</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暂住</w:t>
            </w:r>
            <w:proofErr w:type="gramStart"/>
            <w:r w:rsidRPr="00B95F1C">
              <w:rPr>
                <w:rFonts w:ascii="宋体" w:eastAsia="宋体" w:hAnsi="宋体" w:cs="宋体" w:hint="eastAsia"/>
                <w:color w:val="141414"/>
                <w:kern w:val="0"/>
                <w:szCs w:val="21"/>
              </w:rPr>
              <w:t>证信息</w:t>
            </w:r>
            <w:proofErr w:type="gramEnd"/>
            <w:r w:rsidRPr="00B95F1C">
              <w:rPr>
                <w:rFonts w:ascii="宋体" w:eastAsia="宋体" w:hAnsi="宋体" w:cs="宋体" w:hint="eastAsia"/>
                <w:color w:val="141414"/>
                <w:kern w:val="0"/>
                <w:szCs w:val="21"/>
              </w:rPr>
              <w:t>应为机打，涂改无效。</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4.</w:t>
            </w:r>
            <w:r w:rsidRPr="00B95F1C">
              <w:rPr>
                <w:rFonts w:ascii="宋体" w:eastAsia="宋体" w:hAnsi="宋体" w:cs="宋体" w:hint="eastAsia"/>
                <w:color w:val="141414"/>
                <w:kern w:val="0"/>
                <w:szCs w:val="21"/>
              </w:rPr>
              <w:t>暂住证“有效期限”的起始时间为</w:t>
            </w:r>
            <w:r w:rsidRPr="00B95F1C">
              <w:rPr>
                <w:rFonts w:ascii="Calibri" w:eastAsia="宋体" w:hAnsi="Calibri" w:cs="宋体"/>
                <w:color w:val="141414"/>
                <w:kern w:val="0"/>
                <w:szCs w:val="21"/>
              </w:rPr>
              <w:t>2015</w:t>
            </w:r>
            <w:r w:rsidRPr="00B95F1C">
              <w:rPr>
                <w:rFonts w:ascii="宋体" w:eastAsia="宋体" w:hAnsi="宋体" w:cs="宋体" w:hint="eastAsia"/>
                <w:color w:val="141414"/>
                <w:kern w:val="0"/>
                <w:szCs w:val="21"/>
              </w:rPr>
              <w:t>年</w:t>
            </w: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月</w:t>
            </w:r>
            <w:r w:rsidRPr="00B95F1C">
              <w:rPr>
                <w:rFonts w:ascii="Calibri" w:eastAsia="宋体" w:hAnsi="Calibri" w:cs="宋体"/>
                <w:color w:val="141414"/>
                <w:kern w:val="0"/>
                <w:szCs w:val="21"/>
              </w:rPr>
              <w:t>20</w:t>
            </w:r>
            <w:r w:rsidRPr="00B95F1C">
              <w:rPr>
                <w:rFonts w:ascii="宋体" w:eastAsia="宋体" w:hAnsi="宋体" w:cs="宋体" w:hint="eastAsia"/>
                <w:color w:val="141414"/>
                <w:kern w:val="0"/>
                <w:szCs w:val="21"/>
              </w:rPr>
              <w:t>日前。</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区公安部门</w:t>
            </w:r>
          </w:p>
        </w:tc>
        <w:tc>
          <w:tcPr>
            <w:tcW w:w="2200" w:type="dxa"/>
            <w:vMerge/>
            <w:tcBorders>
              <w:top w:val="nil"/>
              <w:left w:val="nil"/>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r>
      <w:tr w:rsidR="00B95F1C" w:rsidRPr="00B95F1C" w:rsidTr="00823B02">
        <w:trPr>
          <w:trHeight w:val="848"/>
        </w:trPr>
        <w:tc>
          <w:tcPr>
            <w:tcW w:w="851" w:type="dxa"/>
            <w:vMerge/>
            <w:tcBorders>
              <w:top w:val="single" w:sz="8" w:space="0" w:color="auto"/>
              <w:left w:val="single" w:sz="8" w:space="0" w:color="auto"/>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c>
          <w:tcPr>
            <w:tcW w:w="12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户口所在地开具的无人监护证明</w:t>
            </w:r>
          </w:p>
        </w:tc>
        <w:tc>
          <w:tcPr>
            <w:tcW w:w="102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1.</w:t>
            </w:r>
            <w:r w:rsidRPr="00B95F1C">
              <w:rPr>
                <w:rFonts w:ascii="宋体" w:eastAsia="宋体" w:hAnsi="宋体" w:cs="宋体" w:hint="eastAsia"/>
                <w:color w:val="141414"/>
                <w:kern w:val="0"/>
                <w:szCs w:val="21"/>
              </w:rPr>
              <w:t>父母双方均持有本区有效暂住证的可视为有此证明。</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2.</w:t>
            </w:r>
            <w:r w:rsidRPr="00B95F1C">
              <w:rPr>
                <w:rFonts w:ascii="宋体" w:eastAsia="宋体" w:hAnsi="宋体" w:cs="宋体" w:hint="eastAsia"/>
                <w:color w:val="141414"/>
                <w:kern w:val="0"/>
                <w:szCs w:val="21"/>
              </w:rPr>
              <w:t>单亲家庭有一方持有本市有效暂住证即可。</w:t>
            </w:r>
          </w:p>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Calibri" w:eastAsia="宋体" w:hAnsi="Calibri" w:cs="宋体"/>
                <w:color w:val="141414"/>
                <w:kern w:val="0"/>
                <w:szCs w:val="21"/>
              </w:rPr>
              <w:t>3</w:t>
            </w:r>
            <w:r w:rsidRPr="00B95F1C">
              <w:rPr>
                <w:rFonts w:ascii="宋体" w:eastAsia="宋体" w:hAnsi="宋体" w:cs="宋体" w:hint="eastAsia"/>
                <w:color w:val="141414"/>
                <w:kern w:val="0"/>
                <w:szCs w:val="21"/>
              </w:rPr>
              <w:t>适龄儿童及其父母信息和户口簿一致。</w:t>
            </w:r>
          </w:p>
        </w:tc>
        <w:tc>
          <w:tcPr>
            <w:tcW w:w="24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B95F1C" w:rsidRPr="00B95F1C" w:rsidRDefault="00B95F1C" w:rsidP="00B95F1C">
            <w:pPr>
              <w:widowControl/>
              <w:spacing w:line="420" w:lineRule="atLeast"/>
              <w:jc w:val="left"/>
              <w:rPr>
                <w:rFonts w:ascii="Calibri" w:eastAsia="宋体" w:hAnsi="Calibri" w:cs="宋体"/>
                <w:color w:val="141414"/>
                <w:kern w:val="0"/>
                <w:szCs w:val="21"/>
              </w:rPr>
            </w:pPr>
            <w:r w:rsidRPr="00B95F1C">
              <w:rPr>
                <w:rFonts w:ascii="宋体" w:eastAsia="宋体" w:hAnsi="宋体" w:cs="宋体" w:hint="eastAsia"/>
                <w:color w:val="141414"/>
                <w:kern w:val="0"/>
                <w:sz w:val="24"/>
                <w:szCs w:val="24"/>
              </w:rPr>
              <w:t>区公安部门</w:t>
            </w:r>
          </w:p>
        </w:tc>
        <w:tc>
          <w:tcPr>
            <w:tcW w:w="2200" w:type="dxa"/>
            <w:vMerge/>
            <w:tcBorders>
              <w:top w:val="nil"/>
              <w:left w:val="nil"/>
              <w:bottom w:val="single" w:sz="8" w:space="0" w:color="auto"/>
              <w:right w:val="single" w:sz="8" w:space="0" w:color="auto"/>
            </w:tcBorders>
            <w:vAlign w:val="center"/>
            <w:hideMark/>
          </w:tcPr>
          <w:p w:rsidR="00B95F1C" w:rsidRPr="00B95F1C" w:rsidRDefault="00B95F1C" w:rsidP="00B95F1C">
            <w:pPr>
              <w:widowControl/>
              <w:jc w:val="left"/>
              <w:rPr>
                <w:rFonts w:ascii="Calibri" w:eastAsia="宋体" w:hAnsi="Calibri" w:cs="宋体"/>
                <w:color w:val="141414"/>
                <w:kern w:val="0"/>
                <w:szCs w:val="21"/>
              </w:rPr>
            </w:pPr>
          </w:p>
        </w:tc>
      </w:tr>
    </w:tbl>
    <w:p w:rsidR="00256EDA" w:rsidRDefault="00256EDA" w:rsidP="00B95F1C">
      <w:pPr>
        <w:widowControl/>
        <w:spacing w:line="420" w:lineRule="atLeast"/>
        <w:jc w:val="left"/>
      </w:pPr>
    </w:p>
    <w:sectPr w:rsidR="00256EDA" w:rsidSect="00B95F1C">
      <w:pgSz w:w="23814" w:h="16839" w:orient="landscape" w:code="8"/>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F56"/>
    <w:rsid w:val="00256EDA"/>
    <w:rsid w:val="00740F56"/>
    <w:rsid w:val="00823B02"/>
    <w:rsid w:val="00B95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5F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7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3</cp:revision>
  <dcterms:created xsi:type="dcterms:W3CDTF">2015-03-31T14:23:00Z</dcterms:created>
  <dcterms:modified xsi:type="dcterms:W3CDTF">2015-03-31T14:26:00Z</dcterms:modified>
</cp:coreProperties>
</file>