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471" w:rsidRDefault="00497002">
      <w:pPr>
        <w:rPr>
          <w:rFonts w:hint="eastAsia"/>
        </w:rPr>
      </w:pPr>
      <w:r>
        <w:fldChar w:fldCharType="begin"/>
      </w:r>
      <w:r>
        <w:instrText xml:space="preserve"> HYPERLINK "</w:instrText>
      </w:r>
      <w:r w:rsidRPr="00497002">
        <w:instrText>http://zhengwu.beijing.gov.cn/gzdt/gggs/t1386442.htm</w:instrText>
      </w:r>
      <w:r>
        <w:instrText xml:space="preserve">" </w:instrText>
      </w:r>
      <w:r>
        <w:fldChar w:fldCharType="separate"/>
      </w:r>
      <w:r w:rsidRPr="000D4C49">
        <w:rPr>
          <w:rStyle w:val="a3"/>
        </w:rPr>
        <w:t>http://zhengwu.beijing.gov.cn/gzdt/gggs/t1386442.htm</w:t>
      </w:r>
      <w:r>
        <w:fldChar w:fldCharType="end"/>
      </w:r>
    </w:p>
    <w:p w:rsidR="00497002" w:rsidRDefault="00497002">
      <w:pPr>
        <w:rPr>
          <w:rFonts w:hint="eastAsia"/>
        </w:rPr>
      </w:pPr>
    </w:p>
    <w:p w:rsidR="00497002" w:rsidRDefault="00497002">
      <w:pPr>
        <w:rPr>
          <w:rFonts w:hint="eastAsia"/>
        </w:rPr>
      </w:pPr>
    </w:p>
    <w:p w:rsidR="00BE2493" w:rsidRDefault="00BE2493" w:rsidP="00BE2493">
      <w:pPr>
        <w:widowControl/>
        <w:shd w:val="clear" w:color="auto" w:fill="FFFFFF"/>
        <w:spacing w:line="240" w:lineRule="atLeast"/>
        <w:jc w:val="center"/>
        <w:outlineLvl w:val="1"/>
        <w:rPr>
          <w:rFonts w:ascii="Simsun" w:eastAsia="宋体" w:hAnsi="Simsun" w:cs="宋体" w:hint="eastAsia"/>
          <w:b/>
          <w:bCs/>
          <w:color w:val="000000"/>
          <w:kern w:val="0"/>
          <w:szCs w:val="21"/>
        </w:rPr>
      </w:pPr>
      <w:r w:rsidRPr="00BE2493">
        <w:rPr>
          <w:rFonts w:ascii="Simsun" w:eastAsia="宋体" w:hAnsi="Simsun" w:cs="宋体"/>
          <w:b/>
          <w:bCs/>
          <w:color w:val="000000"/>
          <w:kern w:val="0"/>
          <w:szCs w:val="21"/>
        </w:rPr>
        <w:t>密云县人民政府关于印发</w:t>
      </w:r>
    </w:p>
    <w:p w:rsidR="00BE2493" w:rsidRPr="00BE2493" w:rsidRDefault="00BE2493" w:rsidP="00BE2493">
      <w:pPr>
        <w:widowControl/>
        <w:shd w:val="clear" w:color="auto" w:fill="FFFFFF"/>
        <w:spacing w:line="240" w:lineRule="atLeast"/>
        <w:jc w:val="center"/>
        <w:outlineLvl w:val="1"/>
        <w:rPr>
          <w:rFonts w:ascii="Simsun" w:eastAsia="宋体" w:hAnsi="Simsun" w:cs="宋体"/>
          <w:b/>
          <w:bCs/>
          <w:color w:val="000000"/>
          <w:kern w:val="0"/>
          <w:szCs w:val="21"/>
        </w:rPr>
      </w:pPr>
      <w:r w:rsidRPr="00BE2493">
        <w:rPr>
          <w:rFonts w:ascii="Simsun" w:eastAsia="宋体" w:hAnsi="Simsun" w:cs="宋体"/>
          <w:b/>
          <w:bCs/>
          <w:color w:val="000000"/>
          <w:kern w:val="0"/>
          <w:szCs w:val="21"/>
        </w:rPr>
        <w:t>2015</w:t>
      </w:r>
      <w:r w:rsidRPr="00BE2493">
        <w:rPr>
          <w:rFonts w:ascii="Simsun" w:eastAsia="宋体" w:hAnsi="Simsun" w:cs="宋体"/>
          <w:b/>
          <w:bCs/>
          <w:color w:val="000000"/>
          <w:kern w:val="0"/>
          <w:szCs w:val="21"/>
        </w:rPr>
        <w:t>年密云县非本市户籍适龄儿童少年接受义务教育证明证件材料审核实施细则的通知</w:t>
      </w:r>
    </w:p>
    <w:p w:rsidR="00497002" w:rsidRPr="00BE2493" w:rsidRDefault="00497002">
      <w:pPr>
        <w:rPr>
          <w:rFonts w:hint="eastAsia"/>
        </w:rPr>
      </w:pPr>
    </w:p>
    <w:p w:rsidR="00BD540A" w:rsidRDefault="00BD540A" w:rsidP="00BD540A">
      <w:pPr>
        <w:pStyle w:val="a4"/>
        <w:shd w:val="clear" w:color="auto" w:fill="FFFFFF"/>
        <w:spacing w:before="0" w:beforeAutospacing="0" w:after="0" w:afterAutospacing="0" w:line="300" w:lineRule="atLeast"/>
        <w:jc w:val="center"/>
        <w:rPr>
          <w:rFonts w:ascii="Simsun" w:hAnsi="Simsun"/>
          <w:color w:val="000000"/>
          <w:sz w:val="21"/>
          <w:szCs w:val="21"/>
        </w:rPr>
      </w:pPr>
      <w:proofErr w:type="gramStart"/>
      <w:r>
        <w:rPr>
          <w:rFonts w:ascii="Simsun" w:hAnsi="Simsun"/>
          <w:color w:val="000000"/>
          <w:sz w:val="21"/>
          <w:szCs w:val="21"/>
        </w:rPr>
        <w:t>密政发</w:t>
      </w:r>
      <w:proofErr w:type="gramEnd"/>
      <w:r>
        <w:rPr>
          <w:rFonts w:ascii="Simsun" w:hAnsi="Simsun"/>
          <w:color w:val="000000"/>
          <w:sz w:val="21"/>
          <w:szCs w:val="21"/>
        </w:rPr>
        <w:t>〔</w:t>
      </w:r>
      <w:r>
        <w:rPr>
          <w:rFonts w:ascii="Simsun" w:hAnsi="Simsun"/>
          <w:color w:val="000000"/>
          <w:sz w:val="21"/>
          <w:szCs w:val="21"/>
        </w:rPr>
        <w:t>2015</w:t>
      </w:r>
      <w:r>
        <w:rPr>
          <w:rFonts w:ascii="Simsun" w:hAnsi="Simsun"/>
          <w:color w:val="000000"/>
          <w:sz w:val="21"/>
          <w:szCs w:val="21"/>
        </w:rPr>
        <w:t>〕</w:t>
      </w:r>
      <w:r>
        <w:rPr>
          <w:rFonts w:ascii="Simsun" w:hAnsi="Simsun"/>
          <w:color w:val="000000"/>
          <w:sz w:val="21"/>
          <w:szCs w:val="21"/>
        </w:rPr>
        <w:t>17</w:t>
      </w:r>
      <w:r>
        <w:rPr>
          <w:rFonts w:ascii="Simsun" w:hAnsi="Simsun"/>
          <w:color w:val="000000"/>
          <w:sz w:val="21"/>
          <w:szCs w:val="21"/>
        </w:rPr>
        <w:t>号</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各乡镇人民政府，地区、街道办事处，各有关单位：</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2015</w:t>
      </w:r>
      <w:r>
        <w:rPr>
          <w:rFonts w:ascii="Simsun" w:hAnsi="Simsun"/>
          <w:color w:val="000000"/>
          <w:sz w:val="21"/>
          <w:szCs w:val="21"/>
        </w:rPr>
        <w:t>年密云县非本市户籍适龄儿童少年接受义务教育证明证件材料审核实施细则》已经县政府研究同意，现印发给你们，请结合工作实际，认真贯彻落实。</w:t>
      </w:r>
    </w:p>
    <w:p w:rsidR="00BD540A" w:rsidRDefault="00BD540A" w:rsidP="00BD540A">
      <w:pPr>
        <w:pStyle w:val="a4"/>
        <w:shd w:val="clear" w:color="auto" w:fill="FFFFFF"/>
        <w:spacing w:before="0" w:beforeAutospacing="0" w:after="0" w:afterAutospacing="0" w:line="300" w:lineRule="atLeast"/>
        <w:jc w:val="right"/>
        <w:rPr>
          <w:rFonts w:ascii="Simsun" w:hAnsi="Simsun"/>
          <w:color w:val="000000"/>
          <w:sz w:val="21"/>
          <w:szCs w:val="21"/>
        </w:rPr>
      </w:pPr>
      <w:r>
        <w:rPr>
          <w:rFonts w:ascii="Simsun" w:hAnsi="Simsun"/>
          <w:color w:val="000000"/>
          <w:sz w:val="21"/>
          <w:szCs w:val="21"/>
        </w:rPr>
        <w:t>密云县人民政府</w:t>
      </w:r>
    </w:p>
    <w:p w:rsidR="00BD540A" w:rsidRDefault="00BD540A" w:rsidP="00BD540A">
      <w:pPr>
        <w:pStyle w:val="a4"/>
        <w:shd w:val="clear" w:color="auto" w:fill="FFFFFF"/>
        <w:spacing w:before="0" w:beforeAutospacing="0" w:after="0" w:afterAutospacing="0" w:line="300" w:lineRule="atLeast"/>
        <w:jc w:val="right"/>
        <w:rPr>
          <w:rFonts w:ascii="Simsun" w:hAnsi="Simsun" w:hint="eastAsia"/>
          <w:color w:val="000000"/>
          <w:sz w:val="21"/>
          <w:szCs w:val="21"/>
        </w:rPr>
      </w:pPr>
      <w:r>
        <w:rPr>
          <w:rFonts w:ascii="Simsun" w:hAnsi="Simsun"/>
          <w:color w:val="000000"/>
          <w:sz w:val="21"/>
          <w:szCs w:val="21"/>
        </w:rPr>
        <w:t>2015</w:t>
      </w:r>
      <w:r>
        <w:rPr>
          <w:rFonts w:ascii="Simsun" w:hAnsi="Simsun"/>
          <w:color w:val="000000"/>
          <w:sz w:val="21"/>
          <w:szCs w:val="21"/>
        </w:rPr>
        <w:t>年</w:t>
      </w:r>
      <w:r>
        <w:rPr>
          <w:rFonts w:ascii="Simsun" w:hAnsi="Simsun"/>
          <w:color w:val="000000"/>
          <w:sz w:val="21"/>
          <w:szCs w:val="21"/>
        </w:rPr>
        <w:t>4</w:t>
      </w:r>
      <w:r>
        <w:rPr>
          <w:rFonts w:ascii="Simsun" w:hAnsi="Simsun"/>
          <w:color w:val="000000"/>
          <w:sz w:val="21"/>
          <w:szCs w:val="21"/>
        </w:rPr>
        <w:t>月</w:t>
      </w:r>
      <w:r>
        <w:rPr>
          <w:rFonts w:ascii="Simsun" w:hAnsi="Simsun"/>
          <w:color w:val="000000"/>
          <w:sz w:val="21"/>
          <w:szCs w:val="21"/>
        </w:rPr>
        <w:t>14</w:t>
      </w:r>
      <w:r>
        <w:rPr>
          <w:rFonts w:ascii="Simsun" w:hAnsi="Simsun"/>
          <w:color w:val="000000"/>
          <w:sz w:val="21"/>
          <w:szCs w:val="21"/>
        </w:rPr>
        <w:t>日</w:t>
      </w:r>
    </w:p>
    <w:p w:rsidR="00564C29" w:rsidRDefault="00564C29" w:rsidP="00BD540A">
      <w:pPr>
        <w:pStyle w:val="a4"/>
        <w:shd w:val="clear" w:color="auto" w:fill="FFFFFF"/>
        <w:spacing w:before="0" w:beforeAutospacing="0" w:after="0" w:afterAutospacing="0" w:line="300" w:lineRule="atLeast"/>
        <w:jc w:val="right"/>
        <w:rPr>
          <w:rFonts w:ascii="Simsun" w:hAnsi="Simsun" w:hint="eastAsia"/>
          <w:color w:val="000000"/>
          <w:sz w:val="21"/>
          <w:szCs w:val="21"/>
        </w:rPr>
      </w:pPr>
    </w:p>
    <w:p w:rsidR="00564C29" w:rsidRDefault="00564C29" w:rsidP="00BD540A">
      <w:pPr>
        <w:pStyle w:val="a4"/>
        <w:shd w:val="clear" w:color="auto" w:fill="FFFFFF"/>
        <w:spacing w:before="0" w:beforeAutospacing="0" w:after="0" w:afterAutospacing="0" w:line="300" w:lineRule="atLeast"/>
        <w:jc w:val="right"/>
        <w:rPr>
          <w:rFonts w:ascii="Simsun" w:hAnsi="Simsun"/>
          <w:color w:val="000000"/>
          <w:sz w:val="21"/>
          <w:szCs w:val="21"/>
        </w:rPr>
      </w:pPr>
      <w:bookmarkStart w:id="0" w:name="_GoBack"/>
      <w:bookmarkEnd w:id="0"/>
    </w:p>
    <w:p w:rsidR="00BD540A" w:rsidRDefault="00BD540A" w:rsidP="00BD540A">
      <w:pPr>
        <w:pStyle w:val="a4"/>
        <w:shd w:val="clear" w:color="auto" w:fill="FFFFFF"/>
        <w:spacing w:before="0" w:beforeAutospacing="0" w:after="0" w:afterAutospacing="0" w:line="300" w:lineRule="atLeast"/>
        <w:jc w:val="center"/>
        <w:rPr>
          <w:rFonts w:ascii="Simsun" w:hAnsi="Simsun"/>
          <w:color w:val="000000"/>
          <w:sz w:val="21"/>
          <w:szCs w:val="21"/>
        </w:rPr>
      </w:pPr>
      <w:r>
        <w:rPr>
          <w:rStyle w:val="a5"/>
          <w:rFonts w:ascii="Simsun" w:hAnsi="Simsun"/>
          <w:color w:val="000000"/>
          <w:sz w:val="21"/>
          <w:szCs w:val="21"/>
        </w:rPr>
        <w:t>2015</w:t>
      </w:r>
      <w:r>
        <w:rPr>
          <w:rStyle w:val="a5"/>
          <w:rFonts w:ascii="Simsun" w:hAnsi="Simsun"/>
          <w:color w:val="000000"/>
          <w:sz w:val="21"/>
          <w:szCs w:val="21"/>
        </w:rPr>
        <w:t>年密云县非本市户籍适龄儿童少年接受义务教育证明证件材料审核实施细则</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为贯彻落实《中华人民共和国义务教育法》、《北京市实施</w:t>
      </w:r>
      <w:r>
        <w:rPr>
          <w:rFonts w:ascii="Simsun" w:hAnsi="Simsun"/>
          <w:color w:val="000000"/>
          <w:sz w:val="21"/>
          <w:szCs w:val="21"/>
        </w:rPr>
        <w:t>&lt;</w:t>
      </w:r>
      <w:r>
        <w:rPr>
          <w:rFonts w:ascii="Simsun" w:hAnsi="Simsun"/>
          <w:color w:val="000000"/>
          <w:sz w:val="21"/>
          <w:szCs w:val="21"/>
        </w:rPr>
        <w:t>中华人民共和国义务教育法</w:t>
      </w:r>
      <w:r>
        <w:rPr>
          <w:rFonts w:ascii="Simsun" w:hAnsi="Simsun"/>
          <w:color w:val="000000"/>
          <w:sz w:val="21"/>
          <w:szCs w:val="21"/>
        </w:rPr>
        <w:t>&gt;</w:t>
      </w:r>
      <w:r>
        <w:rPr>
          <w:rFonts w:ascii="Simsun" w:hAnsi="Simsun"/>
          <w:color w:val="000000"/>
          <w:sz w:val="21"/>
          <w:szCs w:val="21"/>
        </w:rPr>
        <w:t>办法》和《北京市教育委员会关于</w:t>
      </w:r>
      <w:r>
        <w:rPr>
          <w:rFonts w:ascii="Simsun" w:hAnsi="Simsun"/>
          <w:color w:val="000000"/>
          <w:sz w:val="21"/>
          <w:szCs w:val="21"/>
        </w:rPr>
        <w:t>2015</w:t>
      </w:r>
      <w:r>
        <w:rPr>
          <w:rFonts w:ascii="Simsun" w:hAnsi="Simsun"/>
          <w:color w:val="000000"/>
          <w:sz w:val="21"/>
          <w:szCs w:val="21"/>
        </w:rPr>
        <w:t>年义务教育阶段入学工作的意见》</w:t>
      </w:r>
      <w:r>
        <w:rPr>
          <w:rFonts w:ascii="Simsun" w:hAnsi="Simsun"/>
          <w:color w:val="000000"/>
          <w:sz w:val="21"/>
          <w:szCs w:val="21"/>
        </w:rPr>
        <w:t>(</w:t>
      </w:r>
      <w:r>
        <w:rPr>
          <w:rFonts w:ascii="Simsun" w:hAnsi="Simsun"/>
          <w:color w:val="000000"/>
          <w:sz w:val="21"/>
          <w:szCs w:val="21"/>
        </w:rPr>
        <w:t>京教基二〔</w:t>
      </w:r>
      <w:r>
        <w:rPr>
          <w:rFonts w:ascii="Simsun" w:hAnsi="Simsun"/>
          <w:color w:val="000000"/>
          <w:sz w:val="21"/>
          <w:szCs w:val="21"/>
        </w:rPr>
        <w:t>2015</w:t>
      </w:r>
      <w:r>
        <w:rPr>
          <w:rFonts w:ascii="Simsun" w:hAnsi="Simsun"/>
          <w:color w:val="000000"/>
          <w:sz w:val="21"/>
          <w:szCs w:val="21"/>
        </w:rPr>
        <w:t>〕</w:t>
      </w:r>
      <w:r>
        <w:rPr>
          <w:rFonts w:ascii="Simsun" w:hAnsi="Simsun"/>
          <w:color w:val="000000"/>
          <w:sz w:val="21"/>
          <w:szCs w:val="21"/>
        </w:rPr>
        <w:t>3</w:t>
      </w:r>
      <w:r>
        <w:rPr>
          <w:rFonts w:ascii="Simsun" w:hAnsi="Simsun"/>
          <w:color w:val="000000"/>
          <w:sz w:val="21"/>
          <w:szCs w:val="21"/>
        </w:rPr>
        <w:t>号</w:t>
      </w:r>
      <w:r>
        <w:rPr>
          <w:rFonts w:ascii="Simsun" w:hAnsi="Simsun"/>
          <w:color w:val="000000"/>
          <w:sz w:val="21"/>
          <w:szCs w:val="21"/>
        </w:rPr>
        <w:t>)</w:t>
      </w:r>
      <w:r>
        <w:rPr>
          <w:rFonts w:ascii="Simsun" w:hAnsi="Simsun"/>
          <w:color w:val="000000"/>
          <w:sz w:val="21"/>
          <w:szCs w:val="21"/>
        </w:rPr>
        <w:t>精神，依法保障符合条件的非本市户籍适龄儿童少年接受义务教育，结合本县实际，特制定本细则。</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Style w:val="a5"/>
          <w:rFonts w:ascii="Simsun" w:hAnsi="Simsun"/>
          <w:color w:val="000000"/>
          <w:sz w:val="21"/>
          <w:szCs w:val="21"/>
        </w:rPr>
        <w:t>一、证件证明材料</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非本市户籍的适龄儿童少年，因父母或其他法定监护人</w:t>
      </w:r>
      <w:r>
        <w:rPr>
          <w:rFonts w:ascii="Simsun" w:hAnsi="Simsun"/>
          <w:color w:val="000000"/>
          <w:sz w:val="21"/>
          <w:szCs w:val="21"/>
        </w:rPr>
        <w:t>(</w:t>
      </w:r>
      <w:r>
        <w:rPr>
          <w:rFonts w:ascii="Simsun" w:hAnsi="Simsun"/>
          <w:color w:val="000000"/>
          <w:sz w:val="21"/>
          <w:szCs w:val="21"/>
        </w:rPr>
        <w:t>以下简称</w:t>
      </w:r>
      <w:r>
        <w:rPr>
          <w:rFonts w:ascii="Simsun" w:hAnsi="Simsun"/>
          <w:color w:val="000000"/>
          <w:sz w:val="21"/>
          <w:szCs w:val="21"/>
        </w:rPr>
        <w:t>“</w:t>
      </w:r>
      <w:r>
        <w:rPr>
          <w:rFonts w:ascii="Simsun" w:hAnsi="Simsun"/>
          <w:color w:val="000000"/>
          <w:sz w:val="21"/>
          <w:szCs w:val="21"/>
        </w:rPr>
        <w:t>审核申请人</w:t>
      </w:r>
      <w:r>
        <w:rPr>
          <w:rFonts w:ascii="Simsun" w:hAnsi="Simsun"/>
          <w:color w:val="000000"/>
          <w:sz w:val="21"/>
          <w:szCs w:val="21"/>
        </w:rPr>
        <w:t>”)</w:t>
      </w:r>
      <w:r>
        <w:rPr>
          <w:rFonts w:ascii="Simsun" w:hAnsi="Simsun"/>
          <w:color w:val="000000"/>
          <w:sz w:val="21"/>
          <w:szCs w:val="21"/>
        </w:rPr>
        <w:t>在密云县工作或居住，需要在本县接受义务教育的，审核申请人须在规定时间内提供本人在密务工就业证明、实际住所居住证明、全家户口薄、暂住证、户籍所在地街道办事处或乡镇人民政府出具的在当地没有监护条件的证明等相关材料</w:t>
      </w:r>
      <w:r>
        <w:rPr>
          <w:rFonts w:ascii="Simsun" w:hAnsi="Simsun"/>
          <w:color w:val="000000"/>
          <w:sz w:val="21"/>
          <w:szCs w:val="21"/>
        </w:rPr>
        <w:t>(</w:t>
      </w:r>
      <w:r>
        <w:rPr>
          <w:rFonts w:ascii="Simsun" w:hAnsi="Simsun"/>
          <w:color w:val="000000"/>
          <w:sz w:val="21"/>
          <w:szCs w:val="21"/>
        </w:rPr>
        <w:t>以下简称</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Style w:val="a5"/>
          <w:rFonts w:ascii="Simsun" w:hAnsi="Simsun"/>
          <w:color w:val="000000"/>
          <w:sz w:val="21"/>
          <w:szCs w:val="21"/>
        </w:rPr>
        <w:t>二、组织机构</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成立非本市户籍适龄儿童少年接受义务教育证明证件材料审核协调工作领导小组，由主管教育副县长任组长，县教委、县住房和城乡建设委、县流管办、县信访办、县</w:t>
      </w:r>
      <w:proofErr w:type="gramStart"/>
      <w:r>
        <w:rPr>
          <w:rFonts w:ascii="Simsun" w:hAnsi="Simsun"/>
          <w:color w:val="000000"/>
          <w:sz w:val="21"/>
          <w:szCs w:val="21"/>
        </w:rPr>
        <w:t>维稳办</w:t>
      </w:r>
      <w:proofErr w:type="gramEnd"/>
      <w:r>
        <w:rPr>
          <w:rFonts w:ascii="Simsun" w:hAnsi="Simsun"/>
          <w:color w:val="000000"/>
          <w:sz w:val="21"/>
          <w:szCs w:val="21"/>
        </w:rPr>
        <w:t>、县法制办、县人力社保局、县公安局、县工商分局等相关部门为成员单位。领导小组办公室设在县教委。</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各街道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办事处、镇人民政府成立相应的审核协调工作领导小组。</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Style w:val="a5"/>
          <w:rFonts w:ascii="Simsun" w:hAnsi="Simsun"/>
          <w:color w:val="000000"/>
          <w:sz w:val="21"/>
          <w:szCs w:val="21"/>
        </w:rPr>
        <w:t>三、审核职责、标准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建立非本市户籍适龄儿童少年接受义务教育证明证件材料联合审核机制，各部门依据部门职责和审核标准审核</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proofErr w:type="gramStart"/>
      <w:r>
        <w:rPr>
          <w:rFonts w:ascii="Simsun" w:hAnsi="Simsun"/>
          <w:color w:val="000000"/>
          <w:sz w:val="21"/>
          <w:szCs w:val="21"/>
        </w:rPr>
        <w:t>一</w:t>
      </w:r>
      <w:proofErr w:type="gramEnd"/>
      <w:r>
        <w:rPr>
          <w:rFonts w:ascii="Simsun" w:hAnsi="Simsun"/>
          <w:color w:val="000000"/>
          <w:sz w:val="21"/>
          <w:szCs w:val="21"/>
        </w:rPr>
        <w:t>)</w:t>
      </w:r>
      <w:r>
        <w:rPr>
          <w:rFonts w:ascii="Simsun" w:hAnsi="Simsun"/>
          <w:color w:val="000000"/>
          <w:sz w:val="21"/>
          <w:szCs w:val="21"/>
        </w:rPr>
        <w:t>在密务工就业证明。</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责任部门及职责</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在密务工就业证明由县人力社保局、县工商分局</w:t>
      </w:r>
      <w:r>
        <w:rPr>
          <w:rFonts w:ascii="Simsun" w:hAnsi="Simsun"/>
          <w:color w:val="000000"/>
          <w:sz w:val="21"/>
          <w:szCs w:val="21"/>
        </w:rPr>
        <w:t>(</w:t>
      </w:r>
      <w:r>
        <w:rPr>
          <w:rFonts w:ascii="Simsun" w:hAnsi="Simsun"/>
          <w:color w:val="000000"/>
          <w:sz w:val="21"/>
          <w:szCs w:val="21"/>
        </w:rPr>
        <w:t>辖区工商所</w:t>
      </w:r>
      <w:r>
        <w:rPr>
          <w:rFonts w:ascii="Simsun" w:hAnsi="Simsun"/>
          <w:color w:val="000000"/>
          <w:sz w:val="21"/>
          <w:szCs w:val="21"/>
        </w:rPr>
        <w:t>)</w:t>
      </w:r>
      <w:r>
        <w:rPr>
          <w:rFonts w:ascii="Simsun" w:hAnsi="Simsun"/>
          <w:color w:val="000000"/>
          <w:sz w:val="21"/>
          <w:szCs w:val="21"/>
        </w:rPr>
        <w:t>分别审核。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签有劳动合同的由县人力社保局审核；法定代表人和个体工商户由县工商分局</w:t>
      </w:r>
      <w:r>
        <w:rPr>
          <w:rFonts w:ascii="Simsun" w:hAnsi="Simsun"/>
          <w:color w:val="000000"/>
          <w:sz w:val="21"/>
          <w:szCs w:val="21"/>
        </w:rPr>
        <w:t>(</w:t>
      </w:r>
      <w:r>
        <w:rPr>
          <w:rFonts w:ascii="Simsun" w:hAnsi="Simsun"/>
          <w:color w:val="000000"/>
          <w:sz w:val="21"/>
          <w:szCs w:val="21"/>
        </w:rPr>
        <w:t>辖区内工商所</w:t>
      </w:r>
      <w:r>
        <w:rPr>
          <w:rFonts w:ascii="Simsun" w:hAnsi="Simsun"/>
          <w:color w:val="000000"/>
          <w:sz w:val="21"/>
          <w:szCs w:val="21"/>
        </w:rPr>
        <w:t>)</w:t>
      </w:r>
      <w:r>
        <w:rPr>
          <w:rFonts w:ascii="Simsun" w:hAnsi="Simsun"/>
          <w:color w:val="000000"/>
          <w:sz w:val="21"/>
          <w:szCs w:val="21"/>
        </w:rPr>
        <w:t>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审核标准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审核申请人受雇于用人单位的，须提供劳动合同原件及复印件；同时提供夫妻一方在密社保缴费证明。社保缴费累计须满六个月以上</w:t>
      </w:r>
      <w:r>
        <w:rPr>
          <w:rFonts w:ascii="Simsun" w:hAnsi="Simsun"/>
          <w:color w:val="000000"/>
          <w:sz w:val="21"/>
          <w:szCs w:val="21"/>
        </w:rPr>
        <w:t>(</w:t>
      </w:r>
      <w:r>
        <w:rPr>
          <w:rFonts w:ascii="Simsun" w:hAnsi="Simsun"/>
          <w:color w:val="000000"/>
          <w:sz w:val="21"/>
          <w:szCs w:val="21"/>
        </w:rPr>
        <w:t>含六个月</w:t>
      </w:r>
      <w:r>
        <w:rPr>
          <w:rFonts w:ascii="Simsun" w:hAnsi="Simsun"/>
          <w:color w:val="000000"/>
          <w:sz w:val="21"/>
          <w:szCs w:val="21"/>
        </w:rPr>
        <w:t>)</w:t>
      </w:r>
      <w:r>
        <w:rPr>
          <w:rFonts w:ascii="Simsun" w:hAnsi="Simsun"/>
          <w:color w:val="000000"/>
          <w:sz w:val="21"/>
          <w:szCs w:val="21"/>
        </w:rPr>
        <w:t>。其中，</w:t>
      </w:r>
      <w:r>
        <w:rPr>
          <w:rFonts w:ascii="Simsun" w:hAnsi="Simsun"/>
          <w:color w:val="000000"/>
          <w:sz w:val="21"/>
          <w:szCs w:val="21"/>
        </w:rPr>
        <w:t>2014</w:t>
      </w:r>
      <w:r>
        <w:rPr>
          <w:rFonts w:ascii="Simsun" w:hAnsi="Simsun"/>
          <w:color w:val="000000"/>
          <w:sz w:val="21"/>
          <w:szCs w:val="21"/>
        </w:rPr>
        <w:t>年</w:t>
      </w:r>
      <w:r>
        <w:rPr>
          <w:rFonts w:ascii="Simsun" w:hAnsi="Simsun"/>
          <w:color w:val="000000"/>
          <w:sz w:val="21"/>
          <w:szCs w:val="21"/>
        </w:rPr>
        <w:t>12</w:t>
      </w:r>
      <w:r>
        <w:rPr>
          <w:rFonts w:ascii="Simsun" w:hAnsi="Simsun"/>
          <w:color w:val="000000"/>
          <w:sz w:val="21"/>
          <w:szCs w:val="21"/>
        </w:rPr>
        <w:t>月</w:t>
      </w:r>
      <w:r>
        <w:rPr>
          <w:rFonts w:ascii="Simsun" w:hAnsi="Simsun"/>
          <w:color w:val="000000"/>
          <w:sz w:val="21"/>
          <w:szCs w:val="21"/>
        </w:rPr>
        <w:t>1</w:t>
      </w:r>
      <w:r>
        <w:rPr>
          <w:rFonts w:ascii="Simsun" w:hAnsi="Simsun"/>
          <w:color w:val="000000"/>
          <w:sz w:val="21"/>
          <w:szCs w:val="21"/>
        </w:rPr>
        <w:t>日至</w:t>
      </w:r>
      <w:r>
        <w:rPr>
          <w:rFonts w:ascii="Simsun" w:hAnsi="Simsun"/>
          <w:color w:val="000000"/>
          <w:sz w:val="21"/>
          <w:szCs w:val="21"/>
        </w:rPr>
        <w:t>2015</w:t>
      </w:r>
      <w:r>
        <w:rPr>
          <w:rFonts w:ascii="Simsun" w:hAnsi="Simsun"/>
          <w:color w:val="000000"/>
          <w:sz w:val="21"/>
          <w:szCs w:val="21"/>
        </w:rPr>
        <w:t>年</w:t>
      </w:r>
      <w:r>
        <w:rPr>
          <w:rFonts w:ascii="Simsun" w:hAnsi="Simsun"/>
          <w:color w:val="000000"/>
          <w:sz w:val="21"/>
          <w:szCs w:val="21"/>
        </w:rPr>
        <w:t>3</w:t>
      </w:r>
      <w:r>
        <w:rPr>
          <w:rFonts w:ascii="Simsun" w:hAnsi="Simsun"/>
          <w:color w:val="000000"/>
          <w:sz w:val="21"/>
          <w:szCs w:val="21"/>
        </w:rPr>
        <w:t>月</w:t>
      </w:r>
      <w:r>
        <w:rPr>
          <w:rFonts w:ascii="Simsun" w:hAnsi="Simsun"/>
          <w:color w:val="000000"/>
          <w:sz w:val="21"/>
          <w:szCs w:val="21"/>
        </w:rPr>
        <w:t>31</w:t>
      </w:r>
      <w:r>
        <w:rPr>
          <w:rFonts w:ascii="Simsun" w:hAnsi="Simsun"/>
          <w:color w:val="000000"/>
          <w:sz w:val="21"/>
          <w:szCs w:val="21"/>
        </w:rPr>
        <w:t>日期间，必须连续缴纳社保费三个月以上</w:t>
      </w:r>
      <w:r>
        <w:rPr>
          <w:rFonts w:ascii="Simsun" w:hAnsi="Simsun"/>
          <w:color w:val="000000"/>
          <w:sz w:val="21"/>
          <w:szCs w:val="21"/>
        </w:rPr>
        <w:t>(</w:t>
      </w:r>
      <w:r>
        <w:rPr>
          <w:rFonts w:ascii="Simsun" w:hAnsi="Simsun"/>
          <w:color w:val="000000"/>
          <w:sz w:val="21"/>
          <w:szCs w:val="21"/>
        </w:rPr>
        <w:t>含三个月</w:t>
      </w:r>
      <w:r>
        <w:rPr>
          <w:rFonts w:ascii="Simsun" w:hAnsi="Simsun"/>
          <w:color w:val="000000"/>
          <w:sz w:val="21"/>
          <w:szCs w:val="21"/>
        </w:rPr>
        <w:t>)</w:t>
      </w:r>
      <w:r>
        <w:rPr>
          <w:rFonts w:ascii="Simsun" w:hAnsi="Simsun"/>
          <w:color w:val="000000"/>
          <w:sz w:val="21"/>
          <w:szCs w:val="21"/>
        </w:rPr>
        <w:t>。补缴的不属于连续缴费。</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审核申请人为个体工商户的，须提供本人身份证原件及复印件、在</w:t>
      </w:r>
      <w:proofErr w:type="gramStart"/>
      <w:r>
        <w:rPr>
          <w:rFonts w:ascii="Simsun" w:hAnsi="Simsun"/>
          <w:color w:val="000000"/>
          <w:sz w:val="21"/>
          <w:szCs w:val="21"/>
        </w:rPr>
        <w:t>密注册</w:t>
      </w:r>
      <w:proofErr w:type="gramEnd"/>
      <w:r>
        <w:rPr>
          <w:rFonts w:ascii="Simsun" w:hAnsi="Simsun"/>
          <w:color w:val="000000"/>
          <w:sz w:val="21"/>
          <w:szCs w:val="21"/>
        </w:rPr>
        <w:t>的营业执照原件及复印件。</w:t>
      </w:r>
      <w:proofErr w:type="gramStart"/>
      <w:r>
        <w:rPr>
          <w:rFonts w:ascii="Simsun" w:hAnsi="Simsun"/>
          <w:color w:val="000000"/>
          <w:sz w:val="21"/>
          <w:szCs w:val="21"/>
        </w:rPr>
        <w:t>自县教委</w:t>
      </w:r>
      <w:proofErr w:type="gramEnd"/>
      <w:r>
        <w:rPr>
          <w:rFonts w:ascii="Simsun" w:hAnsi="Simsun"/>
          <w:color w:val="000000"/>
          <w:sz w:val="21"/>
          <w:szCs w:val="21"/>
        </w:rPr>
        <w:t>规定新生入学信息采集截止日期前营业执照取得时间至少三个月以上。</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审核申请人为企业法定代表人的，须提供本人身份证原件及复印件、在</w:t>
      </w:r>
      <w:proofErr w:type="gramStart"/>
      <w:r>
        <w:rPr>
          <w:rFonts w:ascii="Simsun" w:hAnsi="Simsun"/>
          <w:color w:val="000000"/>
          <w:sz w:val="21"/>
          <w:szCs w:val="21"/>
        </w:rPr>
        <w:t>密注册</w:t>
      </w:r>
      <w:proofErr w:type="gramEnd"/>
      <w:r>
        <w:rPr>
          <w:rFonts w:ascii="Simsun" w:hAnsi="Simsun"/>
          <w:color w:val="000000"/>
          <w:sz w:val="21"/>
          <w:szCs w:val="21"/>
        </w:rPr>
        <w:t>的营业执照原件及复印件。审核申请人为企业股东或合伙人的，须提供相应工商机关备案文件原件及复印件。</w:t>
      </w:r>
      <w:proofErr w:type="gramStart"/>
      <w:r>
        <w:rPr>
          <w:rFonts w:ascii="Simsun" w:hAnsi="Simsun"/>
          <w:color w:val="000000"/>
          <w:sz w:val="21"/>
          <w:szCs w:val="21"/>
        </w:rPr>
        <w:t>自县教委</w:t>
      </w:r>
      <w:proofErr w:type="gramEnd"/>
      <w:r>
        <w:rPr>
          <w:rFonts w:ascii="Simsun" w:hAnsi="Simsun"/>
          <w:color w:val="000000"/>
          <w:sz w:val="21"/>
          <w:szCs w:val="21"/>
        </w:rPr>
        <w:t>规定新生入学信息采集截止日期前营业执照取得时间至少三个月以上。</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lastRenderedPageBreak/>
        <w:t xml:space="preserve">　　</w:t>
      </w:r>
      <w:r>
        <w:rPr>
          <w:rFonts w:ascii="Simsun" w:hAnsi="Simsun"/>
          <w:color w:val="000000"/>
          <w:sz w:val="21"/>
          <w:szCs w:val="21"/>
        </w:rPr>
        <w:t>(</w:t>
      </w:r>
      <w:r>
        <w:rPr>
          <w:rFonts w:ascii="Simsun" w:hAnsi="Simsun"/>
          <w:color w:val="000000"/>
          <w:sz w:val="21"/>
          <w:szCs w:val="21"/>
        </w:rPr>
        <w:t>二</w:t>
      </w:r>
      <w:r>
        <w:rPr>
          <w:rFonts w:ascii="Simsun" w:hAnsi="Simsun"/>
          <w:color w:val="000000"/>
          <w:sz w:val="21"/>
          <w:szCs w:val="21"/>
        </w:rPr>
        <w:t>)</w:t>
      </w:r>
      <w:r>
        <w:rPr>
          <w:rFonts w:ascii="Simsun" w:hAnsi="Simsun"/>
          <w:color w:val="000000"/>
          <w:sz w:val="21"/>
          <w:szCs w:val="21"/>
        </w:rPr>
        <w:t>在</w:t>
      </w:r>
      <w:proofErr w:type="gramStart"/>
      <w:r>
        <w:rPr>
          <w:rFonts w:ascii="Simsun" w:hAnsi="Simsun"/>
          <w:color w:val="000000"/>
          <w:sz w:val="21"/>
          <w:szCs w:val="21"/>
        </w:rPr>
        <w:t>密实际</w:t>
      </w:r>
      <w:proofErr w:type="gramEnd"/>
      <w:r>
        <w:rPr>
          <w:rFonts w:ascii="Simsun" w:hAnsi="Simsun"/>
          <w:color w:val="000000"/>
          <w:sz w:val="21"/>
          <w:szCs w:val="21"/>
        </w:rPr>
        <w:t>住所居住证明。</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责任部门及职责</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在</w:t>
      </w:r>
      <w:proofErr w:type="gramStart"/>
      <w:r>
        <w:rPr>
          <w:rFonts w:ascii="Simsun" w:hAnsi="Simsun"/>
          <w:color w:val="000000"/>
          <w:sz w:val="21"/>
          <w:szCs w:val="21"/>
        </w:rPr>
        <w:t>密实际</w:t>
      </w:r>
      <w:proofErr w:type="gramEnd"/>
      <w:r>
        <w:rPr>
          <w:rFonts w:ascii="Simsun" w:hAnsi="Simsun"/>
          <w:color w:val="000000"/>
          <w:sz w:val="21"/>
          <w:szCs w:val="21"/>
        </w:rPr>
        <w:t>住所居住证明由县住房和城乡建设委、辖区内派出所</w:t>
      </w:r>
      <w:r>
        <w:rPr>
          <w:rFonts w:ascii="Simsun" w:hAnsi="Simsun"/>
          <w:color w:val="000000"/>
          <w:sz w:val="21"/>
          <w:szCs w:val="21"/>
        </w:rPr>
        <w:t>(</w:t>
      </w:r>
      <w:r>
        <w:rPr>
          <w:rFonts w:ascii="Simsun" w:hAnsi="Simsun"/>
          <w:color w:val="000000"/>
          <w:sz w:val="21"/>
          <w:szCs w:val="21"/>
        </w:rPr>
        <w:t>流管办</w:t>
      </w:r>
      <w:r>
        <w:rPr>
          <w:rFonts w:ascii="Simsun" w:hAnsi="Simsun"/>
          <w:color w:val="000000"/>
          <w:sz w:val="21"/>
          <w:szCs w:val="21"/>
        </w:rPr>
        <w:t>)</w:t>
      </w:r>
      <w:r>
        <w:rPr>
          <w:rFonts w:ascii="Simsun" w:hAnsi="Simsun"/>
          <w:color w:val="000000"/>
          <w:sz w:val="21"/>
          <w:szCs w:val="21"/>
        </w:rPr>
        <w:t>分别审核。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自有住房的由县住房和城乡建设委审核；租房的由辖区派出所</w:t>
      </w:r>
      <w:r>
        <w:rPr>
          <w:rFonts w:ascii="Simsun" w:hAnsi="Simsun"/>
          <w:color w:val="000000"/>
          <w:sz w:val="21"/>
          <w:szCs w:val="21"/>
        </w:rPr>
        <w:t>(</w:t>
      </w:r>
      <w:r>
        <w:rPr>
          <w:rFonts w:ascii="Simsun" w:hAnsi="Simsun"/>
          <w:color w:val="000000"/>
          <w:sz w:val="21"/>
          <w:szCs w:val="21"/>
        </w:rPr>
        <w:t>流管办</w:t>
      </w:r>
      <w:r>
        <w:rPr>
          <w:rFonts w:ascii="Simsun" w:hAnsi="Simsun"/>
          <w:color w:val="000000"/>
          <w:sz w:val="21"/>
          <w:szCs w:val="21"/>
        </w:rPr>
        <w:t>)</w:t>
      </w:r>
      <w:r>
        <w:rPr>
          <w:rFonts w:ascii="Simsun" w:hAnsi="Simsun"/>
          <w:color w:val="000000"/>
          <w:sz w:val="21"/>
          <w:szCs w:val="21"/>
        </w:rPr>
        <w:t>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审核标准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审核申请人自有住房的，须提供县住房和城乡建设委登记的房屋产权证或不动产机打税票原件及复印件。</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审核申请人租住房屋的，须提供规范有效的北京市房屋租赁合同、完税凭证、房主房产证、身份证原件及复印件</w:t>
      </w:r>
      <w:r>
        <w:rPr>
          <w:rFonts w:ascii="Simsun" w:hAnsi="Simsun"/>
          <w:color w:val="000000"/>
          <w:sz w:val="21"/>
          <w:szCs w:val="21"/>
        </w:rPr>
        <w:t>(“</w:t>
      </w:r>
      <w:r>
        <w:rPr>
          <w:rFonts w:ascii="Simsun" w:hAnsi="Simsun"/>
          <w:color w:val="000000"/>
          <w:sz w:val="21"/>
          <w:szCs w:val="21"/>
        </w:rPr>
        <w:t>房屋租赁合同</w:t>
      </w:r>
      <w:r>
        <w:rPr>
          <w:rFonts w:ascii="Simsun" w:hAnsi="Simsun"/>
          <w:color w:val="000000"/>
          <w:sz w:val="21"/>
          <w:szCs w:val="21"/>
        </w:rPr>
        <w:t>”</w:t>
      </w:r>
      <w:r>
        <w:rPr>
          <w:rFonts w:ascii="Simsun" w:hAnsi="Simsun"/>
          <w:color w:val="000000"/>
          <w:sz w:val="21"/>
          <w:szCs w:val="21"/>
        </w:rPr>
        <w:t>范本可到住</w:t>
      </w:r>
      <w:proofErr w:type="gramStart"/>
      <w:r>
        <w:rPr>
          <w:rFonts w:ascii="Simsun" w:hAnsi="Simsun"/>
          <w:color w:val="000000"/>
          <w:sz w:val="21"/>
          <w:szCs w:val="21"/>
        </w:rPr>
        <w:t>建部门</w:t>
      </w:r>
      <w:proofErr w:type="gramEnd"/>
      <w:r>
        <w:rPr>
          <w:rFonts w:ascii="Simsun" w:hAnsi="Simsun"/>
          <w:color w:val="000000"/>
          <w:sz w:val="21"/>
          <w:szCs w:val="21"/>
        </w:rPr>
        <w:t>网站下载</w:t>
      </w:r>
      <w:r>
        <w:rPr>
          <w:rFonts w:ascii="Simsun" w:hAnsi="Simsun"/>
          <w:color w:val="000000"/>
          <w:sz w:val="21"/>
          <w:szCs w:val="21"/>
        </w:rPr>
        <w:t>)</w:t>
      </w:r>
      <w:r>
        <w:rPr>
          <w:rFonts w:ascii="Simsun" w:hAnsi="Simsun"/>
          <w:color w:val="000000"/>
          <w:sz w:val="21"/>
          <w:szCs w:val="21"/>
        </w:rPr>
        <w:t>。</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租住单位公房的，须提供单位房管部门开具的住房证明。租住办公用房、商用房、地下室、车库、储藏室的无效。</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租住无房产</w:t>
      </w:r>
      <w:proofErr w:type="gramStart"/>
      <w:r>
        <w:rPr>
          <w:rFonts w:ascii="Simsun" w:hAnsi="Simsun"/>
          <w:color w:val="000000"/>
          <w:sz w:val="21"/>
          <w:szCs w:val="21"/>
        </w:rPr>
        <w:t>证农民</w:t>
      </w:r>
      <w:proofErr w:type="gramEnd"/>
      <w:r>
        <w:rPr>
          <w:rFonts w:ascii="Simsun" w:hAnsi="Simsun"/>
          <w:color w:val="000000"/>
          <w:sz w:val="21"/>
          <w:szCs w:val="21"/>
        </w:rPr>
        <w:t>房的，须提供房屋地契证明、建房屋审批证明、村委会开具的房屋情况证明之一。</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按有关规定不得转租的公租房、军产房房产开具的转租租房证明无效。</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住所应适宜居住，能保障适龄儿童少年的安全，必要时提供安全责任书。</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三</w:t>
      </w:r>
      <w:r>
        <w:rPr>
          <w:rFonts w:ascii="Simsun" w:hAnsi="Simsun"/>
          <w:color w:val="000000"/>
          <w:sz w:val="21"/>
          <w:szCs w:val="21"/>
        </w:rPr>
        <w:t>)</w:t>
      </w:r>
      <w:r>
        <w:rPr>
          <w:rFonts w:ascii="Simsun" w:hAnsi="Simsun"/>
          <w:color w:val="000000"/>
          <w:sz w:val="21"/>
          <w:szCs w:val="21"/>
        </w:rPr>
        <w:t>在密暂住证。</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责任部门及职责</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在密暂住证由县公安部门审核。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审核标准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适龄儿童少年父母双方持有暂住地公安派出所制发的暂住证且在有效期内，单亲家庭由一方提供。适龄儿童少年父母在密云县工作生活并停留六个月以上，以暂住证上的日期为准，截止时间为县教委规定新生入学信息采集的截止日期。</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暂住证地址与在</w:t>
      </w:r>
      <w:proofErr w:type="gramStart"/>
      <w:r>
        <w:rPr>
          <w:rFonts w:ascii="Simsun" w:hAnsi="Simsun"/>
          <w:color w:val="000000"/>
          <w:sz w:val="21"/>
          <w:szCs w:val="21"/>
        </w:rPr>
        <w:t>密实际</w:t>
      </w:r>
      <w:proofErr w:type="gramEnd"/>
      <w:r>
        <w:rPr>
          <w:rFonts w:ascii="Simsun" w:hAnsi="Simsun"/>
          <w:color w:val="000000"/>
          <w:sz w:val="21"/>
          <w:szCs w:val="21"/>
        </w:rPr>
        <w:t>住所居住证明地址一致。暂住</w:t>
      </w:r>
      <w:proofErr w:type="gramStart"/>
      <w:r>
        <w:rPr>
          <w:rFonts w:ascii="Simsun" w:hAnsi="Simsun"/>
          <w:color w:val="000000"/>
          <w:sz w:val="21"/>
          <w:szCs w:val="21"/>
        </w:rPr>
        <w:t>证信息</w:t>
      </w:r>
      <w:proofErr w:type="gramEnd"/>
      <w:r>
        <w:rPr>
          <w:rFonts w:ascii="Simsun" w:hAnsi="Simsun"/>
          <w:color w:val="000000"/>
          <w:sz w:val="21"/>
          <w:szCs w:val="21"/>
        </w:rPr>
        <w:t>应为机打，涂改无效。</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四</w:t>
      </w:r>
      <w:r>
        <w:rPr>
          <w:rFonts w:ascii="Simsun" w:hAnsi="Simsun"/>
          <w:color w:val="000000"/>
          <w:sz w:val="21"/>
          <w:szCs w:val="21"/>
        </w:rPr>
        <w:t>)</w:t>
      </w:r>
      <w:r>
        <w:rPr>
          <w:rFonts w:ascii="Simsun" w:hAnsi="Simsun"/>
          <w:color w:val="000000"/>
          <w:sz w:val="21"/>
          <w:szCs w:val="21"/>
        </w:rPr>
        <w:t>全家户口薄。</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责任部门及职责</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全家户口薄、非独生子女生育证明或已缴纳社会抚养费证明由县公安部门审核；超龄儿童少年是否已在原籍入学由县教委审核。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审核标准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儿童少年年龄符合当年入学规定，户口薄上年龄与出生证明上年龄须一致。</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非独生子女须提供户籍所在地计生部门出具的生育证明或已缴纳社会抚养费证明。</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如果儿童少年超龄，须提供户籍所在地乡镇人民政府或县级人民政府教育行政部门出具的未在当地就读一年级的证明，并说明未按时入学原因，同时提供上一年</w:t>
      </w:r>
      <w:r>
        <w:rPr>
          <w:rFonts w:ascii="Simsun" w:hAnsi="Simsun"/>
          <w:color w:val="000000"/>
          <w:sz w:val="21"/>
          <w:szCs w:val="21"/>
        </w:rPr>
        <w:t>8</w:t>
      </w:r>
      <w:r>
        <w:rPr>
          <w:rFonts w:ascii="Simsun" w:hAnsi="Simsun"/>
          <w:color w:val="000000"/>
          <w:sz w:val="21"/>
          <w:szCs w:val="21"/>
        </w:rPr>
        <w:t>月</w:t>
      </w:r>
      <w:r>
        <w:rPr>
          <w:rFonts w:ascii="Simsun" w:hAnsi="Simsun"/>
          <w:color w:val="000000"/>
          <w:sz w:val="21"/>
          <w:szCs w:val="21"/>
        </w:rPr>
        <w:t>31</w:t>
      </w:r>
      <w:r>
        <w:rPr>
          <w:rFonts w:ascii="Simsun" w:hAnsi="Simsun"/>
          <w:color w:val="000000"/>
          <w:sz w:val="21"/>
          <w:szCs w:val="21"/>
        </w:rPr>
        <w:t>日前开具的相关证明材料</w:t>
      </w:r>
      <w:r>
        <w:rPr>
          <w:rFonts w:ascii="Simsun" w:hAnsi="Simsun"/>
          <w:color w:val="000000"/>
          <w:sz w:val="21"/>
          <w:szCs w:val="21"/>
        </w:rPr>
        <w:t>(</w:t>
      </w:r>
      <w:r>
        <w:rPr>
          <w:rFonts w:ascii="Simsun" w:hAnsi="Simsun"/>
          <w:color w:val="000000"/>
          <w:sz w:val="21"/>
          <w:szCs w:val="21"/>
        </w:rPr>
        <w:t>户籍所在地县级以上人民医院病例等有效证明</w:t>
      </w:r>
      <w:r>
        <w:rPr>
          <w:rFonts w:ascii="Simsun" w:hAnsi="Simsun"/>
          <w:color w:val="000000"/>
          <w:sz w:val="21"/>
          <w:szCs w:val="21"/>
        </w:rPr>
        <w:t>)</w:t>
      </w:r>
      <w:r>
        <w:rPr>
          <w:rFonts w:ascii="Simsun" w:hAnsi="Simsun"/>
          <w:color w:val="000000"/>
          <w:sz w:val="21"/>
          <w:szCs w:val="21"/>
        </w:rPr>
        <w:t>，填写《密云县非本市户籍超龄儿童情况登记表》</w:t>
      </w:r>
      <w:r>
        <w:rPr>
          <w:rFonts w:ascii="Simsun" w:hAnsi="Simsun"/>
          <w:color w:val="000000"/>
          <w:sz w:val="21"/>
          <w:szCs w:val="21"/>
        </w:rPr>
        <w:t>(</w:t>
      </w:r>
      <w:r>
        <w:rPr>
          <w:rFonts w:ascii="Simsun" w:hAnsi="Simsun"/>
          <w:color w:val="000000"/>
          <w:sz w:val="21"/>
          <w:szCs w:val="21"/>
        </w:rPr>
        <w:t>此表由县教委制定并提供</w:t>
      </w:r>
      <w:r>
        <w:rPr>
          <w:rFonts w:ascii="Simsun" w:hAnsi="Simsun"/>
          <w:color w:val="000000"/>
          <w:sz w:val="21"/>
          <w:szCs w:val="21"/>
        </w:rPr>
        <w:t>)</w:t>
      </w:r>
      <w:r>
        <w:rPr>
          <w:rFonts w:ascii="Simsun" w:hAnsi="Simsun"/>
          <w:color w:val="000000"/>
          <w:sz w:val="21"/>
          <w:szCs w:val="21"/>
        </w:rPr>
        <w:t>。</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五</w:t>
      </w:r>
      <w:r>
        <w:rPr>
          <w:rFonts w:ascii="Simsun" w:hAnsi="Simsun"/>
          <w:color w:val="000000"/>
          <w:sz w:val="21"/>
          <w:szCs w:val="21"/>
        </w:rPr>
        <w:t>)</w:t>
      </w:r>
      <w:r>
        <w:rPr>
          <w:rFonts w:ascii="Simsun" w:hAnsi="Simsun"/>
          <w:color w:val="000000"/>
          <w:sz w:val="21"/>
          <w:szCs w:val="21"/>
        </w:rPr>
        <w:t>户籍所在地街道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办事处或乡镇人民政府出具的在当地没有监护条件的证明。</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责任部门及职责</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户籍所在地街道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办事处或乡镇人民政府出具的在当地没有监护条件的证明，由在密居住地所在街道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办事处或镇人民政府教委审核。</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审核标准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儿童少年父母均持有本县有效暂住证的可视为有此证明。</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六</w:t>
      </w:r>
      <w:r>
        <w:rPr>
          <w:rFonts w:ascii="Simsun" w:hAnsi="Simsun"/>
          <w:color w:val="000000"/>
          <w:sz w:val="21"/>
          <w:szCs w:val="21"/>
        </w:rPr>
        <w:t>)</w:t>
      </w:r>
      <w:r>
        <w:rPr>
          <w:rFonts w:ascii="Simsun" w:hAnsi="Simsun"/>
          <w:color w:val="000000"/>
          <w:sz w:val="21"/>
          <w:szCs w:val="21"/>
        </w:rPr>
        <w:t>在密借读证明、</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网上确认证明。</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1.</w:t>
      </w:r>
      <w:r>
        <w:rPr>
          <w:rFonts w:ascii="Simsun" w:hAnsi="Simsun"/>
          <w:color w:val="000000"/>
          <w:sz w:val="21"/>
          <w:szCs w:val="21"/>
        </w:rPr>
        <w:t>责任部门及职责</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在密借读证明、</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网上确认证明由街道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办事处或镇人民政府教委负责开具。</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2.</w:t>
      </w:r>
      <w:r>
        <w:rPr>
          <w:rFonts w:ascii="Simsun" w:hAnsi="Simsun"/>
          <w:color w:val="000000"/>
          <w:sz w:val="21"/>
          <w:szCs w:val="21"/>
        </w:rPr>
        <w:t>审核标准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lastRenderedPageBreak/>
        <w:t xml:space="preserve">　　审核申请人</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审核通过后，到居住地街道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办事处或镇人民政府教委办理</w:t>
      </w:r>
      <w:r>
        <w:rPr>
          <w:rFonts w:ascii="Simsun" w:hAnsi="Simsun"/>
          <w:color w:val="000000"/>
          <w:sz w:val="21"/>
          <w:szCs w:val="21"/>
        </w:rPr>
        <w:t>“</w:t>
      </w:r>
      <w:r>
        <w:rPr>
          <w:rFonts w:ascii="Simsun" w:hAnsi="Simsun"/>
          <w:color w:val="000000"/>
          <w:sz w:val="21"/>
          <w:szCs w:val="21"/>
        </w:rPr>
        <w:t>在密借读证明</w:t>
      </w:r>
      <w:r>
        <w:rPr>
          <w:rFonts w:ascii="Simsun" w:hAnsi="Simsun"/>
          <w:color w:val="000000"/>
          <w:sz w:val="21"/>
          <w:szCs w:val="21"/>
        </w:rPr>
        <w:t>”</w:t>
      </w:r>
      <w:r>
        <w:rPr>
          <w:rFonts w:ascii="Simsun" w:hAnsi="Simsun"/>
          <w:color w:val="000000"/>
          <w:sz w:val="21"/>
          <w:szCs w:val="21"/>
        </w:rPr>
        <w:t>。街道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办事处或镇人民政府教委根据审核申请人提交的各部门审核通过的</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，为其开具</w:t>
      </w:r>
      <w:r>
        <w:rPr>
          <w:rFonts w:ascii="Simsun" w:hAnsi="Simsun"/>
          <w:color w:val="000000"/>
          <w:sz w:val="21"/>
          <w:szCs w:val="21"/>
        </w:rPr>
        <w:t>“</w:t>
      </w:r>
      <w:r>
        <w:rPr>
          <w:rFonts w:ascii="Simsun" w:hAnsi="Simsun"/>
          <w:color w:val="000000"/>
          <w:sz w:val="21"/>
          <w:szCs w:val="21"/>
        </w:rPr>
        <w:t>在密借读证明</w:t>
      </w:r>
      <w:r>
        <w:rPr>
          <w:rFonts w:ascii="Simsun" w:hAnsi="Simsun"/>
          <w:color w:val="000000"/>
          <w:sz w:val="21"/>
          <w:szCs w:val="21"/>
        </w:rPr>
        <w:t>”</w:t>
      </w:r>
      <w:r>
        <w:rPr>
          <w:rFonts w:ascii="Simsun" w:hAnsi="Simsun"/>
          <w:color w:val="000000"/>
          <w:sz w:val="21"/>
          <w:szCs w:val="21"/>
        </w:rPr>
        <w:t>，并进行网上确认，同时告知审核申请人进行网上信息采集。</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七</w:t>
      </w:r>
      <w:r>
        <w:rPr>
          <w:rFonts w:ascii="Simsun" w:hAnsi="Simsun"/>
          <w:color w:val="000000"/>
          <w:sz w:val="21"/>
          <w:szCs w:val="21"/>
        </w:rPr>
        <w:t>)</w:t>
      </w:r>
      <w:r>
        <w:rPr>
          <w:rFonts w:ascii="Simsun" w:hAnsi="Simsun"/>
          <w:color w:val="000000"/>
          <w:sz w:val="21"/>
          <w:szCs w:val="21"/>
        </w:rPr>
        <w:t>各部门在核实审核申请人提供的</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原件及复印件</w:t>
      </w:r>
      <w:r>
        <w:rPr>
          <w:rFonts w:ascii="Simsun" w:hAnsi="Simsun"/>
          <w:color w:val="000000"/>
          <w:sz w:val="21"/>
          <w:szCs w:val="21"/>
        </w:rPr>
        <w:t>(</w:t>
      </w:r>
      <w:r>
        <w:rPr>
          <w:rFonts w:ascii="Simsun" w:hAnsi="Simsun"/>
          <w:color w:val="000000"/>
          <w:sz w:val="21"/>
          <w:szCs w:val="21"/>
        </w:rPr>
        <w:t>一式两份</w:t>
      </w:r>
      <w:r>
        <w:rPr>
          <w:rFonts w:ascii="Simsun" w:hAnsi="Simsun"/>
          <w:color w:val="000000"/>
          <w:sz w:val="21"/>
          <w:szCs w:val="21"/>
        </w:rPr>
        <w:t>)</w:t>
      </w:r>
      <w:r>
        <w:rPr>
          <w:rFonts w:ascii="Simsun" w:hAnsi="Simsun"/>
          <w:color w:val="000000"/>
          <w:sz w:val="21"/>
          <w:szCs w:val="21"/>
        </w:rPr>
        <w:t>后，对符合条件的，在复印件右上方签署</w:t>
      </w:r>
      <w:r>
        <w:rPr>
          <w:rFonts w:ascii="Simsun" w:hAnsi="Simsun"/>
          <w:color w:val="000000"/>
          <w:sz w:val="21"/>
          <w:szCs w:val="21"/>
        </w:rPr>
        <w:t>“</w:t>
      </w:r>
      <w:r>
        <w:rPr>
          <w:rFonts w:ascii="Simsun" w:hAnsi="Simsun"/>
          <w:color w:val="000000"/>
          <w:sz w:val="21"/>
          <w:szCs w:val="21"/>
        </w:rPr>
        <w:t>符合条件，审核通过</w:t>
      </w:r>
      <w:r>
        <w:rPr>
          <w:rFonts w:ascii="Simsun" w:hAnsi="Simsun"/>
          <w:color w:val="000000"/>
          <w:sz w:val="21"/>
          <w:szCs w:val="21"/>
        </w:rPr>
        <w:t>”</w:t>
      </w:r>
      <w:r>
        <w:rPr>
          <w:rFonts w:ascii="Simsun" w:hAnsi="Simsun"/>
          <w:color w:val="000000"/>
          <w:sz w:val="21"/>
          <w:szCs w:val="21"/>
        </w:rPr>
        <w:t>字样，注明日期，加盖公章。将原件及一份复印件返还审核申请人，另一份复印件留档备查。</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八</w:t>
      </w:r>
      <w:r>
        <w:rPr>
          <w:rFonts w:ascii="Simsun" w:hAnsi="Simsun"/>
          <w:color w:val="000000"/>
          <w:sz w:val="21"/>
          <w:szCs w:val="21"/>
        </w:rPr>
        <w:t>)</w:t>
      </w:r>
      <w:r>
        <w:rPr>
          <w:rFonts w:ascii="Simsun" w:hAnsi="Simsun"/>
          <w:color w:val="000000"/>
          <w:sz w:val="21"/>
          <w:szCs w:val="21"/>
        </w:rPr>
        <w:t>新生入学的审核申请人须在</w:t>
      </w:r>
      <w:r>
        <w:rPr>
          <w:rFonts w:ascii="Simsun" w:hAnsi="Simsun"/>
          <w:color w:val="000000"/>
          <w:sz w:val="21"/>
          <w:szCs w:val="21"/>
        </w:rPr>
        <w:t>2015</w:t>
      </w:r>
      <w:r>
        <w:rPr>
          <w:rFonts w:ascii="Simsun" w:hAnsi="Simsun"/>
          <w:color w:val="000000"/>
          <w:sz w:val="21"/>
          <w:szCs w:val="21"/>
        </w:rPr>
        <w:t>年</w:t>
      </w:r>
      <w:r>
        <w:rPr>
          <w:rFonts w:ascii="Simsun" w:hAnsi="Simsun"/>
          <w:color w:val="000000"/>
          <w:sz w:val="21"/>
          <w:szCs w:val="21"/>
        </w:rPr>
        <w:t>5</w:t>
      </w:r>
      <w:r>
        <w:rPr>
          <w:rFonts w:ascii="Simsun" w:hAnsi="Simsun"/>
          <w:color w:val="000000"/>
          <w:sz w:val="21"/>
          <w:szCs w:val="21"/>
        </w:rPr>
        <w:t>月</w:t>
      </w:r>
      <w:r>
        <w:rPr>
          <w:rFonts w:ascii="Simsun" w:hAnsi="Simsun"/>
          <w:color w:val="000000"/>
          <w:sz w:val="21"/>
          <w:szCs w:val="21"/>
        </w:rPr>
        <w:t>1</w:t>
      </w:r>
      <w:r>
        <w:rPr>
          <w:rFonts w:ascii="Simsun" w:hAnsi="Simsun"/>
          <w:color w:val="000000"/>
          <w:sz w:val="21"/>
          <w:szCs w:val="21"/>
        </w:rPr>
        <w:t>日至</w:t>
      </w:r>
      <w:r>
        <w:rPr>
          <w:rFonts w:ascii="Simsun" w:hAnsi="Simsun"/>
          <w:color w:val="000000"/>
          <w:sz w:val="21"/>
          <w:szCs w:val="21"/>
        </w:rPr>
        <w:t>5</w:t>
      </w:r>
      <w:r>
        <w:rPr>
          <w:rFonts w:ascii="Simsun" w:hAnsi="Simsun"/>
          <w:color w:val="000000"/>
          <w:sz w:val="21"/>
          <w:szCs w:val="21"/>
        </w:rPr>
        <w:t>月</w:t>
      </w:r>
      <w:r>
        <w:rPr>
          <w:rFonts w:ascii="Simsun" w:hAnsi="Simsun"/>
          <w:color w:val="000000"/>
          <w:sz w:val="21"/>
          <w:szCs w:val="21"/>
        </w:rPr>
        <w:t>31</w:t>
      </w:r>
      <w:r>
        <w:rPr>
          <w:rFonts w:ascii="Simsun" w:hAnsi="Simsun"/>
          <w:color w:val="000000"/>
          <w:sz w:val="21"/>
          <w:szCs w:val="21"/>
        </w:rPr>
        <w:t>日</w:t>
      </w:r>
      <w:r>
        <w:rPr>
          <w:rFonts w:ascii="Simsun" w:hAnsi="Simsun"/>
          <w:color w:val="000000"/>
          <w:sz w:val="21"/>
          <w:szCs w:val="21"/>
        </w:rPr>
        <w:t>(</w:t>
      </w:r>
      <w:r>
        <w:rPr>
          <w:rFonts w:ascii="Simsun" w:hAnsi="Simsun"/>
          <w:color w:val="000000"/>
          <w:sz w:val="21"/>
          <w:szCs w:val="21"/>
        </w:rPr>
        <w:t>法定节假日除外</w:t>
      </w:r>
      <w:r>
        <w:rPr>
          <w:rFonts w:ascii="Simsun" w:hAnsi="Simsun"/>
          <w:color w:val="000000"/>
          <w:sz w:val="21"/>
          <w:szCs w:val="21"/>
        </w:rPr>
        <w:t>)</w:t>
      </w:r>
      <w:r>
        <w:rPr>
          <w:rFonts w:ascii="Simsun" w:hAnsi="Simsun"/>
          <w:color w:val="000000"/>
          <w:sz w:val="21"/>
          <w:szCs w:val="21"/>
        </w:rPr>
        <w:t>到相关部门审核</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九</w:t>
      </w:r>
      <w:r>
        <w:rPr>
          <w:rFonts w:ascii="Simsun" w:hAnsi="Simsun"/>
          <w:color w:val="000000"/>
          <w:sz w:val="21"/>
          <w:szCs w:val="21"/>
        </w:rPr>
        <w:t>)</w:t>
      </w:r>
      <w:r>
        <w:rPr>
          <w:rFonts w:ascii="Simsun" w:hAnsi="Simsun"/>
          <w:color w:val="000000"/>
          <w:sz w:val="21"/>
          <w:szCs w:val="21"/>
        </w:rPr>
        <w:t>需转入本县的非京籍学生，审核申请人须在县教委规定的转学时间前</w:t>
      </w:r>
      <w:r>
        <w:rPr>
          <w:rFonts w:ascii="Simsun" w:hAnsi="Simsun"/>
          <w:color w:val="000000"/>
          <w:sz w:val="21"/>
          <w:szCs w:val="21"/>
        </w:rPr>
        <w:t>(</w:t>
      </w:r>
      <w:r>
        <w:rPr>
          <w:rFonts w:ascii="Simsun" w:hAnsi="Simsun"/>
          <w:color w:val="000000"/>
          <w:sz w:val="21"/>
          <w:szCs w:val="21"/>
        </w:rPr>
        <w:t>转学时间为每年寒暑假放假前一周及开学后一周</w:t>
      </w:r>
      <w:r>
        <w:rPr>
          <w:rFonts w:ascii="Simsun" w:hAnsi="Simsun"/>
          <w:color w:val="000000"/>
          <w:sz w:val="21"/>
          <w:szCs w:val="21"/>
        </w:rPr>
        <w:t>)</w:t>
      </w:r>
      <w:r>
        <w:rPr>
          <w:rFonts w:ascii="Simsun" w:hAnsi="Simsun"/>
          <w:color w:val="000000"/>
          <w:sz w:val="21"/>
          <w:szCs w:val="21"/>
        </w:rPr>
        <w:t>到相关部门审核</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审核通过到镇、街道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教委开具</w:t>
      </w:r>
      <w:r>
        <w:rPr>
          <w:rFonts w:ascii="Simsun" w:hAnsi="Simsun"/>
          <w:color w:val="000000"/>
          <w:sz w:val="21"/>
          <w:szCs w:val="21"/>
        </w:rPr>
        <w:t>“</w:t>
      </w:r>
      <w:r>
        <w:rPr>
          <w:rFonts w:ascii="Simsun" w:hAnsi="Simsun"/>
          <w:color w:val="000000"/>
          <w:sz w:val="21"/>
          <w:szCs w:val="21"/>
        </w:rPr>
        <w:t>在密借读证明</w:t>
      </w:r>
      <w:r>
        <w:rPr>
          <w:rFonts w:ascii="Simsun" w:hAnsi="Simsun"/>
          <w:color w:val="000000"/>
          <w:sz w:val="21"/>
          <w:szCs w:val="21"/>
        </w:rPr>
        <w:t>”</w:t>
      </w:r>
      <w:r>
        <w:rPr>
          <w:rFonts w:ascii="Simsun" w:hAnsi="Simsun"/>
          <w:color w:val="000000"/>
          <w:sz w:val="21"/>
          <w:szCs w:val="21"/>
        </w:rPr>
        <w:t>，联系学校就读。</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Style w:val="a5"/>
          <w:rFonts w:ascii="Simsun" w:hAnsi="Simsun"/>
          <w:color w:val="000000"/>
          <w:sz w:val="21"/>
          <w:szCs w:val="21"/>
        </w:rPr>
        <w:t>四、审核要求</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proofErr w:type="gramStart"/>
      <w:r>
        <w:rPr>
          <w:rFonts w:ascii="Simsun" w:hAnsi="Simsun"/>
          <w:color w:val="000000"/>
          <w:sz w:val="21"/>
          <w:szCs w:val="21"/>
        </w:rPr>
        <w:t>一</w:t>
      </w:r>
      <w:proofErr w:type="gramEnd"/>
      <w:r>
        <w:rPr>
          <w:rFonts w:ascii="Simsun" w:hAnsi="Simsun"/>
          <w:color w:val="000000"/>
          <w:sz w:val="21"/>
          <w:szCs w:val="21"/>
        </w:rPr>
        <w:t>)</w:t>
      </w:r>
      <w:r>
        <w:rPr>
          <w:rFonts w:ascii="Simsun" w:hAnsi="Simsun"/>
          <w:color w:val="000000"/>
          <w:sz w:val="21"/>
          <w:szCs w:val="21"/>
        </w:rPr>
        <w:t>各部门须严格执行审核程序和审核标准，分工负责，积极合作，认真做好</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审核工作。</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二</w:t>
      </w:r>
      <w:r>
        <w:rPr>
          <w:rFonts w:ascii="Simsun" w:hAnsi="Simsun"/>
          <w:color w:val="000000"/>
          <w:sz w:val="21"/>
          <w:szCs w:val="21"/>
        </w:rPr>
        <w:t>)</w:t>
      </w:r>
      <w:r>
        <w:rPr>
          <w:rFonts w:ascii="Simsun" w:hAnsi="Simsun"/>
          <w:color w:val="000000"/>
          <w:sz w:val="21"/>
          <w:szCs w:val="21"/>
        </w:rPr>
        <w:t>审核申请人居住地所在街道</w:t>
      </w:r>
      <w:r>
        <w:rPr>
          <w:rFonts w:ascii="Simsun" w:hAnsi="Simsun"/>
          <w:color w:val="000000"/>
          <w:sz w:val="21"/>
          <w:szCs w:val="21"/>
        </w:rPr>
        <w:t>(</w:t>
      </w:r>
      <w:r>
        <w:rPr>
          <w:rFonts w:ascii="Simsun" w:hAnsi="Simsun"/>
          <w:color w:val="000000"/>
          <w:sz w:val="21"/>
          <w:szCs w:val="21"/>
        </w:rPr>
        <w:t>地区</w:t>
      </w:r>
      <w:r>
        <w:rPr>
          <w:rFonts w:ascii="Simsun" w:hAnsi="Simsun"/>
          <w:color w:val="000000"/>
          <w:sz w:val="21"/>
          <w:szCs w:val="21"/>
        </w:rPr>
        <w:t>)</w:t>
      </w:r>
      <w:r>
        <w:rPr>
          <w:rFonts w:ascii="Simsun" w:hAnsi="Simsun"/>
          <w:color w:val="000000"/>
          <w:sz w:val="21"/>
          <w:szCs w:val="21"/>
        </w:rPr>
        <w:t>办事处或镇人民政府作为受理</w:t>
      </w:r>
      <w:r>
        <w:rPr>
          <w:rFonts w:ascii="Simsun" w:hAnsi="Simsun"/>
          <w:color w:val="000000"/>
          <w:sz w:val="21"/>
          <w:szCs w:val="21"/>
        </w:rPr>
        <w:t>“</w:t>
      </w:r>
      <w:r>
        <w:rPr>
          <w:rFonts w:ascii="Simsun" w:hAnsi="Simsun"/>
          <w:color w:val="000000"/>
          <w:sz w:val="21"/>
          <w:szCs w:val="21"/>
        </w:rPr>
        <w:t>五证</w:t>
      </w:r>
      <w:r>
        <w:rPr>
          <w:rFonts w:ascii="Simsun" w:hAnsi="Simsun"/>
          <w:color w:val="000000"/>
          <w:sz w:val="21"/>
          <w:szCs w:val="21"/>
        </w:rPr>
        <w:t>”</w:t>
      </w:r>
      <w:r>
        <w:rPr>
          <w:rFonts w:ascii="Simsun" w:hAnsi="Simsun"/>
          <w:color w:val="000000"/>
          <w:sz w:val="21"/>
          <w:szCs w:val="21"/>
        </w:rPr>
        <w:t>复核和反馈复核结果的部门，要增强服务意识，做好服务工作。</w:t>
      </w:r>
    </w:p>
    <w:p w:rsidR="00BD540A" w:rsidRDefault="00BD540A" w:rsidP="00BD540A">
      <w:pPr>
        <w:pStyle w:val="a4"/>
        <w:shd w:val="clear" w:color="auto" w:fill="FFFFFF"/>
        <w:spacing w:before="0" w:beforeAutospacing="0" w:after="0" w:afterAutospacing="0" w:line="300" w:lineRule="atLeast"/>
        <w:rPr>
          <w:rFonts w:ascii="Simsun" w:hAnsi="Simsun"/>
          <w:color w:val="000000"/>
          <w:sz w:val="21"/>
          <w:szCs w:val="21"/>
        </w:rPr>
      </w:pPr>
      <w:r>
        <w:rPr>
          <w:rFonts w:ascii="Simsun" w:hAnsi="Simsun"/>
          <w:color w:val="000000"/>
          <w:sz w:val="21"/>
          <w:szCs w:val="21"/>
        </w:rPr>
        <w:t xml:space="preserve">　　</w:t>
      </w:r>
      <w:r>
        <w:rPr>
          <w:rFonts w:ascii="Simsun" w:hAnsi="Simsun"/>
          <w:color w:val="000000"/>
          <w:sz w:val="21"/>
          <w:szCs w:val="21"/>
        </w:rPr>
        <w:t>(</w:t>
      </w:r>
      <w:r>
        <w:rPr>
          <w:rFonts w:ascii="Simsun" w:hAnsi="Simsun"/>
          <w:color w:val="000000"/>
          <w:sz w:val="21"/>
          <w:szCs w:val="21"/>
        </w:rPr>
        <w:t>三</w:t>
      </w:r>
      <w:r>
        <w:rPr>
          <w:rFonts w:ascii="Simsun" w:hAnsi="Simsun"/>
          <w:color w:val="000000"/>
          <w:sz w:val="21"/>
          <w:szCs w:val="21"/>
        </w:rPr>
        <w:t>)</w:t>
      </w:r>
      <w:r>
        <w:rPr>
          <w:rFonts w:ascii="Simsun" w:hAnsi="Simsun"/>
          <w:color w:val="000000"/>
          <w:sz w:val="21"/>
          <w:szCs w:val="21"/>
        </w:rPr>
        <w:t>各部门要依据职责分工，加强政策宣传，发现问题及时沟通，共同做好非京籍务工人员随迁子女入学工作，确保社会稳定。</w:t>
      </w:r>
    </w:p>
    <w:p w:rsidR="00497002" w:rsidRPr="00BD540A" w:rsidRDefault="00497002">
      <w:pPr>
        <w:rPr>
          <w:rFonts w:hint="eastAsia"/>
        </w:rPr>
      </w:pPr>
    </w:p>
    <w:p w:rsidR="00497002" w:rsidRDefault="00497002">
      <w:pPr>
        <w:rPr>
          <w:rFonts w:hint="eastAsia"/>
        </w:rPr>
      </w:pPr>
    </w:p>
    <w:p w:rsidR="00BD540A" w:rsidRDefault="00BD540A">
      <w:pPr>
        <w:rPr>
          <w:rFonts w:hint="eastAsia"/>
        </w:rPr>
      </w:pPr>
    </w:p>
    <w:p w:rsidR="00BD540A" w:rsidRDefault="00BD540A">
      <w:pPr>
        <w:rPr>
          <w:rFonts w:hint="eastAsia"/>
        </w:rPr>
      </w:pPr>
    </w:p>
    <w:p w:rsidR="00BD540A" w:rsidRDefault="00BD540A">
      <w:pPr>
        <w:rPr>
          <w:rFonts w:hint="eastAsia"/>
        </w:rPr>
      </w:pPr>
    </w:p>
    <w:p w:rsidR="00BD540A" w:rsidRDefault="00BD540A">
      <w:pPr>
        <w:rPr>
          <w:rFonts w:hint="eastAsia"/>
        </w:rPr>
      </w:pPr>
    </w:p>
    <w:p w:rsidR="00BD540A" w:rsidRDefault="00BD540A"/>
    <w:sectPr w:rsidR="00BD540A" w:rsidSect="0049700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9F"/>
    <w:rsid w:val="002F0D9F"/>
    <w:rsid w:val="00497002"/>
    <w:rsid w:val="00564C29"/>
    <w:rsid w:val="00BD540A"/>
    <w:rsid w:val="00BE2493"/>
    <w:rsid w:val="00CE4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24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7002"/>
    <w:rPr>
      <w:color w:val="0000FF" w:themeColor="hyperlink"/>
      <w:u w:val="single"/>
    </w:rPr>
  </w:style>
  <w:style w:type="character" w:customStyle="1" w:styleId="2Char">
    <w:name w:val="标题 2 Char"/>
    <w:basedOn w:val="a0"/>
    <w:link w:val="2"/>
    <w:uiPriority w:val="9"/>
    <w:rsid w:val="00BE2493"/>
    <w:rPr>
      <w:rFonts w:ascii="宋体" w:eastAsia="宋体" w:hAnsi="宋体" w:cs="宋体"/>
      <w:b/>
      <w:bCs/>
      <w:kern w:val="0"/>
      <w:sz w:val="36"/>
      <w:szCs w:val="36"/>
    </w:rPr>
  </w:style>
  <w:style w:type="paragraph" w:styleId="a4">
    <w:name w:val="Normal (Web)"/>
    <w:basedOn w:val="a"/>
    <w:uiPriority w:val="99"/>
    <w:semiHidden/>
    <w:unhideWhenUsed/>
    <w:rsid w:val="00BD540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D540A"/>
    <w:rPr>
      <w:b/>
      <w:bCs/>
    </w:rPr>
  </w:style>
  <w:style w:type="paragraph" w:styleId="a6">
    <w:name w:val="Date"/>
    <w:basedOn w:val="a"/>
    <w:next w:val="a"/>
    <w:link w:val="Char"/>
    <w:uiPriority w:val="99"/>
    <w:semiHidden/>
    <w:unhideWhenUsed/>
    <w:rsid w:val="00564C29"/>
    <w:pPr>
      <w:ind w:leftChars="2500" w:left="100"/>
    </w:pPr>
  </w:style>
  <w:style w:type="character" w:customStyle="1" w:styleId="Char">
    <w:name w:val="日期 Char"/>
    <w:basedOn w:val="a0"/>
    <w:link w:val="a6"/>
    <w:uiPriority w:val="99"/>
    <w:semiHidden/>
    <w:rsid w:val="00564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E24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7002"/>
    <w:rPr>
      <w:color w:val="0000FF" w:themeColor="hyperlink"/>
      <w:u w:val="single"/>
    </w:rPr>
  </w:style>
  <w:style w:type="character" w:customStyle="1" w:styleId="2Char">
    <w:name w:val="标题 2 Char"/>
    <w:basedOn w:val="a0"/>
    <w:link w:val="2"/>
    <w:uiPriority w:val="9"/>
    <w:rsid w:val="00BE2493"/>
    <w:rPr>
      <w:rFonts w:ascii="宋体" w:eastAsia="宋体" w:hAnsi="宋体" w:cs="宋体"/>
      <w:b/>
      <w:bCs/>
      <w:kern w:val="0"/>
      <w:sz w:val="36"/>
      <w:szCs w:val="36"/>
    </w:rPr>
  </w:style>
  <w:style w:type="paragraph" w:styleId="a4">
    <w:name w:val="Normal (Web)"/>
    <w:basedOn w:val="a"/>
    <w:uiPriority w:val="99"/>
    <w:semiHidden/>
    <w:unhideWhenUsed/>
    <w:rsid w:val="00BD540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D540A"/>
    <w:rPr>
      <w:b/>
      <w:bCs/>
    </w:rPr>
  </w:style>
  <w:style w:type="paragraph" w:styleId="a6">
    <w:name w:val="Date"/>
    <w:basedOn w:val="a"/>
    <w:next w:val="a"/>
    <w:link w:val="Char"/>
    <w:uiPriority w:val="99"/>
    <w:semiHidden/>
    <w:unhideWhenUsed/>
    <w:rsid w:val="00564C29"/>
    <w:pPr>
      <w:ind w:leftChars="2500" w:left="100"/>
    </w:pPr>
  </w:style>
  <w:style w:type="character" w:customStyle="1" w:styleId="Char">
    <w:name w:val="日期 Char"/>
    <w:basedOn w:val="a0"/>
    <w:link w:val="a6"/>
    <w:uiPriority w:val="99"/>
    <w:semiHidden/>
    <w:rsid w:val="00564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14628">
      <w:bodyDiv w:val="1"/>
      <w:marLeft w:val="0"/>
      <w:marRight w:val="0"/>
      <w:marTop w:val="0"/>
      <w:marBottom w:val="0"/>
      <w:divBdr>
        <w:top w:val="none" w:sz="0" w:space="0" w:color="auto"/>
        <w:left w:val="none" w:sz="0" w:space="0" w:color="auto"/>
        <w:bottom w:val="none" w:sz="0" w:space="0" w:color="auto"/>
        <w:right w:val="none" w:sz="0" w:space="0" w:color="auto"/>
      </w:divBdr>
    </w:div>
    <w:div w:id="20509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5</cp:revision>
  <dcterms:created xsi:type="dcterms:W3CDTF">2015-04-20T08:06:00Z</dcterms:created>
  <dcterms:modified xsi:type="dcterms:W3CDTF">2015-04-20T08:07:00Z</dcterms:modified>
</cp:coreProperties>
</file>