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87F9" w14:textId="09775961" w:rsidR="004F23AD" w:rsidRPr="00616540" w:rsidRDefault="00616540" w:rsidP="004C68EA">
      <w:pPr>
        <w:jc w:val="center"/>
        <w:rPr>
          <w:b/>
          <w:bCs/>
          <w:sz w:val="32"/>
          <w:szCs w:val="32"/>
          <w:lang w:val="en-US"/>
        </w:rPr>
      </w:pPr>
      <w:r w:rsidRPr="00616540">
        <w:rPr>
          <w:b/>
          <w:bCs/>
          <w:sz w:val="32"/>
          <w:szCs w:val="32"/>
          <w:lang w:val="en-US"/>
        </w:rPr>
        <w:t>Apache Kafka Key Concepts</w:t>
      </w:r>
    </w:p>
    <w:p w14:paraId="71508BCC" w14:textId="77777777" w:rsidR="00616540" w:rsidRDefault="00616540" w:rsidP="004C68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6662"/>
      </w:tblGrid>
      <w:tr w:rsidR="00616540" w14:paraId="61F65861" w14:textId="77777777" w:rsidTr="00663ABF">
        <w:tc>
          <w:tcPr>
            <w:tcW w:w="530" w:type="dxa"/>
          </w:tcPr>
          <w:p w14:paraId="3891276A" w14:textId="0DE93B8D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6662" w:type="dxa"/>
          </w:tcPr>
          <w:p w14:paraId="33A1D1B2" w14:textId="1F7D126E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>Topics</w:t>
            </w:r>
          </w:p>
        </w:tc>
      </w:tr>
      <w:tr w:rsidR="00616540" w14:paraId="5FA3DBB7" w14:textId="77777777" w:rsidTr="00663ABF">
        <w:tc>
          <w:tcPr>
            <w:tcW w:w="530" w:type="dxa"/>
          </w:tcPr>
          <w:p w14:paraId="42A95C5A" w14:textId="496DB57E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662" w:type="dxa"/>
          </w:tcPr>
          <w:p w14:paraId="7648BDBC" w14:textId="1061CB0B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Kafka,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– Event Streaming, Change Data </w:t>
            </w:r>
            <w:proofErr w:type="spellStart"/>
            <w:r>
              <w:rPr>
                <w:lang w:val="en-US"/>
              </w:rPr>
              <w:t>Capure</w:t>
            </w:r>
            <w:proofErr w:type="spellEnd"/>
            <w:r>
              <w:rPr>
                <w:lang w:val="en-US"/>
              </w:rPr>
              <w:t xml:space="preserve"> (CDC), Key features of Kafka</w:t>
            </w:r>
          </w:p>
        </w:tc>
      </w:tr>
      <w:tr w:rsidR="00616540" w14:paraId="19F73BB7" w14:textId="77777777" w:rsidTr="00663ABF">
        <w:tc>
          <w:tcPr>
            <w:tcW w:w="530" w:type="dxa"/>
          </w:tcPr>
          <w:p w14:paraId="2C30F697" w14:textId="36F52816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662" w:type="dxa"/>
          </w:tcPr>
          <w:p w14:paraId="6D70C30A" w14:textId="1182E333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Key terminologies, </w:t>
            </w:r>
            <w:proofErr w:type="gramStart"/>
            <w:r>
              <w:rPr>
                <w:lang w:val="en-US"/>
              </w:rPr>
              <w:t>How</w:t>
            </w:r>
            <w:proofErr w:type="gramEnd"/>
            <w:r>
              <w:rPr>
                <w:lang w:val="en-US"/>
              </w:rPr>
              <w:t xml:space="preserve"> kafka works, Architecture of Kafka</w:t>
            </w:r>
          </w:p>
        </w:tc>
      </w:tr>
      <w:tr w:rsidR="00616540" w14:paraId="72981E44" w14:textId="77777777" w:rsidTr="00663ABF">
        <w:tc>
          <w:tcPr>
            <w:tcW w:w="530" w:type="dxa"/>
          </w:tcPr>
          <w:p w14:paraId="3CBA904E" w14:textId="35CDABAD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662" w:type="dxa"/>
          </w:tcPr>
          <w:p w14:paraId="5C3EDC59" w14:textId="4C192A99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>Core APIs of Kafka – Admin, Producer, Consumer, Connect, Stream</w:t>
            </w:r>
          </w:p>
        </w:tc>
      </w:tr>
      <w:tr w:rsidR="00616540" w14:paraId="29F43B9B" w14:textId="77777777" w:rsidTr="00663ABF">
        <w:tc>
          <w:tcPr>
            <w:tcW w:w="530" w:type="dxa"/>
          </w:tcPr>
          <w:p w14:paraId="337D64BC" w14:textId="2FC6CE2D" w:rsidR="00616540" w:rsidRDefault="00663ABF" w:rsidP="004C68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16540">
              <w:rPr>
                <w:lang w:val="en-US"/>
              </w:rPr>
              <w:t>.</w:t>
            </w:r>
          </w:p>
        </w:tc>
        <w:tc>
          <w:tcPr>
            <w:tcW w:w="6662" w:type="dxa"/>
          </w:tcPr>
          <w:p w14:paraId="6C8E4B86" w14:textId="5AEBA59E" w:rsidR="00616540" w:rsidRDefault="00616540" w:rsidP="004C68EA">
            <w:pPr>
              <w:rPr>
                <w:lang w:val="en-US"/>
              </w:rPr>
            </w:pPr>
            <w:r>
              <w:rPr>
                <w:lang w:val="en-US"/>
              </w:rPr>
              <w:t>Kafka Imp. Configurations</w:t>
            </w:r>
          </w:p>
        </w:tc>
      </w:tr>
      <w:tr w:rsidR="00663ABF" w14:paraId="06725736" w14:textId="77777777" w:rsidTr="00663ABF">
        <w:tc>
          <w:tcPr>
            <w:tcW w:w="530" w:type="dxa"/>
          </w:tcPr>
          <w:p w14:paraId="199F80C1" w14:textId="52DC3109" w:rsidR="00663ABF" w:rsidRDefault="00663ABF" w:rsidP="004C68E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662" w:type="dxa"/>
          </w:tcPr>
          <w:p w14:paraId="171B1E9E" w14:textId="29C5F172" w:rsidR="00663ABF" w:rsidRDefault="00663ABF" w:rsidP="004C68EA">
            <w:pPr>
              <w:rPr>
                <w:lang w:val="en-US"/>
              </w:rPr>
            </w:pPr>
            <w:r>
              <w:rPr>
                <w:lang w:val="en-US"/>
              </w:rPr>
              <w:t>How to get started with Kafka</w:t>
            </w:r>
            <w:r w:rsidR="002E32AB">
              <w:rPr>
                <w:lang w:val="en-US"/>
              </w:rPr>
              <w:t>/Confluent kafka</w:t>
            </w:r>
            <w:r>
              <w:rPr>
                <w:lang w:val="en-US"/>
              </w:rPr>
              <w:t xml:space="preserve"> in system (Refer User Manual)</w:t>
            </w:r>
          </w:p>
        </w:tc>
      </w:tr>
      <w:tr w:rsidR="00687A08" w14:paraId="22983DC4" w14:textId="77777777" w:rsidTr="00663ABF">
        <w:tc>
          <w:tcPr>
            <w:tcW w:w="530" w:type="dxa"/>
          </w:tcPr>
          <w:p w14:paraId="7EF2BFF0" w14:textId="4F2434E7" w:rsidR="00687A08" w:rsidRDefault="00687A08" w:rsidP="004C68E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662" w:type="dxa"/>
          </w:tcPr>
          <w:p w14:paraId="41BA493B" w14:textId="10F3459F" w:rsidR="00687A08" w:rsidRDefault="00687A08" w:rsidP="004C68EA">
            <w:pPr>
              <w:rPr>
                <w:lang w:val="en-US"/>
              </w:rPr>
            </w:pPr>
            <w:r>
              <w:rPr>
                <w:lang w:val="en-US"/>
              </w:rPr>
              <w:t>Replication, ISRs (In Sync Replica), Log Compaction</w:t>
            </w:r>
          </w:p>
        </w:tc>
      </w:tr>
      <w:tr w:rsidR="002E32AB" w14:paraId="1F46334C" w14:textId="77777777" w:rsidTr="00663ABF">
        <w:tc>
          <w:tcPr>
            <w:tcW w:w="530" w:type="dxa"/>
          </w:tcPr>
          <w:p w14:paraId="25547DEE" w14:textId="7791C60C" w:rsidR="002E32AB" w:rsidRDefault="002E32AB" w:rsidP="004C68EA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6662" w:type="dxa"/>
          </w:tcPr>
          <w:p w14:paraId="356FDB8B" w14:textId="35363063" w:rsidR="002E32AB" w:rsidRDefault="002E32AB" w:rsidP="004C68EA">
            <w:pPr>
              <w:rPr>
                <w:lang w:val="en-US"/>
              </w:rPr>
            </w:pPr>
            <w:r>
              <w:rPr>
                <w:lang w:val="en-US"/>
              </w:rPr>
              <w:t>Kafka Connect</w:t>
            </w:r>
          </w:p>
        </w:tc>
      </w:tr>
      <w:tr w:rsidR="002E32AB" w14:paraId="3D6BA5B7" w14:textId="77777777" w:rsidTr="00663ABF">
        <w:tc>
          <w:tcPr>
            <w:tcW w:w="530" w:type="dxa"/>
          </w:tcPr>
          <w:p w14:paraId="437C5014" w14:textId="0FF90E58" w:rsidR="002E32AB" w:rsidRDefault="002E32AB" w:rsidP="004C68EA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6662" w:type="dxa"/>
          </w:tcPr>
          <w:p w14:paraId="1318E73C" w14:textId="5343E1D9" w:rsidR="002E32AB" w:rsidRDefault="002E32AB" w:rsidP="004C68EA">
            <w:pPr>
              <w:rPr>
                <w:lang w:val="en-US"/>
              </w:rPr>
            </w:pPr>
            <w:r>
              <w:rPr>
                <w:lang w:val="en-US"/>
              </w:rPr>
              <w:t>Kafka Streams</w:t>
            </w:r>
          </w:p>
        </w:tc>
      </w:tr>
      <w:tr w:rsidR="002E32AB" w14:paraId="6CB2FAB3" w14:textId="77777777" w:rsidTr="00663ABF">
        <w:tc>
          <w:tcPr>
            <w:tcW w:w="530" w:type="dxa"/>
          </w:tcPr>
          <w:p w14:paraId="053F4087" w14:textId="77777777" w:rsidR="002E32AB" w:rsidRDefault="002E32AB" w:rsidP="004C68EA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69B3E54" w14:textId="77777777" w:rsidR="002E32AB" w:rsidRDefault="002E32AB" w:rsidP="004C68EA">
            <w:pPr>
              <w:rPr>
                <w:lang w:val="en-US"/>
              </w:rPr>
            </w:pPr>
          </w:p>
        </w:tc>
      </w:tr>
      <w:tr w:rsidR="002E32AB" w14:paraId="5FFA03D3" w14:textId="77777777" w:rsidTr="00663ABF">
        <w:tc>
          <w:tcPr>
            <w:tcW w:w="530" w:type="dxa"/>
          </w:tcPr>
          <w:p w14:paraId="566E4F23" w14:textId="77777777" w:rsidR="002E32AB" w:rsidRDefault="002E32AB" w:rsidP="004C68EA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0DED764" w14:textId="77777777" w:rsidR="002E32AB" w:rsidRDefault="002E32AB" w:rsidP="004C68EA">
            <w:pPr>
              <w:rPr>
                <w:lang w:val="en-US"/>
              </w:rPr>
            </w:pPr>
          </w:p>
        </w:tc>
      </w:tr>
    </w:tbl>
    <w:p w14:paraId="464139CD" w14:textId="77777777" w:rsidR="00616540" w:rsidRDefault="00616540" w:rsidP="004C68EA">
      <w:pPr>
        <w:rPr>
          <w:lang w:val="en-US"/>
        </w:rPr>
      </w:pPr>
    </w:p>
    <w:p w14:paraId="40BBFAAF" w14:textId="77777777" w:rsidR="002E32AB" w:rsidRDefault="002E32AB" w:rsidP="004C68EA">
      <w:pPr>
        <w:rPr>
          <w:lang w:val="en-US"/>
        </w:rPr>
      </w:pPr>
    </w:p>
    <w:p w14:paraId="65B46BE7" w14:textId="77777777" w:rsidR="002E32AB" w:rsidRDefault="002E32AB" w:rsidP="004C68EA">
      <w:pPr>
        <w:rPr>
          <w:lang w:val="en-US"/>
        </w:rPr>
      </w:pPr>
    </w:p>
    <w:p w14:paraId="6D063C20" w14:textId="77777777" w:rsidR="002E32AB" w:rsidRDefault="002E32AB" w:rsidP="004C68EA">
      <w:pPr>
        <w:rPr>
          <w:lang w:val="en-US"/>
        </w:rPr>
      </w:pPr>
    </w:p>
    <w:p w14:paraId="098C9915" w14:textId="77777777" w:rsidR="002E32AB" w:rsidRDefault="002E32AB" w:rsidP="004C68EA">
      <w:pPr>
        <w:rPr>
          <w:lang w:val="en-US"/>
        </w:rPr>
      </w:pPr>
    </w:p>
    <w:p w14:paraId="3C61FEFE" w14:textId="77777777" w:rsidR="002E32AB" w:rsidRDefault="002E32AB" w:rsidP="004C68EA">
      <w:pPr>
        <w:rPr>
          <w:lang w:val="en-US"/>
        </w:rPr>
      </w:pPr>
    </w:p>
    <w:p w14:paraId="4C2D77F4" w14:textId="77777777" w:rsidR="002E32AB" w:rsidRDefault="002E32AB" w:rsidP="004C68EA">
      <w:pPr>
        <w:rPr>
          <w:lang w:val="en-US"/>
        </w:rPr>
      </w:pPr>
    </w:p>
    <w:p w14:paraId="799BC587" w14:textId="77777777" w:rsidR="002E32AB" w:rsidRDefault="002E32AB" w:rsidP="004C68EA">
      <w:pPr>
        <w:rPr>
          <w:lang w:val="en-US"/>
        </w:rPr>
      </w:pPr>
    </w:p>
    <w:p w14:paraId="5A33AF72" w14:textId="77777777" w:rsidR="002E32AB" w:rsidRDefault="002E32AB" w:rsidP="004C68EA">
      <w:pPr>
        <w:rPr>
          <w:lang w:val="en-US"/>
        </w:rPr>
      </w:pPr>
    </w:p>
    <w:p w14:paraId="72FE205C" w14:textId="77777777" w:rsidR="002E32AB" w:rsidRDefault="002E32AB" w:rsidP="004C68EA">
      <w:pPr>
        <w:rPr>
          <w:lang w:val="en-US"/>
        </w:rPr>
      </w:pPr>
    </w:p>
    <w:p w14:paraId="326D2D03" w14:textId="77777777" w:rsidR="002E32AB" w:rsidRDefault="002E32AB" w:rsidP="004C68EA">
      <w:pPr>
        <w:rPr>
          <w:lang w:val="en-US"/>
        </w:rPr>
      </w:pPr>
    </w:p>
    <w:p w14:paraId="2B4D2382" w14:textId="77777777" w:rsidR="002E32AB" w:rsidRDefault="002E32AB" w:rsidP="004C68EA">
      <w:pPr>
        <w:rPr>
          <w:lang w:val="en-US"/>
        </w:rPr>
      </w:pPr>
    </w:p>
    <w:p w14:paraId="4F5E362B" w14:textId="77777777" w:rsidR="002E32AB" w:rsidRDefault="002E32AB" w:rsidP="004C68EA">
      <w:pPr>
        <w:rPr>
          <w:lang w:val="en-US"/>
        </w:rPr>
      </w:pPr>
    </w:p>
    <w:p w14:paraId="7A0D2386" w14:textId="77777777" w:rsidR="002E32AB" w:rsidRDefault="002E32AB" w:rsidP="004C68EA">
      <w:pPr>
        <w:rPr>
          <w:lang w:val="en-US"/>
        </w:rPr>
      </w:pPr>
    </w:p>
    <w:p w14:paraId="01D1402F" w14:textId="77777777" w:rsidR="002E32AB" w:rsidRDefault="002E32AB" w:rsidP="004C68EA">
      <w:pPr>
        <w:rPr>
          <w:lang w:val="en-US"/>
        </w:rPr>
      </w:pPr>
    </w:p>
    <w:p w14:paraId="068C35BE" w14:textId="77777777" w:rsidR="002E32AB" w:rsidRDefault="002E32AB" w:rsidP="004C68EA">
      <w:pPr>
        <w:rPr>
          <w:lang w:val="en-US"/>
        </w:rPr>
      </w:pPr>
    </w:p>
    <w:p w14:paraId="4532F76F" w14:textId="77777777" w:rsidR="002E32AB" w:rsidRDefault="002E32AB" w:rsidP="004C68EA">
      <w:pPr>
        <w:rPr>
          <w:lang w:val="en-US"/>
        </w:rPr>
      </w:pPr>
    </w:p>
    <w:p w14:paraId="14480FA8" w14:textId="77777777" w:rsidR="002E32AB" w:rsidRDefault="002E32AB" w:rsidP="004C68EA">
      <w:pPr>
        <w:rPr>
          <w:lang w:val="en-US"/>
        </w:rPr>
      </w:pPr>
    </w:p>
    <w:p w14:paraId="68702C65" w14:textId="77777777" w:rsidR="002E32AB" w:rsidRDefault="002E32AB" w:rsidP="004C68EA">
      <w:pPr>
        <w:rPr>
          <w:lang w:val="en-US"/>
        </w:rPr>
      </w:pPr>
    </w:p>
    <w:p w14:paraId="449D98E6" w14:textId="77777777" w:rsidR="002E32AB" w:rsidRDefault="002E32AB" w:rsidP="004C68EA">
      <w:pPr>
        <w:rPr>
          <w:lang w:val="en-US"/>
        </w:rPr>
      </w:pPr>
    </w:p>
    <w:p w14:paraId="240CE4EF" w14:textId="77777777" w:rsidR="002E32AB" w:rsidRDefault="002E32AB" w:rsidP="004C68EA">
      <w:pPr>
        <w:rPr>
          <w:lang w:val="en-US"/>
        </w:rPr>
      </w:pPr>
    </w:p>
    <w:p w14:paraId="1DDA529D" w14:textId="77777777" w:rsidR="002E32AB" w:rsidRDefault="002E32AB" w:rsidP="004C68EA">
      <w:pPr>
        <w:rPr>
          <w:lang w:val="en-US"/>
        </w:rPr>
      </w:pPr>
    </w:p>
    <w:p w14:paraId="25979EBA" w14:textId="77777777" w:rsidR="002E32AB" w:rsidRDefault="002E32AB" w:rsidP="004C68EA">
      <w:pPr>
        <w:rPr>
          <w:lang w:val="en-US"/>
        </w:rPr>
      </w:pPr>
    </w:p>
    <w:p w14:paraId="5979578A" w14:textId="77777777" w:rsidR="002E32AB" w:rsidRDefault="002E32AB" w:rsidP="004C68EA">
      <w:pPr>
        <w:rPr>
          <w:lang w:val="en-US"/>
        </w:rPr>
      </w:pPr>
    </w:p>
    <w:p w14:paraId="3237961C" w14:textId="77777777" w:rsidR="002E32AB" w:rsidRDefault="002E32AB" w:rsidP="004C68EA">
      <w:pPr>
        <w:rPr>
          <w:lang w:val="en-US"/>
        </w:rPr>
      </w:pPr>
    </w:p>
    <w:p w14:paraId="55FF8E13" w14:textId="77777777" w:rsidR="002E32AB" w:rsidRDefault="002E32AB" w:rsidP="004C68EA">
      <w:pPr>
        <w:rPr>
          <w:lang w:val="en-US"/>
        </w:rPr>
      </w:pPr>
    </w:p>
    <w:p w14:paraId="6B7A0804" w14:textId="77777777" w:rsidR="002E32AB" w:rsidRDefault="002E32AB" w:rsidP="004C68EA">
      <w:pPr>
        <w:rPr>
          <w:lang w:val="en-US"/>
        </w:rPr>
      </w:pPr>
    </w:p>
    <w:p w14:paraId="63DE7A4C" w14:textId="77777777" w:rsidR="002E32AB" w:rsidRDefault="002E32AB" w:rsidP="004C68EA">
      <w:pPr>
        <w:rPr>
          <w:lang w:val="en-US"/>
        </w:rPr>
      </w:pPr>
    </w:p>
    <w:p w14:paraId="3EB97DEB" w14:textId="77777777" w:rsidR="002E32AB" w:rsidRDefault="002E32AB" w:rsidP="004C68EA">
      <w:pPr>
        <w:rPr>
          <w:lang w:val="en-US"/>
        </w:rPr>
      </w:pPr>
    </w:p>
    <w:p w14:paraId="13C086FD" w14:textId="77777777" w:rsidR="002E32AB" w:rsidRDefault="002E32AB" w:rsidP="004C68EA">
      <w:pPr>
        <w:rPr>
          <w:lang w:val="en-US"/>
        </w:rPr>
      </w:pPr>
    </w:p>
    <w:p w14:paraId="1F9BDE5D" w14:textId="77777777" w:rsidR="002E32AB" w:rsidRDefault="002E32AB" w:rsidP="004C68EA">
      <w:pPr>
        <w:rPr>
          <w:lang w:val="en-US"/>
        </w:rPr>
      </w:pPr>
    </w:p>
    <w:p w14:paraId="6EE41982" w14:textId="77777777" w:rsidR="002E32AB" w:rsidRDefault="002E32AB" w:rsidP="004C68EA">
      <w:pPr>
        <w:rPr>
          <w:lang w:val="en-US"/>
        </w:rPr>
      </w:pPr>
    </w:p>
    <w:p w14:paraId="65542DBE" w14:textId="77777777" w:rsidR="002E32AB" w:rsidRDefault="002E32AB" w:rsidP="004C68EA">
      <w:pPr>
        <w:rPr>
          <w:lang w:val="en-US"/>
        </w:rPr>
      </w:pPr>
    </w:p>
    <w:p w14:paraId="657E8E7F" w14:textId="77777777" w:rsidR="002E32AB" w:rsidRDefault="002E32AB" w:rsidP="004C68EA">
      <w:pPr>
        <w:rPr>
          <w:lang w:val="en-US"/>
        </w:rPr>
      </w:pPr>
    </w:p>
    <w:p w14:paraId="4285E1D0" w14:textId="77777777" w:rsidR="002E32AB" w:rsidRDefault="002E32AB" w:rsidP="004C68EA">
      <w:pPr>
        <w:rPr>
          <w:lang w:val="en-US"/>
        </w:rPr>
      </w:pPr>
    </w:p>
    <w:p w14:paraId="71B9F61E" w14:textId="77777777" w:rsidR="002E32AB" w:rsidRDefault="002E32AB" w:rsidP="004C68EA">
      <w:pPr>
        <w:rPr>
          <w:lang w:val="en-US"/>
        </w:rPr>
      </w:pPr>
    </w:p>
    <w:p w14:paraId="7428F211" w14:textId="77777777" w:rsidR="00EF56A0" w:rsidRDefault="00EF56A0" w:rsidP="004C68EA">
      <w:pPr>
        <w:rPr>
          <w:lang w:val="en-US"/>
        </w:rPr>
      </w:pPr>
    </w:p>
    <w:p w14:paraId="25AD053C" w14:textId="77777777" w:rsidR="002E32AB" w:rsidRDefault="002E32AB" w:rsidP="004C68EA">
      <w:pPr>
        <w:rPr>
          <w:lang w:val="en-US"/>
        </w:rPr>
      </w:pPr>
    </w:p>
    <w:p w14:paraId="3B7CF2EA" w14:textId="77777777" w:rsidR="002E32AB" w:rsidRDefault="002E32AB" w:rsidP="004C68EA">
      <w:pPr>
        <w:rPr>
          <w:lang w:val="en-US"/>
        </w:rPr>
      </w:pPr>
    </w:p>
    <w:p w14:paraId="19F89BCD" w14:textId="77777777" w:rsidR="002E32AB" w:rsidRDefault="002E32AB" w:rsidP="004C68EA">
      <w:pPr>
        <w:rPr>
          <w:lang w:val="en-US"/>
        </w:rPr>
      </w:pPr>
    </w:p>
    <w:p w14:paraId="09DDE347" w14:textId="77777777" w:rsidR="002E32AB" w:rsidRDefault="002E32AB" w:rsidP="004C68EA">
      <w:pPr>
        <w:rPr>
          <w:lang w:val="en-US"/>
        </w:rPr>
      </w:pPr>
    </w:p>
    <w:p w14:paraId="53D47B0F" w14:textId="77818D33" w:rsidR="002E32AB" w:rsidRPr="00451E0B" w:rsidRDefault="002E32AB" w:rsidP="004C68EA">
      <w:pPr>
        <w:rPr>
          <w:b/>
          <w:bCs/>
          <w:sz w:val="24"/>
          <w:szCs w:val="24"/>
          <w:lang w:val="en-US"/>
        </w:rPr>
      </w:pPr>
      <w:r w:rsidRPr="00451E0B">
        <w:rPr>
          <w:b/>
          <w:bCs/>
          <w:sz w:val="24"/>
          <w:szCs w:val="24"/>
          <w:lang w:val="en-US"/>
        </w:rPr>
        <w:lastRenderedPageBreak/>
        <w:t>1. What is Kafka, Use</w:t>
      </w:r>
      <w:r w:rsidR="00F268B8" w:rsidRPr="00451E0B">
        <w:rPr>
          <w:b/>
          <w:bCs/>
          <w:sz w:val="24"/>
          <w:szCs w:val="24"/>
          <w:lang w:val="en-US"/>
        </w:rPr>
        <w:t>C</w:t>
      </w:r>
      <w:r w:rsidRPr="00451E0B">
        <w:rPr>
          <w:b/>
          <w:bCs/>
          <w:sz w:val="24"/>
          <w:szCs w:val="24"/>
          <w:lang w:val="en-US"/>
        </w:rPr>
        <w:t>ase – Event Streaming, Change Data Cap</w:t>
      </w:r>
      <w:r w:rsidR="00F268B8" w:rsidRPr="00451E0B">
        <w:rPr>
          <w:b/>
          <w:bCs/>
          <w:sz w:val="24"/>
          <w:szCs w:val="24"/>
          <w:lang w:val="en-US"/>
        </w:rPr>
        <w:t>t</w:t>
      </w:r>
      <w:r w:rsidRPr="00451E0B">
        <w:rPr>
          <w:b/>
          <w:bCs/>
          <w:sz w:val="24"/>
          <w:szCs w:val="24"/>
          <w:lang w:val="en-US"/>
        </w:rPr>
        <w:t>ure (CDC), Key features of Kafka</w:t>
      </w:r>
    </w:p>
    <w:p w14:paraId="2FA02C8B" w14:textId="77777777" w:rsidR="002E32AB" w:rsidRDefault="002E32AB" w:rsidP="004C68EA">
      <w:pPr>
        <w:rPr>
          <w:lang w:val="en-US"/>
        </w:rPr>
      </w:pPr>
    </w:p>
    <w:p w14:paraId="6C325BE6" w14:textId="4134B319" w:rsidR="002E32AB" w:rsidRPr="00451E0B" w:rsidRDefault="002E32AB" w:rsidP="004C68EA">
      <w:pPr>
        <w:rPr>
          <w:b/>
          <w:bCs/>
          <w:lang w:val="en-US"/>
        </w:rPr>
      </w:pPr>
      <w:r w:rsidRPr="00451E0B">
        <w:rPr>
          <w:b/>
          <w:bCs/>
          <w:lang w:val="en-US"/>
        </w:rPr>
        <w:t>Apache Kafka</w:t>
      </w:r>
    </w:p>
    <w:p w14:paraId="7AB8CF1A" w14:textId="45BBBD1D" w:rsidR="002E32AB" w:rsidRPr="00F268B8" w:rsidRDefault="002E32AB" w:rsidP="004C68EA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Kafka is an opensource distributed publish – subscribe messaging system.</w:t>
      </w:r>
      <w:r w:rsidR="00F268B8">
        <w:rPr>
          <w:lang w:val="en-US"/>
        </w:rPr>
        <w:t xml:space="preserve"> </w:t>
      </w:r>
      <w:r w:rsidRPr="00F268B8">
        <w:rPr>
          <w:lang w:val="en-US"/>
        </w:rPr>
        <w:t>It is fast, durable, scalable &amp; fault tolerant.</w:t>
      </w:r>
    </w:p>
    <w:p w14:paraId="4AE97674" w14:textId="174221BB" w:rsidR="002E32AB" w:rsidRDefault="002E32AB" w:rsidP="004C68EA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It acts a stream/event processing platform using Kafka Stream library &amp; can connect to external system for data import/export by Kafka Connect.</w:t>
      </w:r>
    </w:p>
    <w:p w14:paraId="62D9835A" w14:textId="7A22FBFB" w:rsidR="002E32AB" w:rsidRDefault="002E32AB" w:rsidP="004C68EA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F268B8">
        <w:rPr>
          <w:lang w:val="en-US"/>
        </w:rPr>
        <w:t>design is highly influenced by Transaction logs.</w:t>
      </w:r>
    </w:p>
    <w:p w14:paraId="4D83E30E" w14:textId="77777777" w:rsidR="00F268B8" w:rsidRDefault="00F268B8" w:rsidP="004C68EA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It’s suitable for handling large – scale streaming data.</w:t>
      </w:r>
    </w:p>
    <w:p w14:paraId="6B3A84AF" w14:textId="5E38954C" w:rsidR="00200BF0" w:rsidRDefault="009E35BB" w:rsidP="004C68EA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Kafka is a distributed system consisting of servers &amp; clients that communicate via a high – performance TCP network protocol. It can be deployed on bare – metal hardware, virtual machines, &amp; containers in on – premise as well as cloud environments.</w:t>
      </w:r>
    </w:p>
    <w:p w14:paraId="7E369C43" w14:textId="77777777" w:rsidR="00F268B8" w:rsidRDefault="00F268B8" w:rsidP="004C68EA">
      <w:pPr>
        <w:rPr>
          <w:lang w:val="en-US"/>
        </w:rPr>
      </w:pPr>
    </w:p>
    <w:p w14:paraId="76152803" w14:textId="77777777" w:rsidR="003D4A4D" w:rsidRPr="00451E0B" w:rsidRDefault="00F268B8" w:rsidP="004C68EA">
      <w:pPr>
        <w:rPr>
          <w:b/>
          <w:bCs/>
          <w:lang w:val="en-US"/>
        </w:rPr>
      </w:pPr>
      <w:r w:rsidRPr="00451E0B">
        <w:rPr>
          <w:b/>
          <w:bCs/>
          <w:lang w:val="en-US"/>
        </w:rPr>
        <w:t>UseCase</w:t>
      </w:r>
      <w:r w:rsidR="003D4A4D" w:rsidRPr="00451E0B">
        <w:rPr>
          <w:b/>
          <w:bCs/>
          <w:lang w:val="en-US"/>
        </w:rPr>
        <w:t>s</w:t>
      </w:r>
      <w:r w:rsidRPr="00451E0B">
        <w:rPr>
          <w:b/>
          <w:bCs/>
          <w:lang w:val="en-US"/>
        </w:rPr>
        <w:t xml:space="preserve"> of Apache Kafka</w:t>
      </w:r>
      <w:r w:rsidR="003D4A4D" w:rsidRPr="00451E0B">
        <w:rPr>
          <w:b/>
          <w:bCs/>
          <w:lang w:val="en-US"/>
        </w:rPr>
        <w:t xml:space="preserve">: </w:t>
      </w:r>
    </w:p>
    <w:p w14:paraId="2A58E0E3" w14:textId="3F4E50C8" w:rsidR="004A1E08" w:rsidRDefault="004A1E08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Building real – time streaming data pipeline</w:t>
      </w:r>
    </w:p>
    <w:p w14:paraId="07C65213" w14:textId="1E709C76" w:rsidR="004A1E08" w:rsidRDefault="004A1E08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Building real – time streaming application</w:t>
      </w:r>
      <w:r w:rsidR="00451E0B">
        <w:rPr>
          <w:lang w:val="en-US"/>
        </w:rPr>
        <w:t xml:space="preserve"> / Event Sourcing, Streaming processing</w:t>
      </w:r>
    </w:p>
    <w:p w14:paraId="13D560EA" w14:textId="5327989C" w:rsidR="004A1E08" w:rsidRDefault="004A1E08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Change Data Capture (CDC)</w:t>
      </w:r>
    </w:p>
    <w:p w14:paraId="270FCBBA" w14:textId="57531BA8" w:rsidR="003D4A4D" w:rsidRDefault="00F268B8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 w:rsidRPr="003D4A4D">
        <w:rPr>
          <w:lang w:val="en-US"/>
        </w:rPr>
        <w:t>Messaging</w:t>
      </w:r>
      <w:r w:rsidR="003D4A4D" w:rsidRPr="003D4A4D">
        <w:rPr>
          <w:lang w:val="en-US"/>
        </w:rPr>
        <w:t xml:space="preserve">, </w:t>
      </w:r>
      <w:r w:rsidRPr="003D4A4D">
        <w:rPr>
          <w:lang w:val="en-US"/>
        </w:rPr>
        <w:t>Website Activity Tracking</w:t>
      </w:r>
      <w:r w:rsidR="003D4A4D" w:rsidRPr="003D4A4D">
        <w:rPr>
          <w:lang w:val="en-US"/>
        </w:rPr>
        <w:t xml:space="preserve">, </w:t>
      </w:r>
      <w:r w:rsidRPr="003D4A4D">
        <w:rPr>
          <w:lang w:val="en-US"/>
        </w:rPr>
        <w:t>Metrics</w:t>
      </w:r>
      <w:r w:rsidR="003D4A4D" w:rsidRPr="003D4A4D">
        <w:rPr>
          <w:lang w:val="en-US"/>
        </w:rPr>
        <w:t xml:space="preserve">, </w:t>
      </w:r>
    </w:p>
    <w:p w14:paraId="409D0EF7" w14:textId="09C7677D" w:rsidR="00F268B8" w:rsidRPr="003D4A4D" w:rsidRDefault="00F268B8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 w:rsidRPr="003D4A4D">
        <w:rPr>
          <w:lang w:val="en-US"/>
        </w:rPr>
        <w:t>Log Aggregation</w:t>
      </w:r>
      <w:r w:rsidR="003D4A4D">
        <w:rPr>
          <w:lang w:val="en-US"/>
        </w:rPr>
        <w:t xml:space="preserve">, </w:t>
      </w:r>
      <w:r w:rsidRPr="003D4A4D">
        <w:rPr>
          <w:lang w:val="en-US"/>
        </w:rPr>
        <w:t>Commit log</w:t>
      </w:r>
    </w:p>
    <w:p w14:paraId="68A57481" w14:textId="77777777" w:rsidR="00F268B8" w:rsidRDefault="00F268B8" w:rsidP="004C68EA">
      <w:pPr>
        <w:rPr>
          <w:lang w:val="en-US"/>
        </w:rPr>
      </w:pPr>
    </w:p>
    <w:p w14:paraId="00B2C992" w14:textId="597099C9" w:rsidR="00F268B8" w:rsidRPr="00451E0B" w:rsidRDefault="00F268B8" w:rsidP="004C68EA">
      <w:pPr>
        <w:rPr>
          <w:b/>
          <w:bCs/>
          <w:lang w:val="en-US"/>
        </w:rPr>
      </w:pPr>
      <w:r w:rsidRPr="00451E0B">
        <w:rPr>
          <w:b/>
          <w:bCs/>
          <w:lang w:val="en-US"/>
        </w:rPr>
        <w:t>Event Streaming</w:t>
      </w:r>
    </w:p>
    <w:p w14:paraId="43EDF7D2" w14:textId="77777777" w:rsidR="00757A13" w:rsidRDefault="00757A13" w:rsidP="004C68EA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Event Streaming is the practice of </w:t>
      </w:r>
    </w:p>
    <w:p w14:paraId="189C7B41" w14:textId="4034C81E" w:rsidR="00757A13" w:rsidRDefault="00757A13" w:rsidP="004C68EA">
      <w:pPr>
        <w:pStyle w:val="ListParagraph"/>
        <w:numPr>
          <w:ilvl w:val="0"/>
          <w:numId w:val="4"/>
        </w:numPr>
        <w:ind w:left="794" w:hanging="227"/>
        <w:contextualSpacing w:val="0"/>
        <w:rPr>
          <w:lang w:val="en-US"/>
        </w:rPr>
      </w:pPr>
      <w:r>
        <w:rPr>
          <w:lang w:val="en-US"/>
        </w:rPr>
        <w:t>capturing data in real – time from event sources like databases, sensors, mobile devices, cloud services, &amp; software application in the forms of streams of events;</w:t>
      </w:r>
    </w:p>
    <w:p w14:paraId="61D1F05D" w14:textId="5270ED25" w:rsidR="00757A13" w:rsidRDefault="00757A13" w:rsidP="004C68EA">
      <w:pPr>
        <w:pStyle w:val="ListParagraph"/>
        <w:numPr>
          <w:ilvl w:val="0"/>
          <w:numId w:val="4"/>
        </w:numPr>
        <w:ind w:left="794" w:hanging="227"/>
        <w:contextualSpacing w:val="0"/>
        <w:rPr>
          <w:lang w:val="en-US"/>
        </w:rPr>
      </w:pPr>
      <w:r>
        <w:rPr>
          <w:lang w:val="en-US"/>
        </w:rPr>
        <w:t>storing these events durably for later retrieval;</w:t>
      </w:r>
    </w:p>
    <w:p w14:paraId="1AA647F7" w14:textId="325F808E" w:rsidR="00757A13" w:rsidRDefault="00757A13" w:rsidP="004C68EA">
      <w:pPr>
        <w:pStyle w:val="ListParagraph"/>
        <w:numPr>
          <w:ilvl w:val="0"/>
          <w:numId w:val="4"/>
        </w:numPr>
        <w:ind w:left="794" w:hanging="227"/>
        <w:contextualSpacing w:val="0"/>
        <w:rPr>
          <w:lang w:val="en-US"/>
        </w:rPr>
      </w:pPr>
      <w:r>
        <w:rPr>
          <w:lang w:val="en-US"/>
        </w:rPr>
        <w:t>manipulating, processing &amp; reacting to the event streams in real – time as well as retrospectively;</w:t>
      </w:r>
    </w:p>
    <w:p w14:paraId="143297CD" w14:textId="433C27C2" w:rsidR="00757A13" w:rsidRDefault="00757A13" w:rsidP="004C68EA">
      <w:pPr>
        <w:pStyle w:val="ListParagraph"/>
        <w:numPr>
          <w:ilvl w:val="0"/>
          <w:numId w:val="4"/>
        </w:numPr>
        <w:ind w:left="794" w:hanging="227"/>
        <w:contextualSpacing w:val="0"/>
        <w:rPr>
          <w:lang w:val="en-US"/>
        </w:rPr>
      </w:pPr>
      <w:r>
        <w:rPr>
          <w:lang w:val="en-US"/>
        </w:rPr>
        <w:t>routing the event streams to different destination technologies as needed.</w:t>
      </w:r>
    </w:p>
    <w:p w14:paraId="7B565324" w14:textId="77777777" w:rsidR="00757A13" w:rsidRDefault="00757A13" w:rsidP="004C68EA">
      <w:pPr>
        <w:rPr>
          <w:lang w:val="en-US"/>
        </w:rPr>
      </w:pPr>
    </w:p>
    <w:p w14:paraId="6849C777" w14:textId="0167740A" w:rsidR="00757A13" w:rsidRDefault="00757A13" w:rsidP="004C68EA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Event streaming thus ensures a continuous flow &amp; interpretation of data so that the right information is at the right place, at the right time.</w:t>
      </w:r>
    </w:p>
    <w:p w14:paraId="02F4FAC2" w14:textId="77777777" w:rsidR="003D4A4D" w:rsidRDefault="003D4A4D" w:rsidP="004C68EA">
      <w:pPr>
        <w:rPr>
          <w:lang w:val="en-US"/>
        </w:rPr>
      </w:pPr>
    </w:p>
    <w:p w14:paraId="0560A1D1" w14:textId="7A1404B9" w:rsidR="003D4A4D" w:rsidRPr="00451E0B" w:rsidRDefault="003D4A4D" w:rsidP="004C68EA">
      <w:pPr>
        <w:rPr>
          <w:b/>
          <w:bCs/>
          <w:lang w:val="en-US"/>
        </w:rPr>
      </w:pPr>
      <w:r w:rsidRPr="00451E0B">
        <w:rPr>
          <w:b/>
          <w:bCs/>
          <w:lang w:val="en-US"/>
        </w:rPr>
        <w:t>UseCases of Event Streaming:</w:t>
      </w:r>
    </w:p>
    <w:p w14:paraId="1FBE55B1" w14:textId="0F06A7BA" w:rsidR="003D4A4D" w:rsidRDefault="003D4A4D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To process payments &amp; financial transactions in real – time, such as in stock exchanges, banks, insurance.</w:t>
      </w:r>
    </w:p>
    <w:p w14:paraId="4ED43081" w14:textId="50DC5C6B" w:rsidR="003D4A4D" w:rsidRDefault="003D4A4D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To track &amp; monitor cars, trucks, fleets, &amp; shipments in real – time such as in logistics &amp; automotive industry.</w:t>
      </w:r>
    </w:p>
    <w:p w14:paraId="12C00426" w14:textId="5DB77E15" w:rsidR="003D4A4D" w:rsidRDefault="004A1E08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To serve as the foundation for data platforms, event – driven architecture, &amp; microservices.</w:t>
      </w:r>
    </w:p>
    <w:p w14:paraId="5F5918D5" w14:textId="1060AA17" w:rsidR="004A1E08" w:rsidRDefault="004A1E08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To connect, store &amp; make available data produced by different divisions of a company.</w:t>
      </w:r>
    </w:p>
    <w:p w14:paraId="5EB39DAF" w14:textId="77777777" w:rsidR="00451E0B" w:rsidRDefault="00451E0B" w:rsidP="004C68EA">
      <w:pPr>
        <w:rPr>
          <w:lang w:val="en-US"/>
        </w:rPr>
      </w:pPr>
    </w:p>
    <w:p w14:paraId="006EFBDA" w14:textId="33AD1938" w:rsidR="00451E0B" w:rsidRPr="00451E0B" w:rsidRDefault="00451E0B" w:rsidP="004C68EA">
      <w:pPr>
        <w:rPr>
          <w:b/>
          <w:bCs/>
          <w:lang w:val="en-US"/>
        </w:rPr>
      </w:pPr>
      <w:r w:rsidRPr="00451E0B">
        <w:rPr>
          <w:b/>
          <w:bCs/>
          <w:lang w:val="en-US"/>
        </w:rPr>
        <w:t>Key Features of Kafka</w:t>
      </w:r>
    </w:p>
    <w:p w14:paraId="2B85EAA1" w14:textId="537D8945" w:rsidR="00451E0B" w:rsidRDefault="00451E0B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Durability, Scalability, Fault tolerance, Partitioning</w:t>
      </w:r>
    </w:p>
    <w:p w14:paraId="625D9D28" w14:textId="5ABF740B" w:rsidR="00451E0B" w:rsidRDefault="00451E0B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High Throughput, Real – time Streaming processing</w:t>
      </w:r>
    </w:p>
    <w:p w14:paraId="3C916B49" w14:textId="6F411D56" w:rsidR="00451E0B" w:rsidRDefault="00451E0B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Data Retention policies, Dynamic reconfiguration</w:t>
      </w:r>
    </w:p>
    <w:p w14:paraId="57C9454D" w14:textId="39508B64" w:rsidR="00451E0B" w:rsidRDefault="00451E0B" w:rsidP="004C68EA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Community &amp; Support</w:t>
      </w:r>
    </w:p>
    <w:p w14:paraId="420F6173" w14:textId="77777777" w:rsidR="00451E0B" w:rsidRDefault="00451E0B" w:rsidP="004C68EA">
      <w:pPr>
        <w:rPr>
          <w:lang w:val="en-US"/>
        </w:rPr>
      </w:pPr>
    </w:p>
    <w:p w14:paraId="605A3361" w14:textId="77777777" w:rsidR="00451E0B" w:rsidRPr="00451E0B" w:rsidRDefault="00451E0B" w:rsidP="004C68EA">
      <w:pPr>
        <w:rPr>
          <w:lang w:val="en-US"/>
        </w:rPr>
      </w:pPr>
    </w:p>
    <w:p w14:paraId="1A916F76" w14:textId="41CC99E8" w:rsidR="00451E0B" w:rsidRPr="00451E0B" w:rsidRDefault="00451E0B" w:rsidP="004C68EA">
      <w:pPr>
        <w:rPr>
          <w:lang w:val="en-US"/>
        </w:rPr>
      </w:pPr>
    </w:p>
    <w:p w14:paraId="64CD299A" w14:textId="77777777" w:rsidR="004A1E08" w:rsidRDefault="004A1E08" w:rsidP="004C68EA">
      <w:pPr>
        <w:rPr>
          <w:lang w:val="en-US"/>
        </w:rPr>
      </w:pPr>
    </w:p>
    <w:p w14:paraId="6D8E9E32" w14:textId="77777777" w:rsidR="00451E0B" w:rsidRDefault="00451E0B" w:rsidP="004C68EA">
      <w:pPr>
        <w:rPr>
          <w:lang w:val="en-US"/>
        </w:rPr>
      </w:pPr>
    </w:p>
    <w:p w14:paraId="2E1A394F" w14:textId="77777777" w:rsidR="00451E0B" w:rsidRDefault="00451E0B" w:rsidP="004C68EA">
      <w:pPr>
        <w:rPr>
          <w:lang w:val="en-US"/>
        </w:rPr>
      </w:pPr>
    </w:p>
    <w:p w14:paraId="3304CF62" w14:textId="77777777" w:rsidR="00451E0B" w:rsidRDefault="00451E0B" w:rsidP="004C68EA">
      <w:pPr>
        <w:rPr>
          <w:lang w:val="en-US"/>
        </w:rPr>
      </w:pPr>
    </w:p>
    <w:p w14:paraId="15F17987" w14:textId="77777777" w:rsidR="00451E0B" w:rsidRDefault="00451E0B" w:rsidP="004C68EA">
      <w:pPr>
        <w:rPr>
          <w:lang w:val="en-US"/>
        </w:rPr>
      </w:pPr>
    </w:p>
    <w:p w14:paraId="24ED2DBC" w14:textId="77777777" w:rsidR="00451E0B" w:rsidRDefault="00451E0B" w:rsidP="004C68EA">
      <w:pPr>
        <w:rPr>
          <w:lang w:val="en-US"/>
        </w:rPr>
      </w:pPr>
    </w:p>
    <w:p w14:paraId="39B665C0" w14:textId="77777777" w:rsidR="00451E0B" w:rsidRDefault="00451E0B" w:rsidP="004C68EA">
      <w:pPr>
        <w:rPr>
          <w:lang w:val="en-US"/>
        </w:rPr>
      </w:pPr>
    </w:p>
    <w:p w14:paraId="7C06F27D" w14:textId="77777777" w:rsidR="00451E0B" w:rsidRDefault="00451E0B" w:rsidP="004C68EA">
      <w:pPr>
        <w:rPr>
          <w:lang w:val="en-US"/>
        </w:rPr>
      </w:pPr>
    </w:p>
    <w:p w14:paraId="39A29FC5" w14:textId="77777777" w:rsidR="00451E0B" w:rsidRDefault="00451E0B" w:rsidP="004C68EA">
      <w:pPr>
        <w:rPr>
          <w:lang w:val="en-US"/>
        </w:rPr>
      </w:pPr>
    </w:p>
    <w:p w14:paraId="31684717" w14:textId="77777777" w:rsidR="00451E0B" w:rsidRDefault="00451E0B" w:rsidP="004C68EA">
      <w:pPr>
        <w:rPr>
          <w:lang w:val="en-US"/>
        </w:rPr>
      </w:pPr>
    </w:p>
    <w:p w14:paraId="65EF1CC7" w14:textId="77777777" w:rsidR="00735ACC" w:rsidRDefault="00735ACC" w:rsidP="004C68EA">
      <w:pPr>
        <w:rPr>
          <w:lang w:val="en-US"/>
        </w:rPr>
      </w:pPr>
    </w:p>
    <w:p w14:paraId="1BB05900" w14:textId="60BA4B7E" w:rsidR="004A1E08" w:rsidRPr="005F0A31" w:rsidRDefault="00451E0B" w:rsidP="004C68EA">
      <w:pPr>
        <w:rPr>
          <w:b/>
          <w:bCs/>
          <w:sz w:val="24"/>
          <w:szCs w:val="24"/>
          <w:lang w:val="en-US"/>
        </w:rPr>
      </w:pPr>
      <w:r w:rsidRPr="005F0A31">
        <w:rPr>
          <w:b/>
          <w:bCs/>
          <w:sz w:val="24"/>
          <w:szCs w:val="24"/>
          <w:lang w:val="en-US"/>
        </w:rPr>
        <w:lastRenderedPageBreak/>
        <w:t>2. Key terminologies, Architecture of Kafka</w:t>
      </w:r>
    </w:p>
    <w:p w14:paraId="203809DA" w14:textId="77777777" w:rsidR="00451E0B" w:rsidRDefault="00451E0B" w:rsidP="004C68EA">
      <w:pPr>
        <w:rPr>
          <w:lang w:val="en-US"/>
        </w:rPr>
      </w:pPr>
    </w:p>
    <w:p w14:paraId="036157BB" w14:textId="46CFAF5F" w:rsidR="00451E0B" w:rsidRPr="005F0A31" w:rsidRDefault="00451E0B" w:rsidP="004C68EA">
      <w:pPr>
        <w:rPr>
          <w:b/>
          <w:bCs/>
          <w:lang w:val="en-US"/>
        </w:rPr>
      </w:pPr>
      <w:r w:rsidRPr="005F0A31">
        <w:rPr>
          <w:b/>
          <w:bCs/>
          <w:lang w:val="en-US"/>
        </w:rPr>
        <w:t>Key Terminologies</w:t>
      </w:r>
    </w:p>
    <w:p w14:paraId="0BF25E33" w14:textId="77777777" w:rsidR="00BA02EB" w:rsidRDefault="00BA02EB" w:rsidP="004C68EA">
      <w:pPr>
        <w:rPr>
          <w:lang w:val="en-US"/>
        </w:rPr>
      </w:pPr>
    </w:p>
    <w:p w14:paraId="78C4D86E" w14:textId="69DF0EFC" w:rsidR="00BA02EB" w:rsidRPr="00BA02EB" w:rsidRDefault="00451E0B" w:rsidP="004C68EA">
      <w:pPr>
        <w:rPr>
          <w:lang w:val="en-US"/>
        </w:rPr>
      </w:pPr>
      <w:r w:rsidRPr="00735ACC">
        <w:rPr>
          <w:b/>
          <w:bCs/>
          <w:lang w:val="en-US"/>
        </w:rPr>
        <w:t>1. Producer</w:t>
      </w:r>
      <w:r w:rsidR="00BA02EB" w:rsidRPr="00735ACC">
        <w:rPr>
          <w:b/>
          <w:bCs/>
          <w:lang w:val="en-US"/>
        </w:rPr>
        <w:t>:</w:t>
      </w:r>
      <w:r w:rsidR="00BA02EB" w:rsidRPr="00BA02EB">
        <w:rPr>
          <w:lang w:val="en-US"/>
        </w:rPr>
        <w:t xml:space="preserve"> </w:t>
      </w:r>
      <w:r w:rsidR="00BA02EB">
        <w:rPr>
          <w:lang w:val="en-US"/>
        </w:rPr>
        <w:t xml:space="preserve">– </w:t>
      </w:r>
      <w:r>
        <w:rPr>
          <w:lang w:val="en-US"/>
        </w:rPr>
        <w:t>A producer can be any application who can publish message</w:t>
      </w:r>
      <w:r w:rsidR="00BA02EB">
        <w:rPr>
          <w:lang w:val="en-US"/>
        </w:rPr>
        <w:t>s to a topic.</w:t>
      </w:r>
    </w:p>
    <w:p w14:paraId="6EB61284" w14:textId="76744118" w:rsidR="00BA02EB" w:rsidRDefault="00BA02EB" w:rsidP="004C68EA">
      <w:pPr>
        <w:rPr>
          <w:lang w:val="en-US"/>
        </w:rPr>
      </w:pPr>
      <w:r w:rsidRPr="00735ACC">
        <w:rPr>
          <w:b/>
          <w:bCs/>
          <w:lang w:val="en-US"/>
        </w:rPr>
        <w:t>2. Consumer</w:t>
      </w:r>
      <w:r>
        <w:rPr>
          <w:lang w:val="en-US"/>
        </w:rPr>
        <w:t>: – A consumer can be any application that subscribes to a topic &amp; consumes the messages. A consumer can subscribe to multiple topics</w:t>
      </w:r>
      <w:r w:rsidR="00144FC5">
        <w:rPr>
          <w:lang w:val="en-US"/>
        </w:rPr>
        <w:t>.</w:t>
      </w:r>
    </w:p>
    <w:p w14:paraId="1A02DA99" w14:textId="43261318" w:rsidR="00451E0B" w:rsidRPr="00735ACC" w:rsidRDefault="00BA02EB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3. Consumer Group</w:t>
      </w:r>
    </w:p>
    <w:p w14:paraId="23BF486A" w14:textId="461DDEFA" w:rsidR="008B7719" w:rsidRDefault="008B7719" w:rsidP="004C68EA">
      <w:pPr>
        <w:pStyle w:val="ListParagraph"/>
        <w:numPr>
          <w:ilvl w:val="0"/>
          <w:numId w:val="7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Multiple consumers can be grouped under one label called Consumer Group.</w:t>
      </w:r>
    </w:p>
    <w:p w14:paraId="341174E8" w14:textId="23E1AD3A" w:rsidR="00BA02EB" w:rsidRDefault="00BA02EB" w:rsidP="004C68EA">
      <w:pPr>
        <w:pStyle w:val="ListParagraph"/>
        <w:numPr>
          <w:ilvl w:val="0"/>
          <w:numId w:val="7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Each record published to a topic is delivered to one consumer instance within the subscribing consumer group.</w:t>
      </w:r>
    </w:p>
    <w:p w14:paraId="0481E263" w14:textId="179DCBD6" w:rsidR="00BA02EB" w:rsidRDefault="00BA02EB" w:rsidP="004C68EA">
      <w:pPr>
        <w:pStyle w:val="ListParagraph"/>
        <w:numPr>
          <w:ilvl w:val="0"/>
          <w:numId w:val="7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Each consumer group processes a subset of partitions, allowing for parallel processing &amp; load distribution.</w:t>
      </w:r>
    </w:p>
    <w:p w14:paraId="35223EF3" w14:textId="77777777" w:rsidR="008B7719" w:rsidRPr="008B7719" w:rsidRDefault="008B7719" w:rsidP="004C68EA">
      <w:pPr>
        <w:rPr>
          <w:lang w:val="en-US"/>
        </w:rPr>
      </w:pPr>
    </w:p>
    <w:p w14:paraId="44CD9FDC" w14:textId="1F89C53C" w:rsidR="003D4A4D" w:rsidRDefault="008B7719" w:rsidP="004C68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509D58" wp14:editId="34B85B0D">
            <wp:extent cx="4152900" cy="2491740"/>
            <wp:effectExtent l="0" t="0" r="0" b="3810"/>
            <wp:docPr id="973934812" name="Picture 1" descr="Kafka Consumer and Consumer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fka Consumer and Consumer Grou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22" cy="24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1732" w14:textId="1EA63303" w:rsidR="008B7719" w:rsidRPr="00735ACC" w:rsidRDefault="008B7719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4. Zookeeper</w:t>
      </w:r>
    </w:p>
    <w:p w14:paraId="2135E659" w14:textId="08DD13EC" w:rsidR="008B7719" w:rsidRDefault="008B7719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It acts as a centralized &amp; reliable coordination service for Kafka, ensuring that the distributed components of a kafka cluster can</w:t>
      </w:r>
      <w:r w:rsidR="00302ADA">
        <w:rPr>
          <w:lang w:val="en-US"/>
        </w:rPr>
        <w:t xml:space="preserve"> work together seamlessly.</w:t>
      </w:r>
    </w:p>
    <w:p w14:paraId="621EDE30" w14:textId="6126996F" w:rsidR="008B7719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It helps in managing the dynamic nature of kafka clusters, providing fault tolerance, &amp; enabling coordination among different components.</w:t>
      </w:r>
    </w:p>
    <w:p w14:paraId="58D1799A" w14:textId="7EB6ED16" w:rsidR="008B7719" w:rsidRDefault="008B7719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It maintains metadata, conducts leader election &amp; helps manage the overall state of the cluster.</w:t>
      </w:r>
    </w:p>
    <w:p w14:paraId="44545455" w14:textId="4E46DA0D" w:rsidR="00302ADA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Cluster coordination means conducting leader election, Broker registration &amp; management.</w:t>
      </w:r>
    </w:p>
    <w:p w14:paraId="0DA27D60" w14:textId="2ECB67C6" w:rsidR="00302ADA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Topic &amp; Partition information, Consumer Group management, Broker &amp; Topic health monitoring.</w:t>
      </w:r>
    </w:p>
    <w:p w14:paraId="0AB4EBC5" w14:textId="77777777" w:rsidR="00302ADA" w:rsidRDefault="00302ADA" w:rsidP="004C68EA">
      <w:pPr>
        <w:rPr>
          <w:lang w:val="en-US"/>
        </w:rPr>
      </w:pPr>
    </w:p>
    <w:p w14:paraId="26AAE83B" w14:textId="07B6DC36" w:rsidR="00302ADA" w:rsidRPr="00302ADA" w:rsidRDefault="00302ADA" w:rsidP="004C68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882FAE" wp14:editId="1962D0F4">
            <wp:extent cx="4587240" cy="2568854"/>
            <wp:effectExtent l="0" t="0" r="3810" b="3175"/>
            <wp:docPr id="341197318" name="Picture 2" descr="Clust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ust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51" cy="257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31D5" w14:textId="77777777" w:rsidR="00B12437" w:rsidRDefault="00B12437" w:rsidP="004C68EA">
      <w:pPr>
        <w:rPr>
          <w:lang w:val="en-US"/>
        </w:rPr>
      </w:pPr>
    </w:p>
    <w:p w14:paraId="4D78C06B" w14:textId="77777777" w:rsidR="00B12437" w:rsidRDefault="00B12437" w:rsidP="004C68EA">
      <w:pPr>
        <w:rPr>
          <w:lang w:val="en-US"/>
        </w:rPr>
      </w:pPr>
    </w:p>
    <w:p w14:paraId="7A89D1B7" w14:textId="77777777" w:rsidR="00B12437" w:rsidRDefault="00B12437" w:rsidP="004C68EA">
      <w:pPr>
        <w:rPr>
          <w:lang w:val="en-US"/>
        </w:rPr>
      </w:pPr>
    </w:p>
    <w:p w14:paraId="470CD949" w14:textId="77777777" w:rsidR="00735ACC" w:rsidRDefault="00735ACC" w:rsidP="004C68EA">
      <w:pPr>
        <w:rPr>
          <w:lang w:val="en-US"/>
        </w:rPr>
      </w:pPr>
    </w:p>
    <w:p w14:paraId="27E3B423" w14:textId="77777777" w:rsidR="00735ACC" w:rsidRDefault="00735ACC" w:rsidP="004C68EA">
      <w:pPr>
        <w:rPr>
          <w:lang w:val="en-US"/>
        </w:rPr>
      </w:pPr>
    </w:p>
    <w:p w14:paraId="58505802" w14:textId="77777777" w:rsidR="00735ACC" w:rsidRDefault="00735ACC" w:rsidP="004C68EA">
      <w:pPr>
        <w:rPr>
          <w:lang w:val="en-US"/>
        </w:rPr>
      </w:pPr>
    </w:p>
    <w:p w14:paraId="39203E11" w14:textId="2C7AB54B" w:rsidR="008B7719" w:rsidRPr="00735ACC" w:rsidRDefault="00302ADA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lastRenderedPageBreak/>
        <w:t>5. Kafka Broker</w:t>
      </w:r>
    </w:p>
    <w:p w14:paraId="70EA05B5" w14:textId="1423BF5B" w:rsidR="00302ADA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Kafka brokers are individual servers or machines within the kafka cluster</w:t>
      </w:r>
    </w:p>
    <w:p w14:paraId="15A97EFB" w14:textId="18AAE0E1" w:rsidR="00302ADA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They store &amp; manage data, handle producer &amp; consumer requests &amp; participate in the replication &amp; distribution of data.</w:t>
      </w:r>
    </w:p>
    <w:p w14:paraId="7C067CC7" w14:textId="5959085D" w:rsidR="008B0A61" w:rsidRDefault="008B0A61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There is one broker that is responsible for coordinating the cluster. This broker is called </w:t>
      </w:r>
      <w:r w:rsidRPr="008B0A61">
        <w:rPr>
          <w:b/>
          <w:bCs/>
          <w:lang w:val="en-US"/>
        </w:rPr>
        <w:t>Controller</w:t>
      </w:r>
      <w:r>
        <w:rPr>
          <w:lang w:val="en-US"/>
        </w:rPr>
        <w:t>.</w:t>
      </w:r>
    </w:p>
    <w:p w14:paraId="5407CFCC" w14:textId="00B227B0" w:rsidR="0021750D" w:rsidRDefault="004A78AE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In kafka, a special node known as the “controller” is responsible for managing the registration of brokers in the cluster. Broker liveness has 2 conditions:</w:t>
      </w:r>
    </w:p>
    <w:p w14:paraId="722DCA45" w14:textId="1B1F594B" w:rsidR="004A78AE" w:rsidRDefault="00C37B95" w:rsidP="004C68EA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>Brokers must maintain an active session with the controller in order to receive regular metadata updates.</w:t>
      </w:r>
    </w:p>
    <w:p w14:paraId="7C4D350B" w14:textId="34C7CC71" w:rsidR="0039420F" w:rsidRPr="0039420F" w:rsidRDefault="00C37B95" w:rsidP="004C68EA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>Brokers acting as followers must replicate the writes from the leader &amp; not fall “too far” behind.</w:t>
      </w:r>
    </w:p>
    <w:p w14:paraId="3D26DF97" w14:textId="77777777" w:rsidR="0039420F" w:rsidRDefault="0039420F" w:rsidP="004C68EA">
      <w:pPr>
        <w:rPr>
          <w:lang w:val="en-US"/>
        </w:rPr>
      </w:pPr>
    </w:p>
    <w:p w14:paraId="53A4F7F2" w14:textId="7513506D" w:rsidR="0039420F" w:rsidRPr="004739AE" w:rsidRDefault="0039420F" w:rsidP="004C68EA">
      <w:pPr>
        <w:rPr>
          <w:b/>
          <w:bCs/>
          <w:lang w:val="en-US"/>
        </w:rPr>
      </w:pPr>
      <w:r w:rsidRPr="004739AE">
        <w:rPr>
          <w:b/>
          <w:bCs/>
          <w:lang w:val="en-US"/>
        </w:rPr>
        <w:t>Graceful Shutdown</w:t>
      </w:r>
    </w:p>
    <w:p w14:paraId="6456F8A7" w14:textId="0D8372BE" w:rsidR="00E55D8F" w:rsidRDefault="00E55D8F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The Kafka cluster will automatically detect any broker </w:t>
      </w:r>
      <w:r w:rsidR="003441E9">
        <w:rPr>
          <w:lang w:val="en-US"/>
        </w:rPr>
        <w:t>shutdown or failure and elect new leaders for the partitions on that machine.</w:t>
      </w:r>
    </w:p>
    <w:p w14:paraId="5921BDFE" w14:textId="5863030D" w:rsidR="002C3916" w:rsidRDefault="000841F9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This will occur whether a server fails or it is brought down intentionally for </w:t>
      </w:r>
      <w:r w:rsidR="000C40B8">
        <w:rPr>
          <w:lang w:val="en-US"/>
        </w:rPr>
        <w:t>maintenance or configuration changes. For the latter case, Kafka supports a more graceful mechanism for stopping a server than just killing it.</w:t>
      </w:r>
    </w:p>
    <w:p w14:paraId="7D1C38AA" w14:textId="5ABE7FCB" w:rsidR="001F5BF9" w:rsidRDefault="001F5BF9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When server is stopped gracefully, it has 2 optimization it will take advantage of:</w:t>
      </w:r>
    </w:p>
    <w:p w14:paraId="03C52329" w14:textId="2AB18B0D" w:rsidR="001F5BF9" w:rsidRDefault="005F6806" w:rsidP="004C68EA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>It will sync all its logs to disk to avoid needing to do any log recovery when it starts</w:t>
      </w:r>
      <w:r w:rsidR="005376A7">
        <w:rPr>
          <w:lang w:val="en-US"/>
        </w:rPr>
        <w:t>. Log recovery takes time so this speeds up intentional restarts.</w:t>
      </w:r>
    </w:p>
    <w:p w14:paraId="6A8E6182" w14:textId="16F50977" w:rsidR="005376A7" w:rsidRDefault="009958B6" w:rsidP="004C68EA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 xml:space="preserve">It will migrate all </w:t>
      </w:r>
      <w:r w:rsidR="00C157D7">
        <w:rPr>
          <w:lang w:val="en-US"/>
        </w:rPr>
        <w:t xml:space="preserve">leader </w:t>
      </w:r>
      <w:r>
        <w:rPr>
          <w:lang w:val="en-US"/>
        </w:rPr>
        <w:t xml:space="preserve">partitions </w:t>
      </w:r>
      <w:r w:rsidR="00C157D7">
        <w:rPr>
          <w:lang w:val="en-US"/>
        </w:rPr>
        <w:t xml:space="preserve">to </w:t>
      </w:r>
      <w:r>
        <w:rPr>
          <w:lang w:val="en-US"/>
        </w:rPr>
        <w:t>other replica</w:t>
      </w:r>
      <w:r w:rsidR="00C157D7">
        <w:rPr>
          <w:lang w:val="en-US"/>
        </w:rPr>
        <w:t>s prior to shutting down. This will make the leadership transfer fast</w:t>
      </w:r>
      <w:r w:rsidR="00C10302">
        <w:rPr>
          <w:lang w:val="en-US"/>
        </w:rPr>
        <w:t>er.</w:t>
      </w:r>
    </w:p>
    <w:p w14:paraId="0DC98D80" w14:textId="6C94B0C6" w:rsidR="001F5BF9" w:rsidRDefault="00C10302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Control leadership requires </w:t>
      </w:r>
      <w:r w:rsidR="00C10052">
        <w:rPr>
          <w:lang w:val="en-US"/>
        </w:rPr>
        <w:t xml:space="preserve">this config: </w:t>
      </w:r>
      <w:proofErr w:type="spellStart"/>
      <w:proofErr w:type="gramStart"/>
      <w:r w:rsidR="00C10052" w:rsidRPr="00C10052">
        <w:rPr>
          <w:b/>
          <w:bCs/>
          <w:sz w:val="20"/>
          <w:szCs w:val="20"/>
          <w:lang w:val="en-US"/>
        </w:rPr>
        <w:t>controller.shutdown</w:t>
      </w:r>
      <w:proofErr w:type="gramEnd"/>
      <w:r w:rsidR="00C10052" w:rsidRPr="00C10052">
        <w:rPr>
          <w:b/>
          <w:bCs/>
          <w:sz w:val="20"/>
          <w:szCs w:val="20"/>
          <w:lang w:val="en-US"/>
        </w:rPr>
        <w:t>.enable</w:t>
      </w:r>
      <w:proofErr w:type="spellEnd"/>
      <w:r w:rsidR="00C10052" w:rsidRPr="00C10052">
        <w:rPr>
          <w:sz w:val="20"/>
          <w:szCs w:val="20"/>
          <w:lang w:val="en-US"/>
        </w:rPr>
        <w:t xml:space="preserve"> = true</w:t>
      </w:r>
    </w:p>
    <w:p w14:paraId="22F436B1" w14:textId="408B4A5B" w:rsidR="00C10052" w:rsidRDefault="00771F27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Controlled shutdown will only succeed if all the partitions hosted on the broker have replicas (replication factor &gt; 1</w:t>
      </w:r>
      <w:r w:rsidR="00F17CEC">
        <w:rPr>
          <w:lang w:val="en-US"/>
        </w:rPr>
        <w:t xml:space="preserve"> &amp; at least one of </w:t>
      </w:r>
      <w:proofErr w:type="gramStart"/>
      <w:r w:rsidR="00F17CEC">
        <w:rPr>
          <w:lang w:val="en-US"/>
        </w:rPr>
        <w:t>these replica</w:t>
      </w:r>
      <w:proofErr w:type="gramEnd"/>
      <w:r w:rsidR="00F17CEC">
        <w:rPr>
          <w:lang w:val="en-US"/>
        </w:rPr>
        <w:t xml:space="preserve"> is alive</w:t>
      </w:r>
      <w:r>
        <w:rPr>
          <w:lang w:val="en-US"/>
        </w:rPr>
        <w:t>)</w:t>
      </w:r>
      <w:r w:rsidR="00F17CEC">
        <w:rPr>
          <w:lang w:val="en-US"/>
        </w:rPr>
        <w:t>.</w:t>
      </w:r>
    </w:p>
    <w:p w14:paraId="2CF3437F" w14:textId="2D5D1778" w:rsidR="0039420F" w:rsidRDefault="0039420F" w:rsidP="004C68EA">
      <w:pPr>
        <w:rPr>
          <w:lang w:val="en-US"/>
        </w:rPr>
      </w:pPr>
    </w:p>
    <w:p w14:paraId="043212C6" w14:textId="014664A1" w:rsidR="0039420F" w:rsidRPr="007B431A" w:rsidRDefault="007A386A" w:rsidP="004C68EA">
      <w:pPr>
        <w:rPr>
          <w:b/>
          <w:bCs/>
          <w:lang w:val="en-US"/>
        </w:rPr>
      </w:pPr>
      <w:r w:rsidRPr="007B431A">
        <w:rPr>
          <w:b/>
          <w:bCs/>
          <w:lang w:val="en-US"/>
        </w:rPr>
        <w:t>Balancing leadership</w:t>
      </w:r>
    </w:p>
    <w:p w14:paraId="034D7CC9" w14:textId="2000F8C2" w:rsidR="007A386A" w:rsidRDefault="00C05C0D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W</w:t>
      </w:r>
      <w:r w:rsidR="00B15642">
        <w:rPr>
          <w:lang w:val="en-US"/>
        </w:rPr>
        <w:t>henever a broker stops or crashes, leadership for that broker’s partitions transfers to other replicas. When the broker is restarted, it will only</w:t>
      </w:r>
      <w:r w:rsidR="00601B29">
        <w:rPr>
          <w:lang w:val="en-US"/>
        </w:rPr>
        <w:t xml:space="preserve"> be a follower for all its partitions, meaning it will not be used for client read</w:t>
      </w:r>
      <w:r w:rsidR="006073AD">
        <w:rPr>
          <w:lang w:val="en-US"/>
        </w:rPr>
        <w:t>s &amp; writes.</w:t>
      </w:r>
    </w:p>
    <w:p w14:paraId="0C290ECF" w14:textId="5C2D1B28" w:rsidR="006073AD" w:rsidRDefault="006073AD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To avoid this </w:t>
      </w:r>
      <w:r w:rsidR="008760BB">
        <w:rPr>
          <w:lang w:val="en-US"/>
        </w:rPr>
        <w:t>imbalance</w:t>
      </w:r>
      <w:r w:rsidR="00C46958">
        <w:rPr>
          <w:lang w:val="en-US"/>
        </w:rPr>
        <w:t>,</w:t>
      </w:r>
      <w:r w:rsidR="00B2162F">
        <w:rPr>
          <w:lang w:val="en-US"/>
        </w:rPr>
        <w:t xml:space="preserve"> </w:t>
      </w:r>
      <w:r w:rsidR="00DF2608">
        <w:rPr>
          <w:lang w:val="en-US"/>
        </w:rPr>
        <w:t xml:space="preserve">We can configure </w:t>
      </w:r>
      <w:r w:rsidR="007B431A">
        <w:rPr>
          <w:lang w:val="en-US"/>
        </w:rPr>
        <w:t>as:</w:t>
      </w:r>
      <w:r w:rsidR="00DF2608">
        <w:rPr>
          <w:lang w:val="en-US"/>
        </w:rPr>
        <w:t xml:space="preserve"> </w:t>
      </w:r>
      <w:proofErr w:type="spellStart"/>
      <w:proofErr w:type="gramStart"/>
      <w:r w:rsidR="00DF2608" w:rsidRPr="007B431A">
        <w:rPr>
          <w:b/>
          <w:bCs/>
          <w:lang w:val="en-US"/>
        </w:rPr>
        <w:t>auto.leader</w:t>
      </w:r>
      <w:proofErr w:type="gramEnd"/>
      <w:r w:rsidR="00DF2608" w:rsidRPr="007B431A">
        <w:rPr>
          <w:b/>
          <w:bCs/>
          <w:lang w:val="en-US"/>
        </w:rPr>
        <w:t>.rebalance.enable</w:t>
      </w:r>
      <w:proofErr w:type="spellEnd"/>
      <w:r w:rsidR="00DF2608">
        <w:rPr>
          <w:lang w:val="en-US"/>
        </w:rPr>
        <w:t>=true</w:t>
      </w:r>
    </w:p>
    <w:p w14:paraId="1392E2D9" w14:textId="7E9FC937" w:rsidR="00DF2608" w:rsidRPr="00C76541" w:rsidRDefault="007B431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By default, the kafka cluster will try to restore leadership to the preferred replicas.</w:t>
      </w:r>
    </w:p>
    <w:p w14:paraId="76D5AE30" w14:textId="77777777" w:rsidR="0039420F" w:rsidRPr="0039420F" w:rsidRDefault="0039420F" w:rsidP="004C68EA">
      <w:pPr>
        <w:rPr>
          <w:lang w:val="en-US"/>
        </w:rPr>
      </w:pPr>
    </w:p>
    <w:p w14:paraId="067196BB" w14:textId="4CA65E5D" w:rsidR="00302ADA" w:rsidRPr="00735ACC" w:rsidRDefault="00302ADA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6. Topic</w:t>
      </w:r>
    </w:p>
    <w:p w14:paraId="6736571B" w14:textId="5A087D1A" w:rsidR="00FB5594" w:rsidRPr="00D733DD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Topics are logical channels or categories to which messages are published.</w:t>
      </w:r>
    </w:p>
    <w:p w14:paraId="773E1412" w14:textId="247E46C1" w:rsidR="00302ADA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Topics can be divided into partitions for scalability &amp; parallelism.</w:t>
      </w:r>
    </w:p>
    <w:p w14:paraId="44BF6A51" w14:textId="67B2349C" w:rsidR="00AB7159" w:rsidRDefault="00302AD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Each record consists of key, value &amp; timestamp</w:t>
      </w:r>
      <w:r w:rsidR="00487866">
        <w:rPr>
          <w:lang w:val="en-US"/>
        </w:rPr>
        <w:t>.</w:t>
      </w:r>
    </w:p>
    <w:p w14:paraId="536BFC15" w14:textId="2F158BCC" w:rsidR="00375D95" w:rsidRPr="007D0BE2" w:rsidRDefault="009776B4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When a topic is created, it is configured with 2 properties: Partition &amp; Replication factor</w:t>
      </w:r>
    </w:p>
    <w:p w14:paraId="08091F1D" w14:textId="77777777" w:rsidR="00AB7159" w:rsidRPr="00735ACC" w:rsidRDefault="00AB7159" w:rsidP="004C68EA">
      <w:pPr>
        <w:rPr>
          <w:b/>
          <w:bCs/>
          <w:lang w:val="en-US"/>
        </w:rPr>
      </w:pPr>
    </w:p>
    <w:p w14:paraId="22C0B066" w14:textId="1D6316DC" w:rsidR="007D0BE2" w:rsidRPr="00735ACC" w:rsidRDefault="007D0BE2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Records</w:t>
      </w:r>
    </w:p>
    <w:p w14:paraId="772D2C3B" w14:textId="1E8DEAA3" w:rsidR="007D0BE2" w:rsidRDefault="00C4748D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A record consists of a key/value pair &amp; metadata including a timestamp</w:t>
      </w:r>
      <w:r w:rsidR="0024598E">
        <w:rPr>
          <w:lang w:val="en-US"/>
        </w:rPr>
        <w:t>, headers</w:t>
      </w:r>
      <w:r>
        <w:rPr>
          <w:lang w:val="en-US"/>
        </w:rPr>
        <w:t>.</w:t>
      </w:r>
    </w:p>
    <w:p w14:paraId="57EECF7C" w14:textId="080DC776" w:rsidR="00493061" w:rsidRDefault="00493061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The key is optional but can be used to identify messages from the same data source.</w:t>
      </w:r>
    </w:p>
    <w:p w14:paraId="6DC9FECA" w14:textId="77777777" w:rsidR="007D0BE2" w:rsidRDefault="007D0BE2" w:rsidP="004C68EA">
      <w:pPr>
        <w:rPr>
          <w:lang w:val="en-US"/>
        </w:rPr>
      </w:pPr>
    </w:p>
    <w:p w14:paraId="53021526" w14:textId="0329210B" w:rsidR="00693DDC" w:rsidRPr="00735ACC" w:rsidRDefault="00693DDC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Record order &amp; Assignment</w:t>
      </w:r>
    </w:p>
    <w:p w14:paraId="158D2640" w14:textId="2687A402" w:rsidR="00693DDC" w:rsidRDefault="000E578F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By default</w:t>
      </w:r>
      <w:r w:rsidR="00D9281D">
        <w:rPr>
          <w:lang w:val="en-US"/>
        </w:rPr>
        <w:t>, Kafka assigns records to a partitions round – robin. There is no gu</w:t>
      </w:r>
      <w:r w:rsidR="00D51B3C">
        <w:rPr>
          <w:lang w:val="en-US"/>
        </w:rPr>
        <w:t>arantee that records sent to multiple partitions will retain the order in which they were produced.</w:t>
      </w:r>
    </w:p>
    <w:p w14:paraId="5B3C1170" w14:textId="14DFD2AE" w:rsidR="004F34A4" w:rsidRDefault="000C3969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Within a single consumer, </w:t>
      </w:r>
      <w:r w:rsidR="00D479B8">
        <w:rPr>
          <w:lang w:val="en-US"/>
        </w:rPr>
        <w:t xml:space="preserve">our program will only have </w:t>
      </w:r>
      <w:r w:rsidR="00112CE2">
        <w:rPr>
          <w:lang w:val="en-US"/>
        </w:rPr>
        <w:t>record</w:t>
      </w:r>
      <w:r w:rsidR="006D407D">
        <w:rPr>
          <w:lang w:val="en-US"/>
        </w:rPr>
        <w:t xml:space="preserve"> ordering within the records belongin</w:t>
      </w:r>
      <w:r w:rsidR="009A4AF1">
        <w:rPr>
          <w:lang w:val="en-US"/>
        </w:rPr>
        <w:t>g</w:t>
      </w:r>
      <w:r w:rsidR="006D407D">
        <w:rPr>
          <w:lang w:val="en-US"/>
        </w:rPr>
        <w:t xml:space="preserve"> to the same partition.</w:t>
      </w:r>
      <w:r w:rsidR="0014676E">
        <w:rPr>
          <w:lang w:val="en-US"/>
        </w:rPr>
        <w:t xml:space="preserve"> This tends to be sufficient for many use cases, but does add some complexity to the stream processing logic.</w:t>
      </w:r>
    </w:p>
    <w:p w14:paraId="0BA69FB7" w14:textId="5F03F54E" w:rsidR="0014676E" w:rsidRDefault="00ED2205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Kafka guarantees that records in the same partition will be in the same order in all replicas of that partition</w:t>
      </w:r>
    </w:p>
    <w:p w14:paraId="6A983672" w14:textId="4BF1BFC4" w:rsidR="00ED2205" w:rsidRDefault="00AB3555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If the order is important, the producer can ensure that records are sent to the same partition</w:t>
      </w:r>
      <w:r w:rsidR="002B3399">
        <w:rPr>
          <w:lang w:val="en-US"/>
        </w:rPr>
        <w:t>. The producer can include metadata in the record to override the default assignment in one of 2 ways</w:t>
      </w:r>
    </w:p>
    <w:p w14:paraId="5C7323B9" w14:textId="77DFE0FE" w:rsidR="002B3399" w:rsidRDefault="00081DEF" w:rsidP="004C68EA">
      <w:pPr>
        <w:pStyle w:val="ListParagraph"/>
        <w:ind w:left="454"/>
        <w:contextualSpacing w:val="0"/>
        <w:rPr>
          <w:lang w:val="en-US"/>
        </w:rPr>
      </w:pPr>
      <w:r>
        <w:rPr>
          <w:lang w:val="en-US"/>
        </w:rPr>
        <w:tab/>
        <w:t>- The record can indicate a specific partition.</w:t>
      </w:r>
    </w:p>
    <w:p w14:paraId="1555CAF9" w14:textId="3428B4BC" w:rsidR="00081DEF" w:rsidRDefault="00081DEF" w:rsidP="004C68EA">
      <w:pPr>
        <w:pStyle w:val="ListParagraph"/>
        <w:ind w:left="454"/>
        <w:contextualSpacing w:val="0"/>
        <w:rPr>
          <w:lang w:val="en-US"/>
        </w:rPr>
      </w:pPr>
      <w:r>
        <w:rPr>
          <w:lang w:val="en-US"/>
        </w:rPr>
        <w:tab/>
        <w:t>- The record can include</w:t>
      </w:r>
      <w:r w:rsidR="00610076">
        <w:rPr>
          <w:lang w:val="en-US"/>
        </w:rPr>
        <w:t xml:space="preserve"> an assignment key.</w:t>
      </w:r>
    </w:p>
    <w:p w14:paraId="590A9CAD" w14:textId="4639D4D9" w:rsidR="00610076" w:rsidRDefault="005C6DC6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The hash of the key &amp; the number of partitions in the topic determines which partition the record is assigned to. Including the same key in multiple re</w:t>
      </w:r>
      <w:r w:rsidR="009D2E46">
        <w:rPr>
          <w:lang w:val="en-US"/>
        </w:rPr>
        <w:t>cords ensures all the records are appended to the same partition</w:t>
      </w:r>
      <w:r w:rsidR="00C92781">
        <w:rPr>
          <w:lang w:val="en-US"/>
        </w:rPr>
        <w:t>.</w:t>
      </w:r>
    </w:p>
    <w:p w14:paraId="7251F201" w14:textId="77777777" w:rsidR="009D2E46" w:rsidRDefault="009D2E46" w:rsidP="004C68EA">
      <w:pPr>
        <w:pStyle w:val="ListParagraph"/>
        <w:ind w:left="454"/>
        <w:contextualSpacing w:val="0"/>
        <w:rPr>
          <w:lang w:val="en-US"/>
        </w:rPr>
      </w:pPr>
    </w:p>
    <w:p w14:paraId="269F6A2A" w14:textId="77777777" w:rsidR="00EF56A0" w:rsidRPr="00610076" w:rsidRDefault="00EF56A0" w:rsidP="004C68EA">
      <w:pPr>
        <w:pStyle w:val="ListParagraph"/>
        <w:ind w:left="454"/>
        <w:contextualSpacing w:val="0"/>
        <w:rPr>
          <w:lang w:val="en-US"/>
        </w:rPr>
      </w:pPr>
    </w:p>
    <w:p w14:paraId="446C5B86" w14:textId="4CF1FC1F" w:rsidR="00487866" w:rsidRPr="00735ACC" w:rsidRDefault="00487866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lastRenderedPageBreak/>
        <w:t>7. Partitions</w:t>
      </w:r>
    </w:p>
    <w:p w14:paraId="44520C41" w14:textId="64B9F3D8" w:rsidR="00487866" w:rsidRDefault="00487866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Topics are broken into order commit logs called Partitions. They are basic unit of Parallelism.</w:t>
      </w:r>
    </w:p>
    <w:p w14:paraId="5E285541" w14:textId="3CB7BDB0" w:rsidR="00487866" w:rsidRDefault="00487866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Each partition can be placed on other brokers to allow multiple consumers to read it parallelly.</w:t>
      </w:r>
    </w:p>
    <w:p w14:paraId="28E3F75E" w14:textId="3FF2A282" w:rsidR="00D733DD" w:rsidRDefault="00D733DD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Replication of data is always done at partition level.</w:t>
      </w:r>
    </w:p>
    <w:p w14:paraId="5C1E20C3" w14:textId="01B39D66" w:rsidR="00BE198C" w:rsidRDefault="008928B7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Each topic has one leader partition. If the replication factor is greater than one, there will be additional follower partitions</w:t>
      </w:r>
      <w:r w:rsidR="006345F9">
        <w:rPr>
          <w:lang w:val="en-US"/>
        </w:rPr>
        <w:t xml:space="preserve"> (For the replication factor M, there will be M – 1 follower partitions)</w:t>
      </w:r>
    </w:p>
    <w:p w14:paraId="1BA68E9D" w14:textId="017721FA" w:rsidR="00445AC7" w:rsidRDefault="004A2387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Any Kafka client (a producer or consumer) communicates only with the leader partition for data.</w:t>
      </w:r>
      <w:r w:rsidR="00620727">
        <w:rPr>
          <w:lang w:val="en-US"/>
        </w:rPr>
        <w:t xml:space="preserve"> All other partitions exist for redundancy &amp; failover. Follower partitions are responsible for copying new records from their leader partitions.</w:t>
      </w:r>
    </w:p>
    <w:p w14:paraId="4EA52638" w14:textId="3DCEB6A6" w:rsidR="0009098F" w:rsidRDefault="0009098F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Ideally, the follower partitions </w:t>
      </w:r>
      <w:r w:rsidR="00EB4264">
        <w:rPr>
          <w:lang w:val="en-US"/>
        </w:rPr>
        <w:t xml:space="preserve">have an exact copy of the contents of the leader. Such partitions are called         </w:t>
      </w:r>
      <w:r w:rsidR="00EB4264" w:rsidRPr="00EB4264">
        <w:rPr>
          <w:b/>
          <w:bCs/>
          <w:lang w:val="en-US"/>
        </w:rPr>
        <w:t xml:space="preserve">in-sync replicas </w:t>
      </w:r>
      <w:r w:rsidR="00EB4264">
        <w:rPr>
          <w:lang w:val="en-US"/>
        </w:rPr>
        <w:t>(ISR).</w:t>
      </w:r>
    </w:p>
    <w:p w14:paraId="779421E0" w14:textId="77777777" w:rsidR="00487866" w:rsidRPr="00487866" w:rsidRDefault="00487866" w:rsidP="004C68EA">
      <w:pPr>
        <w:rPr>
          <w:lang w:val="en-US"/>
        </w:rPr>
      </w:pPr>
    </w:p>
    <w:p w14:paraId="2185EC04" w14:textId="121765CE" w:rsidR="00C82B72" w:rsidRDefault="00487866" w:rsidP="004C68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FFF9B6" wp14:editId="52FEBED0">
            <wp:extent cx="2995930" cy="1945092"/>
            <wp:effectExtent l="0" t="0" r="0" b="0"/>
            <wp:docPr id="1524910318" name="Picture 3" descr="Kafka Architecture: Topic Partition Layout and Offse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fka Architecture: Topic Partition Layout and Offsets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85" cy="19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B72" w:rsidRPr="00C82B72">
        <w:rPr>
          <w:noProof/>
          <w:lang w:val="en-US"/>
        </w:rPr>
        <w:drawing>
          <wp:inline distT="0" distB="0" distL="0" distR="0" wp14:anchorId="1872B6A2" wp14:editId="58B0CA20">
            <wp:extent cx="3364817" cy="2034540"/>
            <wp:effectExtent l="0" t="0" r="7620" b="3810"/>
            <wp:docPr id="29572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2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817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790" w14:textId="77777777" w:rsidR="00B12437" w:rsidRDefault="00B12437" w:rsidP="004C68EA">
      <w:pPr>
        <w:rPr>
          <w:lang w:val="en-US"/>
        </w:rPr>
      </w:pPr>
    </w:p>
    <w:p w14:paraId="168033A4" w14:textId="4C68D37D" w:rsidR="00487866" w:rsidRPr="00735ACC" w:rsidRDefault="00487866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 xml:space="preserve">8. </w:t>
      </w:r>
      <w:r w:rsidR="00D16E3F" w:rsidRPr="00735ACC">
        <w:rPr>
          <w:b/>
          <w:bCs/>
          <w:lang w:val="en-US"/>
        </w:rPr>
        <w:t xml:space="preserve">Partition </w:t>
      </w:r>
      <w:r w:rsidRPr="00735ACC">
        <w:rPr>
          <w:b/>
          <w:bCs/>
          <w:lang w:val="en-US"/>
        </w:rPr>
        <w:t>Segments</w:t>
      </w:r>
    </w:p>
    <w:p w14:paraId="1024B727" w14:textId="5DB8DBBB" w:rsidR="00487866" w:rsidRDefault="00D16E3F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Kafka divides topics partition data into segment files (with .log suffix) stored on the file system.</w:t>
      </w:r>
    </w:p>
    <w:p w14:paraId="7E46DB3A" w14:textId="7960D07E" w:rsidR="00D16E3F" w:rsidRDefault="00D16E3F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Each segment file is named using the offset of the first message (base offset) contained. For e.g., the segment 04.log contains the message with offset 4 as first entry.</w:t>
      </w:r>
    </w:p>
    <w:p w14:paraId="285FDE6E" w14:textId="401038E8" w:rsidR="00D16E3F" w:rsidRDefault="00D16E3F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The last segment in the partition is called the active segment &amp; it’s the only segment to which new messages are appended to.</w:t>
      </w:r>
    </w:p>
    <w:p w14:paraId="39222008" w14:textId="77777777" w:rsidR="007A5521" w:rsidRDefault="007A5521" w:rsidP="004C68EA">
      <w:pPr>
        <w:pStyle w:val="ListParagraph"/>
        <w:ind w:left="454"/>
        <w:contextualSpacing w:val="0"/>
        <w:rPr>
          <w:lang w:val="en-US"/>
        </w:rPr>
      </w:pPr>
    </w:p>
    <w:p w14:paraId="1AB4F722" w14:textId="42F490D4" w:rsidR="00D16E3F" w:rsidRPr="00D16E3F" w:rsidRDefault="00D16E3F" w:rsidP="004C68EA">
      <w:pPr>
        <w:rPr>
          <w:lang w:val="en-US"/>
        </w:rPr>
      </w:pPr>
      <w:r w:rsidRPr="00D16E3F">
        <w:rPr>
          <w:noProof/>
          <w:lang w:val="en-US"/>
        </w:rPr>
        <w:drawing>
          <wp:inline distT="0" distB="0" distL="0" distR="0" wp14:anchorId="2D90858E" wp14:editId="40A57C99">
            <wp:extent cx="3146425" cy="3185201"/>
            <wp:effectExtent l="0" t="0" r="0" b="0"/>
            <wp:docPr id="49439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93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2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4E929" wp14:editId="1E29ADD9">
            <wp:extent cx="3426258" cy="3048000"/>
            <wp:effectExtent l="0" t="0" r="3175" b="0"/>
            <wp:docPr id="264297057" name="Picture 4" descr="kafka partition log seg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fka partition log segm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258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B6FD" w14:textId="77777777" w:rsidR="007A5521" w:rsidRDefault="007A5521" w:rsidP="004C68EA">
      <w:pPr>
        <w:pStyle w:val="ListParagraph"/>
        <w:contextualSpacing w:val="0"/>
        <w:rPr>
          <w:lang w:val="en-US"/>
        </w:rPr>
      </w:pPr>
    </w:p>
    <w:p w14:paraId="65CED77E" w14:textId="77777777" w:rsidR="00EF56A0" w:rsidRDefault="00EF56A0" w:rsidP="004C68EA">
      <w:pPr>
        <w:pStyle w:val="ListParagraph"/>
        <w:contextualSpacing w:val="0"/>
        <w:rPr>
          <w:lang w:val="en-US"/>
        </w:rPr>
      </w:pPr>
    </w:p>
    <w:p w14:paraId="3B9453EB" w14:textId="77777777" w:rsidR="00EF56A0" w:rsidRDefault="00EF56A0" w:rsidP="004C68EA">
      <w:pPr>
        <w:pStyle w:val="ListParagraph"/>
        <w:contextualSpacing w:val="0"/>
        <w:rPr>
          <w:lang w:val="en-US"/>
        </w:rPr>
      </w:pPr>
    </w:p>
    <w:p w14:paraId="54545B36" w14:textId="77777777" w:rsidR="00EF56A0" w:rsidRDefault="00EF56A0" w:rsidP="004C68EA">
      <w:pPr>
        <w:pStyle w:val="ListParagraph"/>
        <w:contextualSpacing w:val="0"/>
        <w:rPr>
          <w:lang w:val="en-US"/>
        </w:rPr>
      </w:pPr>
    </w:p>
    <w:p w14:paraId="6F913E2F" w14:textId="77777777" w:rsidR="00EF56A0" w:rsidRDefault="00EF56A0" w:rsidP="004C68EA">
      <w:pPr>
        <w:pStyle w:val="ListParagraph"/>
        <w:contextualSpacing w:val="0"/>
        <w:rPr>
          <w:lang w:val="en-US"/>
        </w:rPr>
      </w:pPr>
    </w:p>
    <w:p w14:paraId="63035AD9" w14:textId="453785D6" w:rsidR="00EF56A0" w:rsidRPr="00EF56A0" w:rsidRDefault="007A5521" w:rsidP="004C68EA">
      <w:pPr>
        <w:pStyle w:val="ListParagraph"/>
        <w:numPr>
          <w:ilvl w:val="0"/>
          <w:numId w:val="10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lastRenderedPageBreak/>
        <w:t>When the segment file reaches a certain size or age, Apache kafka will create a new segment file. This can be controlled by following configs</w:t>
      </w:r>
    </w:p>
    <w:p w14:paraId="15053883" w14:textId="77777777" w:rsidR="00EF56A0" w:rsidRPr="007A5521" w:rsidRDefault="00EF56A0" w:rsidP="004C68EA">
      <w:pPr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1701"/>
        <w:gridCol w:w="7512"/>
      </w:tblGrid>
      <w:tr w:rsidR="007A5521" w14:paraId="387BD1EA" w14:textId="77777777" w:rsidTr="007A5521">
        <w:tc>
          <w:tcPr>
            <w:tcW w:w="567" w:type="dxa"/>
          </w:tcPr>
          <w:p w14:paraId="68E7E965" w14:textId="5F7DD063" w:rsidR="007A5521" w:rsidRPr="007A5521" w:rsidRDefault="007A5521" w:rsidP="004C68EA">
            <w:pPr>
              <w:jc w:val="center"/>
              <w:rPr>
                <w:b/>
                <w:bCs/>
                <w:lang w:val="en-US"/>
              </w:rPr>
            </w:pPr>
            <w:r w:rsidRPr="007A5521">
              <w:rPr>
                <w:b/>
                <w:bCs/>
                <w:lang w:val="en-US"/>
              </w:rPr>
              <w:t>No.</w:t>
            </w:r>
          </w:p>
        </w:tc>
        <w:tc>
          <w:tcPr>
            <w:tcW w:w="1701" w:type="dxa"/>
          </w:tcPr>
          <w:p w14:paraId="23F1B11E" w14:textId="6654EFB5" w:rsidR="007A5521" w:rsidRPr="007A5521" w:rsidRDefault="007A5521" w:rsidP="004C68EA">
            <w:pPr>
              <w:jc w:val="center"/>
              <w:rPr>
                <w:b/>
                <w:bCs/>
                <w:lang w:val="en-US"/>
              </w:rPr>
            </w:pPr>
            <w:r w:rsidRPr="007A5521">
              <w:rPr>
                <w:b/>
                <w:bCs/>
                <w:lang w:val="en-US"/>
              </w:rPr>
              <w:t>Config.</w:t>
            </w:r>
          </w:p>
        </w:tc>
        <w:tc>
          <w:tcPr>
            <w:tcW w:w="7512" w:type="dxa"/>
          </w:tcPr>
          <w:p w14:paraId="0A24952F" w14:textId="00B75B22" w:rsidR="007A5521" w:rsidRPr="007A5521" w:rsidRDefault="007A5521" w:rsidP="004C68EA">
            <w:pPr>
              <w:jc w:val="center"/>
              <w:rPr>
                <w:b/>
                <w:bCs/>
                <w:lang w:val="en-US"/>
              </w:rPr>
            </w:pPr>
            <w:r w:rsidRPr="007A5521">
              <w:rPr>
                <w:b/>
                <w:bCs/>
                <w:lang w:val="en-US"/>
              </w:rPr>
              <w:t>Description</w:t>
            </w:r>
          </w:p>
        </w:tc>
      </w:tr>
      <w:tr w:rsidR="007A5521" w14:paraId="4E2E7A1E" w14:textId="77777777" w:rsidTr="007A5521">
        <w:tc>
          <w:tcPr>
            <w:tcW w:w="567" w:type="dxa"/>
          </w:tcPr>
          <w:p w14:paraId="0130CD70" w14:textId="68F33CCA" w:rsidR="007A5521" w:rsidRDefault="007A5521" w:rsidP="004C6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701" w:type="dxa"/>
          </w:tcPr>
          <w:p w14:paraId="4845E37B" w14:textId="652A4ED4" w:rsidR="007A5521" w:rsidRDefault="007A5521" w:rsidP="004C6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segment.bytes</w:t>
            </w:r>
            <w:proofErr w:type="gramEnd"/>
          </w:p>
        </w:tc>
        <w:tc>
          <w:tcPr>
            <w:tcW w:w="7512" w:type="dxa"/>
          </w:tcPr>
          <w:p w14:paraId="3C34BC74" w14:textId="534DD3F9" w:rsidR="007A5521" w:rsidRDefault="007A5521" w:rsidP="004C68EA">
            <w:pPr>
              <w:rPr>
                <w:lang w:val="en-US"/>
              </w:rPr>
            </w:pPr>
            <w:r>
              <w:rPr>
                <w:lang w:val="en-US"/>
              </w:rPr>
              <w:t>creates a new segment when current segment becomes greater than this size. This setting can be set during topic creation &amp; defaults to 1GB</w:t>
            </w:r>
          </w:p>
        </w:tc>
      </w:tr>
      <w:tr w:rsidR="007A5521" w14:paraId="67ABAC59" w14:textId="77777777" w:rsidTr="007A5521">
        <w:tc>
          <w:tcPr>
            <w:tcW w:w="567" w:type="dxa"/>
          </w:tcPr>
          <w:p w14:paraId="680FB1C7" w14:textId="2FCEB3D1" w:rsidR="007A5521" w:rsidRDefault="007A5521" w:rsidP="004C6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701" w:type="dxa"/>
          </w:tcPr>
          <w:p w14:paraId="3D241A2D" w14:textId="2ABBE07A" w:rsidR="007A5521" w:rsidRDefault="007A5521" w:rsidP="004C68EA">
            <w:pPr>
              <w:rPr>
                <w:lang w:val="en-US"/>
              </w:rPr>
            </w:pPr>
            <w:r>
              <w:rPr>
                <w:lang w:val="en-US"/>
              </w:rPr>
              <w:t>segment.ms</w:t>
            </w:r>
          </w:p>
        </w:tc>
        <w:tc>
          <w:tcPr>
            <w:tcW w:w="7512" w:type="dxa"/>
          </w:tcPr>
          <w:p w14:paraId="2D0D05FE" w14:textId="7A3858EA" w:rsidR="007A5521" w:rsidRDefault="007A5521" w:rsidP="004C68EA">
            <w:pPr>
              <w:rPr>
                <w:lang w:val="en-US"/>
              </w:rPr>
            </w:pPr>
            <w:r>
              <w:rPr>
                <w:lang w:val="en-US"/>
              </w:rPr>
              <w:t>forces the segment to roll over &amp; create a new one when the segment becomes older than this value.</w:t>
            </w:r>
          </w:p>
        </w:tc>
      </w:tr>
    </w:tbl>
    <w:p w14:paraId="563818F3" w14:textId="77777777" w:rsidR="007A5521" w:rsidRDefault="007A5521" w:rsidP="004C68EA">
      <w:pPr>
        <w:rPr>
          <w:lang w:val="en-US"/>
        </w:rPr>
      </w:pPr>
    </w:p>
    <w:p w14:paraId="566DA5E0" w14:textId="2C8FB3AA" w:rsidR="007A5521" w:rsidRPr="00735ACC" w:rsidRDefault="00CA1449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9</w:t>
      </w:r>
      <w:r w:rsidR="002D47F8" w:rsidRPr="00735ACC">
        <w:rPr>
          <w:b/>
          <w:bCs/>
          <w:lang w:val="en-US"/>
        </w:rPr>
        <w:t>. Offset Management</w:t>
      </w:r>
    </w:p>
    <w:p w14:paraId="2CA6DF5C" w14:textId="6B5CD08B" w:rsidR="002D47F8" w:rsidRDefault="006D061A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Offset represents the position</w:t>
      </w:r>
      <w:r w:rsidR="00663F37">
        <w:rPr>
          <w:lang w:val="en-US"/>
        </w:rPr>
        <w:t xml:space="preserve"> of a consumer within a partition.</w:t>
      </w:r>
    </w:p>
    <w:p w14:paraId="7CEBBDAF" w14:textId="69604988" w:rsidR="00663F37" w:rsidRDefault="006F4296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Consumers commit offsets to kafka (zookeeper)</w:t>
      </w:r>
      <w:r w:rsidR="003046C7">
        <w:rPr>
          <w:lang w:val="en-US"/>
        </w:rPr>
        <w:t>,</w:t>
      </w:r>
      <w:r>
        <w:rPr>
          <w:lang w:val="en-US"/>
        </w:rPr>
        <w:t xml:space="preserve"> tracking their progress.</w:t>
      </w:r>
      <w:r w:rsidR="003046C7">
        <w:rPr>
          <w:lang w:val="en-US"/>
        </w:rPr>
        <w:t xml:space="preserve"> This ensures that they can resume processing from the last committed offset in case of failures or restarts.</w:t>
      </w:r>
    </w:p>
    <w:p w14:paraId="275FC7CA" w14:textId="3E8563CA" w:rsidR="003F0FB7" w:rsidRDefault="00044AF0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Kafka provides the option to store all the offset for a given consumer group in a designated</w:t>
      </w:r>
      <w:r w:rsidR="00EF505D">
        <w:rPr>
          <w:lang w:val="en-US"/>
        </w:rPr>
        <w:t xml:space="preserve"> broker (for that group) called </w:t>
      </w:r>
      <w:r w:rsidR="0095134A">
        <w:rPr>
          <w:lang w:val="en-US"/>
        </w:rPr>
        <w:t>the group coordinator i.e., any consumer instance in that consumer group should send its offset commits &amp; fetches to that group coordinator(broker).</w:t>
      </w:r>
    </w:p>
    <w:p w14:paraId="36739CAB" w14:textId="638CBB5F" w:rsidR="00415C04" w:rsidRDefault="00415C04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Consumer groups are assigned to coordinators based on their group names.</w:t>
      </w:r>
    </w:p>
    <w:p w14:paraId="6459121F" w14:textId="1275EC9D" w:rsidR="0078054F" w:rsidRDefault="0078054F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A consumer can look up its coordinator</w:t>
      </w:r>
      <w:r w:rsidR="00C861CD">
        <w:rPr>
          <w:lang w:val="en-US"/>
        </w:rPr>
        <w:t xml:space="preserve"> by issuing a </w:t>
      </w:r>
      <w:r w:rsidR="00C861CD" w:rsidRPr="009F1EEB">
        <w:rPr>
          <w:b/>
          <w:bCs/>
          <w:lang w:val="en-US"/>
        </w:rPr>
        <w:t>FindCoordinatorRequest</w:t>
      </w:r>
      <w:r w:rsidR="00C861CD">
        <w:rPr>
          <w:lang w:val="en-US"/>
        </w:rPr>
        <w:t xml:space="preserve"> to any kafka broker &amp; reading the </w:t>
      </w:r>
      <w:r w:rsidR="00C861CD" w:rsidRPr="009F1EEB">
        <w:rPr>
          <w:b/>
          <w:bCs/>
          <w:lang w:val="en-US"/>
        </w:rPr>
        <w:t>FindCoordinatorResponse</w:t>
      </w:r>
      <w:r w:rsidR="00C861CD">
        <w:rPr>
          <w:lang w:val="en-US"/>
        </w:rPr>
        <w:t xml:space="preserve"> which contains the coordinator details.</w:t>
      </w:r>
      <w:r w:rsidR="001B6E20">
        <w:rPr>
          <w:lang w:val="en-US"/>
        </w:rPr>
        <w:t xml:space="preserve"> The consumer can then proceed to commit or fetch offsets from the coordinator broker.</w:t>
      </w:r>
      <w:r w:rsidR="000934EF">
        <w:rPr>
          <w:lang w:val="en-US"/>
        </w:rPr>
        <w:t xml:space="preserve"> In case the coordinator moves, the consumer will need to rediscover the coordinator.</w:t>
      </w:r>
      <w:r w:rsidR="00527C39">
        <w:rPr>
          <w:lang w:val="en-US"/>
        </w:rPr>
        <w:t xml:space="preserve"> Offset commits can be done automatically or manually by consumer instance.</w:t>
      </w:r>
    </w:p>
    <w:p w14:paraId="7989D354" w14:textId="609D2996" w:rsidR="00527C39" w:rsidRPr="004273C5" w:rsidRDefault="00421194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When the group coordinator receives an </w:t>
      </w:r>
      <w:r w:rsidRPr="009F1EEB">
        <w:rPr>
          <w:b/>
          <w:bCs/>
          <w:lang w:val="en-US"/>
        </w:rPr>
        <w:t>OffsetCommitRequest</w:t>
      </w:r>
      <w:r>
        <w:rPr>
          <w:lang w:val="en-US"/>
        </w:rPr>
        <w:t xml:space="preserve">, it appends the request to a special compacted kafka topic name </w:t>
      </w:r>
      <w:r w:rsidRPr="009F1EEB">
        <w:rPr>
          <w:b/>
          <w:bCs/>
          <w:lang w:val="en-US"/>
        </w:rPr>
        <w:t>__consumer_offsets.</w:t>
      </w:r>
    </w:p>
    <w:p w14:paraId="3222577D" w14:textId="23D2C998" w:rsidR="004273C5" w:rsidRDefault="008E6506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The broker sends a successful offset commit response to the consumer only after all the replicas of the offset topic receive the offsets.</w:t>
      </w:r>
      <w:r w:rsidR="005F5F1E">
        <w:rPr>
          <w:lang w:val="en-US"/>
        </w:rPr>
        <w:t xml:space="preserve"> In case the offsets fail to replicate within a configurable timeout, the offset commit will fail and the consumer may return the commit after backing off.</w:t>
      </w:r>
    </w:p>
    <w:p w14:paraId="31E7CF4D" w14:textId="77777777" w:rsidR="00760086" w:rsidRDefault="00760086" w:rsidP="004C68EA">
      <w:pPr>
        <w:rPr>
          <w:lang w:val="en-US"/>
        </w:rPr>
      </w:pPr>
    </w:p>
    <w:p w14:paraId="2F6D34D1" w14:textId="577AEC36" w:rsidR="00760086" w:rsidRPr="00735ACC" w:rsidRDefault="00CA1449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10</w:t>
      </w:r>
      <w:r w:rsidR="00760086" w:rsidRPr="00735ACC">
        <w:rPr>
          <w:b/>
          <w:bCs/>
          <w:lang w:val="en-US"/>
        </w:rPr>
        <w:t>. Topic Partition Replication</w:t>
      </w:r>
    </w:p>
    <w:p w14:paraId="2C89158A" w14:textId="43A73D17" w:rsidR="00760086" w:rsidRDefault="00760086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Each partition has multiple replicas for fault tolerance. Replicas are distributed across different</w:t>
      </w:r>
      <w:r w:rsidR="00BB7EAD">
        <w:rPr>
          <w:lang w:val="en-US"/>
        </w:rPr>
        <w:t xml:space="preserve"> brokers.</w:t>
      </w:r>
    </w:p>
    <w:p w14:paraId="77407292" w14:textId="1ACA8D8F" w:rsidR="00BB7EAD" w:rsidRDefault="00BB7EAD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One replica is designated as leader &amp; the other are followers.</w:t>
      </w:r>
    </w:p>
    <w:p w14:paraId="50E372BB" w14:textId="77777777" w:rsidR="00BB7EAD" w:rsidRDefault="00BB7EAD" w:rsidP="004C68EA">
      <w:pPr>
        <w:rPr>
          <w:lang w:val="en-US"/>
        </w:rPr>
      </w:pPr>
    </w:p>
    <w:p w14:paraId="2ED739A6" w14:textId="46178956" w:rsidR="00BB7EAD" w:rsidRPr="00735ACC" w:rsidRDefault="00B553B6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1</w:t>
      </w:r>
      <w:r w:rsidR="00CA1449" w:rsidRPr="00735ACC">
        <w:rPr>
          <w:b/>
          <w:bCs/>
          <w:lang w:val="en-US"/>
        </w:rPr>
        <w:t>1</w:t>
      </w:r>
      <w:r w:rsidRPr="00735ACC">
        <w:rPr>
          <w:b/>
          <w:bCs/>
          <w:lang w:val="en-US"/>
        </w:rPr>
        <w:t>. Log Compaction</w:t>
      </w:r>
    </w:p>
    <w:p w14:paraId="795D1C28" w14:textId="7DB1F2B3" w:rsidR="00760086" w:rsidRDefault="00B553B6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Kafka supports log compaction</w:t>
      </w:r>
      <w:r w:rsidR="0073489C">
        <w:rPr>
          <w:lang w:val="en-US"/>
        </w:rPr>
        <w:t xml:space="preserve"> i.e., retaining only the latest message for each key in a partition.</w:t>
      </w:r>
    </w:p>
    <w:p w14:paraId="7F6E7BB1" w14:textId="2F724990" w:rsidR="0073489C" w:rsidRDefault="0073489C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This is useful for scenarios </w:t>
      </w:r>
      <w:proofErr w:type="gramStart"/>
      <w:r w:rsidR="0089172C">
        <w:rPr>
          <w:lang w:val="en-US"/>
        </w:rPr>
        <w:t>where</w:t>
      </w:r>
      <w:proofErr w:type="gramEnd"/>
      <w:r w:rsidR="0089172C">
        <w:rPr>
          <w:lang w:val="en-US"/>
        </w:rPr>
        <w:t xml:space="preserve"> maintaining the </w:t>
      </w:r>
      <w:r w:rsidR="00F22FA7">
        <w:rPr>
          <w:lang w:val="en-US"/>
        </w:rPr>
        <w:t>latest</w:t>
      </w:r>
      <w:r w:rsidR="0089172C">
        <w:rPr>
          <w:lang w:val="en-US"/>
        </w:rPr>
        <w:t xml:space="preserve"> state for a set of keys is critical</w:t>
      </w:r>
      <w:r w:rsidR="00F22FA7">
        <w:rPr>
          <w:lang w:val="en-US"/>
        </w:rPr>
        <w:t>.</w:t>
      </w:r>
    </w:p>
    <w:p w14:paraId="0A02DF5C" w14:textId="29B45BA5" w:rsidR="003043B2" w:rsidRDefault="0060522D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 xml:space="preserve">It addresses use cases &amp; scenarios such as restoring </w:t>
      </w:r>
      <w:r w:rsidR="008952EE">
        <w:rPr>
          <w:lang w:val="en-US"/>
        </w:rPr>
        <w:t xml:space="preserve">state </w:t>
      </w:r>
      <w:r w:rsidR="007A4ED7">
        <w:rPr>
          <w:lang w:val="en-US"/>
        </w:rPr>
        <w:t xml:space="preserve">after application </w:t>
      </w:r>
      <w:r w:rsidR="005C54CB">
        <w:rPr>
          <w:lang w:val="en-US"/>
        </w:rPr>
        <w:t>crashes or system failure</w:t>
      </w:r>
      <w:r w:rsidR="00337A4B">
        <w:rPr>
          <w:lang w:val="en-US"/>
        </w:rPr>
        <w:t>, or reloading caches after application restarts during operational maintenance.</w:t>
      </w:r>
    </w:p>
    <w:p w14:paraId="27081931" w14:textId="77777777" w:rsidR="00F22FA7" w:rsidRDefault="00F22FA7" w:rsidP="004C68EA">
      <w:pPr>
        <w:rPr>
          <w:lang w:val="en-US"/>
        </w:rPr>
      </w:pPr>
    </w:p>
    <w:p w14:paraId="008A29D0" w14:textId="63B27B15" w:rsidR="00BA3612" w:rsidRDefault="00BA3612" w:rsidP="004C68EA">
      <w:pPr>
        <w:jc w:val="center"/>
        <w:rPr>
          <w:lang w:val="en-US"/>
        </w:rPr>
      </w:pPr>
      <w:r w:rsidRPr="00BA3612">
        <w:rPr>
          <w:noProof/>
          <w:lang w:val="en-US"/>
        </w:rPr>
        <w:drawing>
          <wp:inline distT="0" distB="0" distL="0" distR="0" wp14:anchorId="5128C386" wp14:editId="3B84A446">
            <wp:extent cx="3688080" cy="2510373"/>
            <wp:effectExtent l="0" t="0" r="7620" b="4445"/>
            <wp:docPr id="21817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5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617" cy="25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2206" w14:textId="77777777" w:rsidR="00BA3612" w:rsidRDefault="00BA3612" w:rsidP="004C68EA">
      <w:pPr>
        <w:rPr>
          <w:lang w:val="en-US"/>
        </w:rPr>
      </w:pPr>
    </w:p>
    <w:p w14:paraId="1A3AC241" w14:textId="77777777" w:rsidR="00BA3612" w:rsidRDefault="00BA3612" w:rsidP="004C68EA">
      <w:pPr>
        <w:rPr>
          <w:lang w:val="en-US"/>
        </w:rPr>
      </w:pPr>
    </w:p>
    <w:p w14:paraId="3721A62A" w14:textId="77777777" w:rsidR="00EF56A0" w:rsidRDefault="00EF56A0" w:rsidP="004C68EA">
      <w:pPr>
        <w:rPr>
          <w:lang w:val="en-US"/>
        </w:rPr>
      </w:pPr>
    </w:p>
    <w:p w14:paraId="3F9404C2" w14:textId="77777777" w:rsidR="00EF56A0" w:rsidRDefault="00EF56A0" w:rsidP="004C68EA">
      <w:pPr>
        <w:rPr>
          <w:lang w:val="en-US"/>
        </w:rPr>
      </w:pPr>
    </w:p>
    <w:p w14:paraId="7C8C0263" w14:textId="66B51EAD" w:rsidR="00F22FA7" w:rsidRPr="00735ACC" w:rsidRDefault="00F22FA7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lastRenderedPageBreak/>
        <w:t>1</w:t>
      </w:r>
      <w:r w:rsidR="00CA1449" w:rsidRPr="00735ACC">
        <w:rPr>
          <w:b/>
          <w:bCs/>
          <w:lang w:val="en-US"/>
        </w:rPr>
        <w:t>2</w:t>
      </w:r>
      <w:r w:rsidRPr="00735ACC">
        <w:rPr>
          <w:b/>
          <w:bCs/>
          <w:lang w:val="en-US"/>
        </w:rPr>
        <w:t>. Kafka Connect</w:t>
      </w:r>
    </w:p>
    <w:p w14:paraId="4DA012FC" w14:textId="7F84491D" w:rsidR="00F22FA7" w:rsidRDefault="00BA2A3D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Kafka Connect is a framework</w:t>
      </w:r>
      <w:r w:rsidR="00E719E8">
        <w:rPr>
          <w:lang w:val="en-US"/>
        </w:rPr>
        <w:t xml:space="preserve"> for integrating kafka with external systems.</w:t>
      </w:r>
    </w:p>
    <w:p w14:paraId="40461011" w14:textId="20EEDC3F" w:rsidR="00E719E8" w:rsidRDefault="005C07C9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It simpl</w:t>
      </w:r>
      <w:r w:rsidR="00217AFD">
        <w:rPr>
          <w:lang w:val="en-US"/>
        </w:rPr>
        <w:t>ifies the development of connectors</w:t>
      </w:r>
      <w:r w:rsidR="00CC46AB">
        <w:rPr>
          <w:lang w:val="en-US"/>
        </w:rPr>
        <w:t xml:space="preserve"> for ingesting </w:t>
      </w:r>
      <w:r w:rsidR="008356B3">
        <w:rPr>
          <w:lang w:val="en-US"/>
        </w:rPr>
        <w:t xml:space="preserve">data from </w:t>
      </w:r>
      <w:r w:rsidR="00404CBD">
        <w:rPr>
          <w:lang w:val="en-US"/>
        </w:rPr>
        <w:t>or delivering data to various sources &amp; sinks.</w:t>
      </w:r>
    </w:p>
    <w:p w14:paraId="3E784A62" w14:textId="77777777" w:rsidR="00B12437" w:rsidRDefault="00B12437" w:rsidP="004C68EA">
      <w:pPr>
        <w:rPr>
          <w:lang w:val="en-US"/>
        </w:rPr>
      </w:pPr>
    </w:p>
    <w:p w14:paraId="0EE7BBFF" w14:textId="5F118716" w:rsidR="009E6BA3" w:rsidRPr="00735ACC" w:rsidRDefault="009E6BA3" w:rsidP="004C68EA">
      <w:pPr>
        <w:rPr>
          <w:b/>
          <w:bCs/>
          <w:lang w:val="en-US"/>
        </w:rPr>
      </w:pPr>
      <w:r w:rsidRPr="00735ACC">
        <w:rPr>
          <w:b/>
          <w:bCs/>
          <w:lang w:val="en-US"/>
        </w:rPr>
        <w:t>1</w:t>
      </w:r>
      <w:r w:rsidR="00CA1449" w:rsidRPr="00735ACC">
        <w:rPr>
          <w:b/>
          <w:bCs/>
          <w:lang w:val="en-US"/>
        </w:rPr>
        <w:t>3</w:t>
      </w:r>
      <w:r w:rsidRPr="00735ACC">
        <w:rPr>
          <w:b/>
          <w:bCs/>
          <w:lang w:val="en-US"/>
        </w:rPr>
        <w:t>. Kafka Streams</w:t>
      </w:r>
    </w:p>
    <w:p w14:paraId="7517A690" w14:textId="0B579834" w:rsidR="00F22FA7" w:rsidRDefault="009E6BA3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Kafka Stream is a stream processing library that allows developers to build real – time applications &amp; microservices using kafka as underlying infrastructure.</w:t>
      </w:r>
    </w:p>
    <w:p w14:paraId="133A755E" w14:textId="04EC8183" w:rsidR="00D26D9F" w:rsidRPr="00735ACC" w:rsidRDefault="00B12437" w:rsidP="004C68EA">
      <w:pPr>
        <w:rPr>
          <w:b/>
          <w:bCs/>
          <w:sz w:val="24"/>
          <w:szCs w:val="24"/>
          <w:lang w:val="en-US"/>
        </w:rPr>
      </w:pPr>
      <w:r w:rsidRPr="00735ACC">
        <w:rPr>
          <w:b/>
          <w:bCs/>
          <w:sz w:val="24"/>
          <w:szCs w:val="24"/>
          <w:lang w:val="en-US"/>
        </w:rPr>
        <w:t>Architecture of Kafka</w:t>
      </w:r>
    </w:p>
    <w:p w14:paraId="00089023" w14:textId="704FFEC5" w:rsidR="00ED72E6" w:rsidRDefault="00ED72E6" w:rsidP="004C68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847E94" wp14:editId="3349C1DB">
            <wp:extent cx="4762500" cy="2667000"/>
            <wp:effectExtent l="0" t="0" r="0" b="0"/>
            <wp:docPr id="74626248" name="Picture 1" descr="Clust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 Archite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8D64" w14:textId="135BC2AD" w:rsidR="00ED72E6" w:rsidRDefault="00795992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On high level overview, there is a cluster containing multiple brokers, where one is leader &amp; rest are followers having replica of data</w:t>
      </w:r>
      <w:r w:rsidR="0084621C">
        <w:rPr>
          <w:lang w:val="en-US"/>
        </w:rPr>
        <w:t>. The leader broker hosts a leader partition where the producer writes &amp; consumer reads.</w:t>
      </w:r>
    </w:p>
    <w:p w14:paraId="63745055" w14:textId="50A7BBB0" w:rsidR="0084621C" w:rsidRDefault="00014737" w:rsidP="004C68EA">
      <w:pPr>
        <w:pStyle w:val="ListParagraph"/>
        <w:numPr>
          <w:ilvl w:val="0"/>
          <w:numId w:val="8"/>
        </w:numPr>
        <w:ind w:left="454" w:hanging="227"/>
        <w:contextualSpacing w:val="0"/>
        <w:rPr>
          <w:lang w:val="en-US"/>
        </w:rPr>
      </w:pPr>
      <w:r>
        <w:rPr>
          <w:lang w:val="en-US"/>
        </w:rPr>
        <w:t>Rest broker hosts follower partitions &amp; hence will replicate the same data to different disk location for fault tolerance.</w:t>
      </w:r>
    </w:p>
    <w:p w14:paraId="786A8E6B" w14:textId="77777777" w:rsidR="00014737" w:rsidRDefault="00014737" w:rsidP="004C68EA">
      <w:pPr>
        <w:rPr>
          <w:lang w:val="en-US"/>
        </w:rPr>
      </w:pPr>
    </w:p>
    <w:p w14:paraId="07C867DD" w14:textId="53C72586" w:rsidR="00014737" w:rsidRPr="00735ACC" w:rsidRDefault="00014737" w:rsidP="004C68EA">
      <w:pPr>
        <w:rPr>
          <w:b/>
          <w:bCs/>
          <w:sz w:val="24"/>
          <w:szCs w:val="24"/>
          <w:lang w:val="en-US"/>
        </w:rPr>
      </w:pPr>
      <w:r w:rsidRPr="00735ACC">
        <w:rPr>
          <w:b/>
          <w:bCs/>
          <w:sz w:val="24"/>
          <w:szCs w:val="24"/>
          <w:lang w:val="en-US"/>
        </w:rPr>
        <w:t>Architecture flow</w:t>
      </w:r>
    </w:p>
    <w:p w14:paraId="41D06639" w14:textId="77777777" w:rsidR="00014737" w:rsidRDefault="00014737" w:rsidP="004C68EA">
      <w:pPr>
        <w:rPr>
          <w:lang w:val="en-US"/>
        </w:rPr>
      </w:pPr>
    </w:p>
    <w:p w14:paraId="3ECD2C21" w14:textId="495671F3" w:rsidR="00014737" w:rsidRPr="00014737" w:rsidRDefault="004655BC" w:rsidP="004C68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E5072" wp14:editId="76EF00C1">
                <wp:simplePos x="0" y="0"/>
                <wp:positionH relativeFrom="column">
                  <wp:posOffset>822960</wp:posOffset>
                </wp:positionH>
                <wp:positionV relativeFrom="paragraph">
                  <wp:posOffset>99060</wp:posOffset>
                </wp:positionV>
                <wp:extent cx="5074920" cy="662940"/>
                <wp:effectExtent l="0" t="0" r="11430" b="22860"/>
                <wp:wrapNone/>
                <wp:docPr id="12019720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0135E" w14:textId="7EDECB04" w:rsidR="004655BC" w:rsidRPr="006861CB" w:rsidRDefault="004655BC" w:rsidP="006861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61C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Producer writes data to a Leader</w:t>
                            </w:r>
                          </w:p>
                          <w:p w14:paraId="412D0021" w14:textId="7B214DE4" w:rsidR="003F650A" w:rsidRPr="004655BC" w:rsidRDefault="003F650A" w:rsidP="003F65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i.e., Producer sends message to the leader partition of the specified topic</w:t>
                            </w:r>
                            <w:r w:rsidR="006861CB">
                              <w:rPr>
                                <w:lang w:val="en-US"/>
                              </w:rPr>
                              <w:t>. The leader appends messages to its local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E5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8pt;margin-top:7.8pt;width:399.6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qyNgIAAHwEAAAOAAAAZHJzL2Uyb0RvYy54bWysVN+P2jAMfp+0/yHK+2hhw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" fillcolor="white [3201]" strokeweight=".5pt">
                <v:textbox>
                  <w:txbxContent>
                    <w:p w14:paraId="7B10135E" w14:textId="7EDECB04" w:rsidR="004655BC" w:rsidRPr="006861CB" w:rsidRDefault="004655BC" w:rsidP="006861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861C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Producer writes data to a Leader</w:t>
                      </w:r>
                    </w:p>
                    <w:p w14:paraId="412D0021" w14:textId="7B214DE4" w:rsidR="003F650A" w:rsidRPr="004655BC" w:rsidRDefault="003F650A" w:rsidP="003F65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i.e., Producer sends message to the leader partition of the specified topic</w:t>
                      </w:r>
                      <w:r w:rsidR="006861CB">
                        <w:rPr>
                          <w:lang w:val="en-US"/>
                        </w:rPr>
                        <w:t>. The leader appends messages to its local log</w:t>
                      </w:r>
                    </w:p>
                  </w:txbxContent>
                </v:textbox>
              </v:shape>
            </w:pict>
          </mc:Fallback>
        </mc:AlternateContent>
      </w:r>
    </w:p>
    <w:p w14:paraId="72509CB6" w14:textId="77777777" w:rsidR="00D26D9F" w:rsidRDefault="00D26D9F" w:rsidP="004C68EA">
      <w:pPr>
        <w:rPr>
          <w:lang w:val="en-US"/>
        </w:rPr>
      </w:pPr>
    </w:p>
    <w:p w14:paraId="1AD18E55" w14:textId="77777777" w:rsidR="00D26D9F" w:rsidRDefault="00D26D9F" w:rsidP="004C68EA">
      <w:pPr>
        <w:rPr>
          <w:lang w:val="en-US"/>
        </w:rPr>
      </w:pPr>
    </w:p>
    <w:p w14:paraId="51286123" w14:textId="77777777" w:rsidR="006861CB" w:rsidRDefault="006861CB" w:rsidP="004C68EA">
      <w:pPr>
        <w:rPr>
          <w:lang w:val="en-US"/>
        </w:rPr>
      </w:pPr>
    </w:p>
    <w:p w14:paraId="095F05B3" w14:textId="46555EF5" w:rsidR="006861CB" w:rsidRDefault="00735ACC" w:rsidP="004C68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8ABD4" wp14:editId="396B6FBA">
                <wp:simplePos x="0" y="0"/>
                <wp:positionH relativeFrom="column">
                  <wp:posOffset>3398520</wp:posOffset>
                </wp:positionH>
                <wp:positionV relativeFrom="paragraph">
                  <wp:posOffset>86995</wp:posOffset>
                </wp:positionV>
                <wp:extent cx="7620" cy="480060"/>
                <wp:effectExtent l="76200" t="0" r="68580" b="53340"/>
                <wp:wrapNone/>
                <wp:docPr id="9923971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3FD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7.6pt;margin-top:6.85pt;width:.6pt;height:37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324A79E" w14:textId="77777777" w:rsidR="006861CB" w:rsidRDefault="006861CB" w:rsidP="004C68EA">
      <w:pPr>
        <w:rPr>
          <w:lang w:val="en-US"/>
        </w:rPr>
      </w:pPr>
    </w:p>
    <w:p w14:paraId="4F87F31B" w14:textId="77777777" w:rsidR="006861CB" w:rsidRDefault="006861CB" w:rsidP="004C68EA">
      <w:pPr>
        <w:rPr>
          <w:lang w:val="en-US"/>
        </w:rPr>
      </w:pPr>
    </w:p>
    <w:p w14:paraId="2D862169" w14:textId="77777777" w:rsidR="006861CB" w:rsidRPr="00014737" w:rsidRDefault="006861CB" w:rsidP="004C68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C1D9D" wp14:editId="432D2F18">
                <wp:simplePos x="0" y="0"/>
                <wp:positionH relativeFrom="column">
                  <wp:posOffset>822960</wp:posOffset>
                </wp:positionH>
                <wp:positionV relativeFrom="paragraph">
                  <wp:posOffset>71120</wp:posOffset>
                </wp:positionV>
                <wp:extent cx="5074920" cy="815340"/>
                <wp:effectExtent l="0" t="0" r="11430" b="22860"/>
                <wp:wrapNone/>
                <wp:docPr id="10262767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31BAB" w14:textId="2E51A4B1" w:rsidR="006861CB" w:rsidRPr="006861CB" w:rsidRDefault="00682DC3" w:rsidP="006861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Replica Synchronization</w:t>
                            </w:r>
                          </w:p>
                          <w:p w14:paraId="20F97933" w14:textId="4594634B" w:rsidR="006861CB" w:rsidRDefault="006861CB" w:rsidP="006861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i.e., </w:t>
                            </w:r>
                            <w:r w:rsidR="00682DC3">
                              <w:rPr>
                                <w:lang w:val="en-US"/>
                              </w:rPr>
                              <w:t>Replication of data is always done at partition level.</w:t>
                            </w:r>
                            <w:r w:rsidR="004B25BE">
                              <w:rPr>
                                <w:lang w:val="en-US"/>
                              </w:rPr>
                              <w:t xml:space="preserve"> Leader replicates messages to followers, ensuring they have the same set of messages.</w:t>
                            </w:r>
                          </w:p>
                          <w:p w14:paraId="11E752C3" w14:textId="5CBA3DC2" w:rsidR="004B25BE" w:rsidRPr="004655BC" w:rsidRDefault="004B25BE" w:rsidP="006861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ISR (In – sync Replica) represents replicas that are up-to-date with the leader.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1D9D" id="_x0000_s1027" type="#_x0000_t202" style="position:absolute;margin-left:64.8pt;margin-top:5.6pt;width:399.6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3iOAIAAIM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" fillcolor="white [3201]" strokeweight=".5pt">
                <v:textbox>
                  <w:txbxContent>
                    <w:p w14:paraId="7E731BAB" w14:textId="2E51A4B1" w:rsidR="006861CB" w:rsidRPr="006861CB" w:rsidRDefault="00682DC3" w:rsidP="006861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Replica Synchronization</w:t>
                      </w:r>
                    </w:p>
                    <w:p w14:paraId="20F97933" w14:textId="4594634B" w:rsidR="006861CB" w:rsidRDefault="006861CB" w:rsidP="006861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i.e., </w:t>
                      </w:r>
                      <w:r w:rsidR="00682DC3">
                        <w:rPr>
                          <w:lang w:val="en-US"/>
                        </w:rPr>
                        <w:t>Replication of data is always done at partition level.</w:t>
                      </w:r>
                      <w:r w:rsidR="004B25BE">
                        <w:rPr>
                          <w:lang w:val="en-US"/>
                        </w:rPr>
                        <w:t xml:space="preserve"> Leader replicates messages to followers, ensuring they have the same set of messages.</w:t>
                      </w:r>
                    </w:p>
                    <w:p w14:paraId="11E752C3" w14:textId="5CBA3DC2" w:rsidR="004B25BE" w:rsidRPr="004655BC" w:rsidRDefault="004B25BE" w:rsidP="006861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ISR (In – sync Replica) represents replicas that are up-to-date with the leader.</w:t>
                      </w:r>
                    </w:p>
                  </w:txbxContent>
                </v:textbox>
              </v:shape>
            </w:pict>
          </mc:Fallback>
        </mc:AlternateContent>
      </w:r>
    </w:p>
    <w:p w14:paraId="0DBC8161" w14:textId="77777777" w:rsidR="006861CB" w:rsidRDefault="006861CB" w:rsidP="004C68EA">
      <w:pPr>
        <w:rPr>
          <w:lang w:val="en-US"/>
        </w:rPr>
      </w:pPr>
    </w:p>
    <w:p w14:paraId="0DEDFF98" w14:textId="77777777" w:rsidR="006861CB" w:rsidRDefault="006861CB" w:rsidP="004C68EA">
      <w:pPr>
        <w:rPr>
          <w:lang w:val="en-US"/>
        </w:rPr>
      </w:pPr>
    </w:p>
    <w:p w14:paraId="1386DBD8" w14:textId="77777777" w:rsidR="000F34EA" w:rsidRDefault="000F34EA" w:rsidP="004C68EA">
      <w:pPr>
        <w:rPr>
          <w:lang w:val="en-US"/>
        </w:rPr>
      </w:pPr>
    </w:p>
    <w:p w14:paraId="7411BC4F" w14:textId="77777777" w:rsidR="000F34EA" w:rsidRDefault="000F34EA" w:rsidP="004C68EA">
      <w:pPr>
        <w:rPr>
          <w:lang w:val="en-US"/>
        </w:rPr>
      </w:pPr>
    </w:p>
    <w:p w14:paraId="1E3F25DC" w14:textId="493E737D" w:rsidR="000F34EA" w:rsidRDefault="00735ACC" w:rsidP="004C68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16D1B" wp14:editId="60FAE051">
                <wp:simplePos x="0" y="0"/>
                <wp:positionH relativeFrom="column">
                  <wp:posOffset>3413760</wp:posOffset>
                </wp:positionH>
                <wp:positionV relativeFrom="paragraph">
                  <wp:posOffset>79375</wp:posOffset>
                </wp:positionV>
                <wp:extent cx="7620" cy="502920"/>
                <wp:effectExtent l="38100" t="0" r="68580" b="49530"/>
                <wp:wrapNone/>
                <wp:docPr id="300607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BF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8.8pt;margin-top:6.25pt;width:.6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49A227B" w14:textId="77777777" w:rsidR="000F34EA" w:rsidRDefault="000F34EA" w:rsidP="004C68EA">
      <w:pPr>
        <w:rPr>
          <w:lang w:val="en-US"/>
        </w:rPr>
      </w:pPr>
    </w:p>
    <w:p w14:paraId="5B44698C" w14:textId="77777777" w:rsidR="000F34EA" w:rsidRDefault="000F34EA" w:rsidP="004C68EA">
      <w:pPr>
        <w:rPr>
          <w:lang w:val="en-US"/>
        </w:rPr>
      </w:pPr>
    </w:p>
    <w:p w14:paraId="6A91F640" w14:textId="77777777" w:rsidR="000F34EA" w:rsidRPr="00014737" w:rsidRDefault="000F34EA" w:rsidP="004C68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0BA72" wp14:editId="53F73BCA">
                <wp:simplePos x="0" y="0"/>
                <wp:positionH relativeFrom="column">
                  <wp:posOffset>822960</wp:posOffset>
                </wp:positionH>
                <wp:positionV relativeFrom="paragraph">
                  <wp:posOffset>65405</wp:posOffset>
                </wp:positionV>
                <wp:extent cx="5074920" cy="1066800"/>
                <wp:effectExtent l="0" t="0" r="11430" b="19050"/>
                <wp:wrapNone/>
                <wp:docPr id="12038580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3A206" w14:textId="03F74498" w:rsidR="000F34EA" w:rsidRPr="006861CB" w:rsidRDefault="000F34EA" w:rsidP="000F34E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Consumer reads from the </w:t>
                            </w:r>
                            <w:r w:rsidR="00033FB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eader</w:t>
                            </w:r>
                          </w:p>
                          <w:p w14:paraId="759B9A3E" w14:textId="5C037D2C" w:rsidR="000F34EA" w:rsidRPr="004655BC" w:rsidRDefault="000F34EA" w:rsidP="000F34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i.e., </w:t>
                            </w:r>
                            <w:r w:rsidR="00033FBE">
                              <w:rPr>
                                <w:lang w:val="en-US"/>
                              </w:rPr>
                              <w:t>Consumers always read from the leader partition. Once read, it acknowle</w:t>
                            </w:r>
                            <w:r w:rsidR="00596FA4">
                              <w:rPr>
                                <w:lang w:val="en-US"/>
                              </w:rPr>
                              <w:t>dges the broker</w:t>
                            </w:r>
                            <w:r w:rsidR="006817C0">
                              <w:rPr>
                                <w:lang w:val="en-US"/>
                              </w:rPr>
                              <w:t xml:space="preserve"> that it has read the message successfully &amp; also commits the offset so that in case of failure it can come back &amp; read form the same offset. (The leader ensures follower</w:t>
                            </w:r>
                            <w:r w:rsidR="00257FA4">
                              <w:rPr>
                                <w:lang w:val="en-US"/>
                              </w:rPr>
                              <w:t>s are kept in sync)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BA72" id="_x0000_s1028" type="#_x0000_t202" style="position:absolute;margin-left:64.8pt;margin-top:5.15pt;width:399.6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fnOw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" fillcolor="white [3201]" strokeweight=".5pt">
                <v:textbox>
                  <w:txbxContent>
                    <w:p w14:paraId="38F3A206" w14:textId="03F74498" w:rsidR="000F34EA" w:rsidRPr="006861CB" w:rsidRDefault="000F34EA" w:rsidP="000F34E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Consumer reads from the </w:t>
                      </w:r>
                      <w:r w:rsidR="00033FB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eader</w:t>
                      </w:r>
                    </w:p>
                    <w:p w14:paraId="759B9A3E" w14:textId="5C037D2C" w:rsidR="000F34EA" w:rsidRPr="004655BC" w:rsidRDefault="000F34EA" w:rsidP="000F34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i.e., </w:t>
                      </w:r>
                      <w:r w:rsidR="00033FBE">
                        <w:rPr>
                          <w:lang w:val="en-US"/>
                        </w:rPr>
                        <w:t>Consumers always read from the leader partition. Once read, it acknowle</w:t>
                      </w:r>
                      <w:r w:rsidR="00596FA4">
                        <w:rPr>
                          <w:lang w:val="en-US"/>
                        </w:rPr>
                        <w:t>dges the broker</w:t>
                      </w:r>
                      <w:r w:rsidR="006817C0">
                        <w:rPr>
                          <w:lang w:val="en-US"/>
                        </w:rPr>
                        <w:t xml:space="preserve"> that it has read the message successfully &amp; also commits the offset so that in case of failure it can come back &amp; read form the same offset. (The leader ensures follower</w:t>
                      </w:r>
                      <w:r w:rsidR="00257FA4">
                        <w:rPr>
                          <w:lang w:val="en-US"/>
                        </w:rPr>
                        <w:t>s are kept in sync)</w:t>
                      </w:r>
                    </w:p>
                  </w:txbxContent>
                </v:textbox>
              </v:shape>
            </w:pict>
          </mc:Fallback>
        </mc:AlternateContent>
      </w:r>
    </w:p>
    <w:p w14:paraId="7CA0DFA5" w14:textId="77777777" w:rsidR="000F34EA" w:rsidRDefault="000F34EA" w:rsidP="004C68EA">
      <w:pPr>
        <w:rPr>
          <w:lang w:val="en-US"/>
        </w:rPr>
      </w:pPr>
    </w:p>
    <w:p w14:paraId="69569088" w14:textId="77777777" w:rsidR="000F34EA" w:rsidRDefault="000F34EA" w:rsidP="004C68EA">
      <w:pPr>
        <w:rPr>
          <w:lang w:val="en-US"/>
        </w:rPr>
      </w:pPr>
    </w:p>
    <w:p w14:paraId="206A1B2E" w14:textId="77777777" w:rsidR="00257FA4" w:rsidRDefault="00257FA4" w:rsidP="004C68EA">
      <w:pPr>
        <w:rPr>
          <w:lang w:val="en-US"/>
        </w:rPr>
      </w:pPr>
    </w:p>
    <w:p w14:paraId="47D2702E" w14:textId="77777777" w:rsidR="00257FA4" w:rsidRDefault="00257FA4" w:rsidP="004C68EA">
      <w:pPr>
        <w:rPr>
          <w:lang w:val="en-US"/>
        </w:rPr>
      </w:pPr>
    </w:p>
    <w:p w14:paraId="2EBCBC4B" w14:textId="77777777" w:rsidR="00257FA4" w:rsidRDefault="00257FA4" w:rsidP="004C68EA">
      <w:pPr>
        <w:rPr>
          <w:lang w:val="en-US"/>
        </w:rPr>
      </w:pPr>
    </w:p>
    <w:p w14:paraId="020AA594" w14:textId="77777777" w:rsidR="00257FA4" w:rsidRDefault="00257FA4" w:rsidP="004C68EA">
      <w:pPr>
        <w:rPr>
          <w:lang w:val="en-US"/>
        </w:rPr>
      </w:pPr>
    </w:p>
    <w:p w14:paraId="26329995" w14:textId="07EC90B4" w:rsidR="00C200D4" w:rsidRDefault="0049018F" w:rsidP="004C68EA">
      <w:pPr>
        <w:rPr>
          <w:lang w:val="en-US"/>
        </w:rPr>
      </w:pPr>
      <w:r w:rsidRPr="00735ACC">
        <w:rPr>
          <w:b/>
          <w:bCs/>
          <w:lang w:val="en-US"/>
        </w:rPr>
        <w:t>Fault Tolerance</w:t>
      </w:r>
      <w:r>
        <w:rPr>
          <w:lang w:val="en-US"/>
        </w:rPr>
        <w:t xml:space="preserve"> – In the event of a leader or broker failure</w:t>
      </w:r>
      <w:r w:rsidR="007D5ADE">
        <w:rPr>
          <w:lang w:val="en-US"/>
        </w:rPr>
        <w:t>, Kafka ensures quick leader election &amp; data replication from in – sync replica.</w:t>
      </w:r>
    </w:p>
    <w:p w14:paraId="696949C0" w14:textId="77777777" w:rsidR="00EF56A0" w:rsidRDefault="00EF56A0" w:rsidP="004C68EA">
      <w:pPr>
        <w:rPr>
          <w:lang w:val="en-US"/>
        </w:rPr>
      </w:pPr>
    </w:p>
    <w:p w14:paraId="725FB124" w14:textId="77777777" w:rsidR="00EF56A0" w:rsidRDefault="00C200D4" w:rsidP="004C68EA">
      <w:pPr>
        <w:rPr>
          <w:lang w:val="en-US"/>
        </w:rPr>
      </w:pPr>
      <w:r w:rsidRPr="00735ACC">
        <w:rPr>
          <w:b/>
          <w:bCs/>
          <w:lang w:val="en-US"/>
        </w:rPr>
        <w:t>Scalability</w:t>
      </w:r>
      <w:r>
        <w:rPr>
          <w:lang w:val="en-US"/>
        </w:rPr>
        <w:t xml:space="preserve"> – Kafka scales horizontally by distributing partitions across multiple brokers.</w:t>
      </w:r>
    </w:p>
    <w:p w14:paraId="1DFC6F46" w14:textId="5F3AEB3F" w:rsidR="00F02CDA" w:rsidRPr="00EF56A0" w:rsidRDefault="007B6864" w:rsidP="004C68EA">
      <w:pPr>
        <w:rPr>
          <w:lang w:val="en-US"/>
        </w:rPr>
      </w:pPr>
      <w:r w:rsidRPr="007A6130">
        <w:rPr>
          <w:b/>
          <w:bCs/>
          <w:sz w:val="24"/>
          <w:szCs w:val="24"/>
          <w:lang w:val="en-US"/>
        </w:rPr>
        <w:lastRenderedPageBreak/>
        <w:t>3. Core APIs of Kafka – Admin, Producer, Consumer, Connect, Stream</w:t>
      </w:r>
    </w:p>
    <w:p w14:paraId="649C89F5" w14:textId="77777777" w:rsidR="007B6864" w:rsidRDefault="007B6864" w:rsidP="004C68EA">
      <w:pPr>
        <w:rPr>
          <w:lang w:val="en-US"/>
        </w:rPr>
      </w:pPr>
    </w:p>
    <w:p w14:paraId="65BE5F7C" w14:textId="56DFE94A" w:rsidR="00071B57" w:rsidRDefault="00071B57" w:rsidP="004C68EA">
      <w:pPr>
        <w:rPr>
          <w:lang w:val="en-US"/>
        </w:rPr>
      </w:pPr>
      <w:r w:rsidRPr="007A6130">
        <w:rPr>
          <w:b/>
          <w:bCs/>
          <w:lang w:val="en-US"/>
        </w:rPr>
        <w:t>a) Admin API</w:t>
      </w:r>
      <w:r>
        <w:rPr>
          <w:lang w:val="en-US"/>
        </w:rPr>
        <w:t xml:space="preserve"> – It allows </w:t>
      </w:r>
      <w:r w:rsidR="0064504A">
        <w:rPr>
          <w:lang w:val="en-US"/>
        </w:rPr>
        <w:t>managing &amp; inspecting topics, brokers, &amp; other kafka objects.</w:t>
      </w:r>
    </w:p>
    <w:p w14:paraId="4EA4D1E0" w14:textId="77777777" w:rsidR="001E5112" w:rsidRDefault="001E5112" w:rsidP="004C68EA">
      <w:pPr>
        <w:rPr>
          <w:b/>
          <w:bCs/>
          <w:lang w:val="en-US"/>
        </w:rPr>
      </w:pPr>
    </w:p>
    <w:p w14:paraId="423DC31F" w14:textId="0137A440" w:rsidR="004E6555" w:rsidRDefault="004E6555" w:rsidP="004C68EA">
      <w:pPr>
        <w:rPr>
          <w:lang w:val="en-US"/>
        </w:rPr>
      </w:pPr>
      <w:r w:rsidRPr="007A6130">
        <w:rPr>
          <w:b/>
          <w:bCs/>
          <w:lang w:val="en-US"/>
        </w:rPr>
        <w:t xml:space="preserve">b) </w:t>
      </w:r>
      <w:r w:rsidR="00812D6A" w:rsidRPr="007A6130">
        <w:rPr>
          <w:b/>
          <w:bCs/>
          <w:lang w:val="en-US"/>
        </w:rPr>
        <w:t>Producer API</w:t>
      </w:r>
      <w:r w:rsidR="00812D6A">
        <w:rPr>
          <w:lang w:val="en-US"/>
        </w:rPr>
        <w:t xml:space="preserve"> – It allows application to send streams of data to topics in the kafka cluster.</w:t>
      </w:r>
    </w:p>
    <w:p w14:paraId="7F89ECB9" w14:textId="77777777" w:rsidR="001E5112" w:rsidRDefault="001E5112" w:rsidP="004C68EA">
      <w:pPr>
        <w:rPr>
          <w:lang w:val="en-US"/>
        </w:rPr>
      </w:pPr>
    </w:p>
    <w:p w14:paraId="5FEBCE5D" w14:textId="77777777" w:rsidR="003841AC" w:rsidRDefault="003841AC" w:rsidP="004C68EA">
      <w:pPr>
        <w:rPr>
          <w:lang w:val="en-US"/>
        </w:rPr>
      </w:pPr>
      <w:r w:rsidRPr="007A6130">
        <w:rPr>
          <w:b/>
          <w:bCs/>
          <w:lang w:val="en-US"/>
        </w:rPr>
        <w:t>c) Consumer API</w:t>
      </w:r>
      <w:r>
        <w:rPr>
          <w:lang w:val="en-US"/>
        </w:rPr>
        <w:t xml:space="preserve"> – It allows applications to read streams of data from topics in the kafka cluster.</w:t>
      </w:r>
    </w:p>
    <w:p w14:paraId="0C26AE73" w14:textId="77777777" w:rsidR="001E5112" w:rsidRDefault="001E5112" w:rsidP="004C68EA">
      <w:pPr>
        <w:rPr>
          <w:b/>
          <w:bCs/>
          <w:lang w:val="en-US"/>
        </w:rPr>
      </w:pPr>
    </w:p>
    <w:p w14:paraId="4B45EC07" w14:textId="694B6320" w:rsidR="007A6130" w:rsidRDefault="003841AC" w:rsidP="004C68EA">
      <w:pPr>
        <w:rPr>
          <w:lang w:val="en-US"/>
        </w:rPr>
      </w:pPr>
      <w:r w:rsidRPr="007A6130">
        <w:rPr>
          <w:b/>
          <w:bCs/>
          <w:lang w:val="en-US"/>
        </w:rPr>
        <w:t>d) Connect API</w:t>
      </w:r>
      <w:r>
        <w:rPr>
          <w:lang w:val="en-US"/>
        </w:rPr>
        <w:t xml:space="preserve"> – It allows implementing connectors that continu</w:t>
      </w:r>
      <w:r w:rsidR="00E27526">
        <w:rPr>
          <w:lang w:val="en-US"/>
        </w:rPr>
        <w:t xml:space="preserve">ously pull from some source system or application into kafka or push from kafka </w:t>
      </w:r>
      <w:r w:rsidR="007A6130">
        <w:rPr>
          <w:lang w:val="en-US"/>
        </w:rPr>
        <w:t>into some sink system or application.</w:t>
      </w:r>
    </w:p>
    <w:p w14:paraId="53758711" w14:textId="77777777" w:rsidR="001E5112" w:rsidRDefault="001E5112" w:rsidP="004C68EA">
      <w:pPr>
        <w:rPr>
          <w:b/>
          <w:bCs/>
          <w:lang w:val="en-US"/>
        </w:rPr>
      </w:pPr>
    </w:p>
    <w:p w14:paraId="62FC697A" w14:textId="42FF33DD" w:rsidR="00812D6A" w:rsidRDefault="007A6130" w:rsidP="004C68EA">
      <w:pPr>
        <w:rPr>
          <w:lang w:val="en-US"/>
        </w:rPr>
      </w:pPr>
      <w:r w:rsidRPr="007A6130">
        <w:rPr>
          <w:b/>
          <w:bCs/>
          <w:lang w:val="en-US"/>
        </w:rPr>
        <w:t>e) Stream API</w:t>
      </w:r>
      <w:r>
        <w:rPr>
          <w:lang w:val="en-US"/>
        </w:rPr>
        <w:t xml:space="preserve"> – It allows transforming streams of data from input topics in the Kafka cluster.</w:t>
      </w:r>
      <w:r w:rsidR="003841AC">
        <w:rPr>
          <w:lang w:val="en-US"/>
        </w:rPr>
        <w:t xml:space="preserve"> </w:t>
      </w:r>
    </w:p>
    <w:p w14:paraId="3A655498" w14:textId="77777777" w:rsidR="00924605" w:rsidRDefault="00924605" w:rsidP="004C68EA">
      <w:pPr>
        <w:rPr>
          <w:lang w:val="en-US"/>
        </w:rPr>
      </w:pPr>
    </w:p>
    <w:p w14:paraId="147F6D60" w14:textId="6F22220E" w:rsidR="00924605" w:rsidRPr="00C4545E" w:rsidRDefault="00924605" w:rsidP="004C68EA">
      <w:pPr>
        <w:rPr>
          <w:b/>
          <w:bCs/>
          <w:sz w:val="24"/>
          <w:szCs w:val="24"/>
          <w:lang w:val="en-US"/>
        </w:rPr>
      </w:pPr>
      <w:r w:rsidRPr="00C4545E">
        <w:rPr>
          <w:b/>
          <w:bCs/>
          <w:sz w:val="24"/>
          <w:szCs w:val="24"/>
          <w:lang w:val="en-US"/>
        </w:rPr>
        <w:t>4. Kafka Configuration</w:t>
      </w:r>
    </w:p>
    <w:p w14:paraId="7C429CE4" w14:textId="77777777" w:rsidR="00924605" w:rsidRDefault="00924605" w:rsidP="004C68EA">
      <w:pPr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2"/>
        <w:gridCol w:w="2624"/>
        <w:gridCol w:w="6991"/>
      </w:tblGrid>
      <w:tr w:rsidR="00AB25CD" w14:paraId="680E77B1" w14:textId="77777777" w:rsidTr="00EA7E97">
        <w:tc>
          <w:tcPr>
            <w:tcW w:w="562" w:type="dxa"/>
          </w:tcPr>
          <w:p w14:paraId="2B591366" w14:textId="1F9E0903" w:rsidR="00924605" w:rsidRDefault="00924605" w:rsidP="004C68EA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624" w:type="dxa"/>
          </w:tcPr>
          <w:p w14:paraId="1349F345" w14:textId="64474089" w:rsidR="00924605" w:rsidRDefault="00924605" w:rsidP="004C68EA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6991" w:type="dxa"/>
          </w:tcPr>
          <w:p w14:paraId="17064EEC" w14:textId="7C7182D8" w:rsidR="00924605" w:rsidRDefault="00D26474" w:rsidP="004C68E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B25CD" w14:paraId="61CAB8E8" w14:textId="77777777" w:rsidTr="00EA7E97">
        <w:tc>
          <w:tcPr>
            <w:tcW w:w="562" w:type="dxa"/>
          </w:tcPr>
          <w:p w14:paraId="5B12A96A" w14:textId="164467E7" w:rsidR="00924605" w:rsidRPr="00836BFF" w:rsidRDefault="00D26474" w:rsidP="004C68EA">
            <w:pPr>
              <w:rPr>
                <w:sz w:val="20"/>
                <w:szCs w:val="20"/>
                <w:lang w:val="en-US"/>
              </w:rPr>
            </w:pPr>
            <w:r w:rsidRPr="00836BFF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2624" w:type="dxa"/>
          </w:tcPr>
          <w:p w14:paraId="75FA1E7F" w14:textId="6A31ED5A" w:rsidR="00924605" w:rsidRPr="00836BFF" w:rsidRDefault="006A07EE" w:rsidP="004C68EA">
            <w:pPr>
              <w:rPr>
                <w:sz w:val="20"/>
                <w:szCs w:val="20"/>
                <w:lang w:val="en-US"/>
              </w:rPr>
            </w:pPr>
            <w:r w:rsidRPr="00836BFF">
              <w:rPr>
                <w:sz w:val="20"/>
                <w:szCs w:val="20"/>
                <w:lang w:val="en-US"/>
              </w:rPr>
              <w:t>broker.id</w:t>
            </w:r>
          </w:p>
        </w:tc>
        <w:tc>
          <w:tcPr>
            <w:tcW w:w="6991" w:type="dxa"/>
          </w:tcPr>
          <w:p w14:paraId="1770E9EC" w14:textId="11FE860B" w:rsidR="00924605" w:rsidRPr="00836BFF" w:rsidRDefault="005267FE" w:rsidP="004C68EA">
            <w:pPr>
              <w:rPr>
                <w:sz w:val="20"/>
                <w:szCs w:val="20"/>
                <w:lang w:val="en-US"/>
              </w:rPr>
            </w:pPr>
            <w:r w:rsidRPr="00836BFF">
              <w:rPr>
                <w:sz w:val="20"/>
                <w:szCs w:val="20"/>
                <w:lang w:val="en-US"/>
              </w:rPr>
              <w:t xml:space="preserve">Id of broker &amp; must be set </w:t>
            </w:r>
            <w:r w:rsidR="00C6166C" w:rsidRPr="00836BFF">
              <w:rPr>
                <w:sz w:val="20"/>
                <w:szCs w:val="20"/>
                <w:lang w:val="en-US"/>
              </w:rPr>
              <w:t>to a unique integer for each broker.</w:t>
            </w:r>
          </w:p>
        </w:tc>
      </w:tr>
      <w:tr w:rsidR="00EA7E97" w14:paraId="6DBF0F33" w14:textId="77777777" w:rsidTr="00EA7E97">
        <w:tc>
          <w:tcPr>
            <w:tcW w:w="562" w:type="dxa"/>
          </w:tcPr>
          <w:p w14:paraId="28415F7D" w14:textId="77777777" w:rsidR="007C5FAC" w:rsidRPr="00836BFF" w:rsidRDefault="007C5FAC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174E7538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19A1A64A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4C345318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44529566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672F122D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0D0F90F5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7FB5D998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6EF9025E" w14:textId="7FA97D95" w:rsidR="007C5FAC" w:rsidRPr="00836BFF" w:rsidRDefault="000E6BD0" w:rsidP="004C68EA">
            <w:pPr>
              <w:rPr>
                <w:sz w:val="20"/>
                <w:szCs w:val="20"/>
                <w:lang w:val="en-US"/>
              </w:rPr>
            </w:pPr>
            <w:r w:rsidRPr="00836BFF">
              <w:rPr>
                <w:sz w:val="20"/>
                <w:szCs w:val="20"/>
                <w:lang w:val="en-US"/>
              </w:rPr>
              <w:t>L</w:t>
            </w:r>
            <w:r w:rsidR="00E44875" w:rsidRPr="00836BFF">
              <w:rPr>
                <w:sz w:val="20"/>
                <w:szCs w:val="20"/>
                <w:lang w:val="en-US"/>
              </w:rPr>
              <w:t>isteners</w:t>
            </w:r>
          </w:p>
        </w:tc>
        <w:tc>
          <w:tcPr>
            <w:tcW w:w="6991" w:type="dxa"/>
          </w:tcPr>
          <w:p w14:paraId="0C637E1C" w14:textId="77777777" w:rsidR="00BB78AC" w:rsidRPr="00836BFF" w:rsidRDefault="00BB78AC" w:rsidP="004C68EA">
            <w:pPr>
              <w:rPr>
                <w:sz w:val="20"/>
                <w:szCs w:val="20"/>
                <w:lang w:val="en-US"/>
              </w:rPr>
            </w:pPr>
          </w:p>
          <w:p w14:paraId="7B1AB12D" w14:textId="20ADB029" w:rsidR="001A0D47" w:rsidRPr="00836BFF" w:rsidRDefault="00ED5EDA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a)</w:t>
            </w:r>
            <w:r w:rsidRPr="00836BFF">
              <w:rPr>
                <w:sz w:val="20"/>
                <w:szCs w:val="20"/>
                <w:lang w:val="en-US"/>
              </w:rPr>
              <w:t xml:space="preserve"> </w:t>
            </w:r>
            <w:r w:rsidR="00EF6B42" w:rsidRPr="00836BFF">
              <w:rPr>
                <w:sz w:val="20"/>
                <w:szCs w:val="20"/>
                <w:lang w:val="en-US"/>
              </w:rPr>
              <w:t>Comma-separated list of URIs we will listen on locally &amp;</w:t>
            </w:r>
            <w:r w:rsidR="00642FA4" w:rsidRPr="00836BFF">
              <w:rPr>
                <w:sz w:val="20"/>
                <w:szCs w:val="20"/>
                <w:lang w:val="en-US"/>
              </w:rPr>
              <w:t xml:space="preserve"> the listener names. If the </w:t>
            </w:r>
            <w:r w:rsidR="00736C2F" w:rsidRPr="00836BFF">
              <w:rPr>
                <w:sz w:val="20"/>
                <w:szCs w:val="20"/>
                <w:lang w:val="en-US"/>
              </w:rPr>
              <w:t>listener’s</w:t>
            </w:r>
            <w:r w:rsidR="00642FA4" w:rsidRPr="00836BFF">
              <w:rPr>
                <w:sz w:val="20"/>
                <w:szCs w:val="20"/>
                <w:lang w:val="en-US"/>
              </w:rPr>
              <w:t xml:space="preserve"> name is not security protocol,</w:t>
            </w:r>
            <w:r w:rsidR="00BA40DE" w:rsidRPr="00836BFF">
              <w:rPr>
                <w:sz w:val="20"/>
                <w:szCs w:val="20"/>
                <w:lang w:val="en-US"/>
              </w:rPr>
              <w:t xml:space="preserve"> </w:t>
            </w:r>
            <w:r w:rsidR="00642FA4" w:rsidRPr="00836BFF">
              <w:rPr>
                <w:sz w:val="20"/>
                <w:szCs w:val="20"/>
                <w:lang w:val="en-US"/>
              </w:rPr>
              <w:t>lis</w:t>
            </w:r>
            <w:r w:rsidR="005079F9" w:rsidRPr="00836BFF">
              <w:rPr>
                <w:sz w:val="20"/>
                <w:szCs w:val="20"/>
                <w:lang w:val="en-US"/>
              </w:rPr>
              <w:t>tener</w:t>
            </w:r>
            <w:r w:rsidR="00297B21" w:rsidRPr="00836BFF">
              <w:rPr>
                <w:sz w:val="20"/>
                <w:szCs w:val="20"/>
                <w:lang w:val="en-US"/>
              </w:rPr>
              <w:t xml:space="preserve"> </w:t>
            </w:r>
            <w:r w:rsidR="005079F9" w:rsidRPr="00836BFF">
              <w:rPr>
                <w:sz w:val="20"/>
                <w:szCs w:val="20"/>
                <w:lang w:val="en-US"/>
              </w:rPr>
              <w:t>security</w:t>
            </w:r>
            <w:r w:rsidR="00297B21" w:rsidRPr="00836BFF">
              <w:rPr>
                <w:sz w:val="20"/>
                <w:szCs w:val="20"/>
                <w:lang w:val="en-US"/>
              </w:rPr>
              <w:t xml:space="preserve"> </w:t>
            </w:r>
            <w:r w:rsidR="005079F9" w:rsidRPr="00836BFF">
              <w:rPr>
                <w:sz w:val="20"/>
                <w:szCs w:val="20"/>
                <w:lang w:val="en-US"/>
              </w:rPr>
              <w:t>protocol</w:t>
            </w:r>
            <w:r w:rsidR="00297B21" w:rsidRPr="00836BFF">
              <w:rPr>
                <w:sz w:val="20"/>
                <w:szCs w:val="20"/>
                <w:lang w:val="en-US"/>
              </w:rPr>
              <w:t xml:space="preserve"> </w:t>
            </w:r>
            <w:r w:rsidR="005079F9" w:rsidRPr="00836BFF">
              <w:rPr>
                <w:sz w:val="20"/>
                <w:szCs w:val="20"/>
                <w:lang w:val="en-US"/>
              </w:rPr>
              <w:t>map must also be set.</w:t>
            </w:r>
            <w:r w:rsidR="00F9033A" w:rsidRPr="00836BFF">
              <w:rPr>
                <w:sz w:val="20"/>
                <w:szCs w:val="20"/>
                <w:lang w:val="en-US"/>
              </w:rPr>
              <w:t xml:space="preserve"> i.e., listener.security.protocol.map</w:t>
            </w:r>
          </w:p>
          <w:p w14:paraId="78E63B8D" w14:textId="77777777" w:rsidR="00BB78AC" w:rsidRPr="00836BFF" w:rsidRDefault="00BB78AC" w:rsidP="004C68EA">
            <w:pPr>
              <w:rPr>
                <w:sz w:val="20"/>
                <w:szCs w:val="20"/>
                <w:lang w:val="en-US"/>
              </w:rPr>
            </w:pPr>
          </w:p>
          <w:p w14:paraId="75FAF075" w14:textId="739170CE" w:rsidR="00136E75" w:rsidRPr="00836BFF" w:rsidRDefault="00007C82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b</w:t>
            </w:r>
            <w:r w:rsidR="00BB78AC" w:rsidRPr="00F12498">
              <w:rPr>
                <w:b/>
                <w:bCs/>
                <w:sz w:val="20"/>
                <w:szCs w:val="20"/>
                <w:lang w:val="en-US"/>
              </w:rPr>
              <w:t>)</w:t>
            </w:r>
            <w:r w:rsidR="00BB78AC" w:rsidRPr="00836BFF">
              <w:rPr>
                <w:sz w:val="20"/>
                <w:szCs w:val="20"/>
                <w:lang w:val="en-US"/>
              </w:rPr>
              <w:t xml:space="preserve"> </w:t>
            </w:r>
            <w:r w:rsidR="001A0D47" w:rsidRPr="00836BFF">
              <w:rPr>
                <w:sz w:val="20"/>
                <w:szCs w:val="20"/>
                <w:lang w:val="en-US"/>
              </w:rPr>
              <w:t>Format:</w:t>
            </w:r>
            <w:r w:rsidR="00431FDA" w:rsidRPr="00836BFF">
              <w:rPr>
                <w:sz w:val="20"/>
                <w:szCs w:val="20"/>
                <w:lang w:val="en-US"/>
              </w:rPr>
              <w:t xml:space="preserve">      listeners = listener_name://host_name:port</w:t>
            </w:r>
          </w:p>
          <w:p w14:paraId="63D19DDF" w14:textId="77777777" w:rsidR="00B23BDB" w:rsidRPr="00836BFF" w:rsidRDefault="00B23BDB" w:rsidP="004C68EA">
            <w:pPr>
              <w:rPr>
                <w:sz w:val="20"/>
                <w:szCs w:val="20"/>
                <w:lang w:val="en-US"/>
              </w:rPr>
            </w:pPr>
          </w:p>
          <w:p w14:paraId="1C7A76E7" w14:textId="29A5E835" w:rsidR="00B23BDB" w:rsidRPr="00836BFF" w:rsidRDefault="00007C82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c</w:t>
            </w:r>
            <w:r w:rsidR="00BB78AC" w:rsidRPr="00F12498">
              <w:rPr>
                <w:b/>
                <w:bCs/>
                <w:sz w:val="20"/>
                <w:szCs w:val="20"/>
                <w:lang w:val="en-US"/>
              </w:rPr>
              <w:t>)</w:t>
            </w:r>
            <w:r w:rsidR="00BB78AC" w:rsidRPr="00836BFF">
              <w:rPr>
                <w:sz w:val="20"/>
                <w:szCs w:val="20"/>
                <w:lang w:val="en-US"/>
              </w:rPr>
              <w:t xml:space="preserve"> </w:t>
            </w:r>
            <w:r w:rsidR="00B23BDB" w:rsidRPr="00836BFF">
              <w:rPr>
                <w:sz w:val="20"/>
                <w:szCs w:val="20"/>
                <w:lang w:val="en-US"/>
              </w:rPr>
              <w:t xml:space="preserve">Listener names &amp; port numbers must be unique unless one listener is an IPV4 address &amp; the other listener </w:t>
            </w:r>
            <w:r w:rsidR="00C93221" w:rsidRPr="00836BFF">
              <w:rPr>
                <w:sz w:val="20"/>
                <w:szCs w:val="20"/>
                <w:lang w:val="en-US"/>
              </w:rPr>
              <w:t>is an IPV6 address (for the same port)</w:t>
            </w:r>
          </w:p>
          <w:p w14:paraId="1BC468F2" w14:textId="77777777" w:rsidR="00F9033A" w:rsidRPr="00836BFF" w:rsidRDefault="00F9033A" w:rsidP="004C68EA">
            <w:pPr>
              <w:rPr>
                <w:sz w:val="20"/>
                <w:szCs w:val="20"/>
                <w:lang w:val="en-US"/>
              </w:rPr>
            </w:pPr>
          </w:p>
          <w:p w14:paraId="2642745D" w14:textId="4C3A94B2" w:rsidR="00F9033A" w:rsidRPr="00836BFF" w:rsidRDefault="00007C82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d</w:t>
            </w:r>
            <w:r w:rsidR="00F9033A" w:rsidRPr="00F12498">
              <w:rPr>
                <w:b/>
                <w:bCs/>
                <w:sz w:val="20"/>
                <w:szCs w:val="20"/>
                <w:lang w:val="en-US"/>
              </w:rPr>
              <w:t>)</w:t>
            </w:r>
            <w:r w:rsidR="00F9033A" w:rsidRPr="00836BFF">
              <w:rPr>
                <w:sz w:val="20"/>
                <w:szCs w:val="20"/>
                <w:lang w:val="en-US"/>
              </w:rPr>
              <w:t xml:space="preserve"> </w:t>
            </w:r>
            <w:r w:rsidR="00D91389" w:rsidRPr="00836BFF">
              <w:rPr>
                <w:sz w:val="20"/>
                <w:szCs w:val="20"/>
                <w:lang w:val="en-US"/>
              </w:rPr>
              <w:t>Specify hostname as 0.0.0.0 to bind all interfaces &amp; leave hostname empty to bind to default interface</w:t>
            </w:r>
            <w:r w:rsidR="00DC1CCD" w:rsidRPr="00836BFF">
              <w:rPr>
                <w:sz w:val="20"/>
                <w:szCs w:val="20"/>
                <w:lang w:val="en-US"/>
              </w:rPr>
              <w:t>.</w:t>
            </w:r>
          </w:p>
          <w:p w14:paraId="72985481" w14:textId="77777777" w:rsidR="00DC1CCD" w:rsidRPr="00836BFF" w:rsidRDefault="00DC1CCD" w:rsidP="004C68EA">
            <w:pPr>
              <w:rPr>
                <w:sz w:val="20"/>
                <w:szCs w:val="20"/>
                <w:lang w:val="en-US"/>
              </w:rPr>
            </w:pPr>
          </w:p>
          <w:p w14:paraId="11ACD539" w14:textId="5D70D3B6" w:rsidR="00836BFF" w:rsidRDefault="00007C82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e</w:t>
            </w:r>
            <w:r w:rsidR="00DC1CCD" w:rsidRPr="00F12498">
              <w:rPr>
                <w:b/>
                <w:bCs/>
                <w:sz w:val="20"/>
                <w:szCs w:val="20"/>
                <w:lang w:val="en-US"/>
              </w:rPr>
              <w:t>)</w:t>
            </w:r>
            <w:r w:rsidR="00DC1CCD" w:rsidRPr="00836BFF">
              <w:rPr>
                <w:sz w:val="20"/>
                <w:szCs w:val="20"/>
                <w:lang w:val="en-US"/>
              </w:rPr>
              <w:t xml:space="preserve"> E.g. of legal listeners lists: </w:t>
            </w:r>
          </w:p>
          <w:p w14:paraId="5C6685CD" w14:textId="1FFE0ED2" w:rsidR="00DC1CCD" w:rsidRPr="00836BFF" w:rsidRDefault="00DC1CCD" w:rsidP="004C68EA">
            <w:pPr>
              <w:rPr>
                <w:sz w:val="20"/>
                <w:szCs w:val="20"/>
                <w:lang w:val="en-US"/>
              </w:rPr>
            </w:pPr>
            <w:proofErr w:type="gramStart"/>
            <w:r w:rsidRPr="00836BFF">
              <w:rPr>
                <w:sz w:val="20"/>
                <w:szCs w:val="20"/>
                <w:lang w:val="en-US"/>
              </w:rPr>
              <w:t>PLAINTEXT://myhost:9092</w:t>
            </w:r>
            <w:r w:rsidR="003D66B1">
              <w:rPr>
                <w:sz w:val="20"/>
                <w:szCs w:val="20"/>
                <w:lang w:val="en-US"/>
              </w:rPr>
              <w:t xml:space="preserve">,   </w:t>
            </w:r>
            <w:proofErr w:type="gramEnd"/>
            <w:r w:rsidR="0018041A" w:rsidRPr="00836BFF">
              <w:rPr>
                <w:sz w:val="20"/>
                <w:szCs w:val="20"/>
                <w:lang w:val="en-US"/>
              </w:rPr>
              <w:t xml:space="preserve"> SSL://:9091, </w:t>
            </w:r>
            <w:r w:rsidR="003D66B1">
              <w:rPr>
                <w:sz w:val="20"/>
                <w:szCs w:val="20"/>
                <w:lang w:val="en-US"/>
              </w:rPr>
              <w:t xml:space="preserve">      </w:t>
            </w:r>
            <w:r w:rsidR="0018041A" w:rsidRPr="00836BFF">
              <w:rPr>
                <w:sz w:val="20"/>
                <w:szCs w:val="20"/>
                <w:lang w:val="en-US"/>
              </w:rPr>
              <w:t xml:space="preserve">CLIENT://0.0.0.0:9092, REPLICATION://localhost:9093, </w:t>
            </w:r>
            <w:r w:rsidR="003D66B1">
              <w:rPr>
                <w:sz w:val="20"/>
                <w:szCs w:val="20"/>
                <w:lang w:val="en-US"/>
              </w:rPr>
              <w:t xml:space="preserve">   </w:t>
            </w:r>
            <w:r w:rsidR="0018041A" w:rsidRPr="00836BFF">
              <w:rPr>
                <w:sz w:val="20"/>
                <w:szCs w:val="20"/>
                <w:lang w:val="en-US"/>
              </w:rPr>
              <w:t xml:space="preserve">PLAINTEXT://127.0.0.1:9092, </w:t>
            </w:r>
            <w:r w:rsidR="003D66B1">
              <w:rPr>
                <w:sz w:val="20"/>
                <w:szCs w:val="20"/>
                <w:lang w:val="en-US"/>
              </w:rPr>
              <w:t xml:space="preserve">     </w:t>
            </w:r>
            <w:r w:rsidR="0018041A" w:rsidRPr="00836BFF">
              <w:rPr>
                <w:sz w:val="20"/>
                <w:szCs w:val="20"/>
                <w:lang w:val="en-US"/>
              </w:rPr>
              <w:t>SSL://[::1]:9092</w:t>
            </w:r>
          </w:p>
          <w:p w14:paraId="61DCC6AF" w14:textId="40E62B21" w:rsidR="001A0D47" w:rsidRPr="00836BFF" w:rsidRDefault="001A0D47" w:rsidP="004C68EA">
            <w:pPr>
              <w:rPr>
                <w:sz w:val="20"/>
                <w:szCs w:val="20"/>
                <w:lang w:val="en-US"/>
              </w:rPr>
            </w:pPr>
          </w:p>
        </w:tc>
      </w:tr>
      <w:tr w:rsidR="00AB25CD" w14:paraId="66811411" w14:textId="77777777" w:rsidTr="00EA7E97">
        <w:tc>
          <w:tcPr>
            <w:tcW w:w="562" w:type="dxa"/>
          </w:tcPr>
          <w:p w14:paraId="392482A2" w14:textId="77777777" w:rsidR="00924605" w:rsidRPr="00836BFF" w:rsidRDefault="00924605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4C22C260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2B79B32D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5D580115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517BBAD1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48B45F56" w14:textId="12BAC868" w:rsidR="00924605" w:rsidRPr="00836BFF" w:rsidRDefault="00E44875" w:rsidP="004C68EA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36BFF">
              <w:rPr>
                <w:sz w:val="20"/>
                <w:szCs w:val="20"/>
                <w:lang w:val="en-US"/>
              </w:rPr>
              <w:t>advertised.listeners</w:t>
            </w:r>
            <w:proofErr w:type="spellEnd"/>
            <w:proofErr w:type="gramEnd"/>
          </w:p>
        </w:tc>
        <w:tc>
          <w:tcPr>
            <w:tcW w:w="6991" w:type="dxa"/>
          </w:tcPr>
          <w:p w14:paraId="746AD5C9" w14:textId="77777777" w:rsidR="00007C82" w:rsidRDefault="00007C82" w:rsidP="004C68EA">
            <w:pPr>
              <w:rPr>
                <w:sz w:val="20"/>
                <w:szCs w:val="20"/>
                <w:lang w:val="en-US"/>
              </w:rPr>
            </w:pPr>
          </w:p>
          <w:p w14:paraId="7457271A" w14:textId="20DA5E92" w:rsidR="00924605" w:rsidRDefault="00007C82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a)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01874">
              <w:rPr>
                <w:sz w:val="20"/>
                <w:szCs w:val="20"/>
                <w:lang w:val="en-US"/>
              </w:rPr>
              <w:t xml:space="preserve">Listeners to publish to Zookeeper for clients to use, </w:t>
            </w:r>
            <w:r w:rsidR="00611703">
              <w:rPr>
                <w:sz w:val="20"/>
                <w:szCs w:val="20"/>
                <w:lang w:val="en-US"/>
              </w:rPr>
              <w:t>if different than the listeners config property.</w:t>
            </w:r>
            <w:r w:rsidR="00514190">
              <w:rPr>
                <w:sz w:val="20"/>
                <w:szCs w:val="20"/>
                <w:lang w:val="en-US"/>
              </w:rPr>
              <w:t xml:space="preserve"> In IaaS environments, this may need to be different from the interface to which the broker binds.</w:t>
            </w:r>
          </w:p>
          <w:p w14:paraId="0901D35C" w14:textId="77777777" w:rsidR="00007C82" w:rsidRDefault="00007C82" w:rsidP="004C68EA">
            <w:pPr>
              <w:rPr>
                <w:sz w:val="20"/>
                <w:szCs w:val="20"/>
                <w:lang w:val="en-US"/>
              </w:rPr>
            </w:pPr>
          </w:p>
          <w:p w14:paraId="40E5AC17" w14:textId="439A1B08" w:rsidR="00252D59" w:rsidRDefault="00007C82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b)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52D59">
              <w:rPr>
                <w:sz w:val="20"/>
                <w:szCs w:val="20"/>
                <w:lang w:val="en-US"/>
              </w:rPr>
              <w:t>If this is not set, the value for listeners will be used. Unlike listeners, it is not valid to advertise the 0.0.0.0 meta – address</w:t>
            </w:r>
            <w:r w:rsidR="00807864">
              <w:rPr>
                <w:sz w:val="20"/>
                <w:szCs w:val="20"/>
                <w:lang w:val="en-US"/>
              </w:rPr>
              <w:t xml:space="preserve"> &amp; there can be duplicated ports in this property, so that one listener can be configured to advertise another listener’s address.</w:t>
            </w:r>
          </w:p>
          <w:p w14:paraId="31D4AC24" w14:textId="77777777" w:rsidR="00007C82" w:rsidRDefault="00007C82" w:rsidP="004C68EA">
            <w:pPr>
              <w:rPr>
                <w:sz w:val="20"/>
                <w:szCs w:val="20"/>
                <w:lang w:val="en-US"/>
              </w:rPr>
            </w:pPr>
          </w:p>
          <w:p w14:paraId="673CC18E" w14:textId="77777777" w:rsidR="00007C82" w:rsidRDefault="00007C82" w:rsidP="004C68EA">
            <w:pPr>
              <w:rPr>
                <w:sz w:val="20"/>
                <w:szCs w:val="20"/>
                <w:lang w:val="en-US"/>
              </w:rPr>
            </w:pPr>
            <w:r w:rsidRPr="00F12498">
              <w:rPr>
                <w:b/>
                <w:bCs/>
                <w:sz w:val="20"/>
                <w:szCs w:val="20"/>
                <w:lang w:val="en-US"/>
              </w:rPr>
              <w:t>c)</w:t>
            </w:r>
            <w:r>
              <w:rPr>
                <w:sz w:val="20"/>
                <w:szCs w:val="20"/>
                <w:lang w:val="en-US"/>
              </w:rPr>
              <w:t xml:space="preserve"> This can be useful in some cases where external load balancers are used.</w:t>
            </w:r>
          </w:p>
          <w:p w14:paraId="4ABA41F4" w14:textId="5E4C1561" w:rsidR="00007C82" w:rsidRPr="00836BFF" w:rsidRDefault="00007C82" w:rsidP="004C68EA">
            <w:pPr>
              <w:rPr>
                <w:sz w:val="20"/>
                <w:szCs w:val="20"/>
                <w:lang w:val="en-US"/>
              </w:rPr>
            </w:pPr>
          </w:p>
        </w:tc>
      </w:tr>
      <w:tr w:rsidR="00AB25CD" w14:paraId="481B48A5" w14:textId="77777777" w:rsidTr="00EA7E97">
        <w:tc>
          <w:tcPr>
            <w:tcW w:w="562" w:type="dxa"/>
          </w:tcPr>
          <w:p w14:paraId="00EBB5A2" w14:textId="77777777" w:rsidR="00924605" w:rsidRPr="00836BFF" w:rsidRDefault="00924605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703CC671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1DC05F16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6DA3B914" w14:textId="6695D95B" w:rsidR="00924605" w:rsidRPr="00836BFF" w:rsidRDefault="006E3F18" w:rsidP="004C68EA">
            <w:pPr>
              <w:rPr>
                <w:sz w:val="20"/>
                <w:szCs w:val="20"/>
                <w:lang w:val="en-US"/>
              </w:rPr>
            </w:pPr>
            <w:r w:rsidRPr="00836BFF">
              <w:rPr>
                <w:sz w:val="20"/>
                <w:szCs w:val="20"/>
                <w:lang w:val="en-US"/>
              </w:rPr>
              <w:t>l</w:t>
            </w:r>
            <w:r w:rsidR="00EC4DBA" w:rsidRPr="00836BFF">
              <w:rPr>
                <w:sz w:val="20"/>
                <w:szCs w:val="20"/>
                <w:lang w:val="en-US"/>
              </w:rPr>
              <w:t>istener.security.protocol.map</w:t>
            </w:r>
          </w:p>
        </w:tc>
        <w:tc>
          <w:tcPr>
            <w:tcW w:w="6991" w:type="dxa"/>
          </w:tcPr>
          <w:p w14:paraId="59829A79" w14:textId="77777777" w:rsidR="00924605" w:rsidRDefault="003653AC" w:rsidP="004C68E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 between listener names &amp; security protocols.</w:t>
            </w:r>
            <w:r w:rsidR="00416CD9">
              <w:rPr>
                <w:sz w:val="20"/>
                <w:szCs w:val="20"/>
                <w:lang w:val="en-US"/>
              </w:rPr>
              <w:t xml:space="preserve"> This must be defined for the same security protocol to be usable in more than one port or IP.</w:t>
            </w:r>
          </w:p>
          <w:p w14:paraId="28C8D2D3" w14:textId="77777777" w:rsidR="001E1C8F" w:rsidRDefault="001E1C8F" w:rsidP="004C68EA">
            <w:pPr>
              <w:rPr>
                <w:sz w:val="20"/>
                <w:szCs w:val="20"/>
                <w:lang w:val="en-US"/>
              </w:rPr>
            </w:pPr>
          </w:p>
          <w:p w14:paraId="3D001B12" w14:textId="439B82A2" w:rsidR="001E1C8F" w:rsidRPr="00836BFF" w:rsidRDefault="001E1C8F" w:rsidP="004C68E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e.g., </w:t>
            </w:r>
            <w:r w:rsidR="009C3D65">
              <w:rPr>
                <w:sz w:val="20"/>
                <w:szCs w:val="20"/>
                <w:lang w:val="en-US"/>
              </w:rPr>
              <w:t>internal &amp; external traffic can be separated even if SSL is required for both.</w:t>
            </w:r>
            <w:r w:rsidR="00660D1B">
              <w:rPr>
                <w:sz w:val="20"/>
                <w:szCs w:val="20"/>
                <w:lang w:val="en-US"/>
              </w:rPr>
              <w:t xml:space="preserve"> Concretely, the user could define listeners with names INTERNAL &amp; EXTERNAL</w:t>
            </w:r>
            <w:r w:rsidR="00A633DB">
              <w:rPr>
                <w:sz w:val="20"/>
                <w:szCs w:val="20"/>
                <w:lang w:val="en-US"/>
              </w:rPr>
              <w:t xml:space="preserve"> and this property as </w:t>
            </w:r>
            <w:proofErr w:type="gramStart"/>
            <w:r w:rsidR="00A633DB">
              <w:rPr>
                <w:sz w:val="20"/>
                <w:szCs w:val="20"/>
                <w:lang w:val="en-US"/>
              </w:rPr>
              <w:t>INTERNAL:SSL</w:t>
            </w:r>
            <w:proofErr w:type="gramEnd"/>
            <w:r w:rsidR="00A633DB">
              <w:rPr>
                <w:sz w:val="20"/>
                <w:szCs w:val="20"/>
                <w:lang w:val="en-US"/>
              </w:rPr>
              <w:t>, EXTERNAL:SSL</w:t>
            </w:r>
          </w:p>
        </w:tc>
      </w:tr>
      <w:tr w:rsidR="00AB25CD" w14:paraId="3BFB9DA4" w14:textId="77777777" w:rsidTr="00EA7E97">
        <w:tc>
          <w:tcPr>
            <w:tcW w:w="562" w:type="dxa"/>
          </w:tcPr>
          <w:p w14:paraId="59BECA3E" w14:textId="77777777" w:rsidR="00924605" w:rsidRPr="00836BFF" w:rsidRDefault="00924605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0761805F" w14:textId="4A309348" w:rsidR="00924605" w:rsidRPr="00836BFF" w:rsidRDefault="001A7F10" w:rsidP="004C68EA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36BFF">
              <w:rPr>
                <w:sz w:val="20"/>
                <w:szCs w:val="20"/>
                <w:lang w:val="en-US"/>
              </w:rPr>
              <w:t>log.retention</w:t>
            </w:r>
            <w:proofErr w:type="gramEnd"/>
            <w:r w:rsidR="004E67FA" w:rsidRPr="00836BFF">
              <w:rPr>
                <w:sz w:val="20"/>
                <w:szCs w:val="20"/>
                <w:lang w:val="en-US"/>
              </w:rPr>
              <w:t>.bytes</w:t>
            </w:r>
            <w:proofErr w:type="spellEnd"/>
          </w:p>
        </w:tc>
        <w:tc>
          <w:tcPr>
            <w:tcW w:w="6991" w:type="dxa"/>
          </w:tcPr>
          <w:p w14:paraId="428679CE" w14:textId="77777777" w:rsidR="00924605" w:rsidRPr="00836BFF" w:rsidRDefault="00924605" w:rsidP="004C68EA">
            <w:pPr>
              <w:rPr>
                <w:sz w:val="20"/>
                <w:szCs w:val="20"/>
                <w:lang w:val="en-US"/>
              </w:rPr>
            </w:pPr>
          </w:p>
        </w:tc>
      </w:tr>
      <w:tr w:rsidR="00AB25CD" w14:paraId="1559AAF9" w14:textId="77777777" w:rsidTr="00EA7E97">
        <w:tc>
          <w:tcPr>
            <w:tcW w:w="562" w:type="dxa"/>
          </w:tcPr>
          <w:p w14:paraId="3EDB7332" w14:textId="77777777" w:rsidR="00924605" w:rsidRPr="00836BFF" w:rsidRDefault="00924605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03DF1E1C" w14:textId="7B71317C" w:rsidR="00924605" w:rsidRPr="00836BFF" w:rsidRDefault="004E67FA" w:rsidP="004C68EA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36BFF">
              <w:rPr>
                <w:sz w:val="20"/>
                <w:szCs w:val="20"/>
                <w:lang w:val="en-US"/>
              </w:rPr>
              <w:t>log.retention</w:t>
            </w:r>
            <w:proofErr w:type="gramEnd"/>
            <w:r w:rsidRPr="00836BFF">
              <w:rPr>
                <w:sz w:val="20"/>
                <w:szCs w:val="20"/>
                <w:lang w:val="en-US"/>
              </w:rPr>
              <w:t>.hours</w:t>
            </w:r>
            <w:proofErr w:type="spellEnd"/>
          </w:p>
        </w:tc>
        <w:tc>
          <w:tcPr>
            <w:tcW w:w="6991" w:type="dxa"/>
          </w:tcPr>
          <w:p w14:paraId="2192BC97" w14:textId="0F6327CC" w:rsidR="00924605" w:rsidRPr="00836BFF" w:rsidRDefault="00B111C9" w:rsidP="004C68E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minimum age of a log file to be eligible for deletion </w:t>
            </w:r>
            <w:r w:rsidR="00A56751">
              <w:rPr>
                <w:sz w:val="20"/>
                <w:szCs w:val="20"/>
                <w:lang w:val="en-US"/>
              </w:rPr>
              <w:t>due to age.</w:t>
            </w:r>
          </w:p>
        </w:tc>
      </w:tr>
      <w:tr w:rsidR="00AB25CD" w14:paraId="7859DD7D" w14:textId="77777777" w:rsidTr="00EA7E97">
        <w:tc>
          <w:tcPr>
            <w:tcW w:w="562" w:type="dxa"/>
          </w:tcPr>
          <w:p w14:paraId="2C00DC30" w14:textId="77777777" w:rsidR="00924605" w:rsidRPr="00836BFF" w:rsidRDefault="00924605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25E27A72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5E62B726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2C40152A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007168FA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165AE213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3737B894" w14:textId="77777777" w:rsidR="00E777A3" w:rsidRDefault="00E777A3" w:rsidP="004C68EA">
            <w:pPr>
              <w:rPr>
                <w:sz w:val="20"/>
                <w:szCs w:val="20"/>
                <w:lang w:val="en-US"/>
              </w:rPr>
            </w:pPr>
          </w:p>
          <w:p w14:paraId="337282F2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380BED16" w14:textId="5F008EC8" w:rsidR="00924605" w:rsidRPr="00836BFF" w:rsidRDefault="004E67FA" w:rsidP="004C68EA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36BFF">
              <w:rPr>
                <w:sz w:val="20"/>
                <w:szCs w:val="20"/>
                <w:lang w:val="en-US"/>
              </w:rPr>
              <w:t>cleanup.policy</w:t>
            </w:r>
            <w:proofErr w:type="spellEnd"/>
            <w:proofErr w:type="gramEnd"/>
          </w:p>
        </w:tc>
        <w:tc>
          <w:tcPr>
            <w:tcW w:w="6991" w:type="dxa"/>
          </w:tcPr>
          <w:p w14:paraId="74EDC2CA" w14:textId="77777777" w:rsidR="00696226" w:rsidRDefault="00696226" w:rsidP="004C68EA">
            <w:pPr>
              <w:rPr>
                <w:sz w:val="20"/>
                <w:szCs w:val="20"/>
                <w:lang w:val="en-US"/>
              </w:rPr>
            </w:pPr>
          </w:p>
          <w:p w14:paraId="03CE4CB1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4BE74E97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4CAC1391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015D390E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0BF206EE" w14:textId="77777777" w:rsidR="00EF56A0" w:rsidRDefault="00EF56A0" w:rsidP="004C68EA">
            <w:pPr>
              <w:rPr>
                <w:sz w:val="20"/>
                <w:szCs w:val="20"/>
                <w:lang w:val="en-US"/>
              </w:rPr>
            </w:pPr>
          </w:p>
          <w:p w14:paraId="6D874897" w14:textId="547A059A" w:rsidR="00924605" w:rsidRDefault="00696226" w:rsidP="004C68E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a) </w:t>
            </w:r>
            <w:r w:rsidR="008974E6">
              <w:rPr>
                <w:sz w:val="20"/>
                <w:szCs w:val="20"/>
                <w:lang w:val="en-US"/>
              </w:rPr>
              <w:t>This config designates the retention policy to use on log segments.</w:t>
            </w:r>
          </w:p>
          <w:p w14:paraId="4E1E3B06" w14:textId="77777777" w:rsidR="00636546" w:rsidRDefault="00636546" w:rsidP="004C68EA">
            <w:pPr>
              <w:rPr>
                <w:sz w:val="20"/>
                <w:szCs w:val="20"/>
                <w:lang w:val="en-US"/>
              </w:rPr>
            </w:pPr>
          </w:p>
          <w:p w14:paraId="5973EE0E" w14:textId="563D60C7" w:rsidR="008974E6" w:rsidRDefault="00696226" w:rsidP="004C68E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b) </w:t>
            </w:r>
            <w:r w:rsidR="008974E6">
              <w:rPr>
                <w:sz w:val="20"/>
                <w:szCs w:val="20"/>
                <w:lang w:val="en-US"/>
              </w:rPr>
              <w:t>The “delete” policy will discard old segments when their retention time or size limit has been reached.</w:t>
            </w:r>
          </w:p>
          <w:p w14:paraId="27AF0F48" w14:textId="77777777" w:rsidR="00636546" w:rsidRDefault="00636546" w:rsidP="004C68EA">
            <w:pPr>
              <w:rPr>
                <w:sz w:val="20"/>
                <w:szCs w:val="20"/>
                <w:lang w:val="en-US"/>
              </w:rPr>
            </w:pPr>
          </w:p>
          <w:p w14:paraId="5528116D" w14:textId="260B814C" w:rsidR="009960CE" w:rsidRDefault="00696226" w:rsidP="004C68E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c) </w:t>
            </w:r>
            <w:r w:rsidR="009960CE">
              <w:rPr>
                <w:sz w:val="20"/>
                <w:szCs w:val="20"/>
                <w:lang w:val="en-US"/>
              </w:rPr>
              <w:t>The “compact” policy will enable log compaction, which retains the latest value for each key</w:t>
            </w:r>
            <w:r w:rsidR="009F1487">
              <w:rPr>
                <w:sz w:val="20"/>
                <w:szCs w:val="20"/>
                <w:lang w:val="en-US"/>
              </w:rPr>
              <w:t>.</w:t>
            </w:r>
          </w:p>
          <w:p w14:paraId="08E92FB2" w14:textId="77777777" w:rsidR="00636546" w:rsidRDefault="00636546" w:rsidP="004C68EA">
            <w:pPr>
              <w:rPr>
                <w:sz w:val="20"/>
                <w:szCs w:val="20"/>
                <w:lang w:val="en-US"/>
              </w:rPr>
            </w:pPr>
          </w:p>
          <w:p w14:paraId="3C93420E" w14:textId="5C55179A" w:rsidR="00B522B5" w:rsidRPr="00836BFF" w:rsidRDefault="00696226" w:rsidP="004C68E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d) </w:t>
            </w:r>
            <w:r w:rsidR="00B522B5">
              <w:rPr>
                <w:sz w:val="20"/>
                <w:szCs w:val="20"/>
                <w:lang w:val="en-US"/>
              </w:rPr>
              <w:t>It is also possible to specify both policies in a comma – separated list (e.g.,</w:t>
            </w:r>
            <w:r w:rsidR="00A03B4C">
              <w:rPr>
                <w:sz w:val="20"/>
                <w:szCs w:val="20"/>
                <w:lang w:val="en-US"/>
              </w:rPr>
              <w:t xml:space="preserve"> “delete”, “compact”). In this case, old segments will be discarded per the retention time &amp; size configuration</w:t>
            </w:r>
            <w:r w:rsidR="001E017E">
              <w:rPr>
                <w:sz w:val="20"/>
                <w:szCs w:val="20"/>
                <w:lang w:val="en-US"/>
              </w:rPr>
              <w:t>, while retained segments will be compacted.</w:t>
            </w:r>
          </w:p>
        </w:tc>
      </w:tr>
      <w:tr w:rsidR="00EA7E97" w14:paraId="0BE32151" w14:textId="77777777" w:rsidTr="00EA7E97">
        <w:tc>
          <w:tcPr>
            <w:tcW w:w="562" w:type="dxa"/>
          </w:tcPr>
          <w:p w14:paraId="523CE72F" w14:textId="77777777" w:rsidR="004E67FA" w:rsidRPr="00836BFF" w:rsidRDefault="004E67FA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057DE4AC" w14:textId="630A7777" w:rsidR="004E67FA" w:rsidRPr="00836BFF" w:rsidRDefault="004E67FA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991" w:type="dxa"/>
          </w:tcPr>
          <w:p w14:paraId="49BA51DB" w14:textId="77777777" w:rsidR="004E67FA" w:rsidRPr="00836BFF" w:rsidRDefault="004E67FA" w:rsidP="004C68EA">
            <w:pPr>
              <w:rPr>
                <w:sz w:val="20"/>
                <w:szCs w:val="20"/>
                <w:lang w:val="en-US"/>
              </w:rPr>
            </w:pPr>
          </w:p>
        </w:tc>
      </w:tr>
      <w:tr w:rsidR="00EA7E97" w14:paraId="5EE5998D" w14:textId="77777777" w:rsidTr="00EA7E97">
        <w:tc>
          <w:tcPr>
            <w:tcW w:w="562" w:type="dxa"/>
          </w:tcPr>
          <w:p w14:paraId="25C1DC6F" w14:textId="77777777" w:rsidR="00B33383" w:rsidRPr="00836BFF" w:rsidRDefault="00B33383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19324A6C" w14:textId="23960E9D" w:rsidR="00B33383" w:rsidRPr="00836BFF" w:rsidRDefault="00B33383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991" w:type="dxa"/>
          </w:tcPr>
          <w:p w14:paraId="395DCF47" w14:textId="77777777" w:rsidR="00B33383" w:rsidRPr="00836BFF" w:rsidRDefault="00B33383" w:rsidP="004C68EA">
            <w:pPr>
              <w:rPr>
                <w:sz w:val="20"/>
                <w:szCs w:val="20"/>
                <w:lang w:val="en-US"/>
              </w:rPr>
            </w:pPr>
          </w:p>
        </w:tc>
      </w:tr>
      <w:tr w:rsidR="00EA7E97" w14:paraId="56ED8CD3" w14:textId="77777777" w:rsidTr="00EA7E97">
        <w:tc>
          <w:tcPr>
            <w:tcW w:w="562" w:type="dxa"/>
          </w:tcPr>
          <w:p w14:paraId="0A57F944" w14:textId="77777777" w:rsidR="00B33383" w:rsidRPr="00836BFF" w:rsidRDefault="00B33383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4" w:type="dxa"/>
          </w:tcPr>
          <w:p w14:paraId="6C02507C" w14:textId="77777777" w:rsidR="00B33383" w:rsidRPr="00836BFF" w:rsidRDefault="00B33383" w:rsidP="004C68E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991" w:type="dxa"/>
          </w:tcPr>
          <w:p w14:paraId="2FD69A63" w14:textId="77777777" w:rsidR="00B33383" w:rsidRPr="00836BFF" w:rsidRDefault="00B33383" w:rsidP="004C68E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BB50EF8" w14:textId="77777777" w:rsidR="00924605" w:rsidRDefault="00924605" w:rsidP="004C68EA">
      <w:pPr>
        <w:rPr>
          <w:lang w:val="en-US"/>
        </w:rPr>
      </w:pPr>
    </w:p>
    <w:p w14:paraId="543BE194" w14:textId="77777777" w:rsidR="00812D6A" w:rsidRDefault="00812D6A" w:rsidP="004C68EA">
      <w:pPr>
        <w:rPr>
          <w:lang w:val="en-US"/>
        </w:rPr>
      </w:pPr>
    </w:p>
    <w:p w14:paraId="0247B6AC" w14:textId="553DFA6A" w:rsidR="00225D68" w:rsidRDefault="00C4545E" w:rsidP="004C68EA">
      <w:pPr>
        <w:rPr>
          <w:lang w:val="en-US"/>
        </w:rPr>
      </w:pPr>
      <w:r>
        <w:rPr>
          <w:lang w:val="en-US"/>
        </w:rPr>
        <w:t xml:space="preserve">5. </w:t>
      </w:r>
      <w:r w:rsidR="00AB25CD">
        <w:rPr>
          <w:lang w:val="en-US"/>
        </w:rPr>
        <w:t>How to get started with Kafka/Confluent kafka in system (Refer User Manual)</w:t>
      </w:r>
    </w:p>
    <w:p w14:paraId="5310EEA7" w14:textId="42AC6084" w:rsidR="00BF11DA" w:rsidRDefault="00BF11DA" w:rsidP="004C68EA">
      <w:pPr>
        <w:rPr>
          <w:lang w:val="en-US"/>
        </w:rPr>
      </w:pPr>
      <w:r>
        <w:rPr>
          <w:lang w:val="en-US"/>
        </w:rPr>
        <w:t xml:space="preserve">(Here we’re using Linux Ubuntu </w:t>
      </w:r>
      <w:r w:rsidR="002624CE">
        <w:rPr>
          <w:lang w:val="en-US"/>
        </w:rPr>
        <w:t>wsl)</w:t>
      </w:r>
    </w:p>
    <w:p w14:paraId="51711A2F" w14:textId="4725A763" w:rsidR="00481428" w:rsidRDefault="00BF11DA" w:rsidP="004C68EA">
      <w:pPr>
        <w:rPr>
          <w:lang w:val="en-US"/>
        </w:rPr>
      </w:pPr>
      <w:r>
        <w:rPr>
          <w:lang w:val="en-US"/>
        </w:rPr>
        <w:t xml:space="preserve">Step 1: Download </w:t>
      </w:r>
      <w:r w:rsidR="00B40073">
        <w:rPr>
          <w:lang w:val="en-US"/>
        </w:rPr>
        <w:t>Java &amp; then Kafka from official store. Kafka 3</w:t>
      </w:r>
      <w:r w:rsidR="00FA56C0">
        <w:rPr>
          <w:lang w:val="en-US"/>
        </w:rPr>
        <w:t>.x.x</w:t>
      </w:r>
      <w:r w:rsidR="00B40073">
        <w:rPr>
          <w:lang w:val="en-US"/>
        </w:rPr>
        <w:t xml:space="preserve"> </w:t>
      </w:r>
      <w:r w:rsidR="00FA56C0">
        <w:rPr>
          <w:lang w:val="en-US"/>
        </w:rPr>
        <w:t>compatible</w:t>
      </w:r>
      <w:r w:rsidR="00B40073">
        <w:rPr>
          <w:lang w:val="en-US"/>
        </w:rPr>
        <w:t xml:space="preserve"> with Java 11+</w:t>
      </w:r>
    </w:p>
    <w:p w14:paraId="1DFE3BEE" w14:textId="699698CF" w:rsidR="00FA56C0" w:rsidRDefault="00FA56C0" w:rsidP="004C68EA">
      <w:pPr>
        <w:rPr>
          <w:lang w:val="en-US"/>
        </w:rPr>
      </w:pPr>
      <w:r>
        <w:rPr>
          <w:lang w:val="en-US"/>
        </w:rPr>
        <w:t>Step 2: Extract &amp; put it in /opt/kafka folder</w:t>
      </w:r>
    </w:p>
    <w:p w14:paraId="3A51855A" w14:textId="77777777" w:rsidR="006A26BE" w:rsidRDefault="00614BC3" w:rsidP="004C68EA">
      <w:pPr>
        <w:rPr>
          <w:lang w:val="en-US"/>
        </w:rPr>
      </w:pPr>
      <w:r>
        <w:rPr>
          <w:lang w:val="en-US"/>
        </w:rPr>
        <w:t xml:space="preserve">Step 3: </w:t>
      </w:r>
    </w:p>
    <w:p w14:paraId="74DAEAEC" w14:textId="03EBE090" w:rsidR="00F12492" w:rsidRDefault="006A26BE" w:rsidP="004C68EA">
      <w:pPr>
        <w:rPr>
          <w:lang w:val="en-US"/>
        </w:rPr>
      </w:pPr>
      <w:r w:rsidRPr="00327B22">
        <w:rPr>
          <w:b/>
          <w:bCs/>
          <w:lang w:val="en-US"/>
        </w:rPr>
        <w:t>Option 1:</w:t>
      </w:r>
      <w:r>
        <w:rPr>
          <w:lang w:val="en-US"/>
        </w:rPr>
        <w:t xml:space="preserve"> </w:t>
      </w:r>
      <w:r w:rsidR="00D34DC0">
        <w:rPr>
          <w:lang w:val="en-US"/>
        </w:rPr>
        <w:t xml:space="preserve">We can </w:t>
      </w:r>
      <w:r w:rsidR="00B9623F">
        <w:rPr>
          <w:lang w:val="en-US"/>
        </w:rPr>
        <w:t>start zookeeper &amp; then kafka</w:t>
      </w:r>
      <w:r w:rsidR="00D34DC0">
        <w:rPr>
          <w:lang w:val="en-US"/>
        </w:rPr>
        <w:t xml:space="preserve"> directly from /opt/kafka</w:t>
      </w:r>
      <w:r w:rsidR="00B9623F">
        <w:rPr>
          <w:lang w:val="en-US"/>
        </w:rPr>
        <w:t xml:space="preserve"> using below commands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026492" w14:paraId="358CAD6F" w14:textId="77777777" w:rsidTr="00EA7E97">
        <w:tc>
          <w:tcPr>
            <w:tcW w:w="10177" w:type="dxa"/>
          </w:tcPr>
          <w:p w14:paraId="6A074FC8" w14:textId="791748EE" w:rsidR="00026492" w:rsidRDefault="00305E2A" w:rsidP="004C68EA">
            <w:pPr>
              <w:rPr>
                <w:lang w:val="en-US"/>
              </w:rPr>
            </w:pPr>
            <w:r>
              <w:rPr>
                <w:lang w:val="en-US"/>
              </w:rPr>
              <w:t>bin/zookeeper-server-start.sh</w:t>
            </w:r>
            <w:r w:rsidR="007A1EE5">
              <w:rPr>
                <w:lang w:val="en-US"/>
              </w:rPr>
              <w:t xml:space="preserve"> config/zookeeper.properties          </w:t>
            </w:r>
            <w:proofErr w:type="gramStart"/>
            <w:r w:rsidR="007A1EE5">
              <w:rPr>
                <w:lang w:val="en-US"/>
              </w:rPr>
              <w:t xml:space="preserve">   (</w:t>
            </w:r>
            <w:proofErr w:type="gramEnd"/>
            <w:r w:rsidR="007A1EE5">
              <w:rPr>
                <w:lang w:val="en-US"/>
              </w:rPr>
              <w:t>To start zookeeper)</w:t>
            </w:r>
          </w:p>
        </w:tc>
      </w:tr>
      <w:tr w:rsidR="00026492" w14:paraId="4D139850" w14:textId="77777777" w:rsidTr="00EA7E97">
        <w:tc>
          <w:tcPr>
            <w:tcW w:w="10177" w:type="dxa"/>
          </w:tcPr>
          <w:p w14:paraId="70E645E0" w14:textId="5547FE72" w:rsidR="00026492" w:rsidRDefault="007A1EE5" w:rsidP="004C68EA">
            <w:pPr>
              <w:rPr>
                <w:lang w:val="en-US"/>
              </w:rPr>
            </w:pPr>
            <w:r>
              <w:rPr>
                <w:lang w:val="en-US"/>
              </w:rPr>
              <w:t>bin/</w:t>
            </w:r>
            <w:r w:rsidR="00EA7E97">
              <w:rPr>
                <w:lang w:val="en-US"/>
              </w:rPr>
              <w:t xml:space="preserve">kafka-server-start.sh config/server.properties                          </w:t>
            </w:r>
            <w:proofErr w:type="gramStart"/>
            <w:r w:rsidR="00EA7E97">
              <w:rPr>
                <w:lang w:val="en-US"/>
              </w:rPr>
              <w:t xml:space="preserve">   (</w:t>
            </w:r>
            <w:proofErr w:type="gramEnd"/>
            <w:r w:rsidR="00EA7E97">
              <w:rPr>
                <w:lang w:val="en-US"/>
              </w:rPr>
              <w:t>To start kafka)</w:t>
            </w:r>
          </w:p>
        </w:tc>
      </w:tr>
    </w:tbl>
    <w:p w14:paraId="6F18FDBE" w14:textId="77777777" w:rsidR="0085590C" w:rsidRDefault="0085590C" w:rsidP="004C68EA">
      <w:pPr>
        <w:rPr>
          <w:lang w:val="en-US"/>
        </w:rPr>
      </w:pPr>
    </w:p>
    <w:p w14:paraId="10400D78" w14:textId="55FF5CED" w:rsidR="006A26BE" w:rsidRDefault="006A26BE" w:rsidP="004C68EA">
      <w:pPr>
        <w:rPr>
          <w:lang w:val="en-US"/>
        </w:rPr>
      </w:pPr>
      <w:r w:rsidRPr="00327B22">
        <w:rPr>
          <w:b/>
          <w:bCs/>
          <w:lang w:val="en-US"/>
        </w:rPr>
        <w:t>Option 2:</w:t>
      </w:r>
      <w:r>
        <w:rPr>
          <w:lang w:val="en-US"/>
        </w:rPr>
        <w:t xml:space="preserve"> We can </w:t>
      </w:r>
      <w:r w:rsidR="006234CA">
        <w:rPr>
          <w:lang w:val="en-US"/>
        </w:rPr>
        <w:t>start Kafka &amp; Zookeeper server in the background by writing shell script</w:t>
      </w:r>
    </w:p>
    <w:p w14:paraId="0FAB4560" w14:textId="77777777" w:rsidR="0048718A" w:rsidRDefault="0048718A" w:rsidP="004C68EA">
      <w:pPr>
        <w:rPr>
          <w:lang w:val="en-US"/>
        </w:rPr>
      </w:pPr>
      <w:r>
        <w:rPr>
          <w:lang w:val="en-US"/>
        </w:rPr>
        <w:t xml:space="preserve">Shell Script: </w:t>
      </w:r>
      <w:r w:rsidRPr="00662864">
        <w:rPr>
          <w:b/>
          <w:bCs/>
          <w:lang w:val="en-US"/>
        </w:rPr>
        <w:t>kafkastart.sh</w:t>
      </w:r>
    </w:p>
    <w:p w14:paraId="38912315" w14:textId="77777777" w:rsidR="0048718A" w:rsidRDefault="0048718A" w:rsidP="004C68EA">
      <w:pPr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214"/>
      </w:tblGrid>
      <w:tr w:rsidR="0048718A" w14:paraId="2CCBFD60" w14:textId="77777777" w:rsidTr="001843B3">
        <w:tc>
          <w:tcPr>
            <w:tcW w:w="9214" w:type="dxa"/>
          </w:tcPr>
          <w:p w14:paraId="32FBA0BD" w14:textId="77777777" w:rsidR="0048718A" w:rsidRDefault="0048718A" w:rsidP="004C68EA">
            <w:pPr>
              <w:rPr>
                <w:lang w:val="en-US"/>
              </w:rPr>
            </w:pPr>
          </w:p>
          <w:p w14:paraId="7A5250C4" w14:textId="77777777" w:rsidR="0048718A" w:rsidRDefault="0048718A" w:rsidP="004C68EA">
            <w:proofErr w:type="gramStart"/>
            <w:r w:rsidRPr="00E1223B">
              <w:t>#!/</w:t>
            </w:r>
            <w:proofErr w:type="gramEnd"/>
            <w:r w:rsidRPr="00E1223B">
              <w:t xml:space="preserve">bin/bash </w:t>
            </w:r>
          </w:p>
          <w:p w14:paraId="42F174CD" w14:textId="77777777" w:rsidR="0048718A" w:rsidRDefault="0048718A" w:rsidP="004C68EA">
            <w:r w:rsidRPr="00E1223B">
              <w:t xml:space="preserve">sudo nohup /opt/kafka/bin/zookeeper-server-start.sh -daemon /opt/kafka/config/zookeeper.properties &gt; /dev/null 2&gt;&amp;1 &amp; </w:t>
            </w:r>
          </w:p>
          <w:p w14:paraId="441AB137" w14:textId="77777777" w:rsidR="0048718A" w:rsidRDefault="0048718A" w:rsidP="004C68EA">
            <w:r w:rsidRPr="00E1223B">
              <w:t xml:space="preserve">sleep 5 </w:t>
            </w:r>
          </w:p>
          <w:p w14:paraId="4F0D7587" w14:textId="77777777" w:rsidR="0048718A" w:rsidRDefault="0048718A" w:rsidP="004C68EA">
            <w:pPr>
              <w:rPr>
                <w:lang w:val="en-US"/>
              </w:rPr>
            </w:pPr>
            <w:r w:rsidRPr="00E1223B">
              <w:t>sudo nohup /opt/kafka/bin/kafka-server-start.sh -daemon /opt/kafka/config/server.properties &gt; /dev/null 2&gt;&amp;1 &amp;</w:t>
            </w:r>
          </w:p>
          <w:p w14:paraId="5262A11F" w14:textId="77777777" w:rsidR="0048718A" w:rsidRDefault="0048718A" w:rsidP="004C68EA">
            <w:pPr>
              <w:rPr>
                <w:lang w:val="en-US"/>
              </w:rPr>
            </w:pPr>
          </w:p>
        </w:tc>
      </w:tr>
    </w:tbl>
    <w:p w14:paraId="28C420EC" w14:textId="77777777" w:rsidR="0048718A" w:rsidRDefault="0048718A" w:rsidP="004C68EA">
      <w:pPr>
        <w:rPr>
          <w:lang w:val="en-US"/>
        </w:rPr>
      </w:pPr>
    </w:p>
    <w:p w14:paraId="072FB76F" w14:textId="77777777" w:rsidR="0048718A" w:rsidRDefault="0048718A" w:rsidP="004C68EA">
      <w:pPr>
        <w:rPr>
          <w:lang w:val="en-US"/>
        </w:rPr>
      </w:pPr>
      <w:r>
        <w:rPr>
          <w:lang w:val="en-US"/>
        </w:rPr>
        <w:t xml:space="preserve">Shell Script: </w:t>
      </w:r>
      <w:r w:rsidRPr="00662864">
        <w:rPr>
          <w:b/>
          <w:bCs/>
          <w:lang w:val="en-US"/>
        </w:rPr>
        <w:t>kafkastop.sh</w:t>
      </w:r>
    </w:p>
    <w:p w14:paraId="4C9CCB8E" w14:textId="77777777" w:rsidR="0048718A" w:rsidRDefault="0048718A" w:rsidP="004C68EA">
      <w:pPr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214"/>
      </w:tblGrid>
      <w:tr w:rsidR="0048718A" w14:paraId="3C73489B" w14:textId="77777777" w:rsidTr="001843B3">
        <w:tc>
          <w:tcPr>
            <w:tcW w:w="9214" w:type="dxa"/>
          </w:tcPr>
          <w:p w14:paraId="3639E333" w14:textId="77777777" w:rsidR="0048718A" w:rsidRDefault="0048718A" w:rsidP="004C68EA">
            <w:pPr>
              <w:rPr>
                <w:lang w:val="en-US"/>
              </w:rPr>
            </w:pPr>
          </w:p>
          <w:p w14:paraId="65CDE27C" w14:textId="77777777" w:rsidR="0048718A" w:rsidRDefault="0048718A" w:rsidP="004C68EA">
            <w:proofErr w:type="gramStart"/>
            <w:r w:rsidRPr="00E1223B">
              <w:t>#!/</w:t>
            </w:r>
            <w:proofErr w:type="gramEnd"/>
            <w:r w:rsidRPr="00E1223B">
              <w:t xml:space="preserve">bin/bash </w:t>
            </w:r>
          </w:p>
          <w:p w14:paraId="2676896A" w14:textId="77777777" w:rsidR="0048718A" w:rsidRDefault="0048718A" w:rsidP="004C68EA">
            <w:r w:rsidRPr="00E1223B">
              <w:t>sudo nohup /opt/kafka/bin/zookeeper-server-</w:t>
            </w:r>
            <w:r>
              <w:t>stop</w:t>
            </w:r>
            <w:r w:rsidRPr="00E1223B">
              <w:t xml:space="preserve">.sh -daemon /opt/kafka/config/zookeeper.properties &gt; /dev/null 2&gt;&amp;1 &amp; </w:t>
            </w:r>
          </w:p>
          <w:p w14:paraId="2C825D3C" w14:textId="77777777" w:rsidR="0048718A" w:rsidRDefault="0048718A" w:rsidP="004C68EA">
            <w:r w:rsidRPr="00E1223B">
              <w:t xml:space="preserve">sleep 5 </w:t>
            </w:r>
          </w:p>
          <w:p w14:paraId="203F8357" w14:textId="77777777" w:rsidR="0048718A" w:rsidRDefault="0048718A" w:rsidP="004C68EA">
            <w:pPr>
              <w:rPr>
                <w:lang w:val="en-US"/>
              </w:rPr>
            </w:pPr>
            <w:r w:rsidRPr="00E1223B">
              <w:t>sudo nohup /opt/kafka/bin/kafka-server-</w:t>
            </w:r>
            <w:r>
              <w:t>stop</w:t>
            </w:r>
            <w:r w:rsidRPr="00E1223B">
              <w:t>.sh -daemon /opt/kafka/config/server.properties &gt; /dev/null 2&gt;&amp;1 &amp;</w:t>
            </w:r>
          </w:p>
          <w:p w14:paraId="3F9E7174" w14:textId="77777777" w:rsidR="0048718A" w:rsidRDefault="0048718A" w:rsidP="004C68EA">
            <w:pPr>
              <w:rPr>
                <w:lang w:val="en-US"/>
              </w:rPr>
            </w:pPr>
          </w:p>
        </w:tc>
      </w:tr>
    </w:tbl>
    <w:p w14:paraId="2DB53781" w14:textId="77777777" w:rsidR="0048718A" w:rsidRDefault="0048718A" w:rsidP="004C68EA">
      <w:pPr>
        <w:rPr>
          <w:lang w:val="en-US"/>
        </w:rPr>
      </w:pPr>
    </w:p>
    <w:p w14:paraId="1C1F177F" w14:textId="77777777" w:rsidR="0048718A" w:rsidRPr="007A3063" w:rsidRDefault="0048718A" w:rsidP="004C68EA">
      <w:pPr>
        <w:pStyle w:val="ListParagraph"/>
        <w:numPr>
          <w:ilvl w:val="0"/>
          <w:numId w:val="15"/>
        </w:numPr>
        <w:contextualSpacing w:val="0"/>
        <w:rPr>
          <w:lang w:val="en-US"/>
        </w:rPr>
      </w:pPr>
      <w:r w:rsidRPr="007A3063">
        <w:rPr>
          <w:lang w:val="en-US"/>
        </w:rPr>
        <w:t>Giving executable permissions to the file</w:t>
      </w:r>
    </w:p>
    <w:p w14:paraId="6FD52F7C" w14:textId="77777777" w:rsidR="0048718A" w:rsidRPr="00CD6523" w:rsidRDefault="0048718A" w:rsidP="004C68EA">
      <w:pPr>
        <w:pStyle w:val="ListParagraph"/>
        <w:numPr>
          <w:ilvl w:val="0"/>
          <w:numId w:val="17"/>
        </w:numPr>
        <w:contextualSpacing w:val="0"/>
        <w:rPr>
          <w:b/>
          <w:bCs/>
          <w:lang w:val="en-US"/>
        </w:rPr>
      </w:pPr>
      <w:r w:rsidRPr="007A3063">
        <w:rPr>
          <w:b/>
          <w:bCs/>
          <w:lang w:val="en-US"/>
        </w:rPr>
        <w:t>sudo</w:t>
      </w:r>
      <w:r>
        <w:rPr>
          <w:lang w:val="en-US"/>
        </w:rPr>
        <w:t xml:space="preserve"> chmod +x kafkastart.sh</w:t>
      </w:r>
    </w:p>
    <w:p w14:paraId="608BABC5" w14:textId="77777777" w:rsidR="0048718A" w:rsidRPr="00EC6985" w:rsidRDefault="0048718A" w:rsidP="004C68EA">
      <w:pPr>
        <w:pStyle w:val="ListParagraph"/>
        <w:numPr>
          <w:ilvl w:val="0"/>
          <w:numId w:val="17"/>
        </w:numPr>
        <w:contextualSpacing w:val="0"/>
        <w:rPr>
          <w:b/>
          <w:bCs/>
          <w:lang w:val="en-US"/>
        </w:rPr>
      </w:pPr>
      <w:r w:rsidRPr="007A3063">
        <w:rPr>
          <w:b/>
          <w:bCs/>
          <w:lang w:val="en-US"/>
        </w:rPr>
        <w:t>sudo</w:t>
      </w:r>
      <w:r>
        <w:rPr>
          <w:lang w:val="en-US"/>
        </w:rPr>
        <w:t xml:space="preserve"> chmod +x kafkastop.sh</w:t>
      </w:r>
    </w:p>
    <w:p w14:paraId="69498AFE" w14:textId="77777777" w:rsidR="0048718A" w:rsidRPr="007A3063" w:rsidRDefault="0048718A" w:rsidP="004C68EA">
      <w:pPr>
        <w:pStyle w:val="ListParagraph"/>
        <w:numPr>
          <w:ilvl w:val="0"/>
          <w:numId w:val="15"/>
        </w:numPr>
        <w:contextualSpacing w:val="0"/>
        <w:rPr>
          <w:lang w:val="en-US"/>
        </w:rPr>
      </w:pPr>
      <w:r w:rsidRPr="007A3063">
        <w:rPr>
          <w:lang w:val="en-US"/>
        </w:rPr>
        <w:t>Go to folder containing kafkastart.sh, kafkastop.sh</w:t>
      </w:r>
    </w:p>
    <w:p w14:paraId="456617BA" w14:textId="77777777" w:rsidR="0048718A" w:rsidRDefault="0048718A" w:rsidP="004C68EA">
      <w:pPr>
        <w:pStyle w:val="ListParagraph"/>
        <w:numPr>
          <w:ilvl w:val="0"/>
          <w:numId w:val="16"/>
        </w:numPr>
        <w:contextualSpacing w:val="0"/>
        <w:rPr>
          <w:lang w:val="en-US"/>
        </w:rPr>
      </w:pPr>
      <w:r>
        <w:rPr>
          <w:lang w:val="en-US"/>
        </w:rPr>
        <w:t xml:space="preserve">To run kafkastart.sh – </w:t>
      </w:r>
      <w:r w:rsidRPr="007A3063">
        <w:rPr>
          <w:b/>
          <w:bCs/>
          <w:lang w:val="en-US"/>
        </w:rPr>
        <w:t>./kafkastart.sh</w:t>
      </w:r>
    </w:p>
    <w:p w14:paraId="78A91229" w14:textId="77777777" w:rsidR="0048718A" w:rsidRPr="00FF744C" w:rsidRDefault="0048718A" w:rsidP="004C68EA">
      <w:pPr>
        <w:pStyle w:val="ListParagraph"/>
        <w:numPr>
          <w:ilvl w:val="0"/>
          <w:numId w:val="16"/>
        </w:numPr>
        <w:contextualSpacing w:val="0"/>
        <w:rPr>
          <w:lang w:val="en-US"/>
        </w:rPr>
      </w:pPr>
      <w:r>
        <w:rPr>
          <w:lang w:val="en-US"/>
        </w:rPr>
        <w:t xml:space="preserve">To run kafkastop.sh – </w:t>
      </w:r>
      <w:r w:rsidRPr="007A3063">
        <w:rPr>
          <w:b/>
          <w:bCs/>
          <w:lang w:val="en-US"/>
        </w:rPr>
        <w:t>./kafkastop.sh</w:t>
      </w:r>
    </w:p>
    <w:p w14:paraId="72BF4E1D" w14:textId="77777777" w:rsidR="006A26BE" w:rsidRDefault="006A26BE" w:rsidP="004C68EA">
      <w:pPr>
        <w:rPr>
          <w:lang w:val="en-US"/>
        </w:rPr>
      </w:pPr>
    </w:p>
    <w:p w14:paraId="4376BC2D" w14:textId="77777777" w:rsidR="006A26BE" w:rsidRDefault="006A26BE" w:rsidP="004C68EA">
      <w:pPr>
        <w:rPr>
          <w:lang w:val="en-US"/>
        </w:rPr>
      </w:pPr>
    </w:p>
    <w:p w14:paraId="76720F5E" w14:textId="77777777" w:rsidR="006234CA" w:rsidRDefault="006234CA" w:rsidP="004C68EA">
      <w:pPr>
        <w:rPr>
          <w:lang w:val="en-US"/>
        </w:rPr>
      </w:pPr>
    </w:p>
    <w:p w14:paraId="00E7BC91" w14:textId="77777777" w:rsidR="00327B22" w:rsidRDefault="00327B22" w:rsidP="004C68EA">
      <w:pPr>
        <w:rPr>
          <w:lang w:val="en-US"/>
        </w:rPr>
      </w:pPr>
    </w:p>
    <w:p w14:paraId="6DC302EB" w14:textId="77777777" w:rsidR="00481428" w:rsidRDefault="00481428" w:rsidP="004C68EA">
      <w:pPr>
        <w:pStyle w:val="ListParagraph"/>
        <w:ind w:left="0"/>
        <w:contextualSpacing w:val="0"/>
        <w:rPr>
          <w:b/>
          <w:bCs/>
          <w:lang w:val="en-US"/>
        </w:rPr>
      </w:pPr>
    </w:p>
    <w:p w14:paraId="444E356E" w14:textId="77777777" w:rsidR="00481428" w:rsidRDefault="00481428" w:rsidP="004C68EA">
      <w:pPr>
        <w:pStyle w:val="ListParagraph"/>
        <w:ind w:left="0"/>
        <w:contextualSpacing w:val="0"/>
        <w:rPr>
          <w:b/>
          <w:bCs/>
          <w:lang w:val="en-US"/>
        </w:rPr>
      </w:pPr>
    </w:p>
    <w:p w14:paraId="3CF795B3" w14:textId="6D53D639" w:rsidR="00F12492" w:rsidRPr="003501BF" w:rsidRDefault="006A26BE" w:rsidP="004C68EA">
      <w:pPr>
        <w:pStyle w:val="ListParagraph"/>
        <w:ind w:left="0"/>
        <w:contextualSpacing w:val="0"/>
        <w:rPr>
          <w:lang w:val="en-US"/>
        </w:rPr>
      </w:pPr>
      <w:r w:rsidRPr="00327B22">
        <w:rPr>
          <w:b/>
          <w:bCs/>
          <w:lang w:val="en-US"/>
        </w:rPr>
        <w:t>Option 3:</w:t>
      </w:r>
      <w:r>
        <w:rPr>
          <w:lang w:val="en-US"/>
        </w:rPr>
        <w:t xml:space="preserve"> </w:t>
      </w:r>
      <w:r w:rsidR="00F12492" w:rsidRPr="003501BF">
        <w:rPr>
          <w:lang w:val="en-US"/>
        </w:rPr>
        <w:t xml:space="preserve">Create the systemd unit file for </w:t>
      </w:r>
      <w:r w:rsidR="00F12492" w:rsidRPr="003501BF">
        <w:rPr>
          <w:b/>
          <w:bCs/>
          <w:lang w:val="en-US"/>
        </w:rPr>
        <w:t>zookeeper</w:t>
      </w:r>
      <w:r w:rsidR="00F12492" w:rsidRPr="003501BF">
        <w:rPr>
          <w:lang w:val="en-US"/>
        </w:rPr>
        <w:t>:  sudo nano /etc/systemd/system/</w:t>
      </w:r>
      <w:r w:rsidR="00F12492" w:rsidRPr="003501BF">
        <w:rPr>
          <w:b/>
          <w:bCs/>
          <w:lang w:val="en-US"/>
        </w:rPr>
        <w:t>zookeeper.service</w:t>
      </w:r>
    </w:p>
    <w:p w14:paraId="0136C2DB" w14:textId="77777777" w:rsidR="00F12492" w:rsidRDefault="00F12492" w:rsidP="004C68EA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F12492" w14:paraId="5E3CAEA1" w14:textId="77777777" w:rsidTr="001843B3">
        <w:trPr>
          <w:jc w:val="center"/>
        </w:trPr>
        <w:tc>
          <w:tcPr>
            <w:tcW w:w="8642" w:type="dxa"/>
          </w:tcPr>
          <w:p w14:paraId="2CDE0255" w14:textId="77777777" w:rsidR="00F12492" w:rsidRPr="0000309B" w:rsidRDefault="00F12492" w:rsidP="004C68EA">
            <w:r w:rsidRPr="0000309B">
              <w:t>/etc/systemd/system/zookeeper.service</w:t>
            </w:r>
            <w:r w:rsidRPr="0000309B">
              <w:br/>
              <w:t>[Unit]</w:t>
            </w:r>
            <w:r w:rsidRPr="0000309B">
              <w:br/>
              <w:t>Description=Apache Zookeeper service</w:t>
            </w:r>
            <w:r w:rsidRPr="0000309B">
              <w:br/>
              <w:t>Documentation=http://zookeeper.apache.org</w:t>
            </w:r>
            <w:r w:rsidRPr="0000309B">
              <w:br/>
              <w:t>Requires=network.target remote-fs.target</w:t>
            </w:r>
            <w:r w:rsidRPr="0000309B">
              <w:br/>
              <w:t>After=network.target remote-</w:t>
            </w:r>
            <w:proofErr w:type="gramStart"/>
            <w:r w:rsidRPr="0000309B">
              <w:t>fs.target</w:t>
            </w:r>
            <w:proofErr w:type="gramEnd"/>
            <w:r w:rsidRPr="0000309B">
              <w:br/>
            </w:r>
            <w:r w:rsidRPr="0000309B">
              <w:br/>
              <w:t>[Service]</w:t>
            </w:r>
            <w:r w:rsidRPr="0000309B">
              <w:br/>
              <w:t>Type=simple</w:t>
            </w:r>
            <w:r w:rsidRPr="0000309B">
              <w:br/>
              <w:t>ExecStart=/opt/kafka/bin/zookeeper-server-start.sh /opt/kafka/config/zookeeper.properties</w:t>
            </w:r>
            <w:r w:rsidRPr="0000309B">
              <w:br/>
              <w:t>ExecStop=/opt/kafka/bin/zookeeper-server-stop.sh</w:t>
            </w:r>
            <w:r w:rsidRPr="0000309B">
              <w:br/>
              <w:t>Restart=on-abnormal</w:t>
            </w:r>
            <w:r w:rsidRPr="0000309B">
              <w:br/>
            </w:r>
            <w:r w:rsidRPr="0000309B">
              <w:br/>
              <w:t>[Install]</w:t>
            </w:r>
            <w:r w:rsidRPr="0000309B">
              <w:br/>
              <w:t>WantedBy=multi-user.target</w:t>
            </w:r>
          </w:p>
          <w:p w14:paraId="5C0C4840" w14:textId="77777777" w:rsidR="00F12492" w:rsidRDefault="00F12492" w:rsidP="004C68EA">
            <w:pPr>
              <w:rPr>
                <w:lang w:val="en-US"/>
              </w:rPr>
            </w:pPr>
          </w:p>
        </w:tc>
      </w:tr>
    </w:tbl>
    <w:p w14:paraId="590443E2" w14:textId="77777777" w:rsidR="00F12492" w:rsidRDefault="00F12492" w:rsidP="004C68EA">
      <w:pPr>
        <w:rPr>
          <w:lang w:val="en-US"/>
        </w:rPr>
      </w:pPr>
    </w:p>
    <w:p w14:paraId="13AD1670" w14:textId="77777777" w:rsidR="00F12492" w:rsidRDefault="00F12492" w:rsidP="004C68EA">
      <w:pPr>
        <w:pStyle w:val="ListParagraph"/>
        <w:numPr>
          <w:ilvl w:val="0"/>
          <w:numId w:val="12"/>
        </w:numPr>
        <w:contextualSpacing w:val="0"/>
        <w:rPr>
          <w:lang w:val="en-US"/>
        </w:rPr>
      </w:pPr>
      <w:r w:rsidRPr="003501BF">
        <w:rPr>
          <w:b/>
          <w:bCs/>
          <w:lang w:val="en-US"/>
        </w:rPr>
        <w:t>Reload the daemon to take effect:</w:t>
      </w:r>
      <w:r w:rsidRPr="003501BF">
        <w:rPr>
          <w:lang w:val="en-US"/>
        </w:rPr>
        <w:t xml:space="preserve"> sudo </w:t>
      </w:r>
      <w:proofErr w:type="spellStart"/>
      <w:r w:rsidRPr="003501BF">
        <w:rPr>
          <w:b/>
          <w:bCs/>
          <w:lang w:val="en-US"/>
        </w:rPr>
        <w:t>systemctl</w:t>
      </w:r>
      <w:proofErr w:type="spellEnd"/>
      <w:r w:rsidRPr="003501BF">
        <w:rPr>
          <w:lang w:val="en-US"/>
        </w:rPr>
        <w:t xml:space="preserve"> daemon-reload</w:t>
      </w:r>
    </w:p>
    <w:p w14:paraId="7242784A" w14:textId="77777777" w:rsidR="00F12492" w:rsidRPr="003501BF" w:rsidRDefault="00F12492" w:rsidP="004C68EA">
      <w:pPr>
        <w:pStyle w:val="ListParagraph"/>
        <w:numPr>
          <w:ilvl w:val="0"/>
          <w:numId w:val="12"/>
        </w:numPr>
        <w:contextualSpacing w:val="0"/>
        <w:rPr>
          <w:lang w:val="en-US"/>
        </w:rPr>
      </w:pPr>
      <w:r w:rsidRPr="003501BF">
        <w:rPr>
          <w:lang w:val="en-US"/>
        </w:rPr>
        <w:t xml:space="preserve">Create the systemd unit file for Kafka service: </w:t>
      </w:r>
      <w:r w:rsidRPr="001B78C3">
        <w:t>sudo nano /etc/systemd/system/</w:t>
      </w:r>
      <w:r w:rsidRPr="003501BF">
        <w:rPr>
          <w:b/>
          <w:bCs/>
        </w:rPr>
        <w:t>kafka.service</w:t>
      </w:r>
    </w:p>
    <w:p w14:paraId="7B0D9229" w14:textId="77777777" w:rsidR="00F12492" w:rsidRPr="001B78C3" w:rsidRDefault="00F12492" w:rsidP="004C68E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F12492" w14:paraId="7B88BEF4" w14:textId="77777777" w:rsidTr="001843B3">
        <w:trPr>
          <w:trHeight w:val="1790"/>
          <w:jc w:val="center"/>
        </w:trPr>
        <w:tc>
          <w:tcPr>
            <w:tcW w:w="8642" w:type="dxa"/>
          </w:tcPr>
          <w:p w14:paraId="52AD22A8" w14:textId="77777777" w:rsidR="00F12492" w:rsidRDefault="00F12492" w:rsidP="004C68EA">
            <w:r w:rsidRPr="001B78C3">
              <w:t xml:space="preserve">[Unit] </w:t>
            </w:r>
          </w:p>
          <w:p w14:paraId="5717794C" w14:textId="77777777" w:rsidR="00F12492" w:rsidRDefault="00F12492" w:rsidP="004C68EA">
            <w:r w:rsidRPr="001B78C3">
              <w:t xml:space="preserve">Description=Apache Kafka Service Documentation=http://kafka.apache.org/documentation.html </w:t>
            </w:r>
          </w:p>
          <w:p w14:paraId="3A953286" w14:textId="77777777" w:rsidR="00F12492" w:rsidRDefault="00F12492" w:rsidP="004C68EA">
            <w:r w:rsidRPr="001B78C3">
              <w:t xml:space="preserve">Requires=zookeeper.service </w:t>
            </w:r>
          </w:p>
          <w:p w14:paraId="08C01753" w14:textId="77777777" w:rsidR="00F12492" w:rsidRDefault="00F12492" w:rsidP="004C68EA"/>
          <w:p w14:paraId="4C4B7A0F" w14:textId="77777777" w:rsidR="00F12492" w:rsidRDefault="00F12492" w:rsidP="004C68EA">
            <w:r w:rsidRPr="001B78C3">
              <w:t xml:space="preserve">[Service] </w:t>
            </w:r>
          </w:p>
          <w:p w14:paraId="0696600E" w14:textId="77777777" w:rsidR="00F12492" w:rsidRDefault="00F12492" w:rsidP="004C68EA">
            <w:r w:rsidRPr="001B78C3">
              <w:t xml:space="preserve">Type=simple </w:t>
            </w:r>
          </w:p>
          <w:p w14:paraId="51EF9AF4" w14:textId="77777777" w:rsidR="00F12492" w:rsidRDefault="00F12492" w:rsidP="004C68EA">
            <w:r w:rsidRPr="001B78C3">
              <w:t>Environment="JAVA_HOME=/</w:t>
            </w:r>
            <w:proofErr w:type="spellStart"/>
            <w:r w:rsidRPr="001B78C3">
              <w:t>usr</w:t>
            </w:r>
            <w:proofErr w:type="spellEnd"/>
            <w:r w:rsidRPr="001B78C3">
              <w:t>/lib/</w:t>
            </w:r>
            <w:proofErr w:type="spellStart"/>
            <w:r w:rsidRPr="001B78C3">
              <w:t>jvm</w:t>
            </w:r>
            <w:proofErr w:type="spellEnd"/>
            <w:r w:rsidRPr="001B78C3">
              <w:t xml:space="preserve">/java-11-openjdk-amd64" ExecStart=/opt/kafka/bin/kafka-server-start.sh /opt/kafka/config/server.properties ExecStop=/opt/kafka/bin/kafka-server-stop.sh </w:t>
            </w:r>
          </w:p>
          <w:p w14:paraId="70186060" w14:textId="77777777" w:rsidR="00F12492" w:rsidRDefault="00F12492" w:rsidP="004C68EA"/>
          <w:p w14:paraId="723625A1" w14:textId="77777777" w:rsidR="00F12492" w:rsidRDefault="00F12492" w:rsidP="004C68EA">
            <w:r w:rsidRPr="001B78C3">
              <w:t xml:space="preserve">[Install] </w:t>
            </w:r>
          </w:p>
          <w:p w14:paraId="224E7AEA" w14:textId="77777777" w:rsidR="00F12492" w:rsidRDefault="00F12492" w:rsidP="004C68EA">
            <w:r w:rsidRPr="001B78C3">
              <w:t>WantedBy=multi-</w:t>
            </w:r>
            <w:proofErr w:type="gramStart"/>
            <w:r w:rsidRPr="001B78C3">
              <w:t>user.target</w:t>
            </w:r>
            <w:proofErr w:type="gramEnd"/>
          </w:p>
          <w:p w14:paraId="37CE2C5D" w14:textId="77777777" w:rsidR="00F12492" w:rsidRDefault="00F12492" w:rsidP="004C68EA">
            <w:pPr>
              <w:rPr>
                <w:lang w:val="en-US"/>
              </w:rPr>
            </w:pPr>
          </w:p>
        </w:tc>
      </w:tr>
    </w:tbl>
    <w:p w14:paraId="4812884F" w14:textId="77777777" w:rsidR="00F12492" w:rsidRDefault="00F12492" w:rsidP="004C68EA">
      <w:pPr>
        <w:rPr>
          <w:lang w:val="en-US"/>
        </w:rPr>
      </w:pPr>
    </w:p>
    <w:p w14:paraId="0A04074F" w14:textId="288AD629" w:rsidR="00F12492" w:rsidRPr="003501BF" w:rsidRDefault="00F12492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 w:rsidRPr="003501BF">
        <w:rPr>
          <w:b/>
          <w:bCs/>
          <w:lang w:val="en-US"/>
        </w:rPr>
        <w:t>Reload the daemon to take effect:</w:t>
      </w:r>
      <w:r w:rsidRPr="003501BF">
        <w:rPr>
          <w:lang w:val="en-US"/>
        </w:rPr>
        <w:t xml:space="preserve"> sudo </w:t>
      </w:r>
      <w:proofErr w:type="spellStart"/>
      <w:r w:rsidRPr="003501BF">
        <w:rPr>
          <w:b/>
          <w:bCs/>
          <w:lang w:val="en-US"/>
        </w:rPr>
        <w:t>systemctl</w:t>
      </w:r>
      <w:proofErr w:type="spellEnd"/>
      <w:r w:rsidRPr="003501BF">
        <w:rPr>
          <w:lang w:val="en-US"/>
        </w:rPr>
        <w:t xml:space="preserve"> daemon-reload</w:t>
      </w:r>
    </w:p>
    <w:p w14:paraId="769B77A8" w14:textId="77777777" w:rsidR="00F12492" w:rsidRDefault="00F12492" w:rsidP="004C68EA">
      <w:pPr>
        <w:rPr>
          <w:lang w:val="en-US"/>
        </w:rPr>
      </w:pPr>
      <w:r>
        <w:rPr>
          <w:lang w:val="en-US"/>
        </w:rPr>
        <w:t>To start zookeeper &amp; kafka service &amp; check its status (if you’re using systemd files)</w:t>
      </w:r>
    </w:p>
    <w:p w14:paraId="454A5E7E" w14:textId="77777777" w:rsidR="00F12492" w:rsidRDefault="00F12492" w:rsidP="004C68EA">
      <w:pPr>
        <w:rPr>
          <w:lang w:val="en-US"/>
        </w:rPr>
      </w:pPr>
    </w:p>
    <w:p w14:paraId="5117E85B" w14:textId="77777777" w:rsidR="00F12492" w:rsidRPr="003501BF" w:rsidRDefault="00F12492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 w:rsidRPr="003501BF">
        <w:rPr>
          <w:b/>
          <w:bCs/>
          <w:lang w:val="en-US"/>
        </w:rPr>
        <w:t>Start zookeeper first</w:t>
      </w:r>
      <w:r w:rsidRPr="003501BF">
        <w:rPr>
          <w:lang w:val="en-US"/>
        </w:rPr>
        <w:t xml:space="preserve">: sudo </w:t>
      </w:r>
      <w:proofErr w:type="spellStart"/>
      <w:r w:rsidRPr="003501BF">
        <w:rPr>
          <w:b/>
          <w:bCs/>
          <w:lang w:val="en-US"/>
        </w:rPr>
        <w:t>systemctl</w:t>
      </w:r>
      <w:proofErr w:type="spellEnd"/>
      <w:r w:rsidRPr="003501BF">
        <w:rPr>
          <w:lang w:val="en-US"/>
        </w:rPr>
        <w:t xml:space="preserve"> start zookeeper</w:t>
      </w:r>
    </w:p>
    <w:p w14:paraId="1D39CA12" w14:textId="77777777" w:rsidR="00F12492" w:rsidRPr="003501BF" w:rsidRDefault="00F12492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 w:rsidRPr="003501BF">
        <w:rPr>
          <w:b/>
          <w:bCs/>
          <w:lang w:val="en-US"/>
        </w:rPr>
        <w:t>Status of zookeeper</w:t>
      </w:r>
      <w:r w:rsidRPr="003501BF">
        <w:rPr>
          <w:lang w:val="en-US"/>
        </w:rPr>
        <w:t xml:space="preserve">: sudo </w:t>
      </w:r>
      <w:proofErr w:type="spellStart"/>
      <w:r w:rsidRPr="003501BF">
        <w:rPr>
          <w:b/>
          <w:bCs/>
          <w:lang w:val="en-US"/>
        </w:rPr>
        <w:t>systemctl</w:t>
      </w:r>
      <w:proofErr w:type="spellEnd"/>
      <w:r w:rsidRPr="003501BF">
        <w:rPr>
          <w:lang w:val="en-US"/>
        </w:rPr>
        <w:t xml:space="preserve"> status zookeeper</w:t>
      </w:r>
    </w:p>
    <w:p w14:paraId="4D09D44D" w14:textId="77777777" w:rsidR="00F12492" w:rsidRDefault="00F12492" w:rsidP="004C68EA">
      <w:pPr>
        <w:rPr>
          <w:lang w:val="en-US"/>
        </w:rPr>
      </w:pPr>
    </w:p>
    <w:p w14:paraId="0D227DEB" w14:textId="77777777" w:rsidR="00F12492" w:rsidRPr="003501BF" w:rsidRDefault="00F12492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 w:rsidRPr="003501BF">
        <w:rPr>
          <w:b/>
          <w:bCs/>
          <w:lang w:val="en-US"/>
        </w:rPr>
        <w:t>Start the kafka service</w:t>
      </w:r>
      <w:r w:rsidRPr="003501BF">
        <w:rPr>
          <w:lang w:val="en-US"/>
        </w:rPr>
        <w:t xml:space="preserve">: sudo </w:t>
      </w:r>
      <w:proofErr w:type="spellStart"/>
      <w:r w:rsidRPr="003501BF">
        <w:rPr>
          <w:b/>
          <w:bCs/>
          <w:lang w:val="en-US"/>
        </w:rPr>
        <w:t>systemctl</w:t>
      </w:r>
      <w:proofErr w:type="spellEnd"/>
      <w:r w:rsidRPr="003501BF">
        <w:rPr>
          <w:lang w:val="en-US"/>
        </w:rPr>
        <w:t xml:space="preserve"> start kafka</w:t>
      </w:r>
    </w:p>
    <w:p w14:paraId="7F456214" w14:textId="77777777" w:rsidR="00F12492" w:rsidRPr="003501BF" w:rsidRDefault="00F12492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 w:rsidRPr="003501BF">
        <w:rPr>
          <w:b/>
          <w:bCs/>
          <w:lang w:val="en-US"/>
        </w:rPr>
        <w:t>Status of Kafka service</w:t>
      </w:r>
      <w:r w:rsidRPr="003501BF">
        <w:rPr>
          <w:lang w:val="en-US"/>
        </w:rPr>
        <w:t xml:space="preserve">: sudo </w:t>
      </w:r>
      <w:proofErr w:type="spellStart"/>
      <w:r w:rsidRPr="003501BF">
        <w:rPr>
          <w:b/>
          <w:bCs/>
          <w:lang w:val="en-US"/>
        </w:rPr>
        <w:t>systemctl</w:t>
      </w:r>
      <w:proofErr w:type="spellEnd"/>
      <w:r w:rsidRPr="003501BF">
        <w:rPr>
          <w:lang w:val="en-US"/>
        </w:rPr>
        <w:t xml:space="preserve"> status kafka</w:t>
      </w:r>
    </w:p>
    <w:p w14:paraId="4392F212" w14:textId="129F7206" w:rsidR="00B9623F" w:rsidRDefault="00B9623F" w:rsidP="004C68EA">
      <w:pPr>
        <w:rPr>
          <w:lang w:val="en-US"/>
        </w:rPr>
      </w:pPr>
    </w:p>
    <w:p w14:paraId="770B035A" w14:textId="77777777" w:rsidR="002A104F" w:rsidRDefault="002A104F" w:rsidP="004C68EA">
      <w:pPr>
        <w:rPr>
          <w:lang w:val="en-US"/>
        </w:rPr>
      </w:pPr>
    </w:p>
    <w:p w14:paraId="1AF7BACE" w14:textId="77777777" w:rsidR="008D26B3" w:rsidRDefault="008D26B3" w:rsidP="004C68EA">
      <w:pPr>
        <w:rPr>
          <w:lang w:val="en-US"/>
        </w:rPr>
      </w:pPr>
    </w:p>
    <w:p w14:paraId="483B04EF" w14:textId="77777777" w:rsidR="008D26B3" w:rsidRDefault="008D26B3" w:rsidP="004C68EA">
      <w:pPr>
        <w:rPr>
          <w:lang w:val="en-US"/>
        </w:rPr>
      </w:pPr>
    </w:p>
    <w:p w14:paraId="78491DB6" w14:textId="77777777" w:rsidR="008D26B3" w:rsidRDefault="008D26B3" w:rsidP="004C68EA">
      <w:pPr>
        <w:rPr>
          <w:lang w:val="en-US"/>
        </w:rPr>
      </w:pPr>
    </w:p>
    <w:p w14:paraId="030BE1D0" w14:textId="77777777" w:rsidR="008D26B3" w:rsidRDefault="008D26B3" w:rsidP="004C68EA">
      <w:pPr>
        <w:rPr>
          <w:lang w:val="en-US"/>
        </w:rPr>
      </w:pPr>
    </w:p>
    <w:p w14:paraId="03E83010" w14:textId="77777777" w:rsidR="008D26B3" w:rsidRDefault="008D26B3" w:rsidP="004C68EA">
      <w:pPr>
        <w:rPr>
          <w:lang w:val="en-US"/>
        </w:rPr>
      </w:pPr>
    </w:p>
    <w:p w14:paraId="7AF922B0" w14:textId="77777777" w:rsidR="008D26B3" w:rsidRDefault="008D26B3" w:rsidP="004C68EA">
      <w:pPr>
        <w:rPr>
          <w:lang w:val="en-US"/>
        </w:rPr>
      </w:pPr>
    </w:p>
    <w:p w14:paraId="2A27CAE5" w14:textId="77777777" w:rsidR="008D26B3" w:rsidRDefault="008D26B3" w:rsidP="004C68EA">
      <w:pPr>
        <w:rPr>
          <w:lang w:val="en-US"/>
        </w:rPr>
      </w:pPr>
    </w:p>
    <w:p w14:paraId="384E7FBF" w14:textId="77777777" w:rsidR="008D26B3" w:rsidRDefault="008D26B3" w:rsidP="004C68EA">
      <w:pPr>
        <w:rPr>
          <w:lang w:val="en-US"/>
        </w:rPr>
      </w:pPr>
    </w:p>
    <w:p w14:paraId="0F90DE48" w14:textId="70C1A0D0" w:rsidR="008D26B3" w:rsidRPr="00A03DA8" w:rsidRDefault="008D26B3" w:rsidP="004C68EA">
      <w:pPr>
        <w:rPr>
          <w:b/>
          <w:bCs/>
          <w:sz w:val="24"/>
          <w:szCs w:val="24"/>
          <w:lang w:val="en-US"/>
        </w:rPr>
      </w:pPr>
      <w:r w:rsidRPr="00A03DA8">
        <w:rPr>
          <w:b/>
          <w:bCs/>
          <w:sz w:val="24"/>
          <w:szCs w:val="24"/>
          <w:lang w:val="en-US"/>
        </w:rPr>
        <w:t>Kafka Connect</w:t>
      </w:r>
    </w:p>
    <w:p w14:paraId="62BBBB96" w14:textId="45ED1F48" w:rsidR="008D26B3" w:rsidRDefault="00FD22D7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Kafka Connect is a framework/tool</w:t>
      </w:r>
      <w:r w:rsidR="00021543">
        <w:rPr>
          <w:lang w:val="en-US"/>
        </w:rPr>
        <w:t xml:space="preserve"> for </w:t>
      </w:r>
      <w:proofErr w:type="spellStart"/>
      <w:r w:rsidR="00021543">
        <w:rPr>
          <w:lang w:val="en-US"/>
        </w:rPr>
        <w:t>scalably</w:t>
      </w:r>
      <w:proofErr w:type="spellEnd"/>
      <w:r w:rsidR="00021543">
        <w:rPr>
          <w:lang w:val="en-US"/>
        </w:rPr>
        <w:t xml:space="preserve"> &amp; reliably streaming data between Apache kafka &amp; other systems.</w:t>
      </w:r>
    </w:p>
    <w:p w14:paraId="7B968C41" w14:textId="2F314755" w:rsidR="007460E8" w:rsidRDefault="007460E8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It makes it simple to quickly define connectors that move large collections of data into &amp; out of Kafka.</w:t>
      </w:r>
    </w:p>
    <w:p w14:paraId="0E37D851" w14:textId="0EB75BB3" w:rsidR="007F1512" w:rsidRDefault="007F1512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Kafka Connect can ingest entire databases or collect metrics from all our application servers into Kafka topics, making the data available for stream processing with low latency.</w:t>
      </w:r>
    </w:p>
    <w:p w14:paraId="279C7E4D" w14:textId="18FF4DC1" w:rsidR="000E0E40" w:rsidRDefault="000E0E40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An export job can deliver data from Kafka topics into secondary storage &amp; query systems tor into batch systems for offline analysis.</w:t>
      </w:r>
    </w:p>
    <w:p w14:paraId="2D88A65E" w14:textId="77777777" w:rsidR="007903EC" w:rsidRDefault="007903EC" w:rsidP="004C68EA">
      <w:pPr>
        <w:rPr>
          <w:lang w:val="en-US"/>
        </w:rPr>
      </w:pPr>
    </w:p>
    <w:p w14:paraId="7B1E54DA" w14:textId="65DB3EBE" w:rsidR="007903EC" w:rsidRPr="00A03DA8" w:rsidRDefault="007903EC" w:rsidP="004C68EA">
      <w:pPr>
        <w:rPr>
          <w:b/>
          <w:bCs/>
          <w:sz w:val="24"/>
          <w:szCs w:val="24"/>
          <w:lang w:val="en-US"/>
        </w:rPr>
      </w:pPr>
      <w:r w:rsidRPr="00A03DA8">
        <w:rPr>
          <w:b/>
          <w:bCs/>
          <w:sz w:val="24"/>
          <w:szCs w:val="24"/>
          <w:lang w:val="en-US"/>
        </w:rPr>
        <w:t>Features of Kafka Connect</w:t>
      </w:r>
    </w:p>
    <w:p w14:paraId="2160DC0B" w14:textId="761E3C50" w:rsidR="00666C48" w:rsidRDefault="003373C9" w:rsidP="004C68EA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 w:rsidRPr="008E5A25">
        <w:rPr>
          <w:b/>
          <w:bCs/>
          <w:lang w:val="en-US"/>
        </w:rPr>
        <w:t>A common framework for Kafka connectors</w:t>
      </w:r>
      <w:r w:rsidR="00B27F0F">
        <w:rPr>
          <w:lang w:val="en-US"/>
        </w:rPr>
        <w:t xml:space="preserve"> </w:t>
      </w:r>
      <w:r w:rsidR="00EC3F80">
        <w:rPr>
          <w:lang w:val="en-US"/>
        </w:rPr>
        <w:t>–</w:t>
      </w:r>
      <w:r w:rsidR="00B27F0F">
        <w:rPr>
          <w:lang w:val="en-US"/>
        </w:rPr>
        <w:t xml:space="preserve"> </w:t>
      </w:r>
      <w:r w:rsidR="00EC3F80">
        <w:rPr>
          <w:lang w:val="en-US"/>
        </w:rPr>
        <w:t>Kafka Connect standardizes integration of other data systems with kafka, simplifying connector development, deployment, &amp; management</w:t>
      </w:r>
      <w:r w:rsidR="00DF505B">
        <w:rPr>
          <w:lang w:val="en-US"/>
        </w:rPr>
        <w:t>.</w:t>
      </w:r>
    </w:p>
    <w:p w14:paraId="78F67329" w14:textId="523ACBDF" w:rsidR="00DF505B" w:rsidRDefault="00DF505B" w:rsidP="004C68EA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 w:rsidRPr="008E5A25">
        <w:rPr>
          <w:b/>
          <w:bCs/>
          <w:lang w:val="en-US"/>
        </w:rPr>
        <w:t>Distributed &amp; standalone modes</w:t>
      </w:r>
      <w:r>
        <w:rPr>
          <w:lang w:val="en-US"/>
        </w:rPr>
        <w:t xml:space="preserve"> – scale</w:t>
      </w:r>
      <w:r w:rsidR="00440E7A">
        <w:rPr>
          <w:lang w:val="en-US"/>
        </w:rPr>
        <w:t xml:space="preserve"> up to a large, centrally managed service</w:t>
      </w:r>
      <w:r w:rsidR="004C1712">
        <w:rPr>
          <w:lang w:val="en-US"/>
        </w:rPr>
        <w:t xml:space="preserve"> supporting an entire organization or scale down to development, testing, and small production deployments.</w:t>
      </w:r>
    </w:p>
    <w:p w14:paraId="48361BAF" w14:textId="5C91212B" w:rsidR="004C1712" w:rsidRDefault="00A03DA8" w:rsidP="004C68EA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REST interface</w:t>
      </w:r>
    </w:p>
    <w:p w14:paraId="41E2F968" w14:textId="0AEE03D5" w:rsidR="00A03DA8" w:rsidRDefault="00334FB2" w:rsidP="004C68EA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Automatic offset management</w:t>
      </w:r>
    </w:p>
    <w:p w14:paraId="245B9F51" w14:textId="6440B058" w:rsidR="00334FB2" w:rsidRDefault="003A0B41" w:rsidP="004C68EA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Distributed &amp; scalable by default</w:t>
      </w:r>
    </w:p>
    <w:p w14:paraId="1A2446B3" w14:textId="1BE5B2EE" w:rsidR="003A0B41" w:rsidRDefault="008E5A25" w:rsidP="004C68EA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Streaming/batch integration</w:t>
      </w:r>
    </w:p>
    <w:p w14:paraId="646BB271" w14:textId="77777777" w:rsidR="00D126D9" w:rsidRDefault="00D126D9" w:rsidP="004C68EA">
      <w:pPr>
        <w:rPr>
          <w:lang w:val="en-US"/>
        </w:rPr>
      </w:pPr>
    </w:p>
    <w:p w14:paraId="441AB1A2" w14:textId="1731969D" w:rsidR="008622A5" w:rsidRPr="00055ED3" w:rsidRDefault="00A63C2D" w:rsidP="004C68EA">
      <w:pPr>
        <w:rPr>
          <w:b/>
          <w:bCs/>
          <w:sz w:val="24"/>
          <w:szCs w:val="24"/>
          <w:lang w:val="en-US"/>
        </w:rPr>
      </w:pPr>
      <w:r w:rsidRPr="00055ED3">
        <w:rPr>
          <w:b/>
          <w:bCs/>
          <w:sz w:val="24"/>
          <w:szCs w:val="24"/>
          <w:lang w:val="en-US"/>
        </w:rPr>
        <w:t>Running Kafka Connect</w:t>
      </w:r>
    </w:p>
    <w:p w14:paraId="722C3BAA" w14:textId="6F3B6EB7" w:rsidR="005E32D3" w:rsidRDefault="005E32D3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Kafka Connect currently supports 2 modes of execution: Standalone (Single Process)</w:t>
      </w:r>
      <w:r w:rsidR="003F590E">
        <w:rPr>
          <w:lang w:val="en-US"/>
        </w:rPr>
        <w:t>,</w:t>
      </w:r>
      <w:r>
        <w:rPr>
          <w:lang w:val="en-US"/>
        </w:rPr>
        <w:t xml:space="preserve"> Distributed</w:t>
      </w:r>
    </w:p>
    <w:p w14:paraId="203B028D" w14:textId="77777777" w:rsidR="00E7103F" w:rsidRDefault="00E7103F" w:rsidP="004C68EA">
      <w:pPr>
        <w:rPr>
          <w:lang w:val="en-US"/>
        </w:rPr>
      </w:pPr>
    </w:p>
    <w:p w14:paraId="2C5A10BD" w14:textId="73D72889" w:rsidR="00E7103F" w:rsidRPr="00055ED3" w:rsidRDefault="00E7103F" w:rsidP="004C68EA">
      <w:pPr>
        <w:rPr>
          <w:b/>
          <w:bCs/>
          <w:sz w:val="24"/>
          <w:szCs w:val="24"/>
          <w:lang w:val="en-US"/>
        </w:rPr>
      </w:pPr>
      <w:r w:rsidRPr="00055ED3">
        <w:rPr>
          <w:b/>
          <w:bCs/>
          <w:sz w:val="24"/>
          <w:szCs w:val="24"/>
          <w:lang w:val="en-US"/>
        </w:rPr>
        <w:t>1. Standalone mode</w:t>
      </w:r>
    </w:p>
    <w:p w14:paraId="22102A3C" w14:textId="7016834D" w:rsidR="00E7103F" w:rsidRDefault="00D126D9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 xml:space="preserve">In standalone mode, all work is performed in a single process. This configuration is simpler to setup &amp; get started with &amp; may be useful in situations where </w:t>
      </w:r>
      <w:r w:rsidR="007F5379">
        <w:rPr>
          <w:lang w:val="en-US"/>
        </w:rPr>
        <w:t>only one worker makes sense (e.g. collecting log files), but it doesn’t benefit from some of the features of Kafka connect such as fault tolerance</w:t>
      </w:r>
      <w:r w:rsidR="00C0599F">
        <w:rPr>
          <w:lang w:val="en-US"/>
        </w:rPr>
        <w:t>.</w:t>
      </w:r>
    </w:p>
    <w:p w14:paraId="643BFE58" w14:textId="150E355D" w:rsidR="008A32D8" w:rsidRDefault="008A32D8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We can start a standalone process with the following command:</w:t>
      </w:r>
    </w:p>
    <w:p w14:paraId="35B2489E" w14:textId="00204263" w:rsidR="00022237" w:rsidRDefault="00022237" w:rsidP="004C68EA">
      <w:pPr>
        <w:pStyle w:val="ListParagraph"/>
        <w:ind w:left="454"/>
        <w:contextualSpacing w:val="0"/>
        <w:rPr>
          <w:lang w:val="en-US"/>
        </w:rPr>
      </w:pPr>
      <w:r>
        <w:rPr>
          <w:lang w:val="en-US"/>
        </w:rPr>
        <w:tab/>
      </w:r>
      <w:r w:rsidRPr="0028648C">
        <w:rPr>
          <w:lang w:val="en-US"/>
        </w:rPr>
        <w:t>bin/</w:t>
      </w:r>
      <w:r w:rsidRPr="0064177D">
        <w:rPr>
          <w:b/>
          <w:bCs/>
          <w:lang w:val="en-US"/>
        </w:rPr>
        <w:t xml:space="preserve">connect-standalone.sh </w:t>
      </w:r>
      <w:r w:rsidRPr="0028648C">
        <w:rPr>
          <w:lang w:val="en-US"/>
        </w:rPr>
        <w:t>config/</w:t>
      </w:r>
      <w:r w:rsidRPr="0064177D">
        <w:rPr>
          <w:b/>
          <w:bCs/>
          <w:lang w:val="en-US"/>
        </w:rPr>
        <w:t>connect-</w:t>
      </w:r>
      <w:proofErr w:type="spellStart"/>
      <w:r w:rsidRPr="0064177D">
        <w:rPr>
          <w:b/>
          <w:bCs/>
          <w:lang w:val="en-US"/>
        </w:rPr>
        <w:t>standalone.properties</w:t>
      </w:r>
      <w:proofErr w:type="spellEnd"/>
      <w:r w:rsidR="00C5112E">
        <w:rPr>
          <w:b/>
          <w:bCs/>
          <w:lang w:val="en-US"/>
        </w:rPr>
        <w:t xml:space="preserve"> </w:t>
      </w:r>
      <w:r w:rsidR="00C5112E" w:rsidRPr="0028648C">
        <w:rPr>
          <w:lang w:val="en-US"/>
        </w:rPr>
        <w:t>[connector1.properties ….]</w:t>
      </w:r>
    </w:p>
    <w:p w14:paraId="2E32FED0" w14:textId="77777777" w:rsidR="0028648C" w:rsidRPr="0064177D" w:rsidRDefault="0028648C" w:rsidP="004C68EA">
      <w:pPr>
        <w:pStyle w:val="ListParagraph"/>
        <w:ind w:left="454"/>
        <w:contextualSpacing w:val="0"/>
        <w:rPr>
          <w:b/>
          <w:bCs/>
          <w:lang w:val="en-US"/>
        </w:rPr>
      </w:pPr>
    </w:p>
    <w:p w14:paraId="57200CD9" w14:textId="3220C365" w:rsidR="003F590E" w:rsidRDefault="00B91276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All workers (both standalone and distributed) require a few configs: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5"/>
        <w:gridCol w:w="2603"/>
        <w:gridCol w:w="7151"/>
      </w:tblGrid>
      <w:tr w:rsidR="00FC781F" w14:paraId="282F751E" w14:textId="77777777" w:rsidTr="00257EA4">
        <w:tc>
          <w:tcPr>
            <w:tcW w:w="567" w:type="dxa"/>
          </w:tcPr>
          <w:p w14:paraId="255F498D" w14:textId="6ED1F407" w:rsidR="00FC781F" w:rsidRDefault="00FC781F" w:rsidP="004C68EA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126" w:type="dxa"/>
          </w:tcPr>
          <w:p w14:paraId="53957293" w14:textId="0F6EF0AC" w:rsidR="00FC781F" w:rsidRDefault="00FC781F" w:rsidP="004C68EA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7371" w:type="dxa"/>
          </w:tcPr>
          <w:p w14:paraId="27594EC4" w14:textId="2B66AB31" w:rsidR="00FC781F" w:rsidRDefault="00480BDC" w:rsidP="004C68E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C781F" w14:paraId="0B326E02" w14:textId="77777777" w:rsidTr="00257EA4">
        <w:tc>
          <w:tcPr>
            <w:tcW w:w="567" w:type="dxa"/>
          </w:tcPr>
          <w:p w14:paraId="3FACD76A" w14:textId="614CA6E9" w:rsidR="00FC781F" w:rsidRDefault="00480BDC" w:rsidP="004C68E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26" w:type="dxa"/>
          </w:tcPr>
          <w:p w14:paraId="64D0DD57" w14:textId="447DA25B" w:rsidR="00FC781F" w:rsidRDefault="00480BDC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bootstrap.servers</w:t>
            </w:r>
            <w:proofErr w:type="spellEnd"/>
            <w:proofErr w:type="gramEnd"/>
          </w:p>
        </w:tc>
        <w:tc>
          <w:tcPr>
            <w:tcW w:w="7371" w:type="dxa"/>
          </w:tcPr>
          <w:p w14:paraId="3BC838A9" w14:textId="139FA5CE" w:rsidR="00FC781F" w:rsidRDefault="00480BDC" w:rsidP="004C68EA">
            <w:pPr>
              <w:rPr>
                <w:lang w:val="en-US"/>
              </w:rPr>
            </w:pPr>
            <w:r>
              <w:rPr>
                <w:lang w:val="en-US"/>
              </w:rPr>
              <w:t>List of kafka servers used to bootstrap connections to kafka.</w:t>
            </w:r>
          </w:p>
        </w:tc>
      </w:tr>
      <w:tr w:rsidR="00FC781F" w14:paraId="76E96C71" w14:textId="77777777" w:rsidTr="00257EA4">
        <w:tc>
          <w:tcPr>
            <w:tcW w:w="567" w:type="dxa"/>
          </w:tcPr>
          <w:p w14:paraId="28B30890" w14:textId="70EDC60D" w:rsidR="00FC781F" w:rsidRDefault="00290F23" w:rsidP="004C68E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6" w:type="dxa"/>
          </w:tcPr>
          <w:p w14:paraId="775C3AE0" w14:textId="69D33A48" w:rsidR="00FC781F" w:rsidRDefault="00290F23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key.converter</w:t>
            </w:r>
            <w:proofErr w:type="spellEnd"/>
            <w:proofErr w:type="gramEnd"/>
          </w:p>
        </w:tc>
        <w:tc>
          <w:tcPr>
            <w:tcW w:w="7371" w:type="dxa"/>
          </w:tcPr>
          <w:p w14:paraId="248370E4" w14:textId="77777777" w:rsidR="00FC781F" w:rsidRDefault="00C64FBE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Converter class is used to convert </w:t>
            </w:r>
            <w:r w:rsidR="00672001">
              <w:rPr>
                <w:lang w:val="en-US"/>
              </w:rPr>
              <w:t>b/w Kafka connect format &amp; the serialized form that is written in Kafka.</w:t>
            </w:r>
          </w:p>
          <w:p w14:paraId="4475595B" w14:textId="77777777" w:rsidR="0086661A" w:rsidRDefault="0086661A" w:rsidP="004C68EA">
            <w:pPr>
              <w:rPr>
                <w:lang w:val="en-US"/>
              </w:rPr>
            </w:pPr>
          </w:p>
          <w:p w14:paraId="5D009D73" w14:textId="77777777" w:rsidR="00350350" w:rsidRDefault="0086661A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This controls the format of </w:t>
            </w:r>
            <w:r w:rsidR="00636B66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keys in</w:t>
            </w:r>
            <w:r w:rsidR="005F4554">
              <w:rPr>
                <w:lang w:val="en-US"/>
              </w:rPr>
              <w:t xml:space="preserve"> messages written to or read from kafka, &amp; since this is independent</w:t>
            </w:r>
            <w:r w:rsidR="00FC44D9">
              <w:rPr>
                <w:lang w:val="en-US"/>
              </w:rPr>
              <w:t xml:space="preserve"> of connectors it allows any connector to work with any serialization format.</w:t>
            </w:r>
          </w:p>
          <w:p w14:paraId="0A68EFFE" w14:textId="77777777" w:rsidR="00350350" w:rsidRDefault="00350350" w:rsidP="004C68EA">
            <w:pPr>
              <w:rPr>
                <w:lang w:val="en-US"/>
              </w:rPr>
            </w:pPr>
          </w:p>
          <w:p w14:paraId="06F036EB" w14:textId="77777777" w:rsidR="0086661A" w:rsidRDefault="00350350" w:rsidP="004C68EA">
            <w:pPr>
              <w:rPr>
                <w:lang w:val="en-US"/>
              </w:rPr>
            </w:pPr>
            <w:r>
              <w:rPr>
                <w:lang w:val="en-US"/>
              </w:rPr>
              <w:t>Examples of common formats include JSON, &amp; Avro</w:t>
            </w:r>
            <w:r w:rsidR="0086661A">
              <w:rPr>
                <w:lang w:val="en-US"/>
              </w:rPr>
              <w:t xml:space="preserve"> </w:t>
            </w:r>
          </w:p>
          <w:p w14:paraId="284B96EB" w14:textId="27C3C93C" w:rsidR="00CD7FBC" w:rsidRDefault="00CD7FBC" w:rsidP="004C68EA">
            <w:pPr>
              <w:rPr>
                <w:lang w:val="en-US"/>
              </w:rPr>
            </w:pPr>
          </w:p>
        </w:tc>
      </w:tr>
      <w:tr w:rsidR="00FC781F" w14:paraId="186A4C39" w14:textId="77777777" w:rsidTr="00257EA4">
        <w:tc>
          <w:tcPr>
            <w:tcW w:w="567" w:type="dxa"/>
          </w:tcPr>
          <w:p w14:paraId="73F2184B" w14:textId="66F1BADD" w:rsidR="00FC781F" w:rsidRDefault="00350350" w:rsidP="004C68E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6" w:type="dxa"/>
          </w:tcPr>
          <w:p w14:paraId="299AEF28" w14:textId="220ED7A3" w:rsidR="00FC781F" w:rsidRDefault="00350350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value.converter</w:t>
            </w:r>
            <w:proofErr w:type="spellEnd"/>
            <w:proofErr w:type="gramEnd"/>
          </w:p>
        </w:tc>
        <w:tc>
          <w:tcPr>
            <w:tcW w:w="7371" w:type="dxa"/>
          </w:tcPr>
          <w:p w14:paraId="36DF43BF" w14:textId="77777777" w:rsidR="00FC781F" w:rsidRDefault="000924DD" w:rsidP="004C68EA">
            <w:pPr>
              <w:rPr>
                <w:lang w:val="en-US"/>
              </w:rPr>
            </w:pPr>
            <w:r>
              <w:rPr>
                <w:lang w:val="en-US"/>
              </w:rPr>
              <w:t>This controls the format of the value</w:t>
            </w:r>
            <w:r w:rsidR="007A212B">
              <w:rPr>
                <w:lang w:val="en-US"/>
              </w:rPr>
              <w:t>s in message written to or read from kafka, &amp; since this is independent of connectors it allows any connector to work with any serialization format.</w:t>
            </w:r>
          </w:p>
          <w:p w14:paraId="06B42032" w14:textId="77777777" w:rsidR="007A212B" w:rsidRDefault="007A212B" w:rsidP="004C68EA">
            <w:pPr>
              <w:rPr>
                <w:lang w:val="en-US"/>
              </w:rPr>
            </w:pPr>
          </w:p>
          <w:p w14:paraId="50F3F0B1" w14:textId="77777777" w:rsidR="007A212B" w:rsidRDefault="007A212B" w:rsidP="004C68EA">
            <w:pPr>
              <w:rPr>
                <w:lang w:val="en-US"/>
              </w:rPr>
            </w:pPr>
            <w:r>
              <w:rPr>
                <w:lang w:val="en-US"/>
              </w:rPr>
              <w:t>Examples of common format include JSON &amp; Avro</w:t>
            </w:r>
          </w:p>
          <w:p w14:paraId="37D59963" w14:textId="2F652034" w:rsidR="00CD7FBC" w:rsidRDefault="00CD7FBC" w:rsidP="004C68EA">
            <w:pPr>
              <w:rPr>
                <w:lang w:val="en-US"/>
              </w:rPr>
            </w:pPr>
          </w:p>
        </w:tc>
      </w:tr>
      <w:tr w:rsidR="007A212B" w14:paraId="733984C6" w14:textId="77777777" w:rsidTr="00257EA4">
        <w:tc>
          <w:tcPr>
            <w:tcW w:w="567" w:type="dxa"/>
          </w:tcPr>
          <w:p w14:paraId="72A664B5" w14:textId="35A958DC" w:rsidR="007A212B" w:rsidRDefault="007A212B" w:rsidP="004C68E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6" w:type="dxa"/>
          </w:tcPr>
          <w:p w14:paraId="74725A1A" w14:textId="659FEA0E" w:rsidR="007A212B" w:rsidRDefault="00257EA4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plugin.path</w:t>
            </w:r>
            <w:proofErr w:type="spellEnd"/>
            <w:proofErr w:type="gramEnd"/>
          </w:p>
        </w:tc>
        <w:tc>
          <w:tcPr>
            <w:tcW w:w="7371" w:type="dxa"/>
          </w:tcPr>
          <w:p w14:paraId="5C5A4252" w14:textId="376425CB" w:rsidR="007A212B" w:rsidRDefault="00D26DC9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A list of paths that contain Connect plugin (connectors, converters, </w:t>
            </w:r>
            <w:r w:rsidR="000814B9">
              <w:rPr>
                <w:lang w:val="en-US"/>
              </w:rPr>
              <w:t>transformations</w:t>
            </w:r>
            <w:r w:rsidR="00374B81">
              <w:rPr>
                <w:lang w:val="en-US"/>
              </w:rPr>
              <w:t>).</w:t>
            </w:r>
          </w:p>
          <w:p w14:paraId="14358276" w14:textId="77777777" w:rsidR="00374B81" w:rsidRDefault="00374B81" w:rsidP="004C68EA">
            <w:pPr>
              <w:rPr>
                <w:lang w:val="en-US"/>
              </w:rPr>
            </w:pPr>
          </w:p>
          <w:p w14:paraId="17BF6DA5" w14:textId="77777777" w:rsidR="00374B81" w:rsidRDefault="00374B81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Before running quick starts, users must add the absolute path that contains the example </w:t>
            </w:r>
            <w:r w:rsidRPr="000814B9">
              <w:rPr>
                <w:b/>
                <w:bCs/>
                <w:lang w:val="en-US"/>
              </w:rPr>
              <w:t>FileStreamSourceConnector</w:t>
            </w:r>
            <w:r>
              <w:rPr>
                <w:lang w:val="en-US"/>
              </w:rPr>
              <w:t xml:space="preserve"> &amp; </w:t>
            </w:r>
            <w:r w:rsidRPr="000814B9">
              <w:rPr>
                <w:b/>
                <w:bCs/>
                <w:lang w:val="en-US"/>
              </w:rPr>
              <w:t>FileStreamSinkConnector</w:t>
            </w:r>
            <w:r>
              <w:rPr>
                <w:lang w:val="en-US"/>
              </w:rPr>
              <w:t xml:space="preserve"> packaged in </w:t>
            </w:r>
            <w:r w:rsidRPr="000814B9">
              <w:rPr>
                <w:b/>
                <w:bCs/>
                <w:lang w:val="en-US"/>
              </w:rPr>
              <w:t>connect-file</w:t>
            </w:r>
            <w:proofErr w:type="gramStart"/>
            <w:r w:rsidRPr="000814B9">
              <w:rPr>
                <w:b/>
                <w:bCs/>
                <w:lang w:val="en-US"/>
              </w:rPr>
              <w:t>-“</w:t>
            </w:r>
            <w:proofErr w:type="spellStart"/>
            <w:proofErr w:type="gramEnd"/>
            <w:r w:rsidRPr="000814B9">
              <w:rPr>
                <w:b/>
                <w:bCs/>
                <w:lang w:val="en-US"/>
              </w:rPr>
              <w:t>version”.jar</w:t>
            </w:r>
            <w:proofErr w:type="spellEnd"/>
            <w:r w:rsidR="00F25F18">
              <w:rPr>
                <w:lang w:val="en-US"/>
              </w:rPr>
              <w:t xml:space="preserve">, </w:t>
            </w:r>
            <w:r w:rsidR="001B6B11">
              <w:rPr>
                <w:lang w:val="en-US"/>
              </w:rPr>
              <w:t xml:space="preserve">because these connectors are not included by default to the CLASSPATH or the </w:t>
            </w:r>
            <w:proofErr w:type="spellStart"/>
            <w:r w:rsidR="001B6B11">
              <w:rPr>
                <w:lang w:val="en-US"/>
              </w:rPr>
              <w:t>plugin.path</w:t>
            </w:r>
            <w:proofErr w:type="spellEnd"/>
            <w:r w:rsidR="001B6B11">
              <w:rPr>
                <w:lang w:val="en-US"/>
              </w:rPr>
              <w:t xml:space="preserve"> of the Connect worker.</w:t>
            </w:r>
          </w:p>
          <w:p w14:paraId="61F79C71" w14:textId="1725538C" w:rsidR="00CD7FBC" w:rsidRDefault="00CD7FBC" w:rsidP="004C68EA">
            <w:pPr>
              <w:rPr>
                <w:lang w:val="en-US"/>
              </w:rPr>
            </w:pPr>
          </w:p>
        </w:tc>
      </w:tr>
      <w:tr w:rsidR="00CE61F3" w14:paraId="6B5A21EA" w14:textId="77777777" w:rsidTr="00257EA4">
        <w:tc>
          <w:tcPr>
            <w:tcW w:w="567" w:type="dxa"/>
          </w:tcPr>
          <w:p w14:paraId="030C4EE8" w14:textId="0EB82BEC" w:rsidR="00CE61F3" w:rsidRDefault="00CE61F3" w:rsidP="004C68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5.</w:t>
            </w:r>
          </w:p>
        </w:tc>
        <w:tc>
          <w:tcPr>
            <w:tcW w:w="2126" w:type="dxa"/>
          </w:tcPr>
          <w:p w14:paraId="0A3BC24C" w14:textId="25457DCC" w:rsidR="00CE61F3" w:rsidRDefault="00CE61F3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offset.storage</w:t>
            </w:r>
            <w:proofErr w:type="gramEnd"/>
            <w:r>
              <w:rPr>
                <w:lang w:val="en-US"/>
              </w:rPr>
              <w:t>.file.filename</w:t>
            </w:r>
            <w:proofErr w:type="spellEnd"/>
          </w:p>
        </w:tc>
        <w:tc>
          <w:tcPr>
            <w:tcW w:w="7371" w:type="dxa"/>
          </w:tcPr>
          <w:p w14:paraId="403F17FB" w14:textId="77777777" w:rsidR="00CE61F3" w:rsidRDefault="00855A2E" w:rsidP="004C68EA">
            <w:pPr>
              <w:rPr>
                <w:lang w:val="en-US"/>
              </w:rPr>
            </w:pPr>
            <w:r>
              <w:rPr>
                <w:lang w:val="en-US"/>
              </w:rPr>
              <w:t>(Imp. Configuration option specific to standalone mode)</w:t>
            </w:r>
          </w:p>
          <w:p w14:paraId="319990F0" w14:textId="055E2917" w:rsidR="00855A2E" w:rsidRDefault="00855A2E" w:rsidP="004C68EA">
            <w:pPr>
              <w:rPr>
                <w:lang w:val="en-US"/>
              </w:rPr>
            </w:pPr>
            <w:r>
              <w:rPr>
                <w:lang w:val="en-US"/>
              </w:rPr>
              <w:t>File to store source connector offsets.</w:t>
            </w:r>
          </w:p>
        </w:tc>
      </w:tr>
    </w:tbl>
    <w:p w14:paraId="21F9D5E3" w14:textId="77777777" w:rsidR="00B91276" w:rsidRDefault="00B91276" w:rsidP="004C68EA">
      <w:pPr>
        <w:rPr>
          <w:lang w:val="en-US"/>
        </w:rPr>
      </w:pPr>
    </w:p>
    <w:p w14:paraId="4F6648F1" w14:textId="77777777" w:rsidR="007C2348" w:rsidRDefault="007C2348" w:rsidP="004C68EA">
      <w:pPr>
        <w:rPr>
          <w:lang w:val="en-US"/>
        </w:rPr>
      </w:pPr>
    </w:p>
    <w:p w14:paraId="513745D2" w14:textId="77777777" w:rsidR="007C2348" w:rsidRDefault="007C2348" w:rsidP="004C68EA">
      <w:pPr>
        <w:rPr>
          <w:lang w:val="en-US"/>
        </w:rPr>
      </w:pPr>
    </w:p>
    <w:p w14:paraId="2D4870C8" w14:textId="77777777" w:rsidR="007C2348" w:rsidRDefault="007C2348" w:rsidP="004C68EA">
      <w:pPr>
        <w:rPr>
          <w:lang w:val="en-US"/>
        </w:rPr>
      </w:pPr>
    </w:p>
    <w:p w14:paraId="6CAC5C57" w14:textId="5A35DB8E" w:rsidR="007C2348" w:rsidRPr="00BD75B0" w:rsidRDefault="007C2348" w:rsidP="004C68EA">
      <w:pPr>
        <w:rPr>
          <w:b/>
          <w:bCs/>
          <w:sz w:val="24"/>
          <w:szCs w:val="24"/>
          <w:lang w:val="en-US"/>
        </w:rPr>
      </w:pPr>
      <w:r w:rsidRPr="00BD75B0">
        <w:rPr>
          <w:b/>
          <w:bCs/>
          <w:sz w:val="24"/>
          <w:szCs w:val="24"/>
          <w:lang w:val="en-US"/>
        </w:rPr>
        <w:t>2. Distributed mode</w:t>
      </w:r>
    </w:p>
    <w:p w14:paraId="05218319" w14:textId="62FAE39C" w:rsidR="007C2348" w:rsidRDefault="0091279A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It handles automatic balancing of work, allows us to scale up (or down) dynamically, &amp; offers fault tolerance both in the active tasks &amp; for configuration &amp; offset commit data.</w:t>
      </w:r>
    </w:p>
    <w:p w14:paraId="542ED356" w14:textId="4BD36959" w:rsidR="00265B52" w:rsidRDefault="00265B52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 xml:space="preserve">We can start a </w:t>
      </w:r>
      <w:r w:rsidR="00B22967">
        <w:rPr>
          <w:lang w:val="en-US"/>
        </w:rPr>
        <w:t>distributed</w:t>
      </w:r>
      <w:r>
        <w:rPr>
          <w:lang w:val="en-US"/>
        </w:rPr>
        <w:t xml:space="preserve"> process with the following command:</w:t>
      </w:r>
    </w:p>
    <w:p w14:paraId="236E67FB" w14:textId="2821DF07" w:rsidR="00265B52" w:rsidRDefault="00265B52" w:rsidP="004C68EA">
      <w:pPr>
        <w:pStyle w:val="ListParagraph"/>
        <w:ind w:left="454"/>
        <w:contextualSpacing w:val="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4177D">
        <w:rPr>
          <w:b/>
          <w:bCs/>
          <w:lang w:val="en-US"/>
        </w:rPr>
        <w:t>bin/connect-</w:t>
      </w:r>
      <w:r w:rsidR="001B1E52">
        <w:rPr>
          <w:b/>
          <w:bCs/>
          <w:lang w:val="en-US"/>
        </w:rPr>
        <w:t>distributed</w:t>
      </w:r>
      <w:r w:rsidRPr="0064177D">
        <w:rPr>
          <w:b/>
          <w:bCs/>
          <w:lang w:val="en-US"/>
        </w:rPr>
        <w:t>.sh config/connect-</w:t>
      </w:r>
      <w:proofErr w:type="spellStart"/>
      <w:r w:rsidR="001B1E52">
        <w:rPr>
          <w:b/>
          <w:bCs/>
          <w:lang w:val="en-US"/>
        </w:rPr>
        <w:t>distributed</w:t>
      </w:r>
      <w:r w:rsidRPr="0064177D">
        <w:rPr>
          <w:b/>
          <w:bCs/>
          <w:lang w:val="en-US"/>
        </w:rPr>
        <w:t>.properties</w:t>
      </w:r>
      <w:proofErr w:type="spellEnd"/>
    </w:p>
    <w:p w14:paraId="27356CD9" w14:textId="77777777" w:rsidR="001654EB" w:rsidRPr="0064177D" w:rsidRDefault="001654EB" w:rsidP="004C68EA">
      <w:pPr>
        <w:pStyle w:val="ListParagraph"/>
        <w:ind w:left="454"/>
        <w:contextualSpacing w:val="0"/>
        <w:rPr>
          <w:b/>
          <w:bCs/>
          <w:lang w:val="en-US"/>
        </w:rPr>
      </w:pPr>
    </w:p>
    <w:p w14:paraId="5A53776B" w14:textId="419C8900" w:rsidR="00265B52" w:rsidRDefault="00905ECB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In the distributed mode, Kafka Connect store</w:t>
      </w:r>
      <w:r w:rsidR="001654EB">
        <w:rPr>
          <w:lang w:val="en-US"/>
        </w:rPr>
        <w:t>s the offsets, configs, &amp; task statuses in Kafka topic</w:t>
      </w:r>
      <w:r w:rsidR="00F14F83">
        <w:rPr>
          <w:lang w:val="en-US"/>
        </w:rPr>
        <w:t>s. It can be manually created or automatically.</w:t>
      </w:r>
    </w:p>
    <w:p w14:paraId="240C4DE8" w14:textId="77777777" w:rsidR="00BD75B0" w:rsidRPr="00BD75B0" w:rsidRDefault="00BD75B0" w:rsidP="00BD75B0">
      <w:pPr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2126"/>
        <w:gridCol w:w="7087"/>
      </w:tblGrid>
      <w:tr w:rsidR="004E1D03" w14:paraId="7737F0B3" w14:textId="77777777" w:rsidTr="006C30F5">
        <w:tc>
          <w:tcPr>
            <w:tcW w:w="567" w:type="dxa"/>
          </w:tcPr>
          <w:p w14:paraId="0D79AA5C" w14:textId="77777777" w:rsidR="004E1D03" w:rsidRDefault="004E1D03" w:rsidP="004C68EA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126" w:type="dxa"/>
          </w:tcPr>
          <w:p w14:paraId="0F8931B7" w14:textId="77777777" w:rsidR="004E1D03" w:rsidRDefault="004E1D03" w:rsidP="004C68EA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7087" w:type="dxa"/>
          </w:tcPr>
          <w:p w14:paraId="1D44E5FE" w14:textId="77777777" w:rsidR="004E1D03" w:rsidRDefault="004E1D03" w:rsidP="004C68E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E1D03" w14:paraId="0A8EF187" w14:textId="77777777" w:rsidTr="006C30F5">
        <w:tc>
          <w:tcPr>
            <w:tcW w:w="567" w:type="dxa"/>
          </w:tcPr>
          <w:p w14:paraId="381A0268" w14:textId="77777777" w:rsidR="004E1D03" w:rsidRDefault="004E1D03" w:rsidP="004C68E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26" w:type="dxa"/>
          </w:tcPr>
          <w:p w14:paraId="58DB2187" w14:textId="1D083E23" w:rsidR="004E1D03" w:rsidRDefault="009B4A91" w:rsidP="004C68EA">
            <w:pPr>
              <w:rPr>
                <w:lang w:val="en-US"/>
              </w:rPr>
            </w:pPr>
            <w:r>
              <w:rPr>
                <w:lang w:val="en-US"/>
              </w:rPr>
              <w:t>group.id</w:t>
            </w:r>
          </w:p>
        </w:tc>
        <w:tc>
          <w:tcPr>
            <w:tcW w:w="7087" w:type="dxa"/>
          </w:tcPr>
          <w:p w14:paraId="69A21866" w14:textId="0B0751F4" w:rsidR="004E1D03" w:rsidRDefault="009B4A91" w:rsidP="004C68EA">
            <w:pPr>
              <w:rPr>
                <w:lang w:val="en-US"/>
              </w:rPr>
            </w:pPr>
            <w:r>
              <w:rPr>
                <w:lang w:val="en-US"/>
              </w:rPr>
              <w:t>(Default value is connect-cluster)</w:t>
            </w:r>
            <w:r w:rsidR="00C40BA4">
              <w:rPr>
                <w:lang w:val="en-US"/>
              </w:rPr>
              <w:t xml:space="preserve"> unique name for the cluster, used in forming the Connect cluster group</w:t>
            </w:r>
            <w:r w:rsidR="00D87805">
              <w:rPr>
                <w:lang w:val="en-US"/>
              </w:rPr>
              <w:t>; note that this must not conflict with consumer group IDs.</w:t>
            </w:r>
          </w:p>
        </w:tc>
      </w:tr>
      <w:tr w:rsidR="004E1D03" w14:paraId="1685EBF5" w14:textId="77777777" w:rsidTr="006C30F5">
        <w:tc>
          <w:tcPr>
            <w:tcW w:w="567" w:type="dxa"/>
          </w:tcPr>
          <w:p w14:paraId="28D46DCF" w14:textId="77777777" w:rsidR="004E1D03" w:rsidRDefault="004E1D03" w:rsidP="004C68E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6" w:type="dxa"/>
          </w:tcPr>
          <w:p w14:paraId="788566A7" w14:textId="08271A8A" w:rsidR="004E1D03" w:rsidRDefault="00D87805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config.storage</w:t>
            </w:r>
            <w:proofErr w:type="gramEnd"/>
            <w:r>
              <w:rPr>
                <w:lang w:val="en-US"/>
              </w:rPr>
              <w:t>.topic</w:t>
            </w:r>
            <w:proofErr w:type="spellEnd"/>
          </w:p>
        </w:tc>
        <w:tc>
          <w:tcPr>
            <w:tcW w:w="7087" w:type="dxa"/>
          </w:tcPr>
          <w:p w14:paraId="088BB5B9" w14:textId="77777777" w:rsidR="00CD3663" w:rsidRDefault="00D87805" w:rsidP="004C68EA">
            <w:pPr>
              <w:rPr>
                <w:lang w:val="en-US"/>
              </w:rPr>
            </w:pPr>
            <w:r>
              <w:rPr>
                <w:lang w:val="en-US"/>
              </w:rPr>
              <w:t>(Default value is connect-configs)</w:t>
            </w:r>
            <w:r w:rsidR="00903534">
              <w:rPr>
                <w:lang w:val="en-US"/>
              </w:rPr>
              <w:t xml:space="preserve"> topic to use for storing connector &amp; task configurations;</w:t>
            </w:r>
            <w:r w:rsidR="00691B53">
              <w:rPr>
                <w:lang w:val="en-US"/>
              </w:rPr>
              <w:t xml:space="preserve"> </w:t>
            </w:r>
          </w:p>
          <w:p w14:paraId="61132302" w14:textId="77777777" w:rsidR="00CD3663" w:rsidRDefault="00CD3663" w:rsidP="004C68EA">
            <w:pPr>
              <w:rPr>
                <w:lang w:val="en-US"/>
              </w:rPr>
            </w:pPr>
          </w:p>
          <w:p w14:paraId="7FDD615E" w14:textId="77777777" w:rsidR="004E1D03" w:rsidRDefault="00691B53" w:rsidP="004C68EA">
            <w:pPr>
              <w:rPr>
                <w:lang w:val="en-US"/>
              </w:rPr>
            </w:pPr>
            <w:r>
              <w:rPr>
                <w:lang w:val="en-US"/>
              </w:rPr>
              <w:t>This should be a single partitio</w:t>
            </w:r>
            <w:r w:rsidR="008F291E">
              <w:rPr>
                <w:lang w:val="en-US"/>
              </w:rPr>
              <w:t>n</w:t>
            </w:r>
            <w:r w:rsidR="00CD3663">
              <w:rPr>
                <w:lang w:val="en-US"/>
              </w:rPr>
              <w:t>, highly replicated, compacted topic.</w:t>
            </w:r>
          </w:p>
          <w:p w14:paraId="3A096C20" w14:textId="29E4CCA3" w:rsidR="008F291E" w:rsidRDefault="008F291E" w:rsidP="004C68EA">
            <w:pPr>
              <w:rPr>
                <w:lang w:val="en-US"/>
              </w:rPr>
            </w:pPr>
          </w:p>
        </w:tc>
      </w:tr>
      <w:tr w:rsidR="004E1D03" w14:paraId="5A91F667" w14:textId="77777777" w:rsidTr="006C30F5">
        <w:tc>
          <w:tcPr>
            <w:tcW w:w="567" w:type="dxa"/>
          </w:tcPr>
          <w:p w14:paraId="2AB9D1CC" w14:textId="77777777" w:rsidR="004E1D03" w:rsidRDefault="004E1D03" w:rsidP="004C68E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6" w:type="dxa"/>
          </w:tcPr>
          <w:p w14:paraId="35B25700" w14:textId="6414949B" w:rsidR="004E1D03" w:rsidRDefault="008F291E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offset.storage</w:t>
            </w:r>
            <w:proofErr w:type="gramEnd"/>
            <w:r>
              <w:rPr>
                <w:lang w:val="en-US"/>
              </w:rPr>
              <w:t>.topic</w:t>
            </w:r>
            <w:proofErr w:type="spellEnd"/>
          </w:p>
        </w:tc>
        <w:tc>
          <w:tcPr>
            <w:tcW w:w="7087" w:type="dxa"/>
          </w:tcPr>
          <w:p w14:paraId="20883659" w14:textId="77777777" w:rsidR="004E1D03" w:rsidRDefault="008F291E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(Default value is connect-offsets) topic to use for storing offsets; </w:t>
            </w:r>
          </w:p>
          <w:p w14:paraId="38C6FF58" w14:textId="77777777" w:rsidR="00EA7E45" w:rsidRDefault="00EA7E45" w:rsidP="004C68EA">
            <w:pPr>
              <w:rPr>
                <w:lang w:val="en-US"/>
              </w:rPr>
            </w:pPr>
          </w:p>
          <w:p w14:paraId="6C42D27D" w14:textId="274EFB6D" w:rsidR="00EA7E45" w:rsidRDefault="00EA7E45" w:rsidP="004C68EA">
            <w:pPr>
              <w:rPr>
                <w:lang w:val="en-US"/>
              </w:rPr>
            </w:pPr>
            <w:r>
              <w:rPr>
                <w:lang w:val="en-US"/>
              </w:rPr>
              <w:t>This topic should have many partitions, be replicated, &amp; be configured for compaction.</w:t>
            </w:r>
          </w:p>
        </w:tc>
      </w:tr>
      <w:tr w:rsidR="004E1D03" w14:paraId="45B7F6E5" w14:textId="77777777" w:rsidTr="006C30F5">
        <w:tc>
          <w:tcPr>
            <w:tcW w:w="567" w:type="dxa"/>
          </w:tcPr>
          <w:p w14:paraId="2CA6A3F6" w14:textId="77777777" w:rsidR="004E1D03" w:rsidRDefault="004E1D03" w:rsidP="004C68E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6" w:type="dxa"/>
          </w:tcPr>
          <w:p w14:paraId="0FECE658" w14:textId="52EA8BA3" w:rsidR="004E1D03" w:rsidRDefault="00B74E2E" w:rsidP="004C68E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status.storage</w:t>
            </w:r>
            <w:proofErr w:type="gramEnd"/>
            <w:r>
              <w:rPr>
                <w:lang w:val="en-US"/>
              </w:rPr>
              <w:t>.topic</w:t>
            </w:r>
            <w:proofErr w:type="spellEnd"/>
          </w:p>
        </w:tc>
        <w:tc>
          <w:tcPr>
            <w:tcW w:w="7087" w:type="dxa"/>
          </w:tcPr>
          <w:p w14:paraId="26DA62A9" w14:textId="77777777" w:rsidR="004E1D03" w:rsidRDefault="00B74E2E" w:rsidP="004C68EA">
            <w:pPr>
              <w:rPr>
                <w:lang w:val="en-US"/>
              </w:rPr>
            </w:pPr>
            <w:r>
              <w:rPr>
                <w:lang w:val="en-US"/>
              </w:rPr>
              <w:t>(Default value is con</w:t>
            </w:r>
            <w:r w:rsidR="00E4537C">
              <w:rPr>
                <w:lang w:val="en-US"/>
              </w:rPr>
              <w:t>nect-status) topic to use for storing statuses;</w:t>
            </w:r>
          </w:p>
          <w:p w14:paraId="775A152E" w14:textId="77777777" w:rsidR="00E4537C" w:rsidRDefault="00E4537C" w:rsidP="004C68EA">
            <w:pPr>
              <w:rPr>
                <w:lang w:val="en-US"/>
              </w:rPr>
            </w:pPr>
          </w:p>
          <w:p w14:paraId="15C1C53A" w14:textId="2A4FB6D2" w:rsidR="00E4537C" w:rsidRDefault="00E4537C" w:rsidP="004C68EA">
            <w:pPr>
              <w:rPr>
                <w:lang w:val="en-US"/>
              </w:rPr>
            </w:pPr>
            <w:r>
              <w:rPr>
                <w:lang w:val="en-US"/>
              </w:rPr>
              <w:t xml:space="preserve">This topic can have </w:t>
            </w:r>
            <w:r w:rsidR="0059117C">
              <w:rPr>
                <w:lang w:val="en-US"/>
              </w:rPr>
              <w:t>multiple partitions, &amp; should be replicated &amp; configured for compaction.</w:t>
            </w:r>
          </w:p>
        </w:tc>
      </w:tr>
    </w:tbl>
    <w:p w14:paraId="6C7DF1DE" w14:textId="77777777" w:rsidR="004E1D03" w:rsidRDefault="004E1D03" w:rsidP="004C68EA">
      <w:pPr>
        <w:rPr>
          <w:lang w:val="en-US"/>
        </w:rPr>
      </w:pPr>
    </w:p>
    <w:p w14:paraId="64484569" w14:textId="70320554" w:rsidR="0028648C" w:rsidRDefault="007E665B" w:rsidP="004C68EA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In distributed mode, the connector configurations are not passed on the command line. Instead, use the REST API described below to create, modify &amp; destroy connectors.</w:t>
      </w:r>
    </w:p>
    <w:p w14:paraId="7C957348" w14:textId="77777777" w:rsidR="007E665B" w:rsidRDefault="007E665B" w:rsidP="004C68EA">
      <w:pPr>
        <w:rPr>
          <w:lang w:val="en-US"/>
        </w:rPr>
      </w:pPr>
    </w:p>
    <w:p w14:paraId="5C492BF8" w14:textId="6F0C78BC" w:rsidR="00F55BD4" w:rsidRPr="00BD75B0" w:rsidRDefault="00F55BD4" w:rsidP="004C68EA">
      <w:pPr>
        <w:rPr>
          <w:b/>
          <w:bCs/>
          <w:sz w:val="24"/>
          <w:szCs w:val="24"/>
          <w:lang w:val="en-US"/>
        </w:rPr>
      </w:pPr>
      <w:r w:rsidRPr="00BD75B0">
        <w:rPr>
          <w:b/>
          <w:bCs/>
          <w:sz w:val="24"/>
          <w:szCs w:val="24"/>
          <w:lang w:val="en-US"/>
        </w:rPr>
        <w:t>Configuring Connectors</w:t>
      </w:r>
    </w:p>
    <w:p w14:paraId="01054B03" w14:textId="2B27DAA9" w:rsidR="004C68EA" w:rsidRDefault="00F873B3" w:rsidP="00E3229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both standalone &amp; distributed mode, they are included in the JSON payload for the REST request that creates (or modifies) the connector.</w:t>
      </w:r>
    </w:p>
    <w:p w14:paraId="04EF93EB" w14:textId="1A53F61C" w:rsidR="009645A9" w:rsidRDefault="009645A9" w:rsidP="00E3229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standalone mode, these can also be defined in a </w:t>
      </w:r>
      <w:proofErr w:type="gramStart"/>
      <w:r>
        <w:rPr>
          <w:lang w:val="en-US"/>
        </w:rPr>
        <w:t>properties</w:t>
      </w:r>
      <w:proofErr w:type="gramEnd"/>
      <w:r>
        <w:rPr>
          <w:lang w:val="en-US"/>
        </w:rPr>
        <w:t xml:space="preserve"> file &amp; passed to the Connect process on the command line.</w:t>
      </w:r>
    </w:p>
    <w:p w14:paraId="2167CBE9" w14:textId="4DBDD48D" w:rsidR="009C4CF1" w:rsidRPr="009C4CF1" w:rsidRDefault="009C4CF1" w:rsidP="009C4CF1">
      <w:pPr>
        <w:rPr>
          <w:lang w:val="en-US"/>
        </w:rPr>
      </w:pPr>
    </w:p>
    <w:p w14:paraId="24D6C8B8" w14:textId="5821785C" w:rsidR="009645A9" w:rsidRDefault="009645A9" w:rsidP="00E3229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Most configs are connector dependent</w:t>
      </w:r>
      <w:r w:rsidR="00661475">
        <w:rPr>
          <w:lang w:val="en-US"/>
        </w:rPr>
        <w:t>, so they can’t be outlined here. However, there are a few common options:</w:t>
      </w:r>
    </w:p>
    <w:p w14:paraId="78DEDE97" w14:textId="77777777" w:rsidR="002D3D02" w:rsidRDefault="002D3D02" w:rsidP="002D3D02">
      <w:pPr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2126"/>
        <w:gridCol w:w="7087"/>
      </w:tblGrid>
      <w:tr w:rsidR="007C6577" w14:paraId="5A7D02D1" w14:textId="77777777" w:rsidTr="007C6577">
        <w:tc>
          <w:tcPr>
            <w:tcW w:w="567" w:type="dxa"/>
          </w:tcPr>
          <w:p w14:paraId="756A47DC" w14:textId="77777777" w:rsidR="002D3D02" w:rsidRPr="007C6577" w:rsidRDefault="002D3D02" w:rsidP="007C6577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No.</w:t>
            </w:r>
          </w:p>
        </w:tc>
        <w:tc>
          <w:tcPr>
            <w:tcW w:w="2126" w:type="dxa"/>
          </w:tcPr>
          <w:p w14:paraId="0953AD53" w14:textId="77777777" w:rsidR="002D3D02" w:rsidRPr="007C6577" w:rsidRDefault="002D3D02" w:rsidP="007C6577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7087" w:type="dxa"/>
          </w:tcPr>
          <w:p w14:paraId="6A2CF9EE" w14:textId="77777777" w:rsidR="002D3D02" w:rsidRPr="007C6577" w:rsidRDefault="002D3D02" w:rsidP="007C6577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Description</w:t>
            </w:r>
          </w:p>
        </w:tc>
      </w:tr>
      <w:tr w:rsidR="007C6577" w14:paraId="1A94A96D" w14:textId="77777777" w:rsidTr="007C6577">
        <w:tc>
          <w:tcPr>
            <w:tcW w:w="567" w:type="dxa"/>
          </w:tcPr>
          <w:p w14:paraId="08E1E039" w14:textId="77777777" w:rsidR="002D3D02" w:rsidRDefault="002D3D02" w:rsidP="001843B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26" w:type="dxa"/>
          </w:tcPr>
          <w:p w14:paraId="5C63AB72" w14:textId="55EE55C2" w:rsidR="002D3D02" w:rsidRDefault="000E6BD0" w:rsidP="001843B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55326">
              <w:rPr>
                <w:lang w:val="en-US"/>
              </w:rPr>
              <w:t>ame</w:t>
            </w:r>
          </w:p>
        </w:tc>
        <w:tc>
          <w:tcPr>
            <w:tcW w:w="7087" w:type="dxa"/>
          </w:tcPr>
          <w:p w14:paraId="76B50BDA" w14:textId="573A7D1F" w:rsidR="002D3D02" w:rsidRDefault="00455326" w:rsidP="001843B3">
            <w:pPr>
              <w:rPr>
                <w:lang w:val="en-US"/>
              </w:rPr>
            </w:pPr>
            <w:r>
              <w:rPr>
                <w:lang w:val="en-US"/>
              </w:rPr>
              <w:t>Unique name for the connector. Attempting to register again with the same name</w:t>
            </w:r>
            <w:r w:rsidR="004A7D1A">
              <w:rPr>
                <w:lang w:val="en-US"/>
              </w:rPr>
              <w:t xml:space="preserve"> will fail.</w:t>
            </w:r>
          </w:p>
        </w:tc>
      </w:tr>
      <w:tr w:rsidR="007C6577" w14:paraId="09A8142E" w14:textId="77777777" w:rsidTr="007C6577">
        <w:tc>
          <w:tcPr>
            <w:tcW w:w="567" w:type="dxa"/>
          </w:tcPr>
          <w:p w14:paraId="54347E8F" w14:textId="77777777" w:rsidR="002D3D02" w:rsidRDefault="002D3D02" w:rsidP="001843B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6" w:type="dxa"/>
          </w:tcPr>
          <w:p w14:paraId="7CE8041E" w14:textId="44DD3115" w:rsidR="002D3D02" w:rsidRDefault="004A7D1A" w:rsidP="00184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connector.class</w:t>
            </w:r>
            <w:proofErr w:type="spellEnd"/>
          </w:p>
        </w:tc>
        <w:tc>
          <w:tcPr>
            <w:tcW w:w="7087" w:type="dxa"/>
          </w:tcPr>
          <w:p w14:paraId="1CD099C6" w14:textId="750BD73A" w:rsidR="002D3D02" w:rsidRDefault="004A7D1A" w:rsidP="001843B3">
            <w:pPr>
              <w:rPr>
                <w:lang w:val="en-US"/>
              </w:rPr>
            </w:pPr>
            <w:r>
              <w:rPr>
                <w:lang w:val="en-US"/>
              </w:rPr>
              <w:t>The java class for the connector</w:t>
            </w:r>
          </w:p>
        </w:tc>
      </w:tr>
      <w:tr w:rsidR="007C6577" w14:paraId="4834A7E4" w14:textId="77777777" w:rsidTr="007C6577">
        <w:tc>
          <w:tcPr>
            <w:tcW w:w="567" w:type="dxa"/>
          </w:tcPr>
          <w:p w14:paraId="101AD49F" w14:textId="77777777" w:rsidR="002D3D02" w:rsidRDefault="002D3D02" w:rsidP="001843B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6" w:type="dxa"/>
          </w:tcPr>
          <w:p w14:paraId="705B9C2B" w14:textId="2C16D600" w:rsidR="002D3D02" w:rsidRDefault="004A7D1A" w:rsidP="00184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tasks.max</w:t>
            </w:r>
            <w:proofErr w:type="spellEnd"/>
          </w:p>
        </w:tc>
        <w:tc>
          <w:tcPr>
            <w:tcW w:w="7087" w:type="dxa"/>
          </w:tcPr>
          <w:p w14:paraId="1564699F" w14:textId="2A1DE14A" w:rsidR="002D3D02" w:rsidRDefault="004A7D1A" w:rsidP="001843B3">
            <w:pPr>
              <w:rPr>
                <w:lang w:val="en-US"/>
              </w:rPr>
            </w:pPr>
            <w:r>
              <w:rPr>
                <w:lang w:val="en-US"/>
              </w:rPr>
              <w:t>Maximum no. of tasks that should be created for this connector. The connector may create fewer tasks if it can’t achieve this level of parallelism.</w:t>
            </w:r>
          </w:p>
        </w:tc>
      </w:tr>
      <w:tr w:rsidR="002D3D02" w14:paraId="39E9C11E" w14:textId="77777777" w:rsidTr="007C6577">
        <w:tc>
          <w:tcPr>
            <w:tcW w:w="567" w:type="dxa"/>
          </w:tcPr>
          <w:p w14:paraId="2719B956" w14:textId="77777777" w:rsidR="002D3D02" w:rsidRDefault="002D3D02" w:rsidP="001843B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6" w:type="dxa"/>
          </w:tcPr>
          <w:p w14:paraId="20E7D41D" w14:textId="41E2BC4F" w:rsidR="002D3D02" w:rsidRDefault="001F44CC" w:rsidP="001843B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key.converter</w:t>
            </w:r>
            <w:proofErr w:type="spellEnd"/>
            <w:proofErr w:type="gramEnd"/>
          </w:p>
        </w:tc>
        <w:tc>
          <w:tcPr>
            <w:tcW w:w="7087" w:type="dxa"/>
          </w:tcPr>
          <w:p w14:paraId="0BE70CFB" w14:textId="2069173F" w:rsidR="002D3D02" w:rsidRDefault="001F44CC" w:rsidP="001843B3">
            <w:pPr>
              <w:rPr>
                <w:lang w:val="en-US"/>
              </w:rPr>
            </w:pPr>
            <w:r>
              <w:rPr>
                <w:lang w:val="en-US"/>
              </w:rPr>
              <w:t>(optional) override the default key converter set by the worker</w:t>
            </w:r>
          </w:p>
        </w:tc>
      </w:tr>
      <w:tr w:rsidR="001F44CC" w14:paraId="50818857" w14:textId="77777777" w:rsidTr="007C6577">
        <w:tc>
          <w:tcPr>
            <w:tcW w:w="567" w:type="dxa"/>
          </w:tcPr>
          <w:p w14:paraId="38D3310C" w14:textId="010478B4" w:rsidR="001F44CC" w:rsidRDefault="001F44CC" w:rsidP="001843B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126" w:type="dxa"/>
          </w:tcPr>
          <w:p w14:paraId="190D5D19" w14:textId="39F281A0" w:rsidR="001F44CC" w:rsidRDefault="001F44CC" w:rsidP="001843B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value.converter</w:t>
            </w:r>
            <w:proofErr w:type="spellEnd"/>
            <w:proofErr w:type="gramEnd"/>
          </w:p>
        </w:tc>
        <w:tc>
          <w:tcPr>
            <w:tcW w:w="7087" w:type="dxa"/>
          </w:tcPr>
          <w:p w14:paraId="30B951BD" w14:textId="6D6D846D" w:rsidR="001F44CC" w:rsidRDefault="001F44CC" w:rsidP="001843B3">
            <w:pPr>
              <w:rPr>
                <w:lang w:val="en-US"/>
              </w:rPr>
            </w:pPr>
            <w:r>
              <w:rPr>
                <w:lang w:val="en-US"/>
              </w:rPr>
              <w:t>(optional) override the default value converter set by the worker</w:t>
            </w:r>
          </w:p>
        </w:tc>
      </w:tr>
      <w:tr w:rsidR="00CF7F24" w14:paraId="09BE1E1B" w14:textId="77777777" w:rsidTr="007C6577">
        <w:tc>
          <w:tcPr>
            <w:tcW w:w="567" w:type="dxa"/>
          </w:tcPr>
          <w:p w14:paraId="0F91BB2E" w14:textId="533D18CF" w:rsidR="00CF7F24" w:rsidRDefault="00CF7F24" w:rsidP="001843B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26" w:type="dxa"/>
          </w:tcPr>
          <w:p w14:paraId="64C67D38" w14:textId="0E7EDD16" w:rsidR="00CF7F24" w:rsidRDefault="000E6BD0" w:rsidP="001843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F7F24">
              <w:rPr>
                <w:lang w:val="en-US"/>
              </w:rPr>
              <w:t>opics</w:t>
            </w:r>
          </w:p>
        </w:tc>
        <w:tc>
          <w:tcPr>
            <w:tcW w:w="7087" w:type="dxa"/>
          </w:tcPr>
          <w:p w14:paraId="2DBEBF50" w14:textId="02722165" w:rsidR="00CF7F24" w:rsidRDefault="00CD3594" w:rsidP="001843B3">
            <w:pPr>
              <w:rPr>
                <w:lang w:val="en-US"/>
              </w:rPr>
            </w:pPr>
            <w:r>
              <w:rPr>
                <w:lang w:val="en-US"/>
              </w:rPr>
              <w:t xml:space="preserve">(Mandatory for Sink Connector) </w:t>
            </w:r>
            <w:r w:rsidR="00CF7F24">
              <w:rPr>
                <w:lang w:val="en-US"/>
              </w:rPr>
              <w:t>A comma separ</w:t>
            </w:r>
            <w:r>
              <w:rPr>
                <w:lang w:val="en-US"/>
              </w:rPr>
              <w:t>ated list of topics to use as input for this connector</w:t>
            </w:r>
          </w:p>
        </w:tc>
      </w:tr>
      <w:tr w:rsidR="00CD3594" w14:paraId="7BBCB92F" w14:textId="77777777" w:rsidTr="007C6577">
        <w:tc>
          <w:tcPr>
            <w:tcW w:w="567" w:type="dxa"/>
          </w:tcPr>
          <w:p w14:paraId="3BE6238F" w14:textId="6E6D4DFB" w:rsidR="00CD3594" w:rsidRDefault="00CD3594" w:rsidP="001843B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7.</w:t>
            </w:r>
          </w:p>
        </w:tc>
        <w:tc>
          <w:tcPr>
            <w:tcW w:w="2126" w:type="dxa"/>
          </w:tcPr>
          <w:p w14:paraId="06EEF2A7" w14:textId="69B6CBAC" w:rsidR="00CD3594" w:rsidRDefault="00CD3594" w:rsidP="001843B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topics.regex</w:t>
            </w:r>
            <w:proofErr w:type="spellEnd"/>
            <w:proofErr w:type="gramEnd"/>
          </w:p>
        </w:tc>
        <w:tc>
          <w:tcPr>
            <w:tcW w:w="7087" w:type="dxa"/>
          </w:tcPr>
          <w:p w14:paraId="17DFB202" w14:textId="725A3C5C" w:rsidR="00CD3594" w:rsidRDefault="00CD3594" w:rsidP="001843B3">
            <w:pPr>
              <w:rPr>
                <w:lang w:val="en-US"/>
              </w:rPr>
            </w:pPr>
            <w:r>
              <w:rPr>
                <w:lang w:val="en-US"/>
              </w:rPr>
              <w:t>A java regular expression of topics to use as input for this connector.</w:t>
            </w:r>
          </w:p>
        </w:tc>
      </w:tr>
    </w:tbl>
    <w:p w14:paraId="720DC3FF" w14:textId="77777777" w:rsidR="002D3D02" w:rsidRPr="002D3D02" w:rsidRDefault="002D3D02" w:rsidP="002D3D02">
      <w:pPr>
        <w:rPr>
          <w:lang w:val="en-US"/>
        </w:rPr>
      </w:pPr>
    </w:p>
    <w:p w14:paraId="3D81D8E9" w14:textId="2E7446C5" w:rsidR="001C7786" w:rsidRDefault="009C4CF1" w:rsidP="004C68E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For any other options, we should consult the documentation for the connector.</w:t>
      </w:r>
    </w:p>
    <w:p w14:paraId="4C213CA5" w14:textId="49812A3E" w:rsidR="008E2C2C" w:rsidRDefault="00252B3C" w:rsidP="004C68EA">
      <w:pPr>
        <w:pStyle w:val="ListParagraph"/>
        <w:numPr>
          <w:ilvl w:val="0"/>
          <w:numId w:val="14"/>
        </w:numPr>
        <w:rPr>
          <w:lang w:val="en-US"/>
        </w:rPr>
      </w:pPr>
      <w:r w:rsidRPr="001B604A">
        <w:rPr>
          <w:b/>
          <w:bCs/>
          <w:lang w:val="en-US"/>
        </w:rPr>
        <w:t>Transformations</w:t>
      </w:r>
      <w:r>
        <w:rPr>
          <w:lang w:val="en-US"/>
        </w:rPr>
        <w:t xml:space="preserve"> – Connectors can be configured with transformations to make </w:t>
      </w:r>
      <w:r w:rsidR="00DE162A">
        <w:rPr>
          <w:lang w:val="en-US"/>
        </w:rPr>
        <w:t>lightweight message-at-a-time</w:t>
      </w:r>
      <w:r w:rsidR="00BD75B0">
        <w:rPr>
          <w:lang w:val="en-US"/>
        </w:rPr>
        <w:t xml:space="preserve"> modifications. They can be convenient for data messaging &amp; event routing.</w:t>
      </w:r>
    </w:p>
    <w:p w14:paraId="6A415D15" w14:textId="77777777" w:rsidR="00B471DB" w:rsidRDefault="00B471DB" w:rsidP="00B471DB">
      <w:pPr>
        <w:rPr>
          <w:lang w:val="en-US"/>
        </w:rPr>
      </w:pPr>
    </w:p>
    <w:p w14:paraId="2ED1E654" w14:textId="77777777" w:rsidR="00B471DB" w:rsidRDefault="00B471DB" w:rsidP="00B471DB">
      <w:pPr>
        <w:rPr>
          <w:lang w:val="en-US"/>
        </w:rPr>
      </w:pPr>
    </w:p>
    <w:p w14:paraId="5AB9E94B" w14:textId="1AEB637E" w:rsidR="00B471DB" w:rsidRPr="00055ED3" w:rsidRDefault="00B471DB" w:rsidP="00B471DB">
      <w:pPr>
        <w:rPr>
          <w:b/>
          <w:bCs/>
          <w:sz w:val="24"/>
          <w:szCs w:val="24"/>
          <w:lang w:val="en-US"/>
        </w:rPr>
      </w:pPr>
      <w:r w:rsidRPr="00055ED3">
        <w:rPr>
          <w:b/>
          <w:bCs/>
          <w:sz w:val="24"/>
          <w:szCs w:val="24"/>
          <w:lang w:val="en-US"/>
        </w:rPr>
        <w:t>REST API</w:t>
      </w:r>
    </w:p>
    <w:p w14:paraId="721BB0CD" w14:textId="6D377A5C" w:rsidR="00B471DB" w:rsidRDefault="00CD6C92" w:rsidP="00B471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Since Kafka Connect is intended to be run as a Service, it also provides a REST API for managing connectors.</w:t>
      </w:r>
      <w:r w:rsidR="00E1213C">
        <w:rPr>
          <w:lang w:val="en-US"/>
        </w:rPr>
        <w:t xml:space="preserve"> This REST API is available in both standalone &amp; distributed mode.</w:t>
      </w:r>
    </w:p>
    <w:p w14:paraId="289323AB" w14:textId="4B64F405" w:rsidR="00E1213C" w:rsidRDefault="00E1213C" w:rsidP="00B471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API server can be configured using the listeners configuration option. This field should contain a list of listeners in the following format: protocol:</w:t>
      </w:r>
      <w:r w:rsidR="00634493">
        <w:rPr>
          <w:lang w:val="en-US"/>
        </w:rPr>
        <w:t>//host:port, protocol2://host2:port2. Currently supported protocols are http &amp; https.</w:t>
      </w:r>
    </w:p>
    <w:p w14:paraId="38EB5F7A" w14:textId="25D63842" w:rsidR="00634493" w:rsidRDefault="00634493" w:rsidP="006344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example: listeners=http://localhost:8080, https://localhost:</w:t>
      </w:r>
      <w:r w:rsidR="00E646BB">
        <w:rPr>
          <w:lang w:val="en-US"/>
        </w:rPr>
        <w:t>8443</w:t>
      </w:r>
    </w:p>
    <w:p w14:paraId="5498E4F0" w14:textId="77777777" w:rsidR="00634493" w:rsidRPr="00634493" w:rsidRDefault="00634493" w:rsidP="00634493">
      <w:pPr>
        <w:rPr>
          <w:lang w:val="en-US"/>
        </w:rPr>
      </w:pPr>
    </w:p>
    <w:p w14:paraId="31A8639D" w14:textId="77777777" w:rsidR="00DF28AB" w:rsidRDefault="0008585D" w:rsidP="00B471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By default, if no listeners are specified, the REST server runs on port 8083 using the HTTP protocol. </w:t>
      </w:r>
    </w:p>
    <w:p w14:paraId="3CDA892F" w14:textId="4245F3B2" w:rsidR="00634493" w:rsidRDefault="001B48C9" w:rsidP="00B471D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using HTTPS, the configuration</w:t>
      </w:r>
      <w:r w:rsidR="00BE7D9F">
        <w:rPr>
          <w:lang w:val="en-US"/>
        </w:rPr>
        <w:t xml:space="preserve"> has to include the SSL configuration.</w:t>
      </w:r>
      <w:r w:rsidR="00376949">
        <w:rPr>
          <w:lang w:val="en-US"/>
        </w:rPr>
        <w:t xml:space="preserve"> By default, it will use the </w:t>
      </w:r>
      <w:proofErr w:type="gramStart"/>
      <w:r w:rsidR="00376949">
        <w:rPr>
          <w:lang w:val="en-US"/>
        </w:rPr>
        <w:t>ssl.*</w:t>
      </w:r>
      <w:proofErr w:type="gramEnd"/>
      <w:r w:rsidR="00376949">
        <w:rPr>
          <w:lang w:val="en-US"/>
        </w:rPr>
        <w:t xml:space="preserve"> settings.</w:t>
      </w:r>
    </w:p>
    <w:p w14:paraId="25C78D4C" w14:textId="77777777" w:rsidR="006D050B" w:rsidRDefault="006D050B" w:rsidP="006D050B">
      <w:pPr>
        <w:rPr>
          <w:lang w:val="en-US"/>
        </w:rPr>
      </w:pPr>
    </w:p>
    <w:p w14:paraId="07B24A1E" w14:textId="77777777" w:rsidR="006D050B" w:rsidRDefault="006D050B" w:rsidP="006D050B">
      <w:pPr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2126"/>
        <w:gridCol w:w="7087"/>
      </w:tblGrid>
      <w:tr w:rsidR="006D050B" w14:paraId="45881447" w14:textId="77777777" w:rsidTr="001843B3">
        <w:tc>
          <w:tcPr>
            <w:tcW w:w="567" w:type="dxa"/>
          </w:tcPr>
          <w:p w14:paraId="595606C7" w14:textId="77777777" w:rsidR="006D050B" w:rsidRPr="007C6577" w:rsidRDefault="006D050B" w:rsidP="001843B3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No.</w:t>
            </w:r>
          </w:p>
        </w:tc>
        <w:tc>
          <w:tcPr>
            <w:tcW w:w="2126" w:type="dxa"/>
          </w:tcPr>
          <w:p w14:paraId="544EE080" w14:textId="77777777" w:rsidR="006D050B" w:rsidRPr="007C6577" w:rsidRDefault="006D050B" w:rsidP="001843B3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7087" w:type="dxa"/>
          </w:tcPr>
          <w:p w14:paraId="71077107" w14:textId="77777777" w:rsidR="006D050B" w:rsidRPr="007C6577" w:rsidRDefault="006D050B" w:rsidP="001843B3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Description</w:t>
            </w:r>
          </w:p>
        </w:tc>
      </w:tr>
      <w:tr w:rsidR="006D050B" w14:paraId="48E8631A" w14:textId="77777777" w:rsidTr="001843B3">
        <w:tc>
          <w:tcPr>
            <w:tcW w:w="567" w:type="dxa"/>
          </w:tcPr>
          <w:p w14:paraId="107EAFA7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26" w:type="dxa"/>
          </w:tcPr>
          <w:p w14:paraId="6725548F" w14:textId="3F224308" w:rsidR="006D050B" w:rsidRDefault="000E6BD0" w:rsidP="001843B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D050B">
              <w:rPr>
                <w:lang w:val="en-US"/>
              </w:rPr>
              <w:t>ame</w:t>
            </w:r>
          </w:p>
        </w:tc>
        <w:tc>
          <w:tcPr>
            <w:tcW w:w="7087" w:type="dxa"/>
          </w:tcPr>
          <w:p w14:paraId="1E29E950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Unique name for the connector. Attempting to register again with the same name will fail.</w:t>
            </w:r>
          </w:p>
        </w:tc>
      </w:tr>
      <w:tr w:rsidR="006D050B" w14:paraId="3664F027" w14:textId="77777777" w:rsidTr="001843B3">
        <w:tc>
          <w:tcPr>
            <w:tcW w:w="567" w:type="dxa"/>
          </w:tcPr>
          <w:p w14:paraId="162EA966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6" w:type="dxa"/>
          </w:tcPr>
          <w:p w14:paraId="17257670" w14:textId="77777777" w:rsidR="006D050B" w:rsidRDefault="006D050B" w:rsidP="00184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connector.class</w:t>
            </w:r>
            <w:proofErr w:type="spellEnd"/>
          </w:p>
        </w:tc>
        <w:tc>
          <w:tcPr>
            <w:tcW w:w="7087" w:type="dxa"/>
          </w:tcPr>
          <w:p w14:paraId="133D6C00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The java class for the connector</w:t>
            </w:r>
          </w:p>
        </w:tc>
      </w:tr>
      <w:tr w:rsidR="006D050B" w14:paraId="7CFD79B1" w14:textId="77777777" w:rsidTr="001843B3">
        <w:tc>
          <w:tcPr>
            <w:tcW w:w="567" w:type="dxa"/>
          </w:tcPr>
          <w:p w14:paraId="595DCBD4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6" w:type="dxa"/>
          </w:tcPr>
          <w:p w14:paraId="7E615EAD" w14:textId="77777777" w:rsidR="006D050B" w:rsidRDefault="006D050B" w:rsidP="00184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tasks.max</w:t>
            </w:r>
            <w:proofErr w:type="spellEnd"/>
          </w:p>
        </w:tc>
        <w:tc>
          <w:tcPr>
            <w:tcW w:w="7087" w:type="dxa"/>
          </w:tcPr>
          <w:p w14:paraId="787A0ACE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Maximum no. of tasks that should be created for this connector. The connector may create fewer tasks if it can’t achieve this level of parallelism.</w:t>
            </w:r>
          </w:p>
        </w:tc>
      </w:tr>
      <w:tr w:rsidR="006D050B" w14:paraId="2875F5CC" w14:textId="77777777" w:rsidTr="001843B3">
        <w:tc>
          <w:tcPr>
            <w:tcW w:w="567" w:type="dxa"/>
          </w:tcPr>
          <w:p w14:paraId="23327B0E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6" w:type="dxa"/>
          </w:tcPr>
          <w:p w14:paraId="62A79662" w14:textId="77777777" w:rsidR="006D050B" w:rsidRDefault="006D050B" w:rsidP="001843B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key.converter</w:t>
            </w:r>
            <w:proofErr w:type="spellEnd"/>
            <w:proofErr w:type="gramEnd"/>
          </w:p>
        </w:tc>
        <w:tc>
          <w:tcPr>
            <w:tcW w:w="7087" w:type="dxa"/>
          </w:tcPr>
          <w:p w14:paraId="524126AF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(optional) override the default key converter set by the worker</w:t>
            </w:r>
          </w:p>
        </w:tc>
      </w:tr>
      <w:tr w:rsidR="006D050B" w14:paraId="7367D09A" w14:textId="77777777" w:rsidTr="001843B3">
        <w:tc>
          <w:tcPr>
            <w:tcW w:w="567" w:type="dxa"/>
          </w:tcPr>
          <w:p w14:paraId="50634E01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126" w:type="dxa"/>
          </w:tcPr>
          <w:p w14:paraId="0CB44D5D" w14:textId="77777777" w:rsidR="006D050B" w:rsidRDefault="006D050B" w:rsidP="001843B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value.converter</w:t>
            </w:r>
            <w:proofErr w:type="spellEnd"/>
            <w:proofErr w:type="gramEnd"/>
          </w:p>
        </w:tc>
        <w:tc>
          <w:tcPr>
            <w:tcW w:w="7087" w:type="dxa"/>
          </w:tcPr>
          <w:p w14:paraId="7C08A9D2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(optional) override the default value converter set by the worker</w:t>
            </w:r>
          </w:p>
        </w:tc>
      </w:tr>
      <w:tr w:rsidR="006D050B" w14:paraId="5E82BB0F" w14:textId="77777777" w:rsidTr="001843B3">
        <w:tc>
          <w:tcPr>
            <w:tcW w:w="567" w:type="dxa"/>
          </w:tcPr>
          <w:p w14:paraId="70BA92C3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26" w:type="dxa"/>
          </w:tcPr>
          <w:p w14:paraId="409D358E" w14:textId="5E809288" w:rsidR="006D050B" w:rsidRDefault="000E6BD0" w:rsidP="001843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D050B">
              <w:rPr>
                <w:lang w:val="en-US"/>
              </w:rPr>
              <w:t>opics</w:t>
            </w:r>
          </w:p>
        </w:tc>
        <w:tc>
          <w:tcPr>
            <w:tcW w:w="7087" w:type="dxa"/>
          </w:tcPr>
          <w:p w14:paraId="6A1C6605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(Mandatory for Sink Connector) A comma separated list of topics to use as input for this connector</w:t>
            </w:r>
          </w:p>
        </w:tc>
      </w:tr>
      <w:tr w:rsidR="006D050B" w14:paraId="182DAB80" w14:textId="77777777" w:rsidTr="001843B3">
        <w:tc>
          <w:tcPr>
            <w:tcW w:w="567" w:type="dxa"/>
          </w:tcPr>
          <w:p w14:paraId="584F2835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26" w:type="dxa"/>
          </w:tcPr>
          <w:p w14:paraId="6FC65976" w14:textId="77777777" w:rsidR="006D050B" w:rsidRDefault="006D050B" w:rsidP="001843B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topics.regex</w:t>
            </w:r>
            <w:proofErr w:type="spellEnd"/>
            <w:proofErr w:type="gramEnd"/>
          </w:p>
        </w:tc>
        <w:tc>
          <w:tcPr>
            <w:tcW w:w="7087" w:type="dxa"/>
          </w:tcPr>
          <w:p w14:paraId="2762E666" w14:textId="77777777" w:rsidR="006D050B" w:rsidRDefault="006D050B" w:rsidP="001843B3">
            <w:pPr>
              <w:rPr>
                <w:lang w:val="en-US"/>
              </w:rPr>
            </w:pPr>
            <w:r>
              <w:rPr>
                <w:lang w:val="en-US"/>
              </w:rPr>
              <w:t>A java regular expression of topics to use as input for this connector.</w:t>
            </w:r>
          </w:p>
        </w:tc>
      </w:tr>
    </w:tbl>
    <w:p w14:paraId="5EFCFD33" w14:textId="77777777" w:rsidR="006D050B" w:rsidRDefault="006D050B" w:rsidP="006D050B">
      <w:pPr>
        <w:rPr>
          <w:lang w:val="en-US"/>
        </w:rPr>
      </w:pPr>
    </w:p>
    <w:p w14:paraId="0AADE940" w14:textId="77777777" w:rsidR="006D050B" w:rsidRDefault="006D050B" w:rsidP="006D050B">
      <w:pPr>
        <w:rPr>
          <w:lang w:val="en-US"/>
        </w:rPr>
      </w:pPr>
    </w:p>
    <w:p w14:paraId="6241280C" w14:textId="77777777" w:rsidR="006D050B" w:rsidRDefault="006D050B" w:rsidP="006D050B">
      <w:pPr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2126"/>
        <w:gridCol w:w="7087"/>
      </w:tblGrid>
      <w:tr w:rsidR="008264E9" w14:paraId="4B07F523" w14:textId="77777777" w:rsidTr="001843B3">
        <w:tc>
          <w:tcPr>
            <w:tcW w:w="567" w:type="dxa"/>
          </w:tcPr>
          <w:p w14:paraId="22904812" w14:textId="77777777" w:rsidR="008264E9" w:rsidRPr="007C6577" w:rsidRDefault="008264E9" w:rsidP="001843B3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No.</w:t>
            </w:r>
          </w:p>
        </w:tc>
        <w:tc>
          <w:tcPr>
            <w:tcW w:w="2126" w:type="dxa"/>
          </w:tcPr>
          <w:p w14:paraId="1429A5EC" w14:textId="081C2118" w:rsidR="008264E9" w:rsidRPr="007C6577" w:rsidRDefault="00797D8E" w:rsidP="001843B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URIs</w:t>
            </w:r>
          </w:p>
        </w:tc>
        <w:tc>
          <w:tcPr>
            <w:tcW w:w="7087" w:type="dxa"/>
          </w:tcPr>
          <w:p w14:paraId="1CCEF7DF" w14:textId="77777777" w:rsidR="008264E9" w:rsidRPr="007C6577" w:rsidRDefault="008264E9" w:rsidP="001843B3">
            <w:pPr>
              <w:jc w:val="center"/>
              <w:rPr>
                <w:b/>
                <w:bCs/>
                <w:lang w:val="en-US"/>
              </w:rPr>
            </w:pPr>
            <w:r w:rsidRPr="007C6577">
              <w:rPr>
                <w:b/>
                <w:bCs/>
                <w:lang w:val="en-US"/>
              </w:rPr>
              <w:t>Description</w:t>
            </w:r>
          </w:p>
        </w:tc>
      </w:tr>
      <w:tr w:rsidR="008264E9" w14:paraId="3E3497E9" w14:textId="77777777" w:rsidTr="001843B3">
        <w:tc>
          <w:tcPr>
            <w:tcW w:w="567" w:type="dxa"/>
          </w:tcPr>
          <w:p w14:paraId="0B54125D" w14:textId="77777777" w:rsidR="008264E9" w:rsidRDefault="008264E9" w:rsidP="001843B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26" w:type="dxa"/>
          </w:tcPr>
          <w:p w14:paraId="33513AAD" w14:textId="7936B19F" w:rsidR="008264E9" w:rsidRDefault="00797D8E" w:rsidP="001843B3">
            <w:pPr>
              <w:rPr>
                <w:lang w:val="en-US"/>
              </w:rPr>
            </w:pPr>
            <w:r>
              <w:rPr>
                <w:lang w:val="en-US"/>
              </w:rPr>
              <w:t>GET /connectors</w:t>
            </w:r>
          </w:p>
        </w:tc>
        <w:tc>
          <w:tcPr>
            <w:tcW w:w="7087" w:type="dxa"/>
          </w:tcPr>
          <w:p w14:paraId="4E44BDDD" w14:textId="22205BE1" w:rsidR="008264E9" w:rsidRDefault="00797D8E" w:rsidP="001843B3">
            <w:pPr>
              <w:rPr>
                <w:lang w:val="en-US"/>
              </w:rPr>
            </w:pPr>
            <w:r>
              <w:rPr>
                <w:lang w:val="en-US"/>
              </w:rPr>
              <w:t>Returns a list of active connectors</w:t>
            </w:r>
          </w:p>
        </w:tc>
      </w:tr>
      <w:tr w:rsidR="008264E9" w14:paraId="1AD85671" w14:textId="77777777" w:rsidTr="001843B3">
        <w:tc>
          <w:tcPr>
            <w:tcW w:w="567" w:type="dxa"/>
          </w:tcPr>
          <w:p w14:paraId="02B48A35" w14:textId="77777777" w:rsidR="008264E9" w:rsidRDefault="008264E9" w:rsidP="001843B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6" w:type="dxa"/>
          </w:tcPr>
          <w:p w14:paraId="6326CE72" w14:textId="0BC3A817" w:rsidR="008264E9" w:rsidRDefault="00797D8E" w:rsidP="001843B3">
            <w:pPr>
              <w:rPr>
                <w:lang w:val="en-US"/>
              </w:rPr>
            </w:pPr>
            <w:r>
              <w:rPr>
                <w:lang w:val="en-US"/>
              </w:rPr>
              <w:t>POST /connectors</w:t>
            </w:r>
          </w:p>
        </w:tc>
        <w:tc>
          <w:tcPr>
            <w:tcW w:w="7087" w:type="dxa"/>
          </w:tcPr>
          <w:p w14:paraId="62CAD849" w14:textId="2783F727" w:rsidR="008264E9" w:rsidRDefault="00797D8E" w:rsidP="001843B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new </w:t>
            </w:r>
            <w:r w:rsidR="003E3394">
              <w:rPr>
                <w:lang w:val="en-US"/>
              </w:rPr>
              <w:t>connector; the request body should be a JSON object containing a string name filed &amp; an object config field with the connector configuration parameters.</w:t>
            </w:r>
          </w:p>
        </w:tc>
      </w:tr>
      <w:tr w:rsidR="008264E9" w14:paraId="1779D692" w14:textId="77777777" w:rsidTr="001843B3">
        <w:tc>
          <w:tcPr>
            <w:tcW w:w="567" w:type="dxa"/>
          </w:tcPr>
          <w:p w14:paraId="7878F26E" w14:textId="77777777" w:rsidR="008264E9" w:rsidRDefault="008264E9" w:rsidP="001843B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6" w:type="dxa"/>
          </w:tcPr>
          <w:p w14:paraId="52F96DCE" w14:textId="32FC3D6A" w:rsidR="008264E9" w:rsidRDefault="008264E9" w:rsidP="001843B3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45F65DD0" w14:textId="4863AD4D" w:rsidR="008264E9" w:rsidRDefault="008264E9" w:rsidP="001843B3">
            <w:pPr>
              <w:rPr>
                <w:lang w:val="en-US"/>
              </w:rPr>
            </w:pPr>
          </w:p>
        </w:tc>
      </w:tr>
      <w:tr w:rsidR="008264E9" w14:paraId="47ACF502" w14:textId="77777777" w:rsidTr="001843B3">
        <w:tc>
          <w:tcPr>
            <w:tcW w:w="567" w:type="dxa"/>
          </w:tcPr>
          <w:p w14:paraId="382968FE" w14:textId="77777777" w:rsidR="008264E9" w:rsidRDefault="008264E9" w:rsidP="001843B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6" w:type="dxa"/>
          </w:tcPr>
          <w:p w14:paraId="27ADBCD4" w14:textId="78292B4F" w:rsidR="008264E9" w:rsidRDefault="008264E9" w:rsidP="001843B3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4F31E1B6" w14:textId="11CCC834" w:rsidR="008264E9" w:rsidRDefault="008264E9" w:rsidP="001843B3">
            <w:pPr>
              <w:rPr>
                <w:lang w:val="en-US"/>
              </w:rPr>
            </w:pPr>
          </w:p>
        </w:tc>
      </w:tr>
      <w:tr w:rsidR="008264E9" w14:paraId="1229532B" w14:textId="77777777" w:rsidTr="001843B3">
        <w:tc>
          <w:tcPr>
            <w:tcW w:w="567" w:type="dxa"/>
          </w:tcPr>
          <w:p w14:paraId="51402B29" w14:textId="77777777" w:rsidR="008264E9" w:rsidRDefault="008264E9" w:rsidP="001843B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126" w:type="dxa"/>
          </w:tcPr>
          <w:p w14:paraId="25C4B124" w14:textId="73C05F76" w:rsidR="008264E9" w:rsidRDefault="008264E9" w:rsidP="001843B3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05CC857A" w14:textId="5E6F6D49" w:rsidR="008264E9" w:rsidRDefault="008264E9" w:rsidP="001843B3">
            <w:pPr>
              <w:rPr>
                <w:lang w:val="en-US"/>
              </w:rPr>
            </w:pPr>
          </w:p>
        </w:tc>
      </w:tr>
      <w:tr w:rsidR="008264E9" w14:paraId="64D997AF" w14:textId="77777777" w:rsidTr="001843B3">
        <w:tc>
          <w:tcPr>
            <w:tcW w:w="567" w:type="dxa"/>
          </w:tcPr>
          <w:p w14:paraId="566854CA" w14:textId="77777777" w:rsidR="008264E9" w:rsidRDefault="008264E9" w:rsidP="001843B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26" w:type="dxa"/>
          </w:tcPr>
          <w:p w14:paraId="7B899DC0" w14:textId="4893F9F2" w:rsidR="008264E9" w:rsidRDefault="008264E9" w:rsidP="001843B3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6975BCD1" w14:textId="361B18D2" w:rsidR="008264E9" w:rsidRDefault="008264E9" w:rsidP="001843B3">
            <w:pPr>
              <w:rPr>
                <w:lang w:val="en-US"/>
              </w:rPr>
            </w:pPr>
          </w:p>
        </w:tc>
      </w:tr>
      <w:tr w:rsidR="008264E9" w14:paraId="373554E8" w14:textId="77777777" w:rsidTr="001843B3">
        <w:tc>
          <w:tcPr>
            <w:tcW w:w="567" w:type="dxa"/>
          </w:tcPr>
          <w:p w14:paraId="0A9CF4C9" w14:textId="77777777" w:rsidR="008264E9" w:rsidRDefault="008264E9" w:rsidP="001843B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26" w:type="dxa"/>
          </w:tcPr>
          <w:p w14:paraId="42677F30" w14:textId="45C08567" w:rsidR="008264E9" w:rsidRDefault="008264E9" w:rsidP="001843B3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178728CF" w14:textId="6FE88198" w:rsidR="008264E9" w:rsidRDefault="008264E9" w:rsidP="001843B3">
            <w:pPr>
              <w:rPr>
                <w:lang w:val="en-US"/>
              </w:rPr>
            </w:pPr>
          </w:p>
        </w:tc>
      </w:tr>
    </w:tbl>
    <w:p w14:paraId="37028670" w14:textId="77777777" w:rsidR="006D050B" w:rsidRDefault="006D050B" w:rsidP="006D050B">
      <w:pPr>
        <w:rPr>
          <w:lang w:val="en-US"/>
        </w:rPr>
      </w:pPr>
    </w:p>
    <w:p w14:paraId="60B2358B" w14:textId="77777777" w:rsidR="006D050B" w:rsidRPr="006D050B" w:rsidRDefault="006D050B" w:rsidP="006D050B">
      <w:pPr>
        <w:rPr>
          <w:lang w:val="en-US"/>
        </w:rPr>
      </w:pPr>
    </w:p>
    <w:p w14:paraId="6216118E" w14:textId="77777777" w:rsidR="001C7786" w:rsidRDefault="001C7786" w:rsidP="004C68EA">
      <w:pPr>
        <w:rPr>
          <w:lang w:val="en-US"/>
        </w:rPr>
      </w:pPr>
    </w:p>
    <w:p w14:paraId="04691BDA" w14:textId="77777777" w:rsidR="001C7786" w:rsidRDefault="001C7786" w:rsidP="004C68EA">
      <w:pPr>
        <w:rPr>
          <w:lang w:val="en-US"/>
        </w:rPr>
      </w:pPr>
    </w:p>
    <w:p w14:paraId="69EE5DF5" w14:textId="77777777" w:rsidR="001C7786" w:rsidRDefault="001C7786" w:rsidP="004C68EA">
      <w:pPr>
        <w:rPr>
          <w:lang w:val="en-US"/>
        </w:rPr>
      </w:pPr>
    </w:p>
    <w:p w14:paraId="64F37BE2" w14:textId="77777777" w:rsidR="001C7786" w:rsidRDefault="001C7786" w:rsidP="004C68EA">
      <w:pPr>
        <w:rPr>
          <w:lang w:val="en-US"/>
        </w:rPr>
      </w:pPr>
    </w:p>
    <w:p w14:paraId="38758D5F" w14:textId="77777777" w:rsidR="001C7786" w:rsidRDefault="001C7786" w:rsidP="004C68EA">
      <w:pPr>
        <w:rPr>
          <w:lang w:val="en-US"/>
        </w:rPr>
      </w:pPr>
    </w:p>
    <w:p w14:paraId="4AFE7155" w14:textId="77777777" w:rsidR="001C7786" w:rsidRDefault="001C7786" w:rsidP="004C68EA">
      <w:pPr>
        <w:rPr>
          <w:lang w:val="en-US"/>
        </w:rPr>
      </w:pPr>
    </w:p>
    <w:p w14:paraId="4802F180" w14:textId="77777777" w:rsidR="001C7786" w:rsidRDefault="001C7786" w:rsidP="004C68EA">
      <w:pPr>
        <w:rPr>
          <w:lang w:val="en-US"/>
        </w:rPr>
      </w:pPr>
    </w:p>
    <w:p w14:paraId="2A9C1787" w14:textId="77777777" w:rsidR="00170526" w:rsidRDefault="00170526" w:rsidP="004C68EA">
      <w:pPr>
        <w:rPr>
          <w:lang w:val="en-US"/>
        </w:rPr>
      </w:pPr>
    </w:p>
    <w:p w14:paraId="38EACBD4" w14:textId="77777777" w:rsidR="00170526" w:rsidRDefault="00170526" w:rsidP="004C68EA">
      <w:pPr>
        <w:rPr>
          <w:lang w:val="en-US"/>
        </w:rPr>
      </w:pPr>
    </w:p>
    <w:p w14:paraId="143B0CD3" w14:textId="77777777" w:rsidR="00170526" w:rsidRDefault="00170526" w:rsidP="004C68EA">
      <w:pPr>
        <w:rPr>
          <w:lang w:val="en-US"/>
        </w:rPr>
      </w:pPr>
    </w:p>
    <w:p w14:paraId="7CE635C7" w14:textId="77777777" w:rsidR="00170526" w:rsidRDefault="00170526" w:rsidP="004C68EA">
      <w:pPr>
        <w:rPr>
          <w:lang w:val="en-US"/>
        </w:rPr>
      </w:pPr>
    </w:p>
    <w:p w14:paraId="6461D067" w14:textId="77777777" w:rsidR="00170526" w:rsidRDefault="00170526" w:rsidP="004C68EA">
      <w:pPr>
        <w:rPr>
          <w:lang w:val="en-US"/>
        </w:rPr>
      </w:pPr>
    </w:p>
    <w:p w14:paraId="5EE8A6A3" w14:textId="77777777" w:rsidR="00170526" w:rsidRDefault="00170526" w:rsidP="004C68EA">
      <w:pPr>
        <w:rPr>
          <w:lang w:val="en-US"/>
        </w:rPr>
      </w:pPr>
    </w:p>
    <w:p w14:paraId="2524C02D" w14:textId="77777777" w:rsidR="00170526" w:rsidRDefault="00170526" w:rsidP="004C68EA">
      <w:pPr>
        <w:rPr>
          <w:lang w:val="en-US"/>
        </w:rPr>
      </w:pPr>
    </w:p>
    <w:p w14:paraId="6423A934" w14:textId="77777777" w:rsidR="00170526" w:rsidRDefault="00170526" w:rsidP="004C68EA">
      <w:pPr>
        <w:rPr>
          <w:lang w:val="en-US"/>
        </w:rPr>
      </w:pPr>
    </w:p>
    <w:p w14:paraId="10C74E70" w14:textId="77777777" w:rsidR="00170526" w:rsidRDefault="00170526" w:rsidP="004C68EA">
      <w:pPr>
        <w:rPr>
          <w:lang w:val="en-US"/>
        </w:rPr>
      </w:pPr>
    </w:p>
    <w:p w14:paraId="5BEF5CA4" w14:textId="77777777" w:rsidR="00170526" w:rsidRDefault="00170526" w:rsidP="004C68EA">
      <w:pPr>
        <w:rPr>
          <w:lang w:val="en-US"/>
        </w:rPr>
      </w:pPr>
    </w:p>
    <w:p w14:paraId="0322B371" w14:textId="193959F4" w:rsidR="007649E3" w:rsidRDefault="007649E3" w:rsidP="004C68E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Q. Why Schema Registry</w:t>
      </w:r>
    </w:p>
    <w:p w14:paraId="705B9B5B" w14:textId="01C7567F" w:rsidR="00493C8F" w:rsidRDefault="009A2AEE" w:rsidP="00FE010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Kafka, at its core, only transfers data in byte format</w:t>
      </w:r>
      <w:r w:rsidR="00615638">
        <w:rPr>
          <w:lang w:val="en-US"/>
        </w:rPr>
        <w:t>. There is no data verification that’s being done at the Kafka cluster level</w:t>
      </w:r>
      <w:r w:rsidR="007258D6">
        <w:rPr>
          <w:lang w:val="en-US"/>
        </w:rPr>
        <w:t>.</w:t>
      </w:r>
      <w:r w:rsidR="00FE010A">
        <w:rPr>
          <w:lang w:val="en-US"/>
        </w:rPr>
        <w:t xml:space="preserve"> </w:t>
      </w:r>
      <w:r w:rsidR="00493C8F" w:rsidRPr="00FE010A">
        <w:rPr>
          <w:lang w:val="en-US"/>
        </w:rPr>
        <w:t>In fact, Kafka doesn’t even know what kind of data it is sending or receiving; whether it’s a string or integer.</w:t>
      </w:r>
    </w:p>
    <w:p w14:paraId="7A1185DD" w14:textId="77777777" w:rsidR="00790496" w:rsidRDefault="00790496" w:rsidP="00790496">
      <w:pPr>
        <w:rPr>
          <w:lang w:val="en-US"/>
        </w:rPr>
      </w:pPr>
    </w:p>
    <w:p w14:paraId="126FEF34" w14:textId="39EFC303" w:rsidR="00790496" w:rsidRPr="00790496" w:rsidRDefault="00790496" w:rsidP="00790496">
      <w:pPr>
        <w:jc w:val="center"/>
        <w:rPr>
          <w:lang w:val="en-US"/>
        </w:rPr>
      </w:pPr>
      <w:r w:rsidRPr="00790496">
        <w:rPr>
          <w:noProof/>
          <w:lang w:val="en-US"/>
        </w:rPr>
        <w:drawing>
          <wp:inline distT="0" distB="0" distL="0" distR="0" wp14:anchorId="67C32A91" wp14:editId="24ACB537">
            <wp:extent cx="4274820" cy="1704986"/>
            <wp:effectExtent l="0" t="0" r="0" b="9525"/>
            <wp:docPr id="143531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8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431" cy="17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3445" w14:textId="7A83F62B" w:rsidR="00790496" w:rsidRDefault="007C35C0" w:rsidP="00FE010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Due to the decoupled nature of Kafka, Producer</w:t>
      </w:r>
      <w:r w:rsidR="0025451A">
        <w:rPr>
          <w:lang w:val="en-US"/>
        </w:rPr>
        <w:t>s</w:t>
      </w:r>
      <w:r>
        <w:rPr>
          <w:lang w:val="en-US"/>
        </w:rPr>
        <w:t xml:space="preserve"> &amp; Consumers</w:t>
      </w:r>
      <w:r w:rsidR="0025451A">
        <w:rPr>
          <w:lang w:val="en-US"/>
        </w:rPr>
        <w:t xml:space="preserve"> don’t communicate with each other directly, but rather information transfer </w:t>
      </w:r>
      <w:r w:rsidR="005C43C5">
        <w:rPr>
          <w:lang w:val="en-US"/>
        </w:rPr>
        <w:t>happens via Kafka topic.</w:t>
      </w:r>
      <w:r w:rsidR="005A6911">
        <w:rPr>
          <w:lang w:val="en-US"/>
        </w:rPr>
        <w:t xml:space="preserve"> At the same time, the consumer still needs to know the type of data the producer is sending in order to deserialize</w:t>
      </w:r>
      <w:r w:rsidR="00F32886">
        <w:rPr>
          <w:lang w:val="en-US"/>
        </w:rPr>
        <w:t xml:space="preserve"> it.</w:t>
      </w:r>
    </w:p>
    <w:p w14:paraId="61D79F70" w14:textId="24354411" w:rsidR="00C96FBD" w:rsidRDefault="006C7BAA" w:rsidP="00FE010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Image if the producer starts</w:t>
      </w:r>
      <w:r w:rsidR="001C283D">
        <w:rPr>
          <w:lang w:val="en-US"/>
        </w:rPr>
        <w:t xml:space="preserve"> sending </w:t>
      </w:r>
      <w:r w:rsidR="00185508">
        <w:rPr>
          <w:lang w:val="en-US"/>
        </w:rPr>
        <w:t xml:space="preserve">bad </w:t>
      </w:r>
      <w:r w:rsidR="001C283D">
        <w:rPr>
          <w:lang w:val="en-US"/>
        </w:rPr>
        <w:t>data to kafka or if the data type of our data gets changed</w:t>
      </w:r>
      <w:r w:rsidR="00B23EA5">
        <w:rPr>
          <w:lang w:val="en-US"/>
        </w:rPr>
        <w:t xml:space="preserve">, the downstream </w:t>
      </w:r>
      <w:r w:rsidR="00D45B1E">
        <w:rPr>
          <w:lang w:val="en-US"/>
        </w:rPr>
        <w:t>consumers will start breaking. We need a way to have a common data type that must be agreed upon.</w:t>
      </w:r>
    </w:p>
    <w:p w14:paraId="0A594547" w14:textId="77777777" w:rsidR="00D45B1E" w:rsidRPr="00D45B1E" w:rsidRDefault="00D45B1E" w:rsidP="00D45B1E">
      <w:pPr>
        <w:rPr>
          <w:lang w:val="en-US"/>
        </w:rPr>
      </w:pPr>
    </w:p>
    <w:p w14:paraId="53D2118F" w14:textId="05CE114A" w:rsidR="00DD5DFA" w:rsidRDefault="00664679" w:rsidP="00DD5DF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That’s where Schema Registry comes into the picture. It’s an application that resides outside of our kafka cluster &amp; handles the distribution of schemas</w:t>
      </w:r>
      <w:r w:rsidR="006A46CD">
        <w:rPr>
          <w:lang w:val="en-US"/>
        </w:rPr>
        <w:t xml:space="preserve"> to the producer</w:t>
      </w:r>
      <w:r w:rsidR="00587A2E">
        <w:rPr>
          <w:lang w:val="en-US"/>
        </w:rPr>
        <w:t xml:space="preserve"> &amp; consumer by storing a copy</w:t>
      </w:r>
      <w:r w:rsidR="00783827">
        <w:rPr>
          <w:lang w:val="en-US"/>
        </w:rPr>
        <w:t xml:space="preserve"> of schema in its local cache.</w:t>
      </w:r>
    </w:p>
    <w:p w14:paraId="79B7C055" w14:textId="77777777" w:rsidR="00DD5DFA" w:rsidRPr="00DD5DFA" w:rsidRDefault="00DD5DFA" w:rsidP="00DD5DFA">
      <w:pPr>
        <w:pStyle w:val="ListParagraph"/>
        <w:rPr>
          <w:lang w:val="en-US"/>
        </w:rPr>
      </w:pPr>
    </w:p>
    <w:p w14:paraId="5DED753E" w14:textId="07F575D5" w:rsidR="00DD5DFA" w:rsidRPr="009252A8" w:rsidRDefault="009252A8" w:rsidP="009252A8">
      <w:pPr>
        <w:jc w:val="center"/>
        <w:rPr>
          <w:lang w:val="en-US"/>
        </w:rPr>
      </w:pPr>
      <w:r w:rsidRPr="009252A8">
        <w:rPr>
          <w:noProof/>
          <w:lang w:val="en-US"/>
        </w:rPr>
        <w:drawing>
          <wp:inline distT="0" distB="0" distL="0" distR="0" wp14:anchorId="6EB6143D" wp14:editId="00EF30EB">
            <wp:extent cx="4213860" cy="2667249"/>
            <wp:effectExtent l="0" t="0" r="0" b="0"/>
            <wp:docPr id="16278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4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806" cy="26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DC4" w14:textId="77777777" w:rsidR="007D0DC6" w:rsidRDefault="007D0DC6" w:rsidP="007D0DC6">
      <w:pPr>
        <w:pStyle w:val="ListParagraph"/>
        <w:ind w:left="454"/>
        <w:rPr>
          <w:lang w:val="en-US"/>
        </w:rPr>
      </w:pPr>
    </w:p>
    <w:p w14:paraId="7A6AE7D4" w14:textId="5FE4BD4E" w:rsidR="007649E3" w:rsidRDefault="007D0DC6" w:rsidP="007D0DC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With the schema registry in place, the producer before sending</w:t>
      </w:r>
      <w:r w:rsidR="00A95DE1">
        <w:rPr>
          <w:lang w:val="en-US"/>
        </w:rPr>
        <w:t xml:space="preserve"> the data to Kafka, talks to the schema registry first &amp; checks if the schema is available</w:t>
      </w:r>
      <w:r w:rsidR="004B25E8">
        <w:rPr>
          <w:lang w:val="en-US"/>
        </w:rPr>
        <w:t>.</w:t>
      </w:r>
    </w:p>
    <w:p w14:paraId="494CA0F6" w14:textId="2EDBC7B9" w:rsidR="004B25E8" w:rsidRDefault="004B25E8" w:rsidP="007D0DC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it doesn’t find the schema, then it registers &amp; caches</w:t>
      </w:r>
      <w:r w:rsidR="00A57CC4">
        <w:rPr>
          <w:lang w:val="en-US"/>
        </w:rPr>
        <w:t xml:space="preserve"> it in the schema registry. Once the producer gets the schema, it will serialize the data with the schema</w:t>
      </w:r>
      <w:r w:rsidR="002A6619">
        <w:rPr>
          <w:lang w:val="en-US"/>
        </w:rPr>
        <w:t xml:space="preserve"> &amp; send </w:t>
      </w:r>
      <w:r w:rsidR="00E03BE5">
        <w:rPr>
          <w:lang w:val="en-US"/>
        </w:rPr>
        <w:t>it to kafka in binary format prepended with a unique schema ID.</w:t>
      </w:r>
    </w:p>
    <w:p w14:paraId="0149A45E" w14:textId="4BFF159B" w:rsidR="00E03BE5" w:rsidRDefault="00E03BE5" w:rsidP="007D0DC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When the consumer processes this message,</w:t>
      </w:r>
      <w:r w:rsidR="000820E0">
        <w:rPr>
          <w:lang w:val="en-US"/>
        </w:rPr>
        <w:t xml:space="preserve"> it will communicate with the schema</w:t>
      </w:r>
      <w:r w:rsidR="000F3F6A">
        <w:rPr>
          <w:lang w:val="en-US"/>
        </w:rPr>
        <w:t xml:space="preserve"> registry</w:t>
      </w:r>
      <w:r w:rsidR="006F03A5">
        <w:rPr>
          <w:lang w:val="en-US"/>
        </w:rPr>
        <w:t xml:space="preserve"> using the schema ID it got from the producer and deserialize it using the same schema.</w:t>
      </w:r>
    </w:p>
    <w:p w14:paraId="0D4DCADF" w14:textId="0997B5FB" w:rsidR="006C1406" w:rsidRPr="007D0DC6" w:rsidRDefault="006C1406" w:rsidP="007D0DC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If there is a schema mismatch, the schema registry will throw an error letting the producer know </w:t>
      </w:r>
      <w:r w:rsidR="00D2110C">
        <w:rPr>
          <w:lang w:val="en-US"/>
        </w:rPr>
        <w:t>that it’s breaking the schema agreement.</w:t>
      </w:r>
    </w:p>
    <w:p w14:paraId="2EF750DF" w14:textId="77777777" w:rsidR="009252A8" w:rsidRDefault="009252A8" w:rsidP="004C68EA">
      <w:pPr>
        <w:rPr>
          <w:lang w:val="en-US"/>
        </w:rPr>
      </w:pPr>
    </w:p>
    <w:p w14:paraId="7EFBC4BE" w14:textId="77777777" w:rsidR="009252A8" w:rsidRDefault="009252A8" w:rsidP="004C68EA">
      <w:pPr>
        <w:rPr>
          <w:lang w:val="en-US"/>
        </w:rPr>
      </w:pPr>
    </w:p>
    <w:p w14:paraId="71B3CDD9" w14:textId="77777777" w:rsidR="009252A8" w:rsidRDefault="009252A8" w:rsidP="004C68EA">
      <w:pPr>
        <w:rPr>
          <w:lang w:val="en-US"/>
        </w:rPr>
      </w:pPr>
    </w:p>
    <w:p w14:paraId="315F2DAC" w14:textId="77777777" w:rsidR="009252A8" w:rsidRDefault="009252A8" w:rsidP="004C68EA">
      <w:pPr>
        <w:rPr>
          <w:lang w:val="en-US"/>
        </w:rPr>
      </w:pPr>
    </w:p>
    <w:p w14:paraId="71807BE1" w14:textId="77777777" w:rsidR="00D2110C" w:rsidRDefault="00D2110C" w:rsidP="004C68EA">
      <w:pPr>
        <w:rPr>
          <w:lang w:val="en-US"/>
        </w:rPr>
      </w:pPr>
    </w:p>
    <w:p w14:paraId="40D8D44B" w14:textId="51602BE3" w:rsidR="00170526" w:rsidRPr="00FC47E5" w:rsidRDefault="00027449" w:rsidP="004C68EA">
      <w:pPr>
        <w:rPr>
          <w:b/>
          <w:bCs/>
          <w:sz w:val="24"/>
          <w:szCs w:val="24"/>
          <w:lang w:val="en-US"/>
        </w:rPr>
      </w:pPr>
      <w:r w:rsidRPr="00FC47E5">
        <w:rPr>
          <w:b/>
          <w:bCs/>
          <w:sz w:val="24"/>
          <w:szCs w:val="24"/>
          <w:lang w:val="en-US"/>
        </w:rPr>
        <w:t>Q. Schema Registry Overview</w:t>
      </w:r>
    </w:p>
    <w:p w14:paraId="195C1A9D" w14:textId="75728842" w:rsidR="00027449" w:rsidRDefault="006B4A8F" w:rsidP="006B4A8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Schema Registry provides a centralized </w:t>
      </w:r>
      <w:r w:rsidR="002016A5">
        <w:rPr>
          <w:lang w:val="en-US"/>
        </w:rPr>
        <w:t>repository for managing &amp; validating schemas for topic message data, and for serialization &amp; deserialization of the data over the network.</w:t>
      </w:r>
    </w:p>
    <w:p w14:paraId="068ADE22" w14:textId="7D5BC675" w:rsidR="0003369F" w:rsidRDefault="0003369F" w:rsidP="006B4A8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Producers &amp; Consumers </w:t>
      </w:r>
      <w:r w:rsidR="005A37C7">
        <w:rPr>
          <w:lang w:val="en-US"/>
        </w:rPr>
        <w:t>to Kafka topics can use schemas to ensure data consistency &amp; compatibility as schemas evolve.</w:t>
      </w:r>
    </w:p>
    <w:p w14:paraId="1807159E" w14:textId="2F2D9C3F" w:rsidR="0097073D" w:rsidRDefault="007E2D31" w:rsidP="0097073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Schema Registry is a key component for data </w:t>
      </w:r>
      <w:r w:rsidR="00FC47E5">
        <w:rPr>
          <w:lang w:val="en-US"/>
        </w:rPr>
        <w:t>governance</w:t>
      </w:r>
      <w:r>
        <w:rPr>
          <w:lang w:val="en-US"/>
        </w:rPr>
        <w:t>, helping to ensure data quality, adherence to standards, visibility into data lineage, audit capabilities</w:t>
      </w:r>
      <w:r w:rsidR="00FC47E5">
        <w:rPr>
          <w:lang w:val="en-US"/>
        </w:rPr>
        <w:t>, collaboration across teams, efficient application development protocols, &amp; system performance.</w:t>
      </w:r>
    </w:p>
    <w:p w14:paraId="16F15151" w14:textId="77777777" w:rsidR="0097073D" w:rsidRPr="0097073D" w:rsidRDefault="0097073D" w:rsidP="0097073D">
      <w:pPr>
        <w:rPr>
          <w:lang w:val="en-US"/>
        </w:rPr>
      </w:pPr>
    </w:p>
    <w:p w14:paraId="4E6D545C" w14:textId="2EC54407" w:rsidR="0097073D" w:rsidRDefault="0097073D" w:rsidP="00811B70">
      <w:pPr>
        <w:jc w:val="center"/>
        <w:rPr>
          <w:lang w:val="en-US"/>
        </w:rPr>
      </w:pPr>
      <w:r w:rsidRPr="0097073D">
        <w:rPr>
          <w:noProof/>
          <w:lang w:val="en-US"/>
        </w:rPr>
        <w:drawing>
          <wp:inline distT="0" distB="0" distL="0" distR="0" wp14:anchorId="60CF906A" wp14:editId="5D5BE537">
            <wp:extent cx="5805574" cy="3505200"/>
            <wp:effectExtent l="0" t="0" r="5080" b="0"/>
            <wp:docPr id="59120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4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909" cy="35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B8C7" w14:textId="77777777" w:rsidR="0097073D" w:rsidRPr="0097073D" w:rsidRDefault="0097073D" w:rsidP="0097073D">
      <w:pPr>
        <w:rPr>
          <w:lang w:val="en-US"/>
        </w:rPr>
      </w:pPr>
    </w:p>
    <w:p w14:paraId="2A541E8C" w14:textId="016D0B41" w:rsidR="009035DF" w:rsidRPr="009035DF" w:rsidRDefault="009035DF" w:rsidP="009035DF">
      <w:pPr>
        <w:jc w:val="center"/>
        <w:rPr>
          <w:lang w:val="en-US"/>
        </w:rPr>
      </w:pPr>
      <w:r w:rsidRPr="009035DF">
        <w:rPr>
          <w:noProof/>
          <w:lang w:val="en-US"/>
        </w:rPr>
        <w:lastRenderedPageBreak/>
        <w:drawing>
          <wp:inline distT="0" distB="0" distL="0" distR="0" wp14:anchorId="4F555D5B" wp14:editId="6E311426">
            <wp:extent cx="6134100" cy="3647873"/>
            <wp:effectExtent l="0" t="0" r="0" b="0"/>
            <wp:docPr id="175981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12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4295" cy="36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EBB9" w14:textId="77777777" w:rsidR="001C7786" w:rsidRDefault="001C7786" w:rsidP="004C68EA">
      <w:pPr>
        <w:rPr>
          <w:lang w:val="en-US"/>
        </w:rPr>
      </w:pPr>
    </w:p>
    <w:p w14:paraId="178C3842" w14:textId="77777777" w:rsidR="001C7786" w:rsidRDefault="001C7786" w:rsidP="004C68EA">
      <w:pPr>
        <w:rPr>
          <w:lang w:val="en-US"/>
        </w:rPr>
      </w:pPr>
    </w:p>
    <w:p w14:paraId="16808E93" w14:textId="77777777" w:rsidR="001C7786" w:rsidRDefault="001C7786" w:rsidP="004C68EA">
      <w:pPr>
        <w:rPr>
          <w:lang w:val="en-US"/>
        </w:rPr>
      </w:pPr>
    </w:p>
    <w:p w14:paraId="26B17C71" w14:textId="77777777" w:rsidR="001C7786" w:rsidRDefault="001C7786" w:rsidP="004C68EA">
      <w:pPr>
        <w:rPr>
          <w:lang w:val="en-US"/>
        </w:rPr>
      </w:pPr>
    </w:p>
    <w:p w14:paraId="2DC68A13" w14:textId="77777777" w:rsidR="001C7786" w:rsidRDefault="001C7786" w:rsidP="004C68EA">
      <w:pPr>
        <w:rPr>
          <w:lang w:val="en-US"/>
        </w:rPr>
      </w:pPr>
    </w:p>
    <w:p w14:paraId="4A9F38B6" w14:textId="76D821DD" w:rsidR="00C74616" w:rsidRDefault="000C7904" w:rsidP="004C68EA">
      <w:pPr>
        <w:rPr>
          <w:lang w:val="en-US"/>
        </w:rPr>
      </w:pPr>
      <w:r>
        <w:rPr>
          <w:lang w:val="en-US"/>
        </w:rPr>
        <w:t>Q. When does QueueFullException occur in the producer?</w:t>
      </w:r>
    </w:p>
    <w:p w14:paraId="52C517C2" w14:textId="245403B6" w:rsidR="000C7904" w:rsidRDefault="00E13D7D" w:rsidP="00283E0C">
      <w:pPr>
        <w:pStyle w:val="ListParagraph"/>
        <w:numPr>
          <w:ilvl w:val="0"/>
          <w:numId w:val="23"/>
        </w:numPr>
        <w:ind w:left="454" w:hanging="227"/>
        <w:rPr>
          <w:lang w:val="en-US"/>
        </w:rPr>
      </w:pPr>
      <w:bookmarkStart w:id="0" w:name="_Hlk156845231"/>
      <w:r>
        <w:rPr>
          <w:lang w:val="en-US"/>
        </w:rPr>
        <w:t>QueueFullException occurs when the producer attempts to send message at a pace not handleable by the broker</w:t>
      </w:r>
      <w:bookmarkEnd w:id="0"/>
      <w:r>
        <w:rPr>
          <w:lang w:val="en-US"/>
        </w:rPr>
        <w:t>.</w:t>
      </w:r>
    </w:p>
    <w:p w14:paraId="35755339" w14:textId="77777777" w:rsidR="00E13D7D" w:rsidRDefault="00E13D7D" w:rsidP="00E13D7D">
      <w:pPr>
        <w:rPr>
          <w:lang w:val="en-US"/>
        </w:rPr>
      </w:pPr>
    </w:p>
    <w:p w14:paraId="47626B19" w14:textId="5674ACFB" w:rsidR="00E13D7D" w:rsidRPr="00944345" w:rsidRDefault="00E13D7D" w:rsidP="00E13D7D">
      <w:pPr>
        <w:rPr>
          <w:b/>
          <w:bCs/>
          <w:sz w:val="24"/>
          <w:szCs w:val="24"/>
          <w:lang w:val="en-US"/>
        </w:rPr>
      </w:pPr>
      <w:r w:rsidRPr="00944345">
        <w:rPr>
          <w:b/>
          <w:bCs/>
          <w:sz w:val="24"/>
          <w:szCs w:val="24"/>
          <w:lang w:val="en-US"/>
        </w:rPr>
        <w:t>Q.</w:t>
      </w:r>
      <w:r w:rsidR="00D1644D" w:rsidRPr="00944345">
        <w:rPr>
          <w:b/>
          <w:bCs/>
          <w:sz w:val="24"/>
          <w:szCs w:val="24"/>
          <w:lang w:val="en-US"/>
        </w:rPr>
        <w:t xml:space="preserve"> Kafka Performance tuning</w:t>
      </w:r>
    </w:p>
    <w:p w14:paraId="52A6DEB9" w14:textId="58D0655F" w:rsidR="00D1644D" w:rsidRDefault="007A653A" w:rsidP="00280B8A">
      <w:pPr>
        <w:pStyle w:val="ListParagraph"/>
        <w:numPr>
          <w:ilvl w:val="0"/>
          <w:numId w:val="23"/>
        </w:numPr>
        <w:ind w:left="454" w:hanging="227"/>
        <w:rPr>
          <w:lang w:val="en-US"/>
        </w:rPr>
      </w:pPr>
      <w:r>
        <w:rPr>
          <w:lang w:val="en-US"/>
        </w:rPr>
        <w:t>Performance tuning involve 2 important metrics:</w:t>
      </w:r>
    </w:p>
    <w:p w14:paraId="6D76560F" w14:textId="1AE2658D" w:rsidR="007A653A" w:rsidRDefault="007A653A" w:rsidP="007A653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Latency measures – how long it takes to process one event</w:t>
      </w:r>
    </w:p>
    <w:p w14:paraId="19A5F9E6" w14:textId="0BFA5291" w:rsidR="007A653A" w:rsidRDefault="007A653A" w:rsidP="007A653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Throughput measures – how many events arrive within a specific amount of time.</w:t>
      </w:r>
    </w:p>
    <w:p w14:paraId="21B7B71C" w14:textId="77777777" w:rsidR="00037375" w:rsidRDefault="00037375" w:rsidP="00037375">
      <w:pPr>
        <w:rPr>
          <w:lang w:val="en-US"/>
        </w:rPr>
      </w:pPr>
    </w:p>
    <w:p w14:paraId="2D3D96DF" w14:textId="1AAD0279" w:rsidR="00037375" w:rsidRDefault="00F81BEE" w:rsidP="00AB5531">
      <w:pPr>
        <w:pStyle w:val="ListParagraph"/>
        <w:numPr>
          <w:ilvl w:val="0"/>
          <w:numId w:val="23"/>
        </w:numPr>
        <w:ind w:left="454" w:hanging="227"/>
        <w:rPr>
          <w:lang w:val="en-US"/>
        </w:rPr>
      </w:pPr>
      <w:r>
        <w:rPr>
          <w:lang w:val="en-US"/>
        </w:rPr>
        <w:t xml:space="preserve">Most systems are optimized for either latency or throughput. </w:t>
      </w:r>
      <w:r w:rsidR="001E3DFE">
        <w:rPr>
          <w:lang w:val="en-US"/>
        </w:rPr>
        <w:t>Kafka is balanced for both.</w:t>
      </w:r>
    </w:p>
    <w:p w14:paraId="1DC3BC1D" w14:textId="77F5B137" w:rsidR="00634068" w:rsidRDefault="00634068" w:rsidP="00AB5531">
      <w:pPr>
        <w:pStyle w:val="ListParagraph"/>
        <w:numPr>
          <w:ilvl w:val="0"/>
          <w:numId w:val="23"/>
        </w:numPr>
        <w:ind w:left="454" w:hanging="227"/>
        <w:rPr>
          <w:lang w:val="en-US"/>
        </w:rPr>
      </w:pPr>
      <w:r>
        <w:rPr>
          <w:lang w:val="en-US"/>
        </w:rPr>
        <w:t>Tuning our producers, brokers &amp; consumers to send, process, &amp; receive the largest possible batches within a manageable amount of time results in the best balance of latency &amp; throughput for our kafka cluster.</w:t>
      </w:r>
    </w:p>
    <w:p w14:paraId="3AB9E5A7" w14:textId="77777777" w:rsidR="00634068" w:rsidRDefault="00634068" w:rsidP="008A3812">
      <w:pPr>
        <w:rPr>
          <w:lang w:val="en-US"/>
        </w:rPr>
      </w:pPr>
    </w:p>
    <w:p w14:paraId="397710BC" w14:textId="5B7F97F4" w:rsidR="00081119" w:rsidRDefault="00081119" w:rsidP="00081119">
      <w:pPr>
        <w:jc w:val="center"/>
        <w:rPr>
          <w:lang w:val="en-US"/>
        </w:rPr>
      </w:pPr>
      <w:r w:rsidRPr="00081119">
        <w:rPr>
          <w:noProof/>
          <w:lang w:val="en-US"/>
        </w:rPr>
        <w:drawing>
          <wp:inline distT="0" distB="0" distL="0" distR="0" wp14:anchorId="48F55A4F" wp14:editId="40A89650">
            <wp:extent cx="4734862" cy="2887980"/>
            <wp:effectExtent l="0" t="0" r="8890" b="7620"/>
            <wp:docPr id="79577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8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538" cy="2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ABC" w14:textId="77777777" w:rsidR="00081119" w:rsidRDefault="00081119" w:rsidP="008A3812">
      <w:pPr>
        <w:rPr>
          <w:lang w:val="en-US"/>
        </w:rPr>
      </w:pPr>
    </w:p>
    <w:p w14:paraId="53963AA5" w14:textId="296FFE26" w:rsidR="008B0AB8" w:rsidRPr="00944345" w:rsidRDefault="008B0AB8" w:rsidP="008A3812">
      <w:pPr>
        <w:rPr>
          <w:b/>
          <w:bCs/>
          <w:sz w:val="24"/>
          <w:szCs w:val="24"/>
          <w:lang w:val="en-US"/>
        </w:rPr>
      </w:pPr>
      <w:r w:rsidRPr="00944345">
        <w:rPr>
          <w:b/>
          <w:bCs/>
          <w:sz w:val="24"/>
          <w:szCs w:val="24"/>
          <w:lang w:val="en-US"/>
        </w:rPr>
        <w:t>Tuning Producers</w:t>
      </w:r>
    </w:p>
    <w:p w14:paraId="3B2D9B50" w14:textId="464D101F" w:rsidR="001C7786" w:rsidRDefault="00C97E13" w:rsidP="008B0AB8">
      <w:pPr>
        <w:pStyle w:val="ListParagraph"/>
        <w:numPr>
          <w:ilvl w:val="0"/>
          <w:numId w:val="23"/>
        </w:numPr>
        <w:ind w:left="454" w:hanging="227"/>
        <w:rPr>
          <w:lang w:val="en-US"/>
        </w:rPr>
      </w:pPr>
      <w:r>
        <w:rPr>
          <w:lang w:val="en-US"/>
        </w:rPr>
        <w:t>Two parameters are particularly important for latency &amp; throughput: batch size &amp; linger time</w:t>
      </w:r>
    </w:p>
    <w:p w14:paraId="00CA3ABB" w14:textId="77777777" w:rsidR="007C6BDD" w:rsidRPr="007C6BDD" w:rsidRDefault="007C6BDD" w:rsidP="007C6BDD">
      <w:pPr>
        <w:rPr>
          <w:lang w:val="en-US"/>
        </w:rPr>
      </w:pPr>
    </w:p>
    <w:p w14:paraId="4A3455E6" w14:textId="77777777" w:rsidR="00141F56" w:rsidRDefault="00141F56" w:rsidP="00141F5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681E01" w:rsidRPr="00AA06E6">
        <w:rPr>
          <w:b/>
          <w:bCs/>
          <w:lang w:val="en-US"/>
        </w:rPr>
        <w:t>batch.size</w:t>
      </w:r>
      <w:proofErr w:type="spellEnd"/>
      <w:proofErr w:type="gramEnd"/>
      <w:r w:rsidR="00681E01">
        <w:rPr>
          <w:lang w:val="en-US"/>
        </w:rPr>
        <w:t xml:space="preserve"> – It </w:t>
      </w:r>
      <w:r w:rsidR="00786A2A">
        <w:rPr>
          <w:lang w:val="en-US"/>
        </w:rPr>
        <w:t>controls how many bytes of data to collect before sending messages to kafka broker.</w:t>
      </w:r>
      <w:r w:rsidR="00A22E8B">
        <w:rPr>
          <w:lang w:val="en-US"/>
        </w:rPr>
        <w:t xml:space="preserve"> </w:t>
      </w:r>
      <w:r w:rsidR="00987AAA">
        <w:rPr>
          <w:lang w:val="en-US"/>
        </w:rPr>
        <w:t>Setting high value</w:t>
      </w:r>
      <w:r w:rsidR="005F1064">
        <w:rPr>
          <w:lang w:val="en-US"/>
        </w:rPr>
        <w:t xml:space="preserve"> means the producer is sending data all the time, this will give the best throughput</w:t>
      </w:r>
      <w:r w:rsidR="00167646">
        <w:rPr>
          <w:lang w:val="en-US"/>
        </w:rPr>
        <w:t xml:space="preserve">. </w:t>
      </w:r>
      <w:r w:rsidR="00A22E8B">
        <w:rPr>
          <w:lang w:val="en-US"/>
        </w:rPr>
        <w:t>This doesn’t impact latency</w:t>
      </w:r>
      <w:r w:rsidR="00167646">
        <w:rPr>
          <w:lang w:val="en-US"/>
        </w:rPr>
        <w:t>.</w:t>
      </w:r>
    </w:p>
    <w:p w14:paraId="5494228F" w14:textId="77777777" w:rsidR="00141F56" w:rsidRDefault="00141F56" w:rsidP="00141F56">
      <w:pPr>
        <w:pStyle w:val="ListParagraph"/>
        <w:ind w:left="0"/>
        <w:rPr>
          <w:lang w:val="en-US"/>
        </w:rPr>
      </w:pPr>
    </w:p>
    <w:p w14:paraId="426184C7" w14:textId="2AC8F67E" w:rsidR="00F47658" w:rsidRDefault="00141F56" w:rsidP="00141F5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2. </w:t>
      </w:r>
      <w:r w:rsidR="00F47658" w:rsidRPr="00AA06E6">
        <w:rPr>
          <w:b/>
          <w:bCs/>
          <w:lang w:val="en-US"/>
        </w:rPr>
        <w:t>linger.ms</w:t>
      </w:r>
      <w:r w:rsidR="00F47658">
        <w:rPr>
          <w:lang w:val="en-US"/>
        </w:rPr>
        <w:t xml:space="preserve"> </w:t>
      </w:r>
      <w:r w:rsidR="00EC2889">
        <w:rPr>
          <w:lang w:val="en-US"/>
        </w:rPr>
        <w:t>–</w:t>
      </w:r>
      <w:r w:rsidR="00F47658">
        <w:rPr>
          <w:lang w:val="en-US"/>
        </w:rPr>
        <w:t xml:space="preserve"> </w:t>
      </w:r>
      <w:r w:rsidR="00EC2889">
        <w:rPr>
          <w:lang w:val="en-US"/>
        </w:rPr>
        <w:t>It sets the maximum time to buffer data in asynchronous mode.</w:t>
      </w:r>
      <w:r w:rsidR="002C23FB">
        <w:rPr>
          <w:lang w:val="en-US"/>
        </w:rPr>
        <w:t xml:space="preserve"> This improves throughput, but the buffering adds message delivery latency.</w:t>
      </w:r>
      <w:r w:rsidR="003211DD">
        <w:rPr>
          <w:lang w:val="en-US"/>
        </w:rPr>
        <w:t xml:space="preserve"> Increase </w:t>
      </w:r>
      <w:r w:rsidR="00931CAE">
        <w:rPr>
          <w:lang w:val="en-US"/>
        </w:rPr>
        <w:t>linger.ms for higher throughput &amp; higher latency in our producer.</w:t>
      </w:r>
    </w:p>
    <w:p w14:paraId="1A6B5DCE" w14:textId="77777777" w:rsidR="00AA06E6" w:rsidRDefault="00AA06E6" w:rsidP="00141F56">
      <w:pPr>
        <w:pStyle w:val="ListParagraph"/>
        <w:ind w:left="0"/>
        <w:rPr>
          <w:lang w:val="en-US"/>
        </w:rPr>
      </w:pPr>
    </w:p>
    <w:p w14:paraId="56E419DA" w14:textId="77777777" w:rsidR="00AA06E6" w:rsidRDefault="00AA06E6" w:rsidP="00141F56">
      <w:pPr>
        <w:pStyle w:val="ListParagraph"/>
        <w:ind w:left="0"/>
        <w:rPr>
          <w:lang w:val="en-US"/>
        </w:rPr>
      </w:pPr>
    </w:p>
    <w:p w14:paraId="0B14BD40" w14:textId="77777777" w:rsidR="00457ED5" w:rsidRDefault="00457ED5" w:rsidP="004C68EA">
      <w:pPr>
        <w:rPr>
          <w:lang w:val="en-US"/>
        </w:rPr>
      </w:pPr>
    </w:p>
    <w:p w14:paraId="461AA33C" w14:textId="77777777" w:rsidR="00457ED5" w:rsidRDefault="00457ED5" w:rsidP="004C68EA">
      <w:pPr>
        <w:rPr>
          <w:lang w:val="en-US"/>
        </w:rPr>
      </w:pPr>
    </w:p>
    <w:p w14:paraId="02EEAD00" w14:textId="77777777" w:rsidR="00457ED5" w:rsidRDefault="00457ED5" w:rsidP="004C68EA">
      <w:pPr>
        <w:rPr>
          <w:lang w:val="en-US"/>
        </w:rPr>
      </w:pPr>
    </w:p>
    <w:p w14:paraId="69EDF927" w14:textId="77777777" w:rsidR="00457ED5" w:rsidRDefault="00457ED5" w:rsidP="004C68EA">
      <w:pPr>
        <w:rPr>
          <w:lang w:val="en-US"/>
        </w:rPr>
      </w:pPr>
    </w:p>
    <w:p w14:paraId="5E949F7F" w14:textId="77777777" w:rsidR="00457ED5" w:rsidRDefault="00457ED5" w:rsidP="004C68EA">
      <w:pPr>
        <w:rPr>
          <w:lang w:val="en-US"/>
        </w:rPr>
      </w:pPr>
    </w:p>
    <w:p w14:paraId="4F4F1056" w14:textId="77777777" w:rsidR="00457ED5" w:rsidRDefault="00457ED5" w:rsidP="004C68EA">
      <w:pPr>
        <w:rPr>
          <w:lang w:val="en-US"/>
        </w:rPr>
      </w:pPr>
    </w:p>
    <w:p w14:paraId="58BA378B" w14:textId="77777777" w:rsidR="00457ED5" w:rsidRDefault="00457ED5" w:rsidP="004C68EA">
      <w:pPr>
        <w:rPr>
          <w:lang w:val="en-US"/>
        </w:rPr>
      </w:pPr>
    </w:p>
    <w:p w14:paraId="23FFD9A8" w14:textId="77777777" w:rsidR="00457ED5" w:rsidRDefault="00457ED5" w:rsidP="004C68EA">
      <w:pPr>
        <w:rPr>
          <w:lang w:val="en-US"/>
        </w:rPr>
      </w:pPr>
    </w:p>
    <w:p w14:paraId="29AB5AB0" w14:textId="77777777" w:rsidR="00457ED5" w:rsidRDefault="00457ED5" w:rsidP="004C68EA">
      <w:pPr>
        <w:rPr>
          <w:lang w:val="en-US"/>
        </w:rPr>
      </w:pPr>
    </w:p>
    <w:p w14:paraId="26B16770" w14:textId="77777777" w:rsidR="00457ED5" w:rsidRPr="00F55BD4" w:rsidRDefault="00457ED5" w:rsidP="004C68EA">
      <w:pPr>
        <w:rPr>
          <w:lang w:val="en-US"/>
        </w:rPr>
      </w:pPr>
    </w:p>
    <w:sectPr w:rsidR="00457ED5" w:rsidRPr="00F55BD4" w:rsidSect="00A25E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3120"/>
    <w:multiLevelType w:val="hybridMultilevel"/>
    <w:tmpl w:val="1B54B640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25B"/>
    <w:multiLevelType w:val="hybridMultilevel"/>
    <w:tmpl w:val="8B969FCE"/>
    <w:lvl w:ilvl="0" w:tplc="DC9CD17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09A8335D"/>
    <w:multiLevelType w:val="hybridMultilevel"/>
    <w:tmpl w:val="49F6D1CC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47CB"/>
    <w:multiLevelType w:val="hybridMultilevel"/>
    <w:tmpl w:val="D33C4D4E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75AD6"/>
    <w:multiLevelType w:val="hybridMultilevel"/>
    <w:tmpl w:val="3E6AEAE6"/>
    <w:lvl w:ilvl="0" w:tplc="D1CABB1E">
      <w:start w:val="1"/>
      <w:numFmt w:val="bullet"/>
      <w:suff w:val="space"/>
      <w:lvlText w:val=""/>
      <w:lvlJc w:val="left"/>
      <w:pPr>
        <w:ind w:left="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77B"/>
    <w:multiLevelType w:val="hybridMultilevel"/>
    <w:tmpl w:val="9E1AD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C46C4"/>
    <w:multiLevelType w:val="hybridMultilevel"/>
    <w:tmpl w:val="06AAF438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63A0"/>
    <w:multiLevelType w:val="hybridMultilevel"/>
    <w:tmpl w:val="EBD8836C"/>
    <w:lvl w:ilvl="0" w:tplc="A04027B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24FF7578"/>
    <w:multiLevelType w:val="hybridMultilevel"/>
    <w:tmpl w:val="B1F6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66173"/>
    <w:multiLevelType w:val="hybridMultilevel"/>
    <w:tmpl w:val="F8A2E12E"/>
    <w:lvl w:ilvl="0" w:tplc="40090001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64982"/>
    <w:multiLevelType w:val="hybridMultilevel"/>
    <w:tmpl w:val="F572B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0B21"/>
    <w:multiLevelType w:val="hybridMultilevel"/>
    <w:tmpl w:val="686C58EA"/>
    <w:lvl w:ilvl="0" w:tplc="301AD6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37A733F6"/>
    <w:multiLevelType w:val="hybridMultilevel"/>
    <w:tmpl w:val="3B2ED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02881"/>
    <w:multiLevelType w:val="hybridMultilevel"/>
    <w:tmpl w:val="2872FA54"/>
    <w:lvl w:ilvl="0" w:tplc="8A3CCB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40755"/>
    <w:multiLevelType w:val="hybridMultilevel"/>
    <w:tmpl w:val="271A6098"/>
    <w:lvl w:ilvl="0" w:tplc="E15AEFA4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B7B"/>
    <w:multiLevelType w:val="hybridMultilevel"/>
    <w:tmpl w:val="25848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B328D"/>
    <w:multiLevelType w:val="hybridMultilevel"/>
    <w:tmpl w:val="FEFC9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CD6A2B"/>
    <w:multiLevelType w:val="hybridMultilevel"/>
    <w:tmpl w:val="696A7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E7F46"/>
    <w:multiLevelType w:val="hybridMultilevel"/>
    <w:tmpl w:val="C88C1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D7BBB"/>
    <w:multiLevelType w:val="hybridMultilevel"/>
    <w:tmpl w:val="FFAE5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32299"/>
    <w:multiLevelType w:val="hybridMultilevel"/>
    <w:tmpl w:val="ED8EE57E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6F60035D"/>
    <w:multiLevelType w:val="hybridMultilevel"/>
    <w:tmpl w:val="4600E7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CF041E"/>
    <w:multiLevelType w:val="hybridMultilevel"/>
    <w:tmpl w:val="D34A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90F26"/>
    <w:multiLevelType w:val="hybridMultilevel"/>
    <w:tmpl w:val="D09202FE"/>
    <w:lvl w:ilvl="0" w:tplc="8A3CCBB8">
      <w:start w:val="1"/>
      <w:numFmt w:val="bullet"/>
      <w:suff w:val="space"/>
      <w:lvlText w:val=""/>
      <w:lvlJc w:val="left"/>
      <w:pPr>
        <w:ind w:left="454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02570">
    <w:abstractNumId w:val="18"/>
  </w:num>
  <w:num w:numId="2" w16cid:durableId="1171288152">
    <w:abstractNumId w:val="23"/>
  </w:num>
  <w:num w:numId="3" w16cid:durableId="1893343007">
    <w:abstractNumId w:val="12"/>
  </w:num>
  <w:num w:numId="4" w16cid:durableId="1329358587">
    <w:abstractNumId w:val="20"/>
  </w:num>
  <w:num w:numId="5" w16cid:durableId="2101439452">
    <w:abstractNumId w:val="9"/>
  </w:num>
  <w:num w:numId="6" w16cid:durableId="870998543">
    <w:abstractNumId w:val="4"/>
  </w:num>
  <w:num w:numId="7" w16cid:durableId="1183934392">
    <w:abstractNumId w:val="17"/>
  </w:num>
  <w:num w:numId="8" w16cid:durableId="1799956266">
    <w:abstractNumId w:val="5"/>
  </w:num>
  <w:num w:numId="9" w16cid:durableId="704671074">
    <w:abstractNumId w:val="8"/>
  </w:num>
  <w:num w:numId="10" w16cid:durableId="1727411726">
    <w:abstractNumId w:val="22"/>
  </w:num>
  <w:num w:numId="11" w16cid:durableId="1316110269">
    <w:abstractNumId w:val="21"/>
  </w:num>
  <w:num w:numId="12" w16cid:durableId="1432051217">
    <w:abstractNumId w:val="0"/>
  </w:num>
  <w:num w:numId="13" w16cid:durableId="476647104">
    <w:abstractNumId w:val="6"/>
  </w:num>
  <w:num w:numId="14" w16cid:durableId="1489177565">
    <w:abstractNumId w:val="14"/>
  </w:num>
  <w:num w:numId="15" w16cid:durableId="1017578548">
    <w:abstractNumId w:val="19"/>
  </w:num>
  <w:num w:numId="16" w16cid:durableId="467552165">
    <w:abstractNumId w:val="16"/>
  </w:num>
  <w:num w:numId="17" w16cid:durableId="2031223619">
    <w:abstractNumId w:val="15"/>
  </w:num>
  <w:num w:numId="18" w16cid:durableId="485174129">
    <w:abstractNumId w:val="7"/>
  </w:num>
  <w:num w:numId="19" w16cid:durableId="1581332532">
    <w:abstractNumId w:val="1"/>
  </w:num>
  <w:num w:numId="20" w16cid:durableId="2022464297">
    <w:abstractNumId w:val="10"/>
  </w:num>
  <w:num w:numId="21" w16cid:durableId="1054891094">
    <w:abstractNumId w:val="2"/>
  </w:num>
  <w:num w:numId="22" w16cid:durableId="1649045878">
    <w:abstractNumId w:val="3"/>
  </w:num>
  <w:num w:numId="23" w16cid:durableId="15430311">
    <w:abstractNumId w:val="13"/>
  </w:num>
  <w:num w:numId="24" w16cid:durableId="2105804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40"/>
    <w:rsid w:val="00007C82"/>
    <w:rsid w:val="00014737"/>
    <w:rsid w:val="00021543"/>
    <w:rsid w:val="00022237"/>
    <w:rsid w:val="00026492"/>
    <w:rsid w:val="00027449"/>
    <w:rsid w:val="0003369F"/>
    <w:rsid w:val="00033FBE"/>
    <w:rsid w:val="00037375"/>
    <w:rsid w:val="00044AF0"/>
    <w:rsid w:val="00055ED3"/>
    <w:rsid w:val="00071B57"/>
    <w:rsid w:val="00081119"/>
    <w:rsid w:val="000814B9"/>
    <w:rsid w:val="00081DEF"/>
    <w:rsid w:val="000820E0"/>
    <w:rsid w:val="000841F9"/>
    <w:rsid w:val="0008585D"/>
    <w:rsid w:val="0009098F"/>
    <w:rsid w:val="000924DD"/>
    <w:rsid w:val="000934EF"/>
    <w:rsid w:val="000C3969"/>
    <w:rsid w:val="000C40B8"/>
    <w:rsid w:val="000C7904"/>
    <w:rsid w:val="000E063C"/>
    <w:rsid w:val="000E0E40"/>
    <w:rsid w:val="000E578F"/>
    <w:rsid w:val="000E6BD0"/>
    <w:rsid w:val="000F34EA"/>
    <w:rsid w:val="000F3F6A"/>
    <w:rsid w:val="00112CE2"/>
    <w:rsid w:val="001254BC"/>
    <w:rsid w:val="00136E75"/>
    <w:rsid w:val="00141F56"/>
    <w:rsid w:val="00144FC5"/>
    <w:rsid w:val="0014676E"/>
    <w:rsid w:val="001654EB"/>
    <w:rsid w:val="00167646"/>
    <w:rsid w:val="00170526"/>
    <w:rsid w:val="0018041A"/>
    <w:rsid w:val="00185508"/>
    <w:rsid w:val="001A0D47"/>
    <w:rsid w:val="001A3D5C"/>
    <w:rsid w:val="001A7F10"/>
    <w:rsid w:val="001B1E52"/>
    <w:rsid w:val="001B48C9"/>
    <w:rsid w:val="001B604A"/>
    <w:rsid w:val="001B6B11"/>
    <w:rsid w:val="001B6E20"/>
    <w:rsid w:val="001C283D"/>
    <w:rsid w:val="001C7786"/>
    <w:rsid w:val="001D0EE1"/>
    <w:rsid w:val="001E017E"/>
    <w:rsid w:val="001E1C8F"/>
    <w:rsid w:val="001E3DFE"/>
    <w:rsid w:val="001E5112"/>
    <w:rsid w:val="001F44CC"/>
    <w:rsid w:val="001F5BF9"/>
    <w:rsid w:val="00200BF0"/>
    <w:rsid w:val="002016A5"/>
    <w:rsid w:val="0021750D"/>
    <w:rsid w:val="00217AFD"/>
    <w:rsid w:val="00225D68"/>
    <w:rsid w:val="0024598E"/>
    <w:rsid w:val="00252B3C"/>
    <w:rsid w:val="00252D59"/>
    <w:rsid w:val="0025451A"/>
    <w:rsid w:val="00257EA4"/>
    <w:rsid w:val="00257FA4"/>
    <w:rsid w:val="002624CE"/>
    <w:rsid w:val="00265B52"/>
    <w:rsid w:val="00280B8A"/>
    <w:rsid w:val="00283E0C"/>
    <w:rsid w:val="0028648C"/>
    <w:rsid w:val="00290F23"/>
    <w:rsid w:val="00297B21"/>
    <w:rsid w:val="002A104F"/>
    <w:rsid w:val="002A6619"/>
    <w:rsid w:val="002B3399"/>
    <w:rsid w:val="002C23FB"/>
    <w:rsid w:val="002C3916"/>
    <w:rsid w:val="002D3D02"/>
    <w:rsid w:val="002D47F8"/>
    <w:rsid w:val="002E32AB"/>
    <w:rsid w:val="00302ADA"/>
    <w:rsid w:val="003043B2"/>
    <w:rsid w:val="003046C7"/>
    <w:rsid w:val="00305E2A"/>
    <w:rsid w:val="003211DD"/>
    <w:rsid w:val="00327B22"/>
    <w:rsid w:val="00334FB2"/>
    <w:rsid w:val="003373C9"/>
    <w:rsid w:val="00337A4B"/>
    <w:rsid w:val="003441E9"/>
    <w:rsid w:val="00350350"/>
    <w:rsid w:val="003653AC"/>
    <w:rsid w:val="00374B81"/>
    <w:rsid w:val="00375D95"/>
    <w:rsid w:val="00376949"/>
    <w:rsid w:val="003817FF"/>
    <w:rsid w:val="003841AC"/>
    <w:rsid w:val="0039420F"/>
    <w:rsid w:val="003A0265"/>
    <w:rsid w:val="003A0B41"/>
    <w:rsid w:val="003D4A4D"/>
    <w:rsid w:val="003D66B1"/>
    <w:rsid w:val="003E3394"/>
    <w:rsid w:val="003F0FB7"/>
    <w:rsid w:val="003F2CE5"/>
    <w:rsid w:val="003F590E"/>
    <w:rsid w:val="003F650A"/>
    <w:rsid w:val="00404CBD"/>
    <w:rsid w:val="00415C04"/>
    <w:rsid w:val="00416CD9"/>
    <w:rsid w:val="00421194"/>
    <w:rsid w:val="004273C5"/>
    <w:rsid w:val="00431FDA"/>
    <w:rsid w:val="00440E7A"/>
    <w:rsid w:val="00445AC7"/>
    <w:rsid w:val="00451E0B"/>
    <w:rsid w:val="00455326"/>
    <w:rsid w:val="00457ED5"/>
    <w:rsid w:val="004655BC"/>
    <w:rsid w:val="004739AE"/>
    <w:rsid w:val="00480BDC"/>
    <w:rsid w:val="00481428"/>
    <w:rsid w:val="0048466E"/>
    <w:rsid w:val="0048718A"/>
    <w:rsid w:val="00487866"/>
    <w:rsid w:val="0049018F"/>
    <w:rsid w:val="00493061"/>
    <w:rsid w:val="00493C8F"/>
    <w:rsid w:val="004A1E08"/>
    <w:rsid w:val="004A2387"/>
    <w:rsid w:val="004A78AE"/>
    <w:rsid w:val="004A7D1A"/>
    <w:rsid w:val="004B25BE"/>
    <w:rsid w:val="004B25E8"/>
    <w:rsid w:val="004C1712"/>
    <w:rsid w:val="004C68EA"/>
    <w:rsid w:val="004E1D03"/>
    <w:rsid w:val="004E6555"/>
    <w:rsid w:val="004E67FA"/>
    <w:rsid w:val="004F23AD"/>
    <w:rsid w:val="004F34A4"/>
    <w:rsid w:val="005079F9"/>
    <w:rsid w:val="00514190"/>
    <w:rsid w:val="005267FE"/>
    <w:rsid w:val="00527C39"/>
    <w:rsid w:val="005376A7"/>
    <w:rsid w:val="00587A2E"/>
    <w:rsid w:val="0059117C"/>
    <w:rsid w:val="00596FA4"/>
    <w:rsid w:val="005A37C7"/>
    <w:rsid w:val="005A6911"/>
    <w:rsid w:val="005B60D3"/>
    <w:rsid w:val="005C07C9"/>
    <w:rsid w:val="005C43C5"/>
    <w:rsid w:val="005C54CB"/>
    <w:rsid w:val="005C6DC6"/>
    <w:rsid w:val="005E32D3"/>
    <w:rsid w:val="005F0A31"/>
    <w:rsid w:val="005F1064"/>
    <w:rsid w:val="005F4554"/>
    <w:rsid w:val="005F5F1E"/>
    <w:rsid w:val="005F6806"/>
    <w:rsid w:val="00601B29"/>
    <w:rsid w:val="0060522D"/>
    <w:rsid w:val="006073AD"/>
    <w:rsid w:val="00610076"/>
    <w:rsid w:val="00611703"/>
    <w:rsid w:val="00614BC3"/>
    <w:rsid w:val="00615638"/>
    <w:rsid w:val="00616540"/>
    <w:rsid w:val="00620727"/>
    <w:rsid w:val="006234CA"/>
    <w:rsid w:val="00634068"/>
    <w:rsid w:val="00634493"/>
    <w:rsid w:val="006345F9"/>
    <w:rsid w:val="00636546"/>
    <w:rsid w:val="00636B66"/>
    <w:rsid w:val="0064177D"/>
    <w:rsid w:val="00642FA4"/>
    <w:rsid w:val="0064504A"/>
    <w:rsid w:val="00660D1B"/>
    <w:rsid w:val="00661475"/>
    <w:rsid w:val="00663ABF"/>
    <w:rsid w:val="00663F37"/>
    <w:rsid w:val="00664679"/>
    <w:rsid w:val="00666C48"/>
    <w:rsid w:val="00672001"/>
    <w:rsid w:val="006817C0"/>
    <w:rsid w:val="00681E01"/>
    <w:rsid w:val="00682DC3"/>
    <w:rsid w:val="006861CB"/>
    <w:rsid w:val="00687A08"/>
    <w:rsid w:val="00691B53"/>
    <w:rsid w:val="00693DDC"/>
    <w:rsid w:val="00696226"/>
    <w:rsid w:val="006A07EE"/>
    <w:rsid w:val="006A1870"/>
    <w:rsid w:val="006A26BE"/>
    <w:rsid w:val="006A46CD"/>
    <w:rsid w:val="006A77C5"/>
    <w:rsid w:val="006B4A8F"/>
    <w:rsid w:val="006C1406"/>
    <w:rsid w:val="006C30F5"/>
    <w:rsid w:val="006C7BAA"/>
    <w:rsid w:val="006D050B"/>
    <w:rsid w:val="006D061A"/>
    <w:rsid w:val="006D0EB4"/>
    <w:rsid w:val="006D407D"/>
    <w:rsid w:val="006E3F18"/>
    <w:rsid w:val="006F03A5"/>
    <w:rsid w:val="006F4296"/>
    <w:rsid w:val="006F64C5"/>
    <w:rsid w:val="00701874"/>
    <w:rsid w:val="007258D6"/>
    <w:rsid w:val="00730B2C"/>
    <w:rsid w:val="0073489C"/>
    <w:rsid w:val="00735ACC"/>
    <w:rsid w:val="00736C2F"/>
    <w:rsid w:val="007460E8"/>
    <w:rsid w:val="00757A13"/>
    <w:rsid w:val="00760086"/>
    <w:rsid w:val="007649E3"/>
    <w:rsid w:val="00771F27"/>
    <w:rsid w:val="0078054F"/>
    <w:rsid w:val="00783827"/>
    <w:rsid w:val="00786A2A"/>
    <w:rsid w:val="007903EC"/>
    <w:rsid w:val="00790496"/>
    <w:rsid w:val="00795992"/>
    <w:rsid w:val="00797D8E"/>
    <w:rsid w:val="007A1EE5"/>
    <w:rsid w:val="007A212B"/>
    <w:rsid w:val="007A386A"/>
    <w:rsid w:val="007A4ED7"/>
    <w:rsid w:val="007A5521"/>
    <w:rsid w:val="007A6130"/>
    <w:rsid w:val="007A653A"/>
    <w:rsid w:val="007A779A"/>
    <w:rsid w:val="007B431A"/>
    <w:rsid w:val="007B58B3"/>
    <w:rsid w:val="007B6864"/>
    <w:rsid w:val="007C2348"/>
    <w:rsid w:val="007C35C0"/>
    <w:rsid w:val="007C5FAC"/>
    <w:rsid w:val="007C6577"/>
    <w:rsid w:val="007C6BDD"/>
    <w:rsid w:val="007D0BE2"/>
    <w:rsid w:val="007D0DC6"/>
    <w:rsid w:val="007D5ADE"/>
    <w:rsid w:val="007E2D31"/>
    <w:rsid w:val="007E665B"/>
    <w:rsid w:val="007F1512"/>
    <w:rsid w:val="007F5379"/>
    <w:rsid w:val="00807864"/>
    <w:rsid w:val="00811B70"/>
    <w:rsid w:val="00812D6A"/>
    <w:rsid w:val="008264E9"/>
    <w:rsid w:val="0083299A"/>
    <w:rsid w:val="008356B3"/>
    <w:rsid w:val="00836BFF"/>
    <w:rsid w:val="0084621C"/>
    <w:rsid w:val="0085590C"/>
    <w:rsid w:val="00855A2E"/>
    <w:rsid w:val="008622A5"/>
    <w:rsid w:val="0086661A"/>
    <w:rsid w:val="008760BB"/>
    <w:rsid w:val="0089172C"/>
    <w:rsid w:val="008928B7"/>
    <w:rsid w:val="008952EE"/>
    <w:rsid w:val="008974E6"/>
    <w:rsid w:val="008A32D8"/>
    <w:rsid w:val="008A3812"/>
    <w:rsid w:val="008A55C3"/>
    <w:rsid w:val="008A640A"/>
    <w:rsid w:val="008B0A61"/>
    <w:rsid w:val="008B0AB8"/>
    <w:rsid w:val="008B7719"/>
    <w:rsid w:val="008D26B3"/>
    <w:rsid w:val="008E2C2C"/>
    <w:rsid w:val="008E5A25"/>
    <w:rsid w:val="008E6506"/>
    <w:rsid w:val="008F291E"/>
    <w:rsid w:val="00903534"/>
    <w:rsid w:val="009035DF"/>
    <w:rsid w:val="00905ECB"/>
    <w:rsid w:val="0091279A"/>
    <w:rsid w:val="00924605"/>
    <w:rsid w:val="009252A8"/>
    <w:rsid w:val="00931CAE"/>
    <w:rsid w:val="009366FD"/>
    <w:rsid w:val="00944345"/>
    <w:rsid w:val="0095134A"/>
    <w:rsid w:val="009645A9"/>
    <w:rsid w:val="0097073D"/>
    <w:rsid w:val="009776B4"/>
    <w:rsid w:val="00987AAA"/>
    <w:rsid w:val="009958B6"/>
    <w:rsid w:val="009960CE"/>
    <w:rsid w:val="009A2AEE"/>
    <w:rsid w:val="009A4AF1"/>
    <w:rsid w:val="009B4A91"/>
    <w:rsid w:val="009C3D65"/>
    <w:rsid w:val="009C4CF1"/>
    <w:rsid w:val="009D2E46"/>
    <w:rsid w:val="009E35BB"/>
    <w:rsid w:val="009E6BA3"/>
    <w:rsid w:val="009F1487"/>
    <w:rsid w:val="009F1EEB"/>
    <w:rsid w:val="00A03B4C"/>
    <w:rsid w:val="00A03DA8"/>
    <w:rsid w:val="00A22E8B"/>
    <w:rsid w:val="00A25E36"/>
    <w:rsid w:val="00A56751"/>
    <w:rsid w:val="00A57CC4"/>
    <w:rsid w:val="00A633DB"/>
    <w:rsid w:val="00A63C2D"/>
    <w:rsid w:val="00A859BC"/>
    <w:rsid w:val="00A95DE1"/>
    <w:rsid w:val="00AA06E6"/>
    <w:rsid w:val="00AA3447"/>
    <w:rsid w:val="00AB25CD"/>
    <w:rsid w:val="00AB3555"/>
    <w:rsid w:val="00AB5531"/>
    <w:rsid w:val="00AB7159"/>
    <w:rsid w:val="00AC537F"/>
    <w:rsid w:val="00B111C9"/>
    <w:rsid w:val="00B12437"/>
    <w:rsid w:val="00B15642"/>
    <w:rsid w:val="00B2162F"/>
    <w:rsid w:val="00B22967"/>
    <w:rsid w:val="00B23BDB"/>
    <w:rsid w:val="00B23EA5"/>
    <w:rsid w:val="00B27F0F"/>
    <w:rsid w:val="00B33383"/>
    <w:rsid w:val="00B40073"/>
    <w:rsid w:val="00B471DB"/>
    <w:rsid w:val="00B522B5"/>
    <w:rsid w:val="00B553B6"/>
    <w:rsid w:val="00B662A9"/>
    <w:rsid w:val="00B74E2E"/>
    <w:rsid w:val="00B91276"/>
    <w:rsid w:val="00B9623F"/>
    <w:rsid w:val="00BA02EB"/>
    <w:rsid w:val="00BA2A3D"/>
    <w:rsid w:val="00BA3612"/>
    <w:rsid w:val="00BA40DE"/>
    <w:rsid w:val="00BB1CA8"/>
    <w:rsid w:val="00BB78AC"/>
    <w:rsid w:val="00BB7EAD"/>
    <w:rsid w:val="00BC5873"/>
    <w:rsid w:val="00BD75B0"/>
    <w:rsid w:val="00BE198C"/>
    <w:rsid w:val="00BE7D9F"/>
    <w:rsid w:val="00BF11DA"/>
    <w:rsid w:val="00C0599F"/>
    <w:rsid w:val="00C05C0D"/>
    <w:rsid w:val="00C10052"/>
    <w:rsid w:val="00C10302"/>
    <w:rsid w:val="00C157D7"/>
    <w:rsid w:val="00C200D4"/>
    <w:rsid w:val="00C37B95"/>
    <w:rsid w:val="00C40BA4"/>
    <w:rsid w:val="00C4545E"/>
    <w:rsid w:val="00C46958"/>
    <w:rsid w:val="00C4748D"/>
    <w:rsid w:val="00C5112E"/>
    <w:rsid w:val="00C6166C"/>
    <w:rsid w:val="00C64FBE"/>
    <w:rsid w:val="00C65658"/>
    <w:rsid w:val="00C7032E"/>
    <w:rsid w:val="00C74616"/>
    <w:rsid w:val="00C76541"/>
    <w:rsid w:val="00C82B72"/>
    <w:rsid w:val="00C861CD"/>
    <w:rsid w:val="00C92781"/>
    <w:rsid w:val="00C93221"/>
    <w:rsid w:val="00C96FBD"/>
    <w:rsid w:val="00C97E13"/>
    <w:rsid w:val="00CA1449"/>
    <w:rsid w:val="00CB3AB8"/>
    <w:rsid w:val="00CC46AB"/>
    <w:rsid w:val="00CD3594"/>
    <w:rsid w:val="00CD3663"/>
    <w:rsid w:val="00CD6C92"/>
    <w:rsid w:val="00CD7FBC"/>
    <w:rsid w:val="00CE61F3"/>
    <w:rsid w:val="00CF7F24"/>
    <w:rsid w:val="00D126D9"/>
    <w:rsid w:val="00D1644D"/>
    <w:rsid w:val="00D16E3F"/>
    <w:rsid w:val="00D2110C"/>
    <w:rsid w:val="00D26474"/>
    <w:rsid w:val="00D26D9F"/>
    <w:rsid w:val="00D26DC9"/>
    <w:rsid w:val="00D34DC0"/>
    <w:rsid w:val="00D45B1E"/>
    <w:rsid w:val="00D479B8"/>
    <w:rsid w:val="00D51B3C"/>
    <w:rsid w:val="00D733DD"/>
    <w:rsid w:val="00D87805"/>
    <w:rsid w:val="00D91389"/>
    <w:rsid w:val="00D9281D"/>
    <w:rsid w:val="00DC1CCD"/>
    <w:rsid w:val="00DD5DFA"/>
    <w:rsid w:val="00DE162A"/>
    <w:rsid w:val="00DF2608"/>
    <w:rsid w:val="00DF28AB"/>
    <w:rsid w:val="00DF505B"/>
    <w:rsid w:val="00E03BE5"/>
    <w:rsid w:val="00E1213C"/>
    <w:rsid w:val="00E13D7D"/>
    <w:rsid w:val="00E27526"/>
    <w:rsid w:val="00E32291"/>
    <w:rsid w:val="00E44875"/>
    <w:rsid w:val="00E4537C"/>
    <w:rsid w:val="00E5196A"/>
    <w:rsid w:val="00E52692"/>
    <w:rsid w:val="00E55D8F"/>
    <w:rsid w:val="00E646BB"/>
    <w:rsid w:val="00E7103F"/>
    <w:rsid w:val="00E719E8"/>
    <w:rsid w:val="00E777A3"/>
    <w:rsid w:val="00EA7E45"/>
    <w:rsid w:val="00EA7E97"/>
    <w:rsid w:val="00EB4264"/>
    <w:rsid w:val="00EC2889"/>
    <w:rsid w:val="00EC3F80"/>
    <w:rsid w:val="00EC4DBA"/>
    <w:rsid w:val="00ED2205"/>
    <w:rsid w:val="00ED5EDA"/>
    <w:rsid w:val="00ED72E6"/>
    <w:rsid w:val="00EF505D"/>
    <w:rsid w:val="00EF56A0"/>
    <w:rsid w:val="00EF6B42"/>
    <w:rsid w:val="00EF78C9"/>
    <w:rsid w:val="00F02CDA"/>
    <w:rsid w:val="00F04A36"/>
    <w:rsid w:val="00F12492"/>
    <w:rsid w:val="00F12498"/>
    <w:rsid w:val="00F14F83"/>
    <w:rsid w:val="00F17CEC"/>
    <w:rsid w:val="00F20A16"/>
    <w:rsid w:val="00F22FA7"/>
    <w:rsid w:val="00F25F18"/>
    <w:rsid w:val="00F268B8"/>
    <w:rsid w:val="00F32886"/>
    <w:rsid w:val="00F47658"/>
    <w:rsid w:val="00F55BD4"/>
    <w:rsid w:val="00F81BEE"/>
    <w:rsid w:val="00F873B3"/>
    <w:rsid w:val="00F9033A"/>
    <w:rsid w:val="00FA0948"/>
    <w:rsid w:val="00FA56C0"/>
    <w:rsid w:val="00FB5594"/>
    <w:rsid w:val="00FC44D9"/>
    <w:rsid w:val="00FC47E5"/>
    <w:rsid w:val="00FC781F"/>
    <w:rsid w:val="00FD22D7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1EA0"/>
  <w15:chartTrackingRefBased/>
  <w15:docId w15:val="{9450EFB2-F86F-4B74-84BB-1EF7F628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17</Pages>
  <Words>4397</Words>
  <Characters>25065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449</cp:revision>
  <dcterms:created xsi:type="dcterms:W3CDTF">2024-01-19T11:37:00Z</dcterms:created>
  <dcterms:modified xsi:type="dcterms:W3CDTF">2024-02-19T07:25:00Z</dcterms:modified>
</cp:coreProperties>
</file>