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1ED4035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DES REFERES</w:t>
      </w:r>
      <w:r w:rsidR="004E2C6F">
        <w:rPr>
          <w:rFonts w:ascii="Tahoma" w:hAnsi="Tahoma" w:cs="Tahoma"/>
          <w:b/>
          <w:sz w:val="28"/>
          <w:szCs w:val="28"/>
        </w:rPr>
        <w:t xml:space="preserve"> EN CASSATION</w:t>
      </w:r>
      <w:r>
        <w:rPr>
          <w:rFonts w:ascii="Tahoma" w:hAnsi="Tahoma" w:cs="Tahoma"/>
          <w:b/>
          <w:sz w:val="28"/>
          <w:szCs w:val="28"/>
        </w:rPr>
        <w:t xml:space="preserve">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4E2C6F">
        <w:rPr>
          <w:rFonts w:ascii="Tahoma" w:hAnsi="Tahoma" w:cs="Tahoma"/>
          <w:b/>
          <w:sz w:val="28"/>
          <w:szCs w:val="28"/>
        </w:rPr>
        <w:t>LUNDI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4E2C6F">
        <w:rPr>
          <w:rFonts w:ascii="Tahoma" w:hAnsi="Tahoma" w:cs="Tahoma"/>
          <w:b/>
          <w:sz w:val="28"/>
          <w:szCs w:val="28"/>
        </w:rPr>
        <w:t>02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4E2C6F">
        <w:rPr>
          <w:rFonts w:ascii="Tahoma" w:hAnsi="Tahoma" w:cs="Tahoma"/>
          <w:b/>
          <w:sz w:val="28"/>
          <w:szCs w:val="28"/>
        </w:rPr>
        <w:t>FEVRIER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4E2C6F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4E2C6F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64C9905D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3B4302E" w14:textId="52A919DE" w:rsidR="004E2C6F" w:rsidRDefault="004E2C6F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C524C97" w14:textId="77777777" w:rsidR="004E2C6F" w:rsidRDefault="004E2C6F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4073689D" w:rsidR="00437891" w:rsidRDefault="00437891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 w:rsidR="00573120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3641D1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7609EB1A" w:rsidR="00BE29FA" w:rsidRDefault="00BE29FA" w:rsidP="004E2C6F">
      <w:pPr>
        <w:spacing w:after="0" w:line="240" w:lineRule="auto"/>
        <w:ind w:left="720"/>
        <w:jc w:val="both"/>
        <w:rPr>
          <w:rFonts w:ascii="Tahoma" w:hAnsi="Tahoma" w:cs="Tahoma"/>
          <w:b/>
          <w:sz w:val="28"/>
          <w:szCs w:val="28"/>
        </w:rPr>
      </w:pPr>
      <w:r w:rsidRPr="004E2C6F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4E2C6F">
        <w:rPr>
          <w:rFonts w:ascii="Tahoma" w:hAnsi="Tahoma" w:cs="Tahoma"/>
          <w:b/>
          <w:sz w:val="28"/>
          <w:szCs w:val="28"/>
          <w:u w:val="single"/>
        </w:rPr>
        <w:t>Président(F.F.</w:t>
      </w:r>
      <w:r w:rsidR="00D81EB0" w:rsidRPr="004E2C6F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4E2C6F">
        <w:rPr>
          <w:rFonts w:ascii="Tahoma" w:hAnsi="Tahoma" w:cs="Tahoma"/>
          <w:b/>
          <w:sz w:val="28"/>
          <w:szCs w:val="28"/>
        </w:rPr>
        <w:t xml:space="preserve"> :</w:t>
      </w:r>
      <w:r w:rsidRPr="004E2C6F">
        <w:rPr>
          <w:rFonts w:ascii="Tahoma" w:hAnsi="Tahoma" w:cs="Tahoma"/>
          <w:b/>
          <w:sz w:val="28"/>
          <w:szCs w:val="28"/>
        </w:rPr>
        <w:t xml:space="preserve"> </w:t>
      </w:r>
      <w:r w:rsidR="00086117">
        <w:rPr>
          <w:rFonts w:ascii="Tahoma" w:hAnsi="Tahoma" w:cs="Tahoma"/>
          <w:b/>
          <w:sz w:val="28"/>
          <w:szCs w:val="28"/>
        </w:rPr>
        <w:t>KITENGE</w:t>
      </w:r>
    </w:p>
    <w:p w14:paraId="279542E7" w14:textId="77777777" w:rsidR="004E2C6F" w:rsidRPr="00086117" w:rsidRDefault="004E2C6F" w:rsidP="004E2C6F">
      <w:pPr>
        <w:spacing w:after="0" w:line="240" w:lineRule="auto"/>
        <w:ind w:left="720"/>
        <w:jc w:val="both"/>
        <w:rPr>
          <w:rFonts w:ascii="Tahoma" w:hAnsi="Tahoma" w:cs="Tahoma"/>
          <w:b/>
          <w:sz w:val="1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65C58CC1" w:rsidR="00BE29FA" w:rsidRDefault="00B70CD2" w:rsidP="004E2C6F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</w:t>
      </w:r>
      <w:r w:rsidR="004E2C6F">
        <w:rPr>
          <w:rFonts w:ascii="Tahoma" w:hAnsi="Tahoma" w:cs="Tahoma"/>
          <w:b/>
          <w:sz w:val="28"/>
          <w:szCs w:val="28"/>
        </w:rPr>
        <w:t>C</w:t>
      </w:r>
      <w:r>
        <w:rPr>
          <w:rFonts w:ascii="Tahoma" w:hAnsi="Tahoma" w:cs="Tahoma"/>
          <w:b/>
          <w:sz w:val="28"/>
          <w:szCs w:val="28"/>
        </w:rPr>
        <w:t>.</w:t>
      </w:r>
      <w:r w:rsidR="004E2C6F">
        <w:rPr>
          <w:rFonts w:ascii="Tahoma" w:hAnsi="Tahoma" w:cs="Tahoma"/>
          <w:b/>
          <w:sz w:val="28"/>
          <w:szCs w:val="28"/>
        </w:rPr>
        <w:t>023</w:t>
      </w:r>
      <w:r w:rsidR="004E2C6F">
        <w:rPr>
          <w:rFonts w:ascii="Tahoma" w:hAnsi="Tahoma" w:cs="Tahoma"/>
          <w:sz w:val="28"/>
          <w:szCs w:val="28"/>
        </w:rPr>
        <w:t xml:space="preserve"> : AFF. : </w:t>
      </w:r>
      <w:r w:rsidR="001D7CAE">
        <w:rPr>
          <w:rFonts w:ascii="Tahoma" w:hAnsi="Tahoma" w:cs="Tahoma"/>
          <w:sz w:val="28"/>
          <w:szCs w:val="28"/>
        </w:rPr>
        <w:t>M</w:t>
      </w:r>
      <w:r w:rsidR="004E2C6F">
        <w:rPr>
          <w:rFonts w:ascii="Tahoma" w:hAnsi="Tahoma" w:cs="Tahoma"/>
          <w:sz w:val="28"/>
          <w:szCs w:val="28"/>
        </w:rPr>
        <w:t>es</w:t>
      </w:r>
      <w:r w:rsidR="001D7CAE">
        <w:rPr>
          <w:rFonts w:ascii="Tahoma" w:hAnsi="Tahoma" w:cs="Tahoma"/>
          <w:sz w:val="28"/>
          <w:szCs w:val="28"/>
        </w:rPr>
        <w:t>sieur</w:t>
      </w:r>
      <w:r w:rsidR="004E2C6F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 xml:space="preserve"> </w:t>
      </w:r>
      <w:r w:rsidR="004E2C6F">
        <w:rPr>
          <w:rFonts w:ascii="Tahoma" w:hAnsi="Tahoma" w:cs="Tahoma"/>
          <w:sz w:val="28"/>
          <w:szCs w:val="28"/>
        </w:rPr>
        <w:t>MUKERANI KOMBONZI Isacc et Consorts</w:t>
      </w:r>
    </w:p>
    <w:p w14:paraId="66B5AE50" w14:textId="77777777" w:rsidR="004E2C6F" w:rsidRPr="004E2C6F" w:rsidRDefault="004E2C6F" w:rsidP="004E2C6F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8"/>
          <w:szCs w:val="28"/>
        </w:rPr>
      </w:pPr>
    </w:p>
    <w:p w14:paraId="27419094" w14:textId="4A8BB6D2" w:rsidR="00BE29FA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4E2C6F">
        <w:rPr>
          <w:rFonts w:ascii="Tahoma" w:hAnsi="Tahoma" w:cs="Tahoma"/>
          <w:sz w:val="28"/>
          <w:szCs w:val="28"/>
        </w:rPr>
        <w:t>/ L’INSTITUT CONGOLAIS POUR LA CONSERVATION DE LA NATURE/Réserve de Faune à Okapi, ICCN/RFO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7BD317AD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755BB79B" w14:textId="4195BC39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54530760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4E2C6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0E484C89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6C7CE0">
        <w:rPr>
          <w:rFonts w:ascii="Tahoma" w:hAnsi="Tahoma" w:cs="Tahoma"/>
          <w:sz w:val="28"/>
          <w:szCs w:val="28"/>
        </w:rPr>
        <w:t>e Greffièr</w:t>
      </w:r>
      <w:bookmarkStart w:id="0" w:name="_GoBack"/>
      <w:bookmarkEnd w:id="0"/>
      <w:r w:rsidR="00C22659">
        <w:rPr>
          <w:rFonts w:ascii="Tahoma" w:hAnsi="Tahoma" w:cs="Tahoma"/>
          <w:sz w:val="28"/>
          <w:szCs w:val="28"/>
        </w:rPr>
        <w:t xml:space="preserve"> </w:t>
      </w:r>
      <w:r w:rsidR="00086117">
        <w:rPr>
          <w:rFonts w:ascii="Tahoma" w:hAnsi="Tahoma" w:cs="Tahoma"/>
          <w:sz w:val="28"/>
          <w:szCs w:val="28"/>
        </w:rPr>
        <w:t>Principal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24F804A0" w:rsidR="006E2DEF" w:rsidRPr="00086117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4"/>
          <w:szCs w:val="28"/>
        </w:rPr>
      </w:pPr>
    </w:p>
    <w:p w14:paraId="59D6354E" w14:textId="77777777" w:rsidR="00086117" w:rsidRPr="00086117" w:rsidRDefault="00086117" w:rsidP="006E2DEF">
      <w:pPr>
        <w:spacing w:after="0" w:line="240" w:lineRule="auto"/>
        <w:ind w:left="2832" w:firstLine="708"/>
        <w:rPr>
          <w:rFonts w:ascii="Tahoma" w:hAnsi="Tahoma" w:cs="Tahoma"/>
          <w:sz w:val="2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09C7E09C" w:rsidR="003823D1" w:rsidRDefault="004E2C6F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E2C6F">
        <w:rPr>
          <w:rFonts w:ascii="Tahoma" w:hAnsi="Tahoma" w:cs="Tahoma"/>
          <w:b/>
          <w:sz w:val="28"/>
          <w:szCs w:val="28"/>
        </w:rPr>
        <w:t xml:space="preserve">    </w:t>
      </w:r>
      <w:r w:rsidR="00086117">
        <w:rPr>
          <w:rFonts w:ascii="Tahoma" w:hAnsi="Tahoma" w:cs="Tahoma"/>
          <w:sz w:val="28"/>
          <w:szCs w:val="28"/>
        </w:rPr>
        <w:t xml:space="preserve">   </w:t>
      </w:r>
      <w:r w:rsidR="00086117">
        <w:rPr>
          <w:rFonts w:ascii="Tahoma" w:hAnsi="Tahoma" w:cs="Tahoma"/>
          <w:b/>
          <w:sz w:val="28"/>
          <w:szCs w:val="28"/>
          <w:u w:val="single"/>
        </w:rPr>
        <w:t>NKWAR MATON</w:t>
      </w:r>
    </w:p>
    <w:p w14:paraId="2F3A5330" w14:textId="0CB8B4AD" w:rsidR="00E27D74" w:rsidRPr="00B018E7" w:rsidRDefault="00086117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</w:t>
      </w:r>
      <w:r w:rsidR="00A438A4">
        <w:rPr>
          <w:rFonts w:ascii="Tahoma" w:hAnsi="Tahoma" w:cs="Tahoma"/>
          <w:i/>
          <w:sz w:val="24"/>
          <w:szCs w:val="24"/>
        </w:rPr>
        <w:t>DI</w:t>
      </w:r>
      <w:r>
        <w:rPr>
          <w:rFonts w:ascii="Tahoma" w:hAnsi="Tahoma" w:cs="Tahoma"/>
          <w:i/>
          <w:sz w:val="24"/>
          <w:szCs w:val="24"/>
        </w:rPr>
        <w:t>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BF1990" w14:textId="77777777" w:rsidR="00104C8F" w:rsidRDefault="00104C8F" w:rsidP="00806A21">
      <w:pPr>
        <w:spacing w:after="0" w:line="240" w:lineRule="auto"/>
      </w:pPr>
      <w:r>
        <w:separator/>
      </w:r>
    </w:p>
  </w:endnote>
  <w:endnote w:type="continuationSeparator" w:id="0">
    <w:p w14:paraId="48A5A32F" w14:textId="77777777" w:rsidR="00104C8F" w:rsidRDefault="00104C8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1A149" w14:textId="77777777" w:rsidR="00104C8F" w:rsidRDefault="00104C8F" w:rsidP="00806A21">
      <w:pPr>
        <w:spacing w:after="0" w:line="240" w:lineRule="auto"/>
      </w:pPr>
      <w:r>
        <w:separator/>
      </w:r>
    </w:p>
  </w:footnote>
  <w:footnote w:type="continuationSeparator" w:id="0">
    <w:p w14:paraId="1A36EBD8" w14:textId="77777777" w:rsidR="00104C8F" w:rsidRDefault="00104C8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6117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04C8F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E2C6F"/>
    <w:rsid w:val="004F02DF"/>
    <w:rsid w:val="0051025A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C7CE0"/>
    <w:rsid w:val="006E2DEF"/>
    <w:rsid w:val="00724062"/>
    <w:rsid w:val="00730BD9"/>
    <w:rsid w:val="00741AF2"/>
    <w:rsid w:val="00747042"/>
    <w:rsid w:val="007578CA"/>
    <w:rsid w:val="00767A34"/>
    <w:rsid w:val="00774615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C1FC1-990D-463A-B21B-78739B278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48</cp:revision>
  <cp:lastPrinted>2026-01-30T09:49:00Z</cp:lastPrinted>
  <dcterms:created xsi:type="dcterms:W3CDTF">2025-05-30T12:24:00Z</dcterms:created>
  <dcterms:modified xsi:type="dcterms:W3CDTF">2026-01-30T09:53:00Z</dcterms:modified>
</cp:coreProperties>
</file>