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08D" w:rsidRPr="0065208D" w:rsidRDefault="0065208D" w:rsidP="007B3138">
      <w:pPr>
        <w:spacing w:after="0"/>
        <w:ind w:firstLine="4962"/>
        <w:jc w:val="both"/>
        <w:rPr>
          <w:rFonts w:ascii="Tahoma" w:eastAsia="Lucida Console" w:hAnsi="Tahoma" w:cs="Tahoma"/>
          <w:sz w:val="16"/>
          <w:szCs w:val="24"/>
        </w:rPr>
      </w:pPr>
    </w:p>
    <w:p w:rsidR="00271B62" w:rsidRPr="00CE5A8D" w:rsidRDefault="00271B62" w:rsidP="007B3138">
      <w:pPr>
        <w:spacing w:after="0"/>
        <w:ind w:firstLine="4962"/>
        <w:jc w:val="both"/>
        <w:rPr>
          <w:rFonts w:ascii="Tahoma" w:eastAsia="Lucida Console" w:hAnsi="Tahoma" w:cs="Tahoma"/>
          <w:sz w:val="24"/>
          <w:szCs w:val="24"/>
        </w:rPr>
      </w:pPr>
      <w:r w:rsidRPr="00CE5A8D">
        <w:rPr>
          <w:rFonts w:ascii="Tahoma" w:eastAsia="Lucida Console" w:hAnsi="Tahoma" w:cs="Tahoma"/>
          <w:sz w:val="24"/>
          <w:szCs w:val="24"/>
        </w:rPr>
        <w:t>Kinshasa, le</w:t>
      </w:r>
    </w:p>
    <w:p w:rsidR="00FF096B" w:rsidRPr="00271B62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2"/>
          <w:szCs w:val="24"/>
        </w:rPr>
      </w:pPr>
    </w:p>
    <w:p w:rsidR="00B40E37" w:rsidRPr="00FF096B" w:rsidRDefault="00B40E37" w:rsidP="005622D2">
      <w:pPr>
        <w:rPr>
          <w:sz w:val="2"/>
        </w:rPr>
      </w:pPr>
    </w:p>
    <w:p w:rsidR="00B40E37" w:rsidRPr="00E0032A" w:rsidRDefault="00B40E37" w:rsidP="00B40E37">
      <w:pPr>
        <w:rPr>
          <w:sz w:val="2"/>
        </w:rPr>
      </w:pPr>
    </w:p>
    <w:tbl>
      <w:tblPr>
        <w:tblStyle w:val="Grilledutableau"/>
        <w:tblpPr w:leftFromText="141" w:rightFromText="141" w:vertAnchor="text" w:tblpX="484" w:tblpY="-58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36"/>
      </w:tblGrid>
      <w:tr w:rsidR="00E0032A" w:rsidTr="0034623E">
        <w:trPr>
          <w:trHeight w:val="3251"/>
        </w:trPr>
        <w:tc>
          <w:tcPr>
            <w:tcW w:w="4503" w:type="dxa"/>
          </w:tcPr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Pr="003B3E0E" w:rsidRDefault="00E0032A" w:rsidP="00E0032A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71B62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71B62" w:rsidRPr="0034623E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71B62" w:rsidRPr="00A2719F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E0032A" w:rsidRPr="006F3FD7" w:rsidRDefault="00E0032A" w:rsidP="00E0032A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71B62" w:rsidRDefault="00854A5D" w:rsidP="00E0032A">
            <w:pPr>
              <w:spacing w:line="240" w:lineRule="auto"/>
              <w:ind w:left="993" w:hanging="993"/>
              <w:jc w:val="both"/>
              <w:rPr>
                <w:rFonts w:ascii="Tahoma" w:eastAsia="Tahoma" w:hAnsi="Tahoma" w:cs="Tahoma"/>
                <w:sz w:val="24"/>
                <w:szCs w:val="25"/>
                <w:lang w:eastAsia="en-US"/>
              </w:rPr>
            </w:pPr>
            <w:r w:rsidRPr="00854A5D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E0032A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E0032A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E0032A">
              <w:rPr>
                <w:rFonts w:ascii="Tahoma" w:eastAsia="Lucida Console" w:hAnsi="Tahoma" w:cs="Tahoma"/>
                <w:sz w:val="24"/>
                <w:szCs w:val="24"/>
              </w:rPr>
              <w:t xml:space="preserve">: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Publication</w:t>
            </w:r>
            <w:r w:rsidR="00E0032A" w:rsidRPr="00E0032A">
              <w:rPr>
                <w:rFonts w:ascii="Tahoma" w:eastAsia="Tahoma" w:hAnsi="Tahoma" w:cs="Tahoma"/>
                <w:sz w:val="20"/>
                <w:szCs w:val="25"/>
                <w:lang w:eastAsia="en-US"/>
              </w:rPr>
              <w:t xml:space="preserve"> 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de</w:t>
            </w:r>
            <w:r w:rsidR="00271B62">
              <w:rPr>
                <w:rFonts w:ascii="Tahoma" w:eastAsia="Tahoma" w:hAnsi="Tahoma" w:cs="Tahoma"/>
                <w:sz w:val="24"/>
                <w:szCs w:val="25"/>
                <w:lang w:eastAsia="en-US"/>
              </w:rPr>
              <w:t xml:space="preserve">  l’extrait</w:t>
            </w:r>
          </w:p>
          <w:p w:rsidR="00E0032A" w:rsidRPr="00E0032A" w:rsidRDefault="00271B62" w:rsidP="00271B62">
            <w:pPr>
              <w:spacing w:line="240" w:lineRule="auto"/>
              <w:ind w:left="993" w:hanging="142"/>
              <w:jc w:val="both"/>
              <w:rPr>
                <w:rFonts w:ascii="Tahoma" w:eastAsia="Tahoma" w:hAnsi="Tahoma" w:cs="Tahoma"/>
                <w:sz w:val="24"/>
                <w:szCs w:val="25"/>
                <w:lang w:eastAsia="en-US"/>
              </w:rPr>
            </w:pPr>
            <w:r>
              <w:rPr>
                <w:rFonts w:ascii="Tahoma" w:eastAsia="Tahoma" w:hAnsi="Tahoma" w:cs="Tahoma"/>
                <w:sz w:val="24"/>
                <w:szCs w:val="25"/>
                <w:lang w:eastAsia="en-US"/>
              </w:rPr>
              <w:t xml:space="preserve">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d’une</w:t>
            </w:r>
            <w:r w:rsid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 xml:space="preserve">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Requête</w:t>
            </w:r>
          </w:p>
          <w:p w:rsidR="00E0032A" w:rsidRPr="00271B62" w:rsidRDefault="00E0032A" w:rsidP="00E0032A">
            <w:pPr>
              <w:ind w:left="142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E0032A" w:rsidRPr="00A14167" w:rsidRDefault="00E0032A" w:rsidP="00E0032A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E0032A" w:rsidRDefault="00E0032A" w:rsidP="00271B62">
            <w:pPr>
              <w:ind w:firstLine="284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="00271B6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133CCE">
              <w:rPr>
                <w:rFonts w:ascii="Tahoma" w:eastAsia="Lucida Console" w:hAnsi="Tahoma" w:cs="Tahoma"/>
                <w:b/>
                <w:sz w:val="23"/>
                <w:szCs w:val="23"/>
              </w:rPr>
              <w:t>Le Regroupement</w:t>
            </w:r>
          </w:p>
          <w:p w:rsidR="00E0032A" w:rsidRPr="00A753CA" w:rsidRDefault="00E0032A" w:rsidP="00A753CA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133CCE">
              <w:rPr>
                <w:rFonts w:ascii="Tahoma" w:eastAsia="Lucida Console" w:hAnsi="Tahoma" w:cs="Tahoma"/>
                <w:b/>
                <w:sz w:val="23"/>
                <w:szCs w:val="23"/>
              </w:rPr>
              <w:t>Politique ACP-A,</w:t>
            </w:r>
          </w:p>
          <w:p w:rsidR="00E0032A" w:rsidRPr="00271B62" w:rsidRDefault="00E0032A" w:rsidP="00E0032A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33CCE" w:rsidRDefault="00E0032A" w:rsidP="00510494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A753CA">
              <w:rPr>
                <w:rFonts w:ascii="Tahoma" w:eastAsia="Lucida Console" w:hAnsi="Tahoma" w:cs="Tahoma"/>
                <w:b/>
                <w:sz w:val="23"/>
                <w:szCs w:val="23"/>
              </w:rPr>
              <w:t>L</w:t>
            </w:r>
            <w:r w:rsidR="00133CCE">
              <w:rPr>
                <w:rFonts w:ascii="Tahoma" w:eastAsia="Lucida Console" w:hAnsi="Tahoma" w:cs="Tahoma"/>
                <w:b/>
                <w:sz w:val="23"/>
                <w:szCs w:val="23"/>
              </w:rPr>
              <w:t>e Parti politique</w:t>
            </w:r>
          </w:p>
          <w:p w:rsidR="00E0032A" w:rsidRPr="009B0DFC" w:rsidRDefault="00133CCE" w:rsidP="00133CCE">
            <w:pPr>
              <w:ind w:firstLine="993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MLC</w:t>
            </w:r>
            <w:r w:rsidR="00E0032A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E0032A" w:rsidRPr="007651E0" w:rsidRDefault="00E0032A" w:rsidP="00271B62">
            <w:pPr>
              <w:spacing w:line="240" w:lineRule="auto"/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5798B9" wp14:editId="638ADCE1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7315</wp:posOffset>
                      </wp:positionV>
                      <wp:extent cx="1506931" cy="0"/>
                      <wp:effectExtent l="0" t="0" r="1714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6931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05pt,.6pt" to="168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E0032A" w:rsidRPr="009B0DFC" w:rsidRDefault="00E0032A" w:rsidP="00133CCE">
            <w:pPr>
              <w:spacing w:line="240" w:lineRule="auto"/>
              <w:ind w:firstLine="226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133CCE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6A644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133CCE">
              <w:rPr>
                <w:rFonts w:ascii="Tahoma" w:eastAsia="Lucida Console" w:hAnsi="Tahoma" w:cs="Tahoma"/>
                <w:b/>
                <w:sz w:val="24"/>
                <w:szCs w:val="24"/>
              </w:rPr>
              <w:t>.366</w:t>
            </w:r>
          </w:p>
          <w:p w:rsidR="00E0032A" w:rsidRPr="003B3E0E" w:rsidRDefault="00E0032A" w:rsidP="00E0032A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5136" w:type="dxa"/>
          </w:tcPr>
          <w:p w:rsidR="00E0032A" w:rsidRPr="00E650CB" w:rsidRDefault="00E0032A" w:rsidP="00E0032A">
            <w:pPr>
              <w:rPr>
                <w:rFonts w:ascii="Trebuchet MS" w:eastAsia="Lucida Console" w:hAnsi="Trebuchet MS" w:cs="Tahoma"/>
                <w:sz w:val="4"/>
                <w:szCs w:val="25"/>
              </w:rPr>
            </w:pPr>
            <w:r w:rsidRPr="00E650CB">
              <w:rPr>
                <w:rFonts w:ascii="Trebuchet MS" w:eastAsia="Lucida Console" w:hAnsi="Trebuchet MS" w:cs="Tahoma"/>
                <w:sz w:val="18"/>
                <w:szCs w:val="25"/>
              </w:rPr>
              <w:t xml:space="preserve">  </w:t>
            </w:r>
            <w:r w:rsidRPr="00E650CB">
              <w:rPr>
                <w:rFonts w:ascii="Trebuchet MS" w:eastAsia="Lucida Console" w:hAnsi="Trebuchet MS" w:cs="Tahoma"/>
                <w:sz w:val="4"/>
                <w:szCs w:val="25"/>
              </w:rPr>
              <w:t xml:space="preserve"> </w:t>
            </w:r>
            <w:r w:rsidRPr="00E650CB">
              <w:rPr>
                <w:rFonts w:ascii="Trebuchet MS" w:eastAsia="Lucida Console" w:hAnsi="Trebuchet MS" w:cs="Tahoma"/>
                <w:sz w:val="6"/>
                <w:szCs w:val="25"/>
              </w:rPr>
              <w:t xml:space="preserve">    </w:t>
            </w:r>
            <w:r w:rsidRPr="00E650CB">
              <w:rPr>
                <w:rFonts w:ascii="Trebuchet MS" w:eastAsia="Lucida Console" w:hAnsi="Trebuchet MS" w:cs="Tahoma"/>
                <w:sz w:val="8"/>
                <w:szCs w:val="25"/>
              </w:rPr>
              <w:t xml:space="preserve">   </w:t>
            </w:r>
          </w:p>
          <w:p w:rsidR="00E0032A" w:rsidRPr="00AC6B6F" w:rsidRDefault="00E0032A" w:rsidP="007B3138">
            <w:pPr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N°</w:t>
            </w:r>
            <w:proofErr w:type="gramStart"/>
            <w:r w:rsidR="00AC6B6F" w:rsidRPr="00AC6B6F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proofErr w:type="gramEnd"/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AC6B6F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AC6B6F" w:rsidRPr="00AC6B6F">
              <w:rPr>
                <w:rFonts w:ascii="Tahoma" w:eastAsia="Lucida Console" w:hAnsi="Tahoma" w:cs="Tahoma"/>
                <w:sz w:val="23"/>
                <w:szCs w:val="23"/>
              </w:rPr>
              <w:t>E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A.</w:t>
            </w:r>
            <w:r w:rsidR="00AC6B6F" w:rsidRPr="00AC6B6F">
              <w:rPr>
                <w:rFonts w:ascii="Tahoma" w:eastAsia="Lucida Console" w:hAnsi="Tahoma" w:cs="Tahoma"/>
                <w:sz w:val="23"/>
                <w:szCs w:val="23"/>
              </w:rPr>
              <w:t>366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/PK/2024</w:t>
            </w:r>
          </w:p>
          <w:p w:rsidR="00E0032A" w:rsidRPr="00E0032A" w:rsidRDefault="00E0032A" w:rsidP="00E0032A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E0032A" w:rsidRPr="00E650CB" w:rsidRDefault="00E0032A" w:rsidP="00E0032A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E0032A" w:rsidRPr="00F91FC3" w:rsidRDefault="00E0032A" w:rsidP="00E0032A">
            <w:pPr>
              <w:spacing w:line="276" w:lineRule="auto"/>
              <w:jc w:val="both"/>
              <w:rPr>
                <w:rFonts w:ascii="Tahoma" w:eastAsia="Tahoma" w:hAnsi="Tahoma" w:cs="Tahoma"/>
                <w:sz w:val="24"/>
                <w:szCs w:val="24"/>
                <w:lang w:eastAsia="en-US"/>
              </w:rPr>
            </w:pP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>A</w:t>
            </w:r>
            <w:r w:rsidRPr="00F91FC3">
              <w:rPr>
                <w:rFonts w:ascii="Tahoma" w:eastAsia="Lucida Console" w:hAnsi="Tahoma" w:cs="Tahoma"/>
                <w:sz w:val="24"/>
                <w:szCs w:val="24"/>
                <w:lang w:eastAsia="en-US"/>
              </w:rPr>
              <w:t xml:space="preserve"> </w:t>
            </w: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>Monsieur le Directeur Général de la</w:t>
            </w:r>
          </w:p>
          <w:p w:rsidR="00E0032A" w:rsidRDefault="00E0032A" w:rsidP="00E0032A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24"/>
                <w:szCs w:val="24"/>
                <w:lang w:eastAsia="en-US"/>
              </w:rPr>
            </w:pP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 xml:space="preserve">  Publication  au   Journal  officiel,</w:t>
            </w:r>
          </w:p>
          <w:p w:rsidR="00CD5CA2" w:rsidRPr="00CD5CA2" w:rsidRDefault="00CD5CA2" w:rsidP="00E0032A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14"/>
                <w:szCs w:val="24"/>
                <w:lang w:eastAsia="en-US"/>
              </w:rPr>
            </w:pPr>
          </w:p>
          <w:p w:rsidR="00E0032A" w:rsidRPr="00E66671" w:rsidRDefault="00E0032A" w:rsidP="00E0032A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CD5CA2" w:rsidRDefault="00CD5CA2" w:rsidP="007B3138">
            <w:pPr>
              <w:ind w:left="101" w:hanging="68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>
              <w:rPr>
                <w:rFonts w:ascii="Tahoma" w:eastAsia="Tahoma" w:hAnsi="Tahoma" w:cs="Tahoma"/>
                <w:sz w:val="24"/>
                <w:szCs w:val="25"/>
              </w:rPr>
              <w:t>C/°Bureau  du  Président  de  la</w:t>
            </w:r>
          </w:p>
          <w:p w:rsidR="00CD5CA2" w:rsidRPr="00CE5A8D" w:rsidRDefault="00CD5CA2" w:rsidP="007B3138">
            <w:pPr>
              <w:ind w:left="101" w:hanging="68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 w:rsidRPr="00CE5A8D">
              <w:rPr>
                <w:rFonts w:ascii="Tahoma" w:eastAsia="Tahoma" w:hAnsi="Tahoma" w:cs="Tahoma"/>
                <w:sz w:val="24"/>
                <w:szCs w:val="25"/>
              </w:rPr>
              <w:t>République.</w:t>
            </w:r>
          </w:p>
          <w:p w:rsidR="00CD5CA2" w:rsidRPr="00E650CB" w:rsidRDefault="00CD5CA2" w:rsidP="00CD5CA2">
            <w:pPr>
              <w:ind w:left="101"/>
              <w:jc w:val="both"/>
              <w:rPr>
                <w:rFonts w:ascii="Tahoma" w:eastAsia="Arial" w:hAnsi="Tahoma" w:cs="Tahoma"/>
                <w:sz w:val="10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CD5CA2" w:rsidRPr="00904449" w:rsidRDefault="00CD5CA2" w:rsidP="0065208D">
            <w:pPr>
              <w:ind w:firstLine="175"/>
              <w:jc w:val="both"/>
              <w:rPr>
                <w:rFonts w:ascii="Tahoma" w:eastAsia="Arial" w:hAnsi="Tahoma" w:cs="Tahoma"/>
                <w:b/>
                <w:sz w:val="18"/>
                <w:szCs w:val="24"/>
              </w:rPr>
            </w:pPr>
            <w:r w:rsidRPr="000D57FE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Pr="0090444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Kinshasa/Gombe.</w:t>
            </w:r>
          </w:p>
          <w:p w:rsidR="00E0032A" w:rsidRPr="00377F86" w:rsidRDefault="00E0032A" w:rsidP="00E0032A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E0032A" w:rsidRPr="002A2422" w:rsidRDefault="007B3138" w:rsidP="00E0032A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8"/>
                <w:szCs w:val="24"/>
              </w:rPr>
              <w:t xml:space="preserve">   </w:t>
            </w:r>
          </w:p>
          <w:p w:rsidR="007B3138" w:rsidRDefault="007B3138" w:rsidP="007B3138">
            <w:pPr>
              <w:spacing w:line="240" w:lineRule="auto"/>
              <w:ind w:firstLine="5103"/>
              <w:rPr>
                <w:rFonts w:ascii="Tahoma" w:eastAsia="Arial" w:hAnsi="Tahoma" w:cs="Tahoma"/>
                <w:sz w:val="25"/>
                <w:szCs w:val="25"/>
              </w:rPr>
            </w:pPr>
          </w:p>
          <w:p w:rsidR="007B3138" w:rsidRDefault="007B3138" w:rsidP="007B3138">
            <w:pPr>
              <w:spacing w:line="240" w:lineRule="auto"/>
              <w:ind w:firstLine="5103"/>
              <w:rPr>
                <w:rFonts w:ascii="Tahoma" w:eastAsia="Arial" w:hAnsi="Tahoma" w:cs="Tahoma"/>
                <w:sz w:val="25"/>
                <w:szCs w:val="25"/>
              </w:rPr>
            </w:pPr>
          </w:p>
          <w:p w:rsidR="00E650CB" w:rsidRPr="0034623E" w:rsidRDefault="00E650CB" w:rsidP="0034623E">
            <w:pPr>
              <w:spacing w:line="240" w:lineRule="auto"/>
              <w:rPr>
                <w:rFonts w:ascii="Tahoma" w:eastAsia="Arial" w:hAnsi="Tahoma" w:cs="Tahoma"/>
                <w:szCs w:val="25"/>
              </w:rPr>
            </w:pPr>
          </w:p>
          <w:p w:rsidR="00E0032A" w:rsidRPr="0065208D" w:rsidRDefault="00E0032A" w:rsidP="0034623E">
            <w:pPr>
              <w:spacing w:line="240" w:lineRule="auto"/>
              <w:rPr>
                <w:rFonts w:ascii="Tahoma" w:eastAsia="Lucida Console" w:hAnsi="Tahoma" w:cs="Tahoma"/>
                <w:sz w:val="4"/>
                <w:szCs w:val="24"/>
              </w:rPr>
            </w:pPr>
          </w:p>
        </w:tc>
      </w:tr>
    </w:tbl>
    <w:p w:rsidR="0034623E" w:rsidRPr="00C621AE" w:rsidRDefault="0034623E" w:rsidP="0034623E">
      <w:pPr>
        <w:spacing w:line="240" w:lineRule="auto"/>
        <w:ind w:firstLine="4962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5"/>
          <w:szCs w:val="25"/>
        </w:rPr>
        <w:t>Monsieur</w:t>
      </w:r>
      <w:r w:rsidRPr="00C621AE">
        <w:rPr>
          <w:rFonts w:ascii="Tahoma" w:eastAsia="Arial" w:hAnsi="Tahoma" w:cs="Tahoma"/>
          <w:sz w:val="25"/>
          <w:szCs w:val="25"/>
        </w:rPr>
        <w:t xml:space="preserve">   le  </w:t>
      </w:r>
      <w:r>
        <w:rPr>
          <w:rFonts w:ascii="Tahoma" w:eastAsia="Arial" w:hAnsi="Tahoma" w:cs="Tahoma"/>
          <w:sz w:val="25"/>
          <w:szCs w:val="25"/>
        </w:rPr>
        <w:t xml:space="preserve"> </w:t>
      </w:r>
      <w:r w:rsidRPr="00C621AE">
        <w:rPr>
          <w:rFonts w:ascii="Tahoma" w:eastAsia="Arial" w:hAnsi="Tahoma" w:cs="Tahoma"/>
          <w:sz w:val="25"/>
          <w:szCs w:val="25"/>
        </w:rPr>
        <w:t xml:space="preserve"> Directeur  </w:t>
      </w:r>
      <w:r>
        <w:rPr>
          <w:rFonts w:ascii="Tahoma" w:eastAsia="Arial" w:hAnsi="Tahoma" w:cs="Tahoma"/>
          <w:sz w:val="25"/>
          <w:szCs w:val="25"/>
        </w:rPr>
        <w:t xml:space="preserve"> </w:t>
      </w:r>
      <w:r w:rsidRPr="00C621AE">
        <w:rPr>
          <w:rFonts w:ascii="Tahoma" w:eastAsia="Arial" w:hAnsi="Tahoma" w:cs="Tahoma"/>
          <w:sz w:val="25"/>
          <w:szCs w:val="25"/>
        </w:rPr>
        <w:t>Général,</w:t>
      </w:r>
    </w:p>
    <w:p w:rsidR="007B3138" w:rsidRPr="00E0032A" w:rsidRDefault="00510494" w:rsidP="006335BC">
      <w:pPr>
        <w:spacing w:after="40" w:line="276" w:lineRule="auto"/>
        <w:ind w:left="567" w:right="282" w:firstLine="4395"/>
        <w:jc w:val="both"/>
        <w:rPr>
          <w:rFonts w:ascii="Tahoma" w:eastAsia="Arial" w:hAnsi="Tahoma" w:cs="Tahoma"/>
          <w:sz w:val="24"/>
          <w:szCs w:val="25"/>
        </w:rPr>
      </w:pPr>
      <w:r w:rsidRPr="00510494">
        <w:rPr>
          <w:rFonts w:ascii="Tahoma" w:eastAsia="Arial" w:hAnsi="Tahoma" w:cs="Tahoma"/>
          <w:sz w:val="24"/>
          <w:szCs w:val="25"/>
        </w:rPr>
        <w:t>Conformément à l’article 237 alinéa 1 de la loi organique n°16/027 du 15 octobre 2016 portant organisation, compétence et fonctionnement des juridictions de l’ordre administratif, j’ai l’honneur de vous transmettre en annexe</w:t>
      </w:r>
      <w:r w:rsidR="00926650">
        <w:rPr>
          <w:rFonts w:ascii="Tahoma" w:eastAsia="Arial" w:hAnsi="Tahoma" w:cs="Tahoma"/>
          <w:sz w:val="24"/>
          <w:szCs w:val="25"/>
        </w:rPr>
        <w:t xml:space="preserve"> de la présente, une copie </w:t>
      </w:r>
      <w:r w:rsidRPr="00510494">
        <w:rPr>
          <w:rFonts w:ascii="Tahoma" w:eastAsia="Arial" w:hAnsi="Tahoma" w:cs="Tahoma"/>
          <w:sz w:val="24"/>
          <w:szCs w:val="25"/>
        </w:rPr>
        <w:t xml:space="preserve">d’un arrêt rendu </w:t>
      </w:r>
      <w:r w:rsidR="00AC00A8">
        <w:rPr>
          <w:rFonts w:ascii="Tahoma" w:eastAsia="Arial" w:hAnsi="Tahoma" w:cs="Tahoma"/>
          <w:sz w:val="24"/>
          <w:szCs w:val="25"/>
        </w:rPr>
        <w:t xml:space="preserve">en matière de contestation des résultats de l’élection des députés provinciaux en appel, rendu en date du 17 avril 2024 </w:t>
      </w:r>
      <w:r w:rsidRPr="00510494">
        <w:rPr>
          <w:rFonts w:ascii="Tahoma" w:eastAsia="Arial" w:hAnsi="Tahoma" w:cs="Tahoma"/>
          <w:sz w:val="24"/>
          <w:szCs w:val="25"/>
        </w:rPr>
        <w:t>par le Conseil d’Etat, que je vous saurai</w:t>
      </w:r>
      <w:r w:rsidR="00CA66C8">
        <w:rPr>
          <w:rFonts w:ascii="Tahoma" w:eastAsia="Arial" w:hAnsi="Tahoma" w:cs="Tahoma"/>
          <w:sz w:val="24"/>
          <w:szCs w:val="25"/>
        </w:rPr>
        <w:t>s</w:t>
      </w:r>
      <w:r w:rsidRPr="00510494">
        <w:rPr>
          <w:rFonts w:ascii="Tahoma" w:eastAsia="Arial" w:hAnsi="Tahoma" w:cs="Tahoma"/>
          <w:sz w:val="24"/>
          <w:szCs w:val="25"/>
        </w:rPr>
        <w:t xml:space="preserve"> gré de bien vouloir publier dans le prochain numéro du Journal Officie</w:t>
      </w:r>
      <w:r w:rsidR="00854A5D">
        <w:rPr>
          <w:rFonts w:ascii="Tahoma" w:eastAsia="Arial" w:hAnsi="Tahoma" w:cs="Tahoma"/>
          <w:sz w:val="24"/>
          <w:szCs w:val="25"/>
        </w:rPr>
        <w:t>l</w:t>
      </w:r>
      <w:r w:rsidRPr="00510494">
        <w:rPr>
          <w:rFonts w:ascii="Tahoma" w:eastAsia="Arial" w:hAnsi="Tahoma" w:cs="Tahoma"/>
          <w:sz w:val="24"/>
          <w:szCs w:val="25"/>
        </w:rPr>
        <w:t>.</w:t>
      </w:r>
    </w:p>
    <w:p w:rsidR="00FF096B" w:rsidRPr="006335BC" w:rsidRDefault="00FF096B" w:rsidP="007B3138">
      <w:pPr>
        <w:tabs>
          <w:tab w:val="left" w:pos="9781"/>
        </w:tabs>
        <w:spacing w:after="40" w:line="276" w:lineRule="auto"/>
        <w:ind w:right="140"/>
        <w:jc w:val="both"/>
        <w:rPr>
          <w:rFonts w:ascii="Tahoma" w:eastAsia="Arial" w:hAnsi="Tahoma" w:cs="Tahoma"/>
          <w:sz w:val="10"/>
          <w:szCs w:val="25"/>
        </w:rPr>
      </w:pPr>
    </w:p>
    <w:p w:rsidR="00FF096B" w:rsidRPr="00135CF5" w:rsidRDefault="00FF096B" w:rsidP="006335BC">
      <w:pPr>
        <w:tabs>
          <w:tab w:val="left" w:pos="9639"/>
        </w:tabs>
        <w:spacing w:after="40" w:line="276" w:lineRule="auto"/>
        <w:ind w:left="567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135CF5">
        <w:rPr>
          <w:rFonts w:ascii="Tahoma" w:eastAsia="Arial" w:hAnsi="Tahoma" w:cs="Tahoma"/>
          <w:sz w:val="24"/>
          <w:szCs w:val="25"/>
        </w:rPr>
        <w:t xml:space="preserve">Pour besoin de la procédure, je vous prie de bien vouloir me communiquer un exemplaire dudit numéro après insertion 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135CF5">
        <w:rPr>
          <w:rFonts w:ascii="Tahoma" w:eastAsia="Arial" w:hAnsi="Tahoma" w:cs="Tahoma"/>
          <w:sz w:val="24"/>
          <w:szCs w:val="25"/>
        </w:rPr>
        <w:t>et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135CF5">
        <w:rPr>
          <w:rFonts w:ascii="Tahoma" w:eastAsia="Arial" w:hAnsi="Tahoma" w:cs="Tahoma"/>
          <w:sz w:val="24"/>
          <w:szCs w:val="25"/>
        </w:rPr>
        <w:t xml:space="preserve"> publication.</w:t>
      </w:r>
    </w:p>
    <w:p w:rsidR="00FF096B" w:rsidRPr="002D0EFE" w:rsidRDefault="00FF096B" w:rsidP="00FF096B">
      <w:pPr>
        <w:spacing w:after="40" w:line="276" w:lineRule="auto"/>
        <w:ind w:firstLine="4678"/>
        <w:jc w:val="both"/>
        <w:rPr>
          <w:rFonts w:ascii="Trebuchet MS" w:eastAsia="Arial" w:hAnsi="Trebuchet MS" w:cs="Arial"/>
          <w:sz w:val="8"/>
          <w:szCs w:val="25"/>
        </w:rPr>
      </w:pPr>
    </w:p>
    <w:p w:rsidR="00FF096B" w:rsidRPr="00135CF5" w:rsidRDefault="00FF096B" w:rsidP="006335BC">
      <w:pPr>
        <w:spacing w:after="40" w:line="276" w:lineRule="auto"/>
        <w:ind w:left="567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135CF5">
        <w:rPr>
          <w:rFonts w:ascii="Tahoma" w:eastAsia="Arial" w:hAnsi="Tahoma" w:cs="Tahoma"/>
          <w:sz w:val="24"/>
          <w:szCs w:val="25"/>
        </w:rPr>
        <w:t>Veuillez agréer, Monsieur le Directeur Général, l’assurance de ma considération distinguée.</w:t>
      </w:r>
    </w:p>
    <w:p w:rsidR="00FF096B" w:rsidRPr="006335BC" w:rsidRDefault="00FF096B" w:rsidP="00E0032A">
      <w:pPr>
        <w:spacing w:after="40" w:line="276" w:lineRule="auto"/>
        <w:jc w:val="both"/>
        <w:rPr>
          <w:rFonts w:ascii="Arial" w:eastAsia="Arial" w:hAnsi="Arial" w:cs="Arial"/>
          <w:sz w:val="16"/>
          <w:szCs w:val="46"/>
        </w:rPr>
      </w:pPr>
      <w:bookmarkStart w:id="0" w:name="_GoBack"/>
      <w:bookmarkEnd w:id="0"/>
    </w:p>
    <w:p w:rsidR="00FF096B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927E51" w:rsidRDefault="00927E5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927E51" w:rsidRDefault="00927E5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4623E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4623E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4623E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927E51" w:rsidRPr="00C33AF6" w:rsidRDefault="00927E5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927E51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927E51">
      <w:pPr>
        <w:spacing w:after="3"/>
        <w:ind w:left="-142" w:firstLine="4111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927E51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6C8" w:rsidRDefault="008D46C8" w:rsidP="002C07D4">
      <w:pPr>
        <w:spacing w:after="0" w:line="240" w:lineRule="auto"/>
      </w:pPr>
      <w:r>
        <w:separator/>
      </w:r>
    </w:p>
  </w:endnote>
  <w:endnote w:type="continuationSeparator" w:id="0">
    <w:p w:rsidR="008D46C8" w:rsidRDefault="008D46C8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8D46C8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6C8" w:rsidRDefault="008D46C8" w:rsidP="002C07D4">
      <w:pPr>
        <w:spacing w:after="0" w:line="240" w:lineRule="auto"/>
      </w:pPr>
      <w:r>
        <w:separator/>
      </w:r>
    </w:p>
  </w:footnote>
  <w:footnote w:type="continuationSeparator" w:id="0">
    <w:p w:rsidR="008D46C8" w:rsidRDefault="008D46C8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CD5CA2" w:rsidRDefault="00F46E98" w:rsidP="00F46E98">
    <w:pPr>
      <w:spacing w:after="0" w:line="240" w:lineRule="auto"/>
      <w:jc w:val="both"/>
      <w:rPr>
        <w:rFonts w:ascii="Tahoma" w:hAnsi="Tahoma" w:cs="Tahoma"/>
        <w:i/>
        <w:sz w:val="14"/>
        <w:szCs w:val="28"/>
      </w:rPr>
    </w:pPr>
    <w:r w:rsidRPr="00CD5CA2">
      <w:rPr>
        <w:rFonts w:ascii="Tahoma" w:hAnsi="Tahoma" w:cs="Tahoma"/>
        <w:sz w:val="16"/>
        <w:szCs w:val="28"/>
      </w:rPr>
      <w:t xml:space="preserve">                    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FF096B">
    <w:pPr>
      <w:spacing w:after="0" w:line="240" w:lineRule="auto"/>
      <w:ind w:right="4251" w:firstLine="993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111A7"/>
    <w:rsid w:val="00036646"/>
    <w:rsid w:val="00055B6F"/>
    <w:rsid w:val="00060F9D"/>
    <w:rsid w:val="0006100E"/>
    <w:rsid w:val="0007500E"/>
    <w:rsid w:val="0009457E"/>
    <w:rsid w:val="00096185"/>
    <w:rsid w:val="000A4183"/>
    <w:rsid w:val="000E79D8"/>
    <w:rsid w:val="00100797"/>
    <w:rsid w:val="00103B97"/>
    <w:rsid w:val="00116A32"/>
    <w:rsid w:val="00133CCE"/>
    <w:rsid w:val="00141E2E"/>
    <w:rsid w:val="001640B7"/>
    <w:rsid w:val="00173459"/>
    <w:rsid w:val="001A5FA2"/>
    <w:rsid w:val="0022559E"/>
    <w:rsid w:val="00271B62"/>
    <w:rsid w:val="00274C53"/>
    <w:rsid w:val="002941F7"/>
    <w:rsid w:val="002C07D4"/>
    <w:rsid w:val="002D0EFE"/>
    <w:rsid w:val="0031567E"/>
    <w:rsid w:val="0034623E"/>
    <w:rsid w:val="00381DFA"/>
    <w:rsid w:val="00386FAE"/>
    <w:rsid w:val="003B6528"/>
    <w:rsid w:val="003C77E2"/>
    <w:rsid w:val="003D3FD6"/>
    <w:rsid w:val="003F241B"/>
    <w:rsid w:val="004061D0"/>
    <w:rsid w:val="004204F9"/>
    <w:rsid w:val="0046785C"/>
    <w:rsid w:val="00472F85"/>
    <w:rsid w:val="004A6628"/>
    <w:rsid w:val="004B23FE"/>
    <w:rsid w:val="004E5781"/>
    <w:rsid w:val="00510494"/>
    <w:rsid w:val="0051133C"/>
    <w:rsid w:val="005622D2"/>
    <w:rsid w:val="00577129"/>
    <w:rsid w:val="005D5E7D"/>
    <w:rsid w:val="006335BC"/>
    <w:rsid w:val="00645749"/>
    <w:rsid w:val="0065208D"/>
    <w:rsid w:val="00692CF8"/>
    <w:rsid w:val="006A644B"/>
    <w:rsid w:val="006A6AC9"/>
    <w:rsid w:val="00706198"/>
    <w:rsid w:val="00720654"/>
    <w:rsid w:val="00727269"/>
    <w:rsid w:val="00737BAC"/>
    <w:rsid w:val="00763952"/>
    <w:rsid w:val="00785C02"/>
    <w:rsid w:val="007B3138"/>
    <w:rsid w:val="007C11C9"/>
    <w:rsid w:val="008154A6"/>
    <w:rsid w:val="00854A5D"/>
    <w:rsid w:val="00856C3D"/>
    <w:rsid w:val="00866094"/>
    <w:rsid w:val="008740A7"/>
    <w:rsid w:val="008905B5"/>
    <w:rsid w:val="008B1A27"/>
    <w:rsid w:val="008D46C8"/>
    <w:rsid w:val="008D61C2"/>
    <w:rsid w:val="009156AA"/>
    <w:rsid w:val="00926650"/>
    <w:rsid w:val="00927E51"/>
    <w:rsid w:val="0099675C"/>
    <w:rsid w:val="009F0613"/>
    <w:rsid w:val="009F6033"/>
    <w:rsid w:val="00A03D0F"/>
    <w:rsid w:val="00A2719F"/>
    <w:rsid w:val="00A42591"/>
    <w:rsid w:val="00A732AE"/>
    <w:rsid w:val="00A74766"/>
    <w:rsid w:val="00A753CA"/>
    <w:rsid w:val="00AA3226"/>
    <w:rsid w:val="00AB3E17"/>
    <w:rsid w:val="00AC00A8"/>
    <w:rsid w:val="00AC6B6F"/>
    <w:rsid w:val="00B06DA2"/>
    <w:rsid w:val="00B40E37"/>
    <w:rsid w:val="00B537DF"/>
    <w:rsid w:val="00B70A48"/>
    <w:rsid w:val="00B81207"/>
    <w:rsid w:val="00B977C2"/>
    <w:rsid w:val="00BE6C9B"/>
    <w:rsid w:val="00C274E6"/>
    <w:rsid w:val="00C318FE"/>
    <w:rsid w:val="00C45357"/>
    <w:rsid w:val="00C60506"/>
    <w:rsid w:val="00C64195"/>
    <w:rsid w:val="00C95ACF"/>
    <w:rsid w:val="00CA66C8"/>
    <w:rsid w:val="00CD02DB"/>
    <w:rsid w:val="00CD5CA2"/>
    <w:rsid w:val="00D0295A"/>
    <w:rsid w:val="00D05988"/>
    <w:rsid w:val="00D0710B"/>
    <w:rsid w:val="00D21031"/>
    <w:rsid w:val="00D25086"/>
    <w:rsid w:val="00D42A31"/>
    <w:rsid w:val="00D60F3C"/>
    <w:rsid w:val="00DA34C3"/>
    <w:rsid w:val="00DB752B"/>
    <w:rsid w:val="00DC7C34"/>
    <w:rsid w:val="00DE6EBC"/>
    <w:rsid w:val="00DF7AA0"/>
    <w:rsid w:val="00E0032A"/>
    <w:rsid w:val="00E44840"/>
    <w:rsid w:val="00E64BCF"/>
    <w:rsid w:val="00E650CB"/>
    <w:rsid w:val="00E730EB"/>
    <w:rsid w:val="00EA326C"/>
    <w:rsid w:val="00EA6067"/>
    <w:rsid w:val="00ED4A72"/>
    <w:rsid w:val="00EE3497"/>
    <w:rsid w:val="00F0118B"/>
    <w:rsid w:val="00F46E98"/>
    <w:rsid w:val="00F640C5"/>
    <w:rsid w:val="00F72F8B"/>
    <w:rsid w:val="00F849D1"/>
    <w:rsid w:val="00F96FEC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B283F"/>
    <w:rsid w:val="000E3E50"/>
    <w:rsid w:val="00142335"/>
    <w:rsid w:val="001C18BF"/>
    <w:rsid w:val="001E3449"/>
    <w:rsid w:val="002C392D"/>
    <w:rsid w:val="003E75C3"/>
    <w:rsid w:val="005047AC"/>
    <w:rsid w:val="00606019"/>
    <w:rsid w:val="006E5B94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75DB1-1574-491A-95CF-A700CBBC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10</cp:revision>
  <cp:lastPrinted>2024-02-20T14:06:00Z</cp:lastPrinted>
  <dcterms:created xsi:type="dcterms:W3CDTF">2024-04-21T09:46:00Z</dcterms:created>
  <dcterms:modified xsi:type="dcterms:W3CDTF">2024-04-21T09:57:00Z</dcterms:modified>
</cp:coreProperties>
</file>