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37E6" w:rsidRPr="00E936F2" w:rsidRDefault="001637E6" w:rsidP="00F620A6">
      <w:pPr>
        <w:spacing w:after="0" w:line="240" w:lineRule="auto"/>
        <w:rPr>
          <w:rFonts w:ascii="Arial" w:hAnsi="Arial" w:cs="Arial"/>
          <w:b/>
          <w:sz w:val="4"/>
          <w:szCs w:val="24"/>
        </w:rPr>
      </w:pPr>
    </w:p>
    <w:p w:rsidR="008D4192" w:rsidRPr="00623C57" w:rsidRDefault="001927DF" w:rsidP="00623C57">
      <w:pPr>
        <w:spacing w:after="0" w:line="259" w:lineRule="auto"/>
        <w:ind w:left="10"/>
        <w:jc w:val="center"/>
        <w:rPr>
          <w:rFonts w:ascii="Broadway" w:eastAsia="Arial" w:hAnsi="Broadway" w:cs="Arial"/>
          <w:b/>
          <w:color w:val="000000"/>
          <w:sz w:val="32"/>
          <w:szCs w:val="34"/>
          <w:lang w:eastAsia="fr-FR"/>
        </w:rPr>
      </w:pPr>
      <w:r w:rsidRPr="00623C57">
        <w:rPr>
          <w:rFonts w:ascii="Broadway" w:hAnsi="Broadway"/>
          <w:b/>
          <w:sz w:val="32"/>
          <w:szCs w:val="32"/>
        </w:rPr>
        <w:t>AC</w:t>
      </w:r>
      <w:r w:rsidRPr="00623C57">
        <w:rPr>
          <w:rFonts w:ascii="Berlin Sans FB" w:hAnsi="Berlin Sans FB"/>
          <w:b/>
          <w:sz w:val="32"/>
          <w:szCs w:val="32"/>
        </w:rPr>
        <w:t xml:space="preserve">TE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S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IGNIFICATION </w:t>
      </w:r>
      <w:r w:rsidR="00CF3CC3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 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D’UN </w:t>
      </w:r>
      <w:r w:rsidR="008D4192" w:rsidRPr="00623C57">
        <w:rPr>
          <w:rFonts w:ascii="Broadway" w:eastAsia="Berlin Sans FB" w:hAnsi="Broadway" w:cs="Berlin Sans FB"/>
          <w:b/>
          <w:color w:val="000000"/>
          <w:sz w:val="32"/>
          <w:szCs w:val="32"/>
          <w:lang w:eastAsia="fr-FR"/>
        </w:rPr>
        <w:t>A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>RRET</w:t>
      </w:r>
      <w:r w:rsidR="00CF3CC3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 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 EN</w:t>
      </w:r>
      <w:r w:rsidR="00CF3CC3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 </w:t>
      </w:r>
      <w:r w:rsidR="008D4192" w:rsidRPr="00623C57">
        <w:rPr>
          <w:rFonts w:ascii="Berlin Sans FB" w:eastAsia="Berlin Sans FB" w:hAnsi="Berlin Sans FB" w:cs="Berlin Sans FB"/>
          <w:b/>
          <w:color w:val="000000"/>
          <w:sz w:val="32"/>
          <w:szCs w:val="32"/>
          <w:lang w:eastAsia="fr-FR"/>
        </w:rPr>
        <w:t xml:space="preserve"> </w:t>
      </w:r>
      <w:r w:rsidR="00CF3CC3">
        <w:rPr>
          <w:rFonts w:ascii="Berlin Sans FB" w:eastAsia="Arial" w:hAnsi="Berlin Sans FB" w:cs="Arial"/>
          <w:b/>
          <w:color w:val="000000"/>
          <w:sz w:val="32"/>
          <w:szCs w:val="32"/>
          <w:lang w:eastAsia="fr-FR"/>
        </w:rPr>
        <w:t xml:space="preserve">RECTIFICATION </w:t>
      </w:r>
      <w:r w:rsidR="00CF3CC3" w:rsidRPr="00CF3CC3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D’ERREUR</w:t>
      </w:r>
      <w:r w:rsidR="00CF3CC3" w:rsidRPr="00CF3CC3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CF3CC3" w:rsidRPr="00CF3CC3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</w:t>
      </w:r>
      <w:r w:rsidR="00CF3CC3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MATERIELLE</w:t>
      </w:r>
      <w:r w:rsidR="00CF3CC3" w:rsidRPr="00CF3CC3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CF3CC3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EN CONTENTIEUX DE</w:t>
      </w:r>
      <w:r w:rsidR="00CF3CC3" w:rsidRPr="00CF3CC3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CF3CC3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 xml:space="preserve"> GOUVER</w:t>
      </w:r>
      <w:r w:rsidR="00CF3CC3" w:rsidRPr="00623C57">
        <w:rPr>
          <w:rFonts w:ascii="Berlin Sans FB" w:eastAsia="Arial" w:hAnsi="Berlin Sans FB" w:cs="Arial"/>
          <w:b/>
          <w:color w:val="000000"/>
          <w:sz w:val="32"/>
          <w:szCs w:val="34"/>
          <w:u w:val="single"/>
          <w:lang w:eastAsia="fr-FR"/>
        </w:rPr>
        <w:t>NEUR</w:t>
      </w:r>
      <w:r w:rsidR="00CF3CC3" w:rsidRPr="00CF3CC3">
        <w:rPr>
          <w:rFonts w:ascii="Broadway" w:eastAsia="Arial" w:hAnsi="Broadway" w:cs="Arial"/>
          <w:b/>
          <w:color w:val="000000"/>
          <w:sz w:val="32"/>
          <w:szCs w:val="34"/>
          <w:u w:val="single"/>
          <w:lang w:eastAsia="fr-FR"/>
        </w:rPr>
        <w:t>S</w:t>
      </w:r>
      <w:r w:rsidR="00CF3CC3" w:rsidRPr="00CF3CC3">
        <w:rPr>
          <w:rFonts w:ascii="Broadway" w:eastAsia="Arial" w:hAnsi="Broadway" w:cs="Arial"/>
          <w:b/>
          <w:color w:val="000000"/>
          <w:sz w:val="20"/>
          <w:szCs w:val="34"/>
          <w:lang w:eastAsia="fr-FR"/>
        </w:rPr>
        <w:t>.</w:t>
      </w:r>
    </w:p>
    <w:p w:rsidR="00091D97" w:rsidRPr="006159DC" w:rsidRDefault="00091D97" w:rsidP="00CF3CC3">
      <w:pPr>
        <w:spacing w:after="0" w:line="360" w:lineRule="auto"/>
        <w:jc w:val="both"/>
        <w:rPr>
          <w:rFonts w:ascii="Arial" w:hAnsi="Arial" w:cs="Arial"/>
          <w:sz w:val="8"/>
          <w:szCs w:val="24"/>
        </w:rPr>
      </w:pPr>
    </w:p>
    <w:p w:rsidR="00091D97" w:rsidRPr="00AD7888" w:rsidRDefault="0074067C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>L’an deux mille vingt-</w:t>
      </w:r>
      <w:r w:rsidR="00054E45" w:rsidRPr="00AD7888">
        <w:rPr>
          <w:rFonts w:ascii="Tahoma" w:hAnsi="Tahoma" w:cs="Tahoma"/>
          <w:sz w:val="25"/>
          <w:szCs w:val="25"/>
        </w:rPr>
        <w:t>quatre</w:t>
      </w:r>
      <w:r w:rsidR="00091D97" w:rsidRPr="00AD7888">
        <w:rPr>
          <w:rFonts w:ascii="Tahoma" w:hAnsi="Tahoma" w:cs="Tahoma"/>
          <w:sz w:val="25"/>
          <w:szCs w:val="25"/>
        </w:rPr>
        <w:t>, le ……………….……………, jour du mois de ……..………………</w:t>
      </w:r>
      <w:r w:rsidRPr="00AD7888">
        <w:rPr>
          <w:rFonts w:ascii="Tahoma" w:hAnsi="Tahoma" w:cs="Tahoma"/>
          <w:sz w:val="25"/>
          <w:szCs w:val="25"/>
        </w:rPr>
        <w:t>…</w:t>
      </w:r>
      <w:r w:rsidR="00E80585" w:rsidRPr="00AD7888">
        <w:rPr>
          <w:rFonts w:ascii="Tahoma" w:hAnsi="Tahoma" w:cs="Tahoma"/>
          <w:sz w:val="25"/>
          <w:szCs w:val="25"/>
        </w:rPr>
        <w:t>….. ;</w:t>
      </w:r>
    </w:p>
    <w:p w:rsidR="00091D97" w:rsidRPr="006159DC" w:rsidRDefault="00091D97" w:rsidP="00091D97">
      <w:pPr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</w:p>
    <w:p w:rsidR="00EE79BD" w:rsidRPr="00AD7888" w:rsidRDefault="00D65515" w:rsidP="00CB4C92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A la requête de Monsieur le Greffier du Conseil d’Etat </w:t>
      </w:r>
      <w:r w:rsidR="00527B49" w:rsidRPr="00AD7888">
        <w:rPr>
          <w:rFonts w:ascii="Tahoma" w:hAnsi="Tahoma" w:cs="Tahoma"/>
          <w:sz w:val="25"/>
          <w:szCs w:val="25"/>
        </w:rPr>
        <w:t>;</w:t>
      </w:r>
    </w:p>
    <w:p w:rsidR="005E57AE" w:rsidRPr="00874DF2" w:rsidRDefault="00966741" w:rsidP="00966741">
      <w:pPr>
        <w:tabs>
          <w:tab w:val="left" w:pos="6712"/>
        </w:tabs>
        <w:spacing w:after="0" w:line="240" w:lineRule="auto"/>
        <w:ind w:firstLine="993"/>
        <w:jc w:val="both"/>
        <w:rPr>
          <w:rFonts w:ascii="Arial" w:hAnsi="Arial" w:cs="Arial"/>
          <w:sz w:val="14"/>
          <w:szCs w:val="24"/>
        </w:rPr>
      </w:pPr>
      <w:r w:rsidRPr="00874DF2">
        <w:rPr>
          <w:rFonts w:ascii="Arial" w:hAnsi="Arial" w:cs="Arial"/>
          <w:sz w:val="14"/>
          <w:szCs w:val="24"/>
        </w:rPr>
        <w:tab/>
      </w:r>
    </w:p>
    <w:p w:rsidR="00091D97" w:rsidRPr="00AD7888" w:rsidRDefault="00091D97" w:rsidP="009D6CB1">
      <w:pPr>
        <w:spacing w:after="0" w:line="276" w:lineRule="auto"/>
        <w:ind w:firstLine="993"/>
        <w:jc w:val="both"/>
        <w:rPr>
          <w:rFonts w:ascii="Tahoma" w:hAnsi="Tahoma" w:cs="Tahoma"/>
          <w:sz w:val="25"/>
          <w:szCs w:val="25"/>
        </w:rPr>
      </w:pPr>
      <w:r w:rsidRPr="00AD7888">
        <w:rPr>
          <w:rFonts w:ascii="Tahoma" w:hAnsi="Tahoma" w:cs="Tahoma"/>
          <w:sz w:val="25"/>
          <w:szCs w:val="25"/>
        </w:rPr>
        <w:t xml:space="preserve">Je soussigné </w:t>
      </w:r>
      <w:r w:rsidR="009A3AAE" w:rsidRPr="00AD7888">
        <w:rPr>
          <w:rFonts w:ascii="Tahoma" w:hAnsi="Tahoma" w:cs="Tahoma"/>
          <w:sz w:val="25"/>
          <w:szCs w:val="25"/>
        </w:rPr>
        <w:t>……………………………………………………….., H</w:t>
      </w:r>
      <w:r w:rsidRPr="00AD7888">
        <w:rPr>
          <w:rFonts w:ascii="Tahoma" w:hAnsi="Tahoma" w:cs="Tahoma"/>
          <w:sz w:val="25"/>
          <w:szCs w:val="25"/>
        </w:rPr>
        <w:t xml:space="preserve">uissier </w:t>
      </w:r>
      <w:r w:rsidR="002E7FF6" w:rsidRPr="00AD7888">
        <w:rPr>
          <w:rFonts w:ascii="Tahoma" w:hAnsi="Tahoma" w:cs="Tahoma"/>
          <w:sz w:val="25"/>
          <w:szCs w:val="25"/>
        </w:rPr>
        <w:t xml:space="preserve">judiciaire </w:t>
      </w:r>
      <w:r w:rsidRPr="00AD7888">
        <w:rPr>
          <w:rFonts w:ascii="Tahoma" w:hAnsi="Tahoma" w:cs="Tahoma"/>
          <w:sz w:val="25"/>
          <w:szCs w:val="25"/>
        </w:rPr>
        <w:t xml:space="preserve">près </w:t>
      </w:r>
      <w:r w:rsidR="005E57AE" w:rsidRPr="00AD7888">
        <w:rPr>
          <w:rFonts w:ascii="Tahoma" w:hAnsi="Tahoma" w:cs="Tahoma"/>
          <w:sz w:val="25"/>
          <w:szCs w:val="25"/>
        </w:rPr>
        <w:t xml:space="preserve">le Conseil d’Etat </w:t>
      </w:r>
      <w:r w:rsidRPr="00AD7888">
        <w:rPr>
          <w:rFonts w:ascii="Tahoma" w:hAnsi="Tahoma" w:cs="Tahoma"/>
          <w:sz w:val="25"/>
          <w:szCs w:val="25"/>
        </w:rPr>
        <w:t>;</w:t>
      </w:r>
    </w:p>
    <w:p w:rsidR="00091D97" w:rsidRPr="006159DC" w:rsidRDefault="00091D97" w:rsidP="00091D97">
      <w:pPr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091D97" w:rsidRDefault="00091D97" w:rsidP="00321A2E">
      <w:pPr>
        <w:spacing w:after="0" w:line="240" w:lineRule="auto"/>
        <w:ind w:firstLine="993"/>
        <w:jc w:val="both"/>
        <w:rPr>
          <w:rFonts w:ascii="Arial" w:hAnsi="Arial" w:cs="Arial"/>
          <w:b/>
          <w:sz w:val="25"/>
          <w:szCs w:val="25"/>
        </w:rPr>
      </w:pPr>
      <w:r w:rsidRPr="00A67703">
        <w:rPr>
          <w:rFonts w:ascii="Arial" w:hAnsi="Arial" w:cs="Arial"/>
          <w:b/>
          <w:sz w:val="25"/>
          <w:szCs w:val="25"/>
          <w:u w:val="single"/>
        </w:rPr>
        <w:t>Ai signifié</w:t>
      </w:r>
      <w:r w:rsidR="00AA1068" w:rsidRPr="00AA1068">
        <w:rPr>
          <w:rFonts w:ascii="Arial" w:hAnsi="Arial" w:cs="Arial"/>
          <w:b/>
          <w:sz w:val="25"/>
          <w:szCs w:val="25"/>
        </w:rPr>
        <w:t xml:space="preserve"> </w:t>
      </w:r>
      <w:r w:rsidRPr="00A67703">
        <w:rPr>
          <w:rFonts w:ascii="Arial" w:hAnsi="Arial" w:cs="Arial"/>
          <w:b/>
          <w:sz w:val="25"/>
          <w:szCs w:val="25"/>
        </w:rPr>
        <w:t>à :</w:t>
      </w:r>
    </w:p>
    <w:p w:rsidR="00D65515" w:rsidRPr="00E936F2" w:rsidRDefault="00D65515" w:rsidP="00091D97">
      <w:pPr>
        <w:spacing w:after="0" w:line="240" w:lineRule="auto"/>
        <w:ind w:firstLine="993"/>
        <w:jc w:val="both"/>
        <w:rPr>
          <w:rFonts w:ascii="Arial" w:hAnsi="Arial" w:cs="Arial"/>
          <w:b/>
          <w:sz w:val="14"/>
          <w:szCs w:val="25"/>
        </w:rPr>
      </w:pPr>
    </w:p>
    <w:p w:rsidR="00FC489D" w:rsidRPr="00FC489D" w:rsidRDefault="00FC489D" w:rsidP="00FC489D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FC489D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Monsieur NKOSO KEVANI Lebon</w:t>
      </w:r>
      <w:r w:rsidRPr="00FC489D">
        <w:rPr>
          <w:rFonts w:ascii="Tahoma" w:eastAsia="Arial" w:hAnsi="Tahoma" w:cs="Tahoma"/>
          <w:b/>
          <w:color w:val="000000"/>
          <w:sz w:val="23"/>
          <w:szCs w:val="23"/>
          <w:lang w:eastAsia="fr-FR"/>
        </w:rPr>
        <w:t xml:space="preserve">, </w:t>
      </w:r>
      <w:r w:rsidRPr="00FC489D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Gouverneur provisoirement élu de la Province du Maï-Ndombe, ayant pour conseils, Maîtres Jean de Dieu LIDINGA, Etienne LOMBELA, Ismaël BOKUNGU, Michée BOZANZO, Dan MAKANZU et Reagan DJONGANA YOHE et Charly TONSISAVA, tous avocats près la Cour d’appel </w:t>
      </w:r>
      <w:r w:rsidRPr="00FC489D">
        <w:rPr>
          <w:rFonts w:ascii="Tahoma" w:eastAsia="Arial" w:hAnsi="Tahoma" w:cs="Tahoma"/>
          <w:color w:val="000000"/>
          <w:sz w:val="24"/>
          <w:szCs w:val="25"/>
          <w:lang w:eastAsia="fr-FR"/>
        </w:rPr>
        <w:t>;</w:t>
      </w:r>
    </w:p>
    <w:p w:rsidR="00FC489D" w:rsidRPr="006159DC" w:rsidRDefault="00FC489D" w:rsidP="00FC489D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6"/>
          <w:szCs w:val="26"/>
        </w:rPr>
      </w:pPr>
    </w:p>
    <w:p w:rsidR="007A2CDE" w:rsidRPr="00841F97" w:rsidRDefault="00FC489D" w:rsidP="00841F97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Tahoma" w:hAnsi="Tahoma" w:cs="Tahoma"/>
          <w:sz w:val="10"/>
          <w:szCs w:val="26"/>
        </w:rPr>
      </w:pPr>
      <w:r w:rsidRPr="00FC489D">
        <w:rPr>
          <w:rFonts w:ascii="Arial" w:hAnsi="Arial" w:cs="Arial"/>
          <w:b/>
          <w:sz w:val="26"/>
          <w:szCs w:val="26"/>
          <w:u w:val="single"/>
        </w:rPr>
        <w:t>Monsieur Aimé Pascal MONGO LOKONDA</w:t>
      </w:r>
      <w:r w:rsidRPr="00FC489D">
        <w:rPr>
          <w:rFonts w:ascii="Tahoma" w:hAnsi="Tahoma" w:cs="Tahoma"/>
          <w:b/>
          <w:sz w:val="24"/>
          <w:szCs w:val="24"/>
        </w:rPr>
        <w:t>,</w:t>
      </w:r>
      <w:r w:rsidRPr="00FC489D">
        <w:rPr>
          <w:rFonts w:ascii="Tahoma" w:hAnsi="Tahoma" w:cs="Tahoma"/>
          <w:sz w:val="24"/>
          <w:szCs w:val="25"/>
        </w:rPr>
        <w:t xml:space="preserve"> Candidat indépendant Gouverneur de la Province du Maï-Ndombe, résidant au numéro 06 de l’avenue Kimiala, quartier Salongo, à Kinshasa/Limete, ayant pour conseils, Maîtres LOKUMA MBELA Faustin, Josué Alphonse KITENGE BADIMUTSHITSHI et KULUTA EMBENDE Armand, tous avocats ;</w:t>
      </w:r>
    </w:p>
    <w:p w:rsidR="007A2CDE" w:rsidRPr="00841F97" w:rsidRDefault="007A2CDE" w:rsidP="007A2CDE">
      <w:pPr>
        <w:pStyle w:val="Paragraphedeliste"/>
        <w:spacing w:after="0" w:line="276" w:lineRule="auto"/>
        <w:ind w:left="851" w:right="50"/>
        <w:jc w:val="both"/>
        <w:rPr>
          <w:rFonts w:ascii="Tahoma" w:eastAsia="Tahoma" w:hAnsi="Tahoma" w:cs="Tahoma"/>
          <w:sz w:val="8"/>
          <w:szCs w:val="26"/>
        </w:rPr>
      </w:pPr>
    </w:p>
    <w:p w:rsidR="00D71DEE" w:rsidRPr="00D71DEE" w:rsidRDefault="00B548FB" w:rsidP="00D71DEE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La Cour </w:t>
      </w:r>
      <w:r w:rsidR="0036639E" w:rsidRPr="00D71DE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d’appel </w:t>
      </w:r>
      <w:r w:rsidR="00205746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d</w:t>
      </w:r>
      <w:r w:rsidR="007A2CDE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 xml:space="preserve">e </w:t>
      </w:r>
      <w:r w:rsidR="0005151D">
        <w:rPr>
          <w:rFonts w:ascii="Arial" w:eastAsia="Arial" w:hAnsi="Arial" w:cs="Arial"/>
          <w:b/>
          <w:color w:val="000000"/>
          <w:sz w:val="26"/>
          <w:szCs w:val="26"/>
          <w:u w:val="single"/>
          <w:lang w:eastAsia="fr-FR"/>
        </w:rPr>
        <w:t>Maï-Ndombe</w:t>
      </w:r>
      <w:r w:rsidRPr="006112FA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 xml:space="preserve">, </w:t>
      </w:r>
      <w:r w:rsidR="00E546FA" w:rsidRPr="00E04499">
        <w:rPr>
          <w:rFonts w:ascii="Tahoma" w:eastAsia="Arial" w:hAnsi="Tahoma" w:cs="Tahoma"/>
          <w:sz w:val="25"/>
          <w:szCs w:val="25"/>
          <w:lang w:eastAsia="fr-FR"/>
        </w:rPr>
        <w:t xml:space="preserve">à </w:t>
      </w:r>
      <w:r w:rsidR="0005151D">
        <w:rPr>
          <w:rFonts w:ascii="Tahoma" w:eastAsia="Arial" w:hAnsi="Tahoma" w:cs="Tahoma"/>
          <w:sz w:val="25"/>
          <w:szCs w:val="25"/>
          <w:lang w:eastAsia="fr-FR"/>
        </w:rPr>
        <w:t>Inongo</w:t>
      </w:r>
      <w:r w:rsidR="007A2CDE">
        <w:rPr>
          <w:rFonts w:ascii="Tahoma" w:eastAsia="Arial" w:hAnsi="Tahoma" w:cs="Tahoma"/>
          <w:sz w:val="25"/>
          <w:szCs w:val="25"/>
          <w:lang w:eastAsia="fr-FR"/>
        </w:rPr>
        <w:t xml:space="preserve"> </w:t>
      </w:r>
      <w:r w:rsidR="00E546FA" w:rsidRPr="002B5D64">
        <w:rPr>
          <w:rFonts w:ascii="Tahoma" w:eastAsia="Arial" w:hAnsi="Tahoma" w:cs="Tahoma"/>
          <w:color w:val="000000"/>
          <w:sz w:val="25"/>
          <w:szCs w:val="25"/>
          <w:lang w:eastAsia="fr-FR"/>
        </w:rPr>
        <w:t>;</w:t>
      </w:r>
      <w:r w:rsidR="00AD0564" w:rsidRPr="006112FA">
        <w:rPr>
          <w:rFonts w:ascii="Arial" w:eastAsia="Arial" w:hAnsi="Arial" w:cs="Arial"/>
          <w:color w:val="000000"/>
          <w:sz w:val="25"/>
          <w:szCs w:val="25"/>
          <w:lang w:eastAsia="fr-FR"/>
        </w:rPr>
        <w:t> </w:t>
      </w:r>
    </w:p>
    <w:p w:rsidR="00D71DEE" w:rsidRPr="00E936F2" w:rsidRDefault="00D71DEE" w:rsidP="00D71DEE">
      <w:pPr>
        <w:pStyle w:val="Paragraphedeliste"/>
        <w:rPr>
          <w:rFonts w:ascii="Arial" w:hAnsi="Arial" w:cs="Arial"/>
          <w:b/>
          <w:sz w:val="10"/>
          <w:szCs w:val="26"/>
          <w:u w:val="single"/>
        </w:rPr>
      </w:pPr>
    </w:p>
    <w:p w:rsidR="0005151D" w:rsidRPr="0005151D" w:rsidRDefault="000A675B" w:rsidP="0005151D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D71DEE">
        <w:rPr>
          <w:rFonts w:ascii="Arial" w:hAnsi="Arial" w:cs="Arial"/>
          <w:b/>
          <w:sz w:val="26"/>
          <w:szCs w:val="26"/>
          <w:u w:val="single"/>
        </w:rPr>
        <w:t>La Commission Electorale nationale Indépendante, CENI, en sigle,</w:t>
      </w:r>
      <w:r w:rsidRPr="00D71DEE">
        <w:rPr>
          <w:rFonts w:ascii="Tahoma" w:hAnsi="Tahoma" w:cs="Tahoma"/>
          <w:b/>
          <w:sz w:val="24"/>
          <w:szCs w:val="25"/>
        </w:rPr>
        <w:t xml:space="preserve"> </w:t>
      </w:r>
      <w:r w:rsidRPr="00D71DEE">
        <w:rPr>
          <w:rFonts w:ascii="Tahoma" w:hAnsi="Tahoma" w:cs="Tahoma"/>
          <w:sz w:val="24"/>
          <w:szCs w:val="25"/>
        </w:rPr>
        <w:t xml:space="preserve">dont le siège est sis au 4471, du Boulevard du 30 juin, </w:t>
      </w:r>
      <w:r w:rsidR="00D71DEE" w:rsidRPr="00D71DEE">
        <w:rPr>
          <w:rFonts w:ascii="Tahoma" w:eastAsia="Arial" w:hAnsi="Tahoma" w:cs="Tahoma"/>
          <w:color w:val="000000"/>
          <w:sz w:val="24"/>
          <w:szCs w:val="25"/>
          <w:lang w:eastAsia="fr-FR"/>
        </w:rPr>
        <w:t>Immeuble CENI (ex-BCCE), à Kinshasa/Gombe.</w:t>
      </w:r>
    </w:p>
    <w:p w:rsidR="0005151D" w:rsidRPr="00E936F2" w:rsidRDefault="0005151D" w:rsidP="0005151D">
      <w:pPr>
        <w:pStyle w:val="Paragraphedeliste"/>
        <w:rPr>
          <w:rFonts w:ascii="Tahoma" w:hAnsi="Tahoma" w:cs="Tahoma"/>
          <w:b/>
          <w:sz w:val="10"/>
          <w:szCs w:val="25"/>
          <w:u w:val="single"/>
        </w:rPr>
      </w:pPr>
    </w:p>
    <w:p w:rsidR="0005151D" w:rsidRPr="0005151D" w:rsidRDefault="0005151D" w:rsidP="0005151D">
      <w:pPr>
        <w:pStyle w:val="Paragraphedeliste"/>
        <w:numPr>
          <w:ilvl w:val="0"/>
          <w:numId w:val="16"/>
        </w:numPr>
        <w:spacing w:after="0" w:line="276" w:lineRule="auto"/>
        <w:ind w:left="851" w:right="50" w:hanging="425"/>
        <w:jc w:val="both"/>
        <w:rPr>
          <w:rFonts w:ascii="Tahoma" w:eastAsia="Arial" w:hAnsi="Tahoma" w:cs="Tahoma"/>
          <w:b/>
          <w:color w:val="000000"/>
          <w:sz w:val="6"/>
          <w:szCs w:val="26"/>
          <w:u w:val="single"/>
          <w:lang w:eastAsia="fr-FR"/>
        </w:rPr>
      </w:pPr>
      <w:r w:rsidRPr="00B503F0">
        <w:rPr>
          <w:rFonts w:ascii="Arial" w:hAnsi="Arial" w:cs="Arial"/>
          <w:b/>
          <w:sz w:val="26"/>
          <w:szCs w:val="26"/>
          <w:u w:val="single"/>
        </w:rPr>
        <w:t xml:space="preserve">Le </w:t>
      </w:r>
      <w:r w:rsidRPr="00B503F0">
        <w:rPr>
          <w:rFonts w:ascii="Arial" w:hAnsi="Arial" w:cs="Arial"/>
          <w:b/>
          <w:sz w:val="26"/>
          <w:szCs w:val="26"/>
          <w:u w:val="single"/>
        </w:rPr>
        <w:t xml:space="preserve">Procureur général </w:t>
      </w:r>
      <w:r w:rsidRPr="00B503F0">
        <w:rPr>
          <w:rFonts w:ascii="Arial" w:hAnsi="Arial" w:cs="Arial"/>
          <w:b/>
          <w:sz w:val="26"/>
          <w:szCs w:val="26"/>
          <w:u w:val="single"/>
        </w:rPr>
        <w:t>près le Conseil d’Etat</w:t>
      </w:r>
      <w:r w:rsidRPr="0005151D">
        <w:rPr>
          <w:rFonts w:ascii="Tahoma" w:hAnsi="Tahoma" w:cs="Tahoma"/>
          <w:b/>
          <w:sz w:val="24"/>
          <w:szCs w:val="25"/>
        </w:rPr>
        <w:t xml:space="preserve">, </w:t>
      </w:r>
      <w:r w:rsidRPr="0005151D">
        <w:rPr>
          <w:rFonts w:ascii="Tahoma" w:eastAsia="Calibri" w:hAnsi="Tahoma" w:cs="Tahoma"/>
          <w:sz w:val="24"/>
          <w:szCs w:val="25"/>
        </w:rPr>
        <w:t>dont les bureaux sis au nouveau Palais de justice, croisement des avenues Pumbu et des Bâtonniers à Kinshasa/ Gombe</w:t>
      </w:r>
      <w:r w:rsidRPr="0005151D">
        <w:rPr>
          <w:rFonts w:ascii="Tahoma" w:hAnsi="Tahoma" w:cs="Tahoma"/>
          <w:sz w:val="24"/>
          <w:szCs w:val="24"/>
        </w:rPr>
        <w:t>.</w:t>
      </w:r>
    </w:p>
    <w:p w:rsidR="00C8587E" w:rsidRPr="00E936F2" w:rsidRDefault="00C8587E" w:rsidP="000952D4">
      <w:pPr>
        <w:pStyle w:val="Listepuces"/>
        <w:numPr>
          <w:ilvl w:val="0"/>
          <w:numId w:val="0"/>
        </w:numPr>
        <w:tabs>
          <w:tab w:val="left" w:pos="708"/>
        </w:tabs>
        <w:spacing w:after="0" w:line="276" w:lineRule="auto"/>
        <w:jc w:val="both"/>
        <w:rPr>
          <w:rFonts w:ascii="Arial" w:hAnsi="Arial" w:cs="Arial"/>
          <w:sz w:val="20"/>
          <w:szCs w:val="24"/>
        </w:rPr>
      </w:pPr>
    </w:p>
    <w:p w:rsidR="001434A9" w:rsidRPr="00E0160F" w:rsidRDefault="00117C62" w:rsidP="00E0160F">
      <w:pPr>
        <w:spacing w:after="5" w:line="276" w:lineRule="auto"/>
        <w:ind w:left="10" w:firstLine="1408"/>
        <w:jc w:val="both"/>
        <w:rPr>
          <w:rFonts w:ascii="Arial" w:eastAsia="Arial" w:hAnsi="Arial" w:cs="Arial"/>
          <w:b/>
          <w:color w:val="000000"/>
          <w:sz w:val="24"/>
          <w:szCs w:val="23"/>
          <w:lang w:eastAsia="fr-FR"/>
        </w:rPr>
      </w:pP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L</w:t>
      </w:r>
      <w:r w:rsidR="005B1AAF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’expédition 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l’arrêt rendu 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>le 08</w:t>
      </w:r>
      <w:r w:rsidR="00D75FC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>juillet</w:t>
      </w:r>
      <w:r w:rsidR="00BF5A03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</w:t>
      </w:r>
      <w:r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2024 par le Conseil d’</w:t>
      </w:r>
      <w:r w:rsidR="005C3C1A">
        <w:rPr>
          <w:rFonts w:ascii="Tahoma" w:eastAsia="Arial" w:hAnsi="Tahoma" w:cs="Tahoma"/>
          <w:color w:val="000000"/>
          <w:sz w:val="25"/>
          <w:szCs w:val="25"/>
          <w:lang w:eastAsia="fr-FR"/>
        </w:rPr>
        <w:t>Etat, section du Contentieux</w:t>
      </w:r>
      <w:r w:rsidR="009878A9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siégeant en matière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de 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rectification d’erreurs matérielles en contentieux </w:t>
      </w:r>
      <w:r w:rsidR="00260D44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des résultats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l’élection des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Gouverneur et 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>v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ice-gouverneur </w:t>
      </w:r>
      <w:r w:rsidR="0055125A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de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la </w:t>
      </w:r>
      <w:r w:rsidR="00C52696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Province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 xml:space="preserve"> de Maï-Ndombe</w:t>
      </w:r>
      <w:r w:rsidR="001D441B" w:rsidRPr="00E93E3E">
        <w:rPr>
          <w:rFonts w:ascii="Tahoma" w:eastAsia="Arial" w:hAnsi="Tahoma" w:cs="Tahoma"/>
          <w:color w:val="000000"/>
          <w:sz w:val="25"/>
          <w:szCs w:val="25"/>
          <w:lang w:eastAsia="fr-FR"/>
        </w:rPr>
        <w:t>, sous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 </w:t>
      </w:r>
      <w:r w:rsidR="001D441B" w:rsidRP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REA</w:t>
      </w:r>
      <w:r w:rsidR="00772390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.</w:t>
      </w:r>
      <w:r w:rsidR="00C52696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4</w:t>
      </w:r>
      <w:r w:rsidR="00B73A13">
        <w:rPr>
          <w:rFonts w:ascii="Arial" w:eastAsia="Arial" w:hAnsi="Arial" w:cs="Arial"/>
          <w:b/>
          <w:color w:val="000000"/>
          <w:sz w:val="25"/>
          <w:szCs w:val="25"/>
          <w:lang w:eastAsia="fr-FR"/>
        </w:rPr>
        <w:t>35</w:t>
      </w:r>
      <w:r w:rsidR="001D441B">
        <w:rPr>
          <w:rFonts w:ascii="Arial" w:eastAsia="Arial" w:hAnsi="Arial" w:cs="Arial"/>
          <w:color w:val="000000"/>
          <w:sz w:val="25"/>
          <w:szCs w:val="25"/>
          <w:lang w:eastAsia="fr-FR"/>
        </w:rPr>
        <w:t xml:space="preserve">, </w:t>
      </w:r>
      <w:r w:rsidR="00B839DC">
        <w:rPr>
          <w:rFonts w:ascii="Tahoma" w:eastAsia="Arial" w:hAnsi="Tahoma" w:cs="Tahoma"/>
          <w:color w:val="000000"/>
          <w:sz w:val="25"/>
          <w:szCs w:val="25"/>
          <w:lang w:eastAsia="fr-FR"/>
        </w:rPr>
        <w:t>en cause :</w:t>
      </w:r>
      <w:r w:rsidR="00B839D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864791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Monsieur </w:t>
      </w:r>
      <w:r w:rsidR="0060306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NKOSO KEVANI LEBON</w:t>
      </w:r>
      <w:r w:rsidR="00205746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,</w:t>
      </w:r>
      <w:r w:rsidR="0060306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584B3B" w:rsidRPr="00265699">
        <w:rPr>
          <w:rFonts w:ascii="Arial" w:eastAsia="Arial" w:hAnsi="Arial" w:cs="Arial"/>
          <w:color w:val="000000"/>
          <w:sz w:val="25"/>
          <w:szCs w:val="25"/>
          <w:lang w:eastAsia="fr-FR"/>
        </w:rPr>
        <w:t>contre</w:t>
      </w:r>
      <w:r w:rsidR="00EF1D4D">
        <w:rPr>
          <w:rFonts w:ascii="Arial" w:eastAsia="Arial" w:hAnsi="Arial" w:cs="Arial"/>
          <w:b/>
          <w:color w:val="000000"/>
          <w:sz w:val="24"/>
          <w:szCs w:val="23"/>
          <w:lang w:eastAsia="fr-FR"/>
        </w:rPr>
        <w:t> :</w:t>
      </w:r>
      <w:r w:rsidR="009F381F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 xml:space="preserve"> </w:t>
      </w:r>
      <w:r w:rsidR="0060306C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>Monsieur Aimé Pascal MONGO  LOKONDA</w:t>
      </w:r>
      <w:r w:rsidR="00156817">
        <w:rPr>
          <w:rFonts w:ascii="Lucida Handwriting" w:eastAsia="Arial" w:hAnsi="Lucida Handwriting" w:cs="Arial"/>
          <w:b/>
          <w:color w:val="000000"/>
          <w:sz w:val="26"/>
          <w:szCs w:val="26"/>
          <w:lang w:eastAsia="fr-FR"/>
        </w:rPr>
        <w:t xml:space="preserve"> </w:t>
      </w:r>
      <w:r w:rsidR="00E93E3E">
        <w:rPr>
          <w:rFonts w:ascii="Lucida Handwriting" w:eastAsia="Arial" w:hAnsi="Lucida Handwriting" w:cs="Arial"/>
          <w:b/>
          <w:color w:val="000000"/>
          <w:sz w:val="25"/>
          <w:szCs w:val="25"/>
          <w:lang w:eastAsia="fr-FR"/>
        </w:rPr>
        <w:t>;</w:t>
      </w:r>
    </w:p>
    <w:p w:rsidR="003869EC" w:rsidRPr="006A2908" w:rsidRDefault="003869EC" w:rsidP="00255EEC">
      <w:pPr>
        <w:spacing w:after="0" w:line="276" w:lineRule="auto"/>
        <w:jc w:val="both"/>
        <w:rPr>
          <w:rFonts w:ascii="Arial" w:hAnsi="Arial" w:cs="Arial"/>
          <w:sz w:val="12"/>
          <w:szCs w:val="25"/>
        </w:rPr>
      </w:pPr>
    </w:p>
    <w:p w:rsidR="0060657E" w:rsidRPr="00E93E3E" w:rsidRDefault="0060657E" w:rsidP="0060657E">
      <w:pPr>
        <w:spacing w:after="0" w:line="240" w:lineRule="auto"/>
        <w:ind w:left="360" w:firstLine="633"/>
        <w:jc w:val="both"/>
        <w:rPr>
          <w:rFonts w:ascii="Tahoma" w:hAnsi="Tahoma" w:cs="Tahoma"/>
          <w:sz w:val="25"/>
          <w:szCs w:val="25"/>
        </w:rPr>
      </w:pPr>
      <w:r w:rsidRPr="00E93E3E">
        <w:rPr>
          <w:rFonts w:ascii="Tahoma" w:hAnsi="Tahoma" w:cs="Tahoma"/>
          <w:sz w:val="25"/>
          <w:szCs w:val="25"/>
        </w:rPr>
        <w:t>Et pour que les signifiés n’en ignorent, je leur ai ;</w:t>
      </w:r>
    </w:p>
    <w:p w:rsidR="00650621" w:rsidRPr="003869EC" w:rsidRDefault="00650621" w:rsidP="0060657E">
      <w:pPr>
        <w:spacing w:after="0" w:line="276" w:lineRule="auto"/>
        <w:jc w:val="both"/>
        <w:rPr>
          <w:rFonts w:ascii="Arial" w:hAnsi="Arial" w:cs="Arial"/>
          <w:b/>
          <w:i/>
          <w:sz w:val="28"/>
          <w:szCs w:val="25"/>
          <w:u w:val="single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 1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er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60657E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60657E" w:rsidRPr="00CC67F0" w:rsidRDefault="0060657E" w:rsidP="0060657E">
      <w:pPr>
        <w:spacing w:after="0" w:line="276" w:lineRule="auto"/>
        <w:jc w:val="both"/>
        <w:rPr>
          <w:rFonts w:ascii="Arial" w:hAnsi="Arial" w:cs="Arial"/>
          <w:sz w:val="14"/>
          <w:szCs w:val="25"/>
        </w:rPr>
      </w:pPr>
    </w:p>
    <w:p w:rsidR="0060657E" w:rsidRPr="00724BDD" w:rsidRDefault="0060657E" w:rsidP="0060657E">
      <w:pPr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0657E" w:rsidRPr="001453B6" w:rsidRDefault="0060657E" w:rsidP="0060657E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>Pour le</w:t>
      </w:r>
      <w:r w:rsidR="004249CF">
        <w:rPr>
          <w:rFonts w:ascii="Arial" w:hAnsi="Arial" w:cs="Arial"/>
          <w:b/>
          <w:i/>
          <w:sz w:val="25"/>
          <w:szCs w:val="25"/>
          <w:u w:val="single"/>
        </w:rPr>
        <w:t>s</w:t>
      </w: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 2</w:t>
      </w:r>
      <w:r w:rsidR="004249CF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èmes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60657E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0A40F3" w:rsidRPr="00CC67F0" w:rsidRDefault="000A40F3" w:rsidP="000A40F3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0A40F3" w:rsidRPr="001453B6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3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0A40F3" w:rsidRDefault="000A40F3" w:rsidP="000A40F3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D036FA" w:rsidRDefault="00D036FA" w:rsidP="00255EEC">
      <w:pPr>
        <w:spacing w:after="0" w:line="276" w:lineRule="auto"/>
        <w:jc w:val="both"/>
        <w:rPr>
          <w:rFonts w:ascii="Arial" w:hAnsi="Arial" w:cs="Arial"/>
          <w:sz w:val="18"/>
          <w:szCs w:val="25"/>
        </w:rPr>
      </w:pPr>
    </w:p>
    <w:p w:rsidR="009B7244" w:rsidRPr="001453B6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4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9B7244" w:rsidRDefault="009B7244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36509F" w:rsidRPr="0036509F" w:rsidRDefault="0036509F" w:rsidP="009B7244">
      <w:pPr>
        <w:spacing w:after="0" w:line="276" w:lineRule="auto"/>
        <w:jc w:val="both"/>
        <w:rPr>
          <w:rFonts w:ascii="Arial" w:hAnsi="Arial" w:cs="Arial"/>
          <w:sz w:val="16"/>
          <w:szCs w:val="25"/>
        </w:rPr>
      </w:pPr>
    </w:p>
    <w:p w:rsidR="0036509F" w:rsidRPr="001453B6" w:rsidRDefault="0036509F" w:rsidP="0036509F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b/>
          <w:i/>
          <w:sz w:val="25"/>
          <w:szCs w:val="25"/>
          <w:u w:val="single"/>
        </w:rPr>
        <w:t xml:space="preserve">Pour le </w:t>
      </w:r>
      <w:r>
        <w:rPr>
          <w:rFonts w:ascii="Arial" w:hAnsi="Arial" w:cs="Arial"/>
          <w:b/>
          <w:i/>
          <w:sz w:val="25"/>
          <w:szCs w:val="25"/>
          <w:u w:val="single"/>
        </w:rPr>
        <w:t>5</w:t>
      </w:r>
      <w:r w:rsidRPr="001453B6">
        <w:rPr>
          <w:rFonts w:ascii="Arial" w:hAnsi="Arial" w:cs="Arial"/>
          <w:b/>
          <w:i/>
          <w:sz w:val="25"/>
          <w:szCs w:val="25"/>
          <w:u w:val="single"/>
          <w:vertAlign w:val="superscript"/>
        </w:rPr>
        <w:t>ème</w:t>
      </w:r>
      <w:r w:rsidRPr="001453B6">
        <w:rPr>
          <w:rFonts w:ascii="Arial" w:hAnsi="Arial" w:cs="Arial"/>
          <w:sz w:val="25"/>
          <w:szCs w:val="25"/>
        </w:rPr>
        <w:t xml:space="preserve"> : Etant à </w:t>
      </w:r>
    </w:p>
    <w:p w:rsidR="0036509F" w:rsidRDefault="0036509F" w:rsidP="009B7244">
      <w:pPr>
        <w:spacing w:after="0" w:line="276" w:lineRule="auto"/>
        <w:jc w:val="both"/>
        <w:rPr>
          <w:rFonts w:ascii="Arial" w:hAnsi="Arial" w:cs="Arial"/>
          <w:sz w:val="25"/>
          <w:szCs w:val="25"/>
        </w:rPr>
      </w:pPr>
      <w:r w:rsidRPr="001453B6">
        <w:rPr>
          <w:rFonts w:ascii="Arial" w:hAnsi="Arial" w:cs="Arial"/>
          <w:sz w:val="25"/>
          <w:szCs w:val="25"/>
        </w:rPr>
        <w:t>Et y parlant à</w:t>
      </w:r>
    </w:p>
    <w:p w:rsidR="009B7244" w:rsidRPr="0036509F" w:rsidRDefault="009B7244" w:rsidP="00255EEC">
      <w:pPr>
        <w:spacing w:after="0" w:line="276" w:lineRule="auto"/>
        <w:jc w:val="both"/>
        <w:rPr>
          <w:rFonts w:ascii="Arial" w:hAnsi="Arial" w:cs="Arial"/>
          <w:sz w:val="32"/>
          <w:szCs w:val="25"/>
        </w:rPr>
      </w:pPr>
    </w:p>
    <w:p w:rsidR="00D006D2" w:rsidRPr="00724BDD" w:rsidRDefault="00E4569E" w:rsidP="00724BDD">
      <w:pPr>
        <w:ind w:left="-5" w:firstLine="572"/>
        <w:rPr>
          <w:rFonts w:ascii="Tahoma" w:hAnsi="Tahoma" w:cs="Tahoma"/>
          <w:sz w:val="24"/>
          <w:szCs w:val="25"/>
        </w:rPr>
      </w:pPr>
      <w:r w:rsidRPr="00724BDD">
        <w:rPr>
          <w:rFonts w:ascii="Tahoma" w:hAnsi="Tahoma" w:cs="Tahoma"/>
          <w:sz w:val="24"/>
          <w:szCs w:val="25"/>
        </w:rPr>
        <w:t xml:space="preserve">Laissé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à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chacun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copie 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>du présent</w:t>
      </w:r>
      <w:r w:rsidR="00650621">
        <w:rPr>
          <w:rFonts w:ascii="Tahoma" w:hAnsi="Tahoma" w:cs="Tahoma"/>
          <w:sz w:val="24"/>
          <w:szCs w:val="25"/>
        </w:rPr>
        <w:t xml:space="preserve"> </w:t>
      </w:r>
      <w:r w:rsidRPr="00724BDD">
        <w:rPr>
          <w:rFonts w:ascii="Tahoma" w:hAnsi="Tahoma" w:cs="Tahoma"/>
          <w:sz w:val="24"/>
          <w:szCs w:val="25"/>
        </w:rPr>
        <w:t xml:space="preserve"> exploit et celle d</w:t>
      </w:r>
      <w:r w:rsidR="009B1033" w:rsidRPr="00724BDD">
        <w:rPr>
          <w:rFonts w:ascii="Tahoma" w:hAnsi="Tahoma" w:cs="Tahoma"/>
          <w:sz w:val="24"/>
          <w:szCs w:val="25"/>
        </w:rPr>
        <w:t>udit arrêt</w:t>
      </w:r>
      <w:r w:rsidRPr="00724BDD">
        <w:rPr>
          <w:rFonts w:ascii="Tahoma" w:hAnsi="Tahoma" w:cs="Tahoma"/>
          <w:sz w:val="24"/>
          <w:szCs w:val="25"/>
        </w:rPr>
        <w:t>.</w:t>
      </w:r>
    </w:p>
    <w:p w:rsidR="00672059" w:rsidRPr="003869EC" w:rsidRDefault="00672059" w:rsidP="00E4569E">
      <w:pPr>
        <w:spacing w:after="0" w:line="360" w:lineRule="auto"/>
        <w:ind w:left="3402"/>
        <w:jc w:val="both"/>
        <w:rPr>
          <w:rFonts w:ascii="Arial" w:hAnsi="Arial" w:cs="Arial"/>
          <w:sz w:val="8"/>
          <w:szCs w:val="24"/>
        </w:rPr>
      </w:pPr>
    </w:p>
    <w:p w:rsidR="00E4569E" w:rsidRPr="005A452B" w:rsidRDefault="005A452B" w:rsidP="00E4569E">
      <w:pPr>
        <w:spacing w:after="0" w:line="360" w:lineRule="auto"/>
        <w:ind w:left="3402"/>
        <w:jc w:val="both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Dont acte</w:t>
      </w:r>
    </w:p>
    <w:p w:rsidR="00E4569E" w:rsidRDefault="00E4569E" w:rsidP="00E4569E">
      <w:pPr>
        <w:spacing w:after="0" w:line="240" w:lineRule="auto"/>
        <w:jc w:val="both"/>
        <w:rPr>
          <w:rFonts w:ascii="Arial" w:hAnsi="Arial" w:cs="Arial"/>
          <w:sz w:val="14"/>
          <w:szCs w:val="16"/>
        </w:rPr>
      </w:pPr>
      <w:r w:rsidRPr="005A452B">
        <w:rPr>
          <w:rFonts w:ascii="Arial" w:hAnsi="Arial" w:cs="Arial"/>
          <w:b/>
          <w:i/>
          <w:sz w:val="25"/>
          <w:szCs w:val="25"/>
          <w:u w:val="single"/>
        </w:rPr>
        <w:t>Pour réception</w:t>
      </w:r>
      <w:r w:rsidRPr="005A452B">
        <w:rPr>
          <w:rFonts w:ascii="Arial" w:hAnsi="Arial" w:cs="Arial"/>
          <w:sz w:val="25"/>
          <w:szCs w:val="25"/>
        </w:rPr>
        <w:t>,</w:t>
      </w: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</w:t>
      </w:r>
      <w:r w:rsidRPr="00767301">
        <w:rPr>
          <w:rFonts w:ascii="Arial" w:hAnsi="Arial" w:cs="Arial"/>
          <w:b/>
          <w:i/>
          <w:sz w:val="25"/>
          <w:szCs w:val="25"/>
          <w:u w:val="single"/>
        </w:rPr>
        <w:t>L’Huissier</w:t>
      </w:r>
      <w:r w:rsidRPr="005A452B">
        <w:rPr>
          <w:rFonts w:ascii="Arial" w:hAnsi="Arial" w:cs="Arial"/>
          <w:sz w:val="25"/>
          <w:szCs w:val="25"/>
        </w:rPr>
        <w:t>,</w:t>
      </w:r>
    </w:p>
    <w:p w:rsidR="00E4569E" w:rsidRPr="00CC67F0" w:rsidRDefault="00E4569E" w:rsidP="00E4569E">
      <w:pPr>
        <w:spacing w:after="0" w:line="240" w:lineRule="auto"/>
        <w:jc w:val="both"/>
        <w:rPr>
          <w:rFonts w:ascii="Arial" w:hAnsi="Arial" w:cs="Arial"/>
          <w:sz w:val="16"/>
          <w:szCs w:val="16"/>
        </w:rPr>
      </w:pPr>
    </w:p>
    <w:p w:rsidR="002F6C73" w:rsidRPr="003F740A" w:rsidRDefault="002F6C73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34223F" w:rsidRPr="0036509F" w:rsidRDefault="0034223F" w:rsidP="00E4569E">
      <w:pPr>
        <w:spacing w:after="0" w:line="240" w:lineRule="auto"/>
        <w:jc w:val="both"/>
        <w:rPr>
          <w:rFonts w:ascii="Arial" w:hAnsi="Arial" w:cs="Arial"/>
          <w:sz w:val="2"/>
          <w:szCs w:val="16"/>
        </w:rPr>
      </w:pPr>
    </w:p>
    <w:p w:rsidR="00724BDD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724BDD" w:rsidRPr="00132589" w:rsidRDefault="00724BDD" w:rsidP="00E4569E">
      <w:pPr>
        <w:spacing w:after="0" w:line="240" w:lineRule="auto"/>
        <w:jc w:val="both"/>
        <w:rPr>
          <w:rFonts w:ascii="Arial" w:hAnsi="Arial" w:cs="Arial"/>
          <w:sz w:val="6"/>
          <w:szCs w:val="16"/>
        </w:rPr>
      </w:pPr>
    </w:p>
    <w:p w:rsidR="00E81C4D" w:rsidRPr="008B3E5F" w:rsidRDefault="00E81C4D" w:rsidP="00E4569E">
      <w:pPr>
        <w:spacing w:after="0" w:line="240" w:lineRule="auto"/>
        <w:jc w:val="both"/>
        <w:rPr>
          <w:rFonts w:ascii="Arial" w:hAnsi="Arial" w:cs="Arial"/>
          <w:sz w:val="8"/>
          <w:szCs w:val="16"/>
        </w:rPr>
      </w:pPr>
    </w:p>
    <w:p w:rsidR="00E4569E" w:rsidRDefault="00E4569E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4569E" w:rsidRPr="008B3E5F" w:rsidRDefault="00E4569E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34223F" w:rsidRPr="00724BDD" w:rsidRDefault="0034223F" w:rsidP="00E4569E">
      <w:pPr>
        <w:pStyle w:val="Paragraphedeliste"/>
        <w:spacing w:after="0" w:line="240" w:lineRule="auto"/>
        <w:jc w:val="both"/>
        <w:rPr>
          <w:rFonts w:ascii="Arial" w:hAnsi="Arial" w:cs="Arial"/>
          <w:sz w:val="10"/>
          <w:szCs w:val="24"/>
        </w:rPr>
      </w:pPr>
    </w:p>
    <w:p w:rsidR="00E81C4D" w:rsidRPr="0036509F" w:rsidRDefault="00E81C4D" w:rsidP="00CC67F0">
      <w:pPr>
        <w:spacing w:after="0" w:line="240" w:lineRule="auto"/>
        <w:jc w:val="both"/>
        <w:rPr>
          <w:rFonts w:ascii="Arial" w:hAnsi="Arial" w:cs="Arial"/>
          <w:sz w:val="14"/>
          <w:szCs w:val="24"/>
        </w:rPr>
      </w:pPr>
    </w:p>
    <w:p w:rsidR="00AB29E5" w:rsidRDefault="00AB29E5" w:rsidP="00E4569E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EC6F2C" w:rsidRPr="0036509F" w:rsidRDefault="00EC6F2C" w:rsidP="008B3E5F">
      <w:pPr>
        <w:spacing w:after="0" w:line="240" w:lineRule="auto"/>
        <w:jc w:val="both"/>
        <w:rPr>
          <w:rFonts w:ascii="Arial" w:hAnsi="Arial" w:cs="Arial"/>
          <w:sz w:val="32"/>
          <w:szCs w:val="24"/>
        </w:rPr>
      </w:pPr>
    </w:p>
    <w:p w:rsidR="0068598C" w:rsidRDefault="0068598C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36509F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6225C1" w:rsidRPr="008A72CA" w:rsidRDefault="006225C1" w:rsidP="006225C1">
      <w:pPr>
        <w:pStyle w:val="Paragraphedeliste"/>
        <w:spacing w:after="0" w:line="240" w:lineRule="auto"/>
        <w:jc w:val="both"/>
        <w:rPr>
          <w:rFonts w:ascii="Arial" w:hAnsi="Arial" w:cs="Arial"/>
          <w:sz w:val="8"/>
          <w:szCs w:val="24"/>
        </w:rPr>
      </w:pPr>
    </w:p>
    <w:p w:rsidR="006225C1" w:rsidRDefault="006225C1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6509F" w:rsidRDefault="0036509F" w:rsidP="0036509F">
      <w:pPr>
        <w:pStyle w:val="Paragraphedeliste"/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6509F" w:rsidRPr="0036509F" w:rsidRDefault="0036509F" w:rsidP="0036509F">
      <w:pPr>
        <w:pStyle w:val="Paragraphedeliste"/>
        <w:spacing w:after="0" w:line="240" w:lineRule="auto"/>
        <w:jc w:val="both"/>
        <w:rPr>
          <w:rFonts w:ascii="Arial" w:hAnsi="Arial" w:cs="Arial"/>
          <w:sz w:val="4"/>
          <w:szCs w:val="24"/>
        </w:rPr>
      </w:pPr>
    </w:p>
    <w:p w:rsidR="0036509F" w:rsidRPr="00581D2D" w:rsidRDefault="0036509F" w:rsidP="00581D2D">
      <w:pPr>
        <w:pStyle w:val="Paragraphedeliste"/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sectPr w:rsidR="0036509F" w:rsidRPr="00581D2D" w:rsidSect="0030237A">
      <w:headerReference w:type="even" r:id="rId9"/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3BB6" w:rsidRDefault="00E33BB6" w:rsidP="00E25E54">
      <w:pPr>
        <w:spacing w:after="0" w:line="240" w:lineRule="auto"/>
      </w:pPr>
      <w:r>
        <w:separator/>
      </w:r>
    </w:p>
  </w:endnote>
  <w:endnote w:type="continuationSeparator" w:id="0">
    <w:p w:rsidR="00E33BB6" w:rsidRDefault="00E33BB6" w:rsidP="00E25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A12A9" w:rsidRDefault="002A12A9" w:rsidP="002A12A9">
    <w:pPr>
      <w:pStyle w:val="Pieddepage"/>
      <w:jc w:val="center"/>
    </w:pPr>
    <w:r>
      <w:t>…//…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3BB6" w:rsidRDefault="00E33BB6" w:rsidP="00E25E54">
      <w:pPr>
        <w:spacing w:after="0" w:line="240" w:lineRule="auto"/>
      </w:pPr>
      <w:r>
        <w:separator/>
      </w:r>
    </w:p>
  </w:footnote>
  <w:footnote w:type="continuationSeparator" w:id="0">
    <w:p w:rsidR="00E33BB6" w:rsidRDefault="00E33BB6" w:rsidP="00E25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591918972"/>
      <w:docPartObj>
        <w:docPartGallery w:val="Page Numbers (Top of Page)"/>
        <w:docPartUnique/>
      </w:docPartObj>
    </w:sdtPr>
    <w:sdtEndPr/>
    <w:sdtContent>
      <w:p w:rsidR="0030237A" w:rsidRDefault="0030237A" w:rsidP="00C406B0">
        <w:pPr>
          <w:pStyle w:val="En-tte"/>
          <w:tabs>
            <w:tab w:val="clear" w:pos="9072"/>
            <w:tab w:val="right" w:pos="9214"/>
          </w:tabs>
          <w:ind w:right="-142" w:firstLine="4253"/>
          <w:jc w:val="both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- </w:t>
        </w:r>
        <w:r>
          <w:rPr>
            <w:rFonts w:eastAsiaTheme="minorEastAsia"/>
          </w:rPr>
          <w:fldChar w:fldCharType="begin"/>
        </w:r>
        <w:r>
          <w:instrText>PAGE    \* MERGEFORMAT</w:instrText>
        </w:r>
        <w:r>
          <w:rPr>
            <w:rFonts w:eastAsiaTheme="minorEastAsia"/>
          </w:rPr>
          <w:fldChar w:fldCharType="separate"/>
        </w:r>
        <w:r w:rsidR="0036509F" w:rsidRPr="0036509F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</w:t>
        </w:r>
        <w:r w:rsidR="00C406B0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096232">
          <w:rPr>
            <w:rFonts w:asciiTheme="majorHAnsi" w:eastAsiaTheme="majorEastAsia" w:hAnsiTheme="majorHAnsi" w:cstheme="majorBidi"/>
            <w:sz w:val="28"/>
            <w:szCs w:val="28"/>
          </w:rPr>
          <w:t xml:space="preserve">     </w:t>
        </w:r>
        <w:r w:rsidR="002542E9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</w:t>
        </w:r>
        <w:r w:rsidR="006D367B" w:rsidRPr="00C406B0">
          <w:rPr>
            <w:rFonts w:ascii="Lucida Handwriting" w:hAnsi="Lucida Handwriting"/>
            <w:b/>
            <w:sz w:val="30"/>
            <w:szCs w:val="30"/>
          </w:rPr>
          <w:t>REA.</w:t>
        </w:r>
        <w:r w:rsidR="00351FD8" w:rsidRPr="002542E9">
          <w:rPr>
            <w:rFonts w:ascii="Lucida Handwriting" w:hAnsi="Lucida Handwriting"/>
            <w:b/>
            <w:sz w:val="32"/>
            <w:szCs w:val="30"/>
          </w:rPr>
          <w:t>4</w:t>
        </w:r>
        <w:r w:rsidR="00EE3BDF">
          <w:rPr>
            <w:rFonts w:ascii="Lucida Handwriting" w:hAnsi="Lucida Handwriting"/>
            <w:b/>
            <w:sz w:val="32"/>
            <w:szCs w:val="30"/>
          </w:rPr>
          <w:t>35</w:t>
        </w:r>
      </w:p>
    </w:sdtContent>
  </w:sdt>
  <w:p w:rsidR="0030237A" w:rsidRDefault="0030237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D07D7" w:rsidRPr="00CD07D7" w:rsidRDefault="00CD07D7" w:rsidP="00CD07D7">
    <w:pPr>
      <w:spacing w:after="0" w:line="250" w:lineRule="auto"/>
      <w:ind w:left="-5" w:hanging="10"/>
      <w:jc w:val="both"/>
      <w:rPr>
        <w:rFonts w:ascii="Arial" w:eastAsia="Arial" w:hAnsi="Arial" w:cs="Arial"/>
        <w:b/>
        <w:color w:val="000000"/>
        <w:sz w:val="24"/>
        <w:lang w:eastAsia="fr-FR"/>
      </w:rPr>
    </w:pPr>
    <w:r w:rsidRPr="00CD07D7">
      <w:rPr>
        <w:rFonts w:ascii="Arial" w:eastAsia="Arial" w:hAnsi="Arial" w:cs="Arial"/>
        <w:b/>
        <w:color w:val="000000"/>
        <w:sz w:val="24"/>
        <w:lang w:eastAsia="fr-FR"/>
      </w:rPr>
      <w:t xml:space="preserve">REPUBLIQUE DEMOCRATIQUE DU CONGO </w:t>
    </w:r>
  </w:p>
  <w:p w:rsidR="00CD07D7" w:rsidRPr="00CD07D7" w:rsidRDefault="00CD07D7" w:rsidP="00CD07D7">
    <w:pPr>
      <w:spacing w:after="0" w:line="259" w:lineRule="auto"/>
      <w:ind w:firstLine="1134"/>
      <w:jc w:val="both"/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</w:pPr>
    <w:r w:rsidRPr="00CD07D7">
      <w:rPr>
        <w:rFonts w:ascii="Calibri" w:eastAsia="Calibri" w:hAnsi="Calibri" w:cs="Times New Roman"/>
        <w:noProof/>
        <w:sz w:val="30"/>
        <w:szCs w:val="30"/>
        <w:lang w:eastAsia="fr-FR"/>
      </w:rPr>
      <w:drawing>
        <wp:anchor distT="0" distB="0" distL="114300" distR="114300" simplePos="0" relativeHeight="251659264" behindDoc="1" locked="0" layoutInCell="1" allowOverlap="1" wp14:anchorId="7D11B4B9" wp14:editId="2B4F0702">
          <wp:simplePos x="0" y="0"/>
          <wp:positionH relativeFrom="column">
            <wp:posOffset>1080080</wp:posOffset>
          </wp:positionH>
          <wp:positionV relativeFrom="paragraph">
            <wp:posOffset>211013</wp:posOffset>
          </wp:positionV>
          <wp:extent cx="707666" cy="572494"/>
          <wp:effectExtent l="0" t="0" r="16510" b="18415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09295" cy="57381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CON</w:t>
    </w:r>
    <w:r w:rsidRPr="00CD07D7">
      <w:rPr>
        <w:rFonts w:ascii="Broadway" w:eastAsia="Berlin Sans FB" w:hAnsi="Broadway" w:cs="Berlin Sans FB"/>
        <w:b/>
        <w:color w:val="000000"/>
        <w:sz w:val="30"/>
        <w:szCs w:val="30"/>
        <w:lang w:eastAsia="fr-FR"/>
      </w:rPr>
      <w:t>S</w:t>
    </w:r>
    <w:r w:rsidRPr="00CD07D7">
      <w:rPr>
        <w:rFonts w:ascii="Berlin Sans FB" w:eastAsia="Berlin Sans FB" w:hAnsi="Berlin Sans FB" w:cs="Berlin Sans FB"/>
        <w:b/>
        <w:color w:val="000000"/>
        <w:sz w:val="30"/>
        <w:szCs w:val="30"/>
        <w:lang w:eastAsia="fr-FR"/>
      </w:rPr>
      <w:t>EILD’ETAT</w:t>
    </w:r>
  </w:p>
  <w:p w:rsidR="00CD07D7" w:rsidRPr="00CD07D7" w:rsidRDefault="00CD07D7" w:rsidP="00CD07D7">
    <w:pPr>
      <w:spacing w:after="0" w:line="240" w:lineRule="auto"/>
      <w:rPr>
        <w:rFonts w:ascii="Arial" w:eastAsia="Calibri" w:hAnsi="Arial" w:cs="Arial"/>
        <w:b/>
        <w:sz w:val="2"/>
        <w:szCs w:val="24"/>
      </w:rPr>
    </w:pPr>
  </w:p>
  <w:p w:rsidR="00CD07D7" w:rsidRPr="00CD07D7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52"/>
        <w:lang w:eastAsia="fr-FR"/>
      </w:rPr>
    </w:pPr>
  </w:p>
  <w:p w:rsidR="00CD07D7" w:rsidRPr="00E936F2" w:rsidRDefault="00CD07D7" w:rsidP="00CD07D7">
    <w:pPr>
      <w:spacing w:after="5" w:line="259" w:lineRule="auto"/>
      <w:rPr>
        <w:rFonts w:ascii="Berlin Sans FB" w:eastAsia="Berlin Sans FB" w:hAnsi="Berlin Sans FB" w:cs="Berlin Sans FB"/>
        <w:b/>
        <w:color w:val="000000"/>
        <w:sz w:val="2"/>
        <w:lang w:eastAsia="fr-FR"/>
      </w:rPr>
    </w:pPr>
  </w:p>
  <w:p w:rsidR="00895390" w:rsidRPr="00CD07D7" w:rsidRDefault="00CD07D7" w:rsidP="003A6FB2">
    <w:pPr>
      <w:spacing w:after="0" w:line="276" w:lineRule="auto"/>
      <w:ind w:left="-170" w:right="-170" w:firstLine="879"/>
      <w:rPr>
        <w:rFonts w:ascii="Tahoma" w:hAnsi="Tahoma" w:cs="Tahoma"/>
        <w:szCs w:val="25"/>
      </w:rPr>
    </w:pPr>
    <w:r w:rsidRPr="00CD07D7">
      <w:rPr>
        <w:rFonts w:ascii="Trebuchet MS" w:eastAsia="Tahoma" w:hAnsi="Trebuchet MS" w:cs="Tahoma"/>
        <w:color w:val="000000"/>
        <w:sz w:val="26"/>
        <w:szCs w:val="26"/>
        <w:lang w:eastAsia="fr-FR"/>
      </w:rPr>
      <w:t>SECTION  DU CONTENTIEUX</w:t>
    </w:r>
    <w:r>
      <w:rPr>
        <w:rFonts w:ascii="Lucida Handwriting" w:hAnsi="Lucida Handwriting"/>
        <w:b/>
        <w:sz w:val="32"/>
        <w:szCs w:val="30"/>
      </w:rPr>
      <w:t xml:space="preserve">         </w:t>
    </w:r>
    <w:r w:rsidR="002D33FE">
      <w:rPr>
        <w:rFonts w:ascii="Lucida Handwriting" w:hAnsi="Lucida Handwriting"/>
        <w:b/>
        <w:sz w:val="32"/>
        <w:szCs w:val="30"/>
      </w:rPr>
      <w:t xml:space="preserve">                 </w:t>
    </w:r>
    <w:r w:rsidR="000E2E0A">
      <w:rPr>
        <w:rFonts w:ascii="Lucida Handwriting" w:hAnsi="Lucida Handwriting"/>
        <w:b/>
        <w:sz w:val="32"/>
        <w:szCs w:val="30"/>
      </w:rPr>
      <w:t xml:space="preserve">      </w:t>
    </w:r>
    <w:r w:rsidR="002D33FE">
      <w:rPr>
        <w:rFonts w:ascii="Lucida Handwriting" w:hAnsi="Lucida Handwriting"/>
        <w:b/>
        <w:sz w:val="32"/>
        <w:szCs w:val="30"/>
      </w:rPr>
      <w:t xml:space="preserve">    </w:t>
    </w:r>
    <w:r w:rsidR="002D33FE" w:rsidRPr="000E2E0A">
      <w:rPr>
        <w:rFonts w:ascii="Lucida Handwriting" w:hAnsi="Lucida Handwriting"/>
        <w:b/>
        <w:sz w:val="31"/>
        <w:szCs w:val="31"/>
      </w:rPr>
      <w:t>REA.</w:t>
    </w:r>
    <w:r w:rsidR="00924AC9" w:rsidRPr="000E2E0A">
      <w:rPr>
        <w:rFonts w:ascii="Lucida Handwriting" w:hAnsi="Lucida Handwriting"/>
        <w:b/>
        <w:sz w:val="31"/>
        <w:szCs w:val="31"/>
      </w:rPr>
      <w:t>4</w:t>
    </w:r>
    <w:r w:rsidR="00E55E27">
      <w:rPr>
        <w:rFonts w:ascii="Lucida Handwriting" w:hAnsi="Lucida Handwriting"/>
        <w:b/>
        <w:sz w:val="31"/>
        <w:szCs w:val="31"/>
      </w:rPr>
      <w:t>35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DAC96A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F7450D"/>
    <w:multiLevelType w:val="hybridMultilevel"/>
    <w:tmpl w:val="A1E0B03E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0F112963"/>
    <w:multiLevelType w:val="hybridMultilevel"/>
    <w:tmpl w:val="3AB22BD0"/>
    <w:lvl w:ilvl="0" w:tplc="14CC22FE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CD4AD8"/>
    <w:multiLevelType w:val="hybridMultilevel"/>
    <w:tmpl w:val="952AF190"/>
    <w:lvl w:ilvl="0" w:tplc="BA62BA84">
      <w:start w:val="1"/>
      <w:numFmt w:val="decimal"/>
      <w:lvlText w:val="%1-"/>
      <w:lvlJc w:val="left"/>
      <w:pPr>
        <w:ind w:left="1353" w:hanging="360"/>
      </w:pPr>
      <w:rPr>
        <w:rFonts w:ascii="Arial" w:hAnsi="Arial" w:cs="Arial" w:hint="default"/>
        <w:b/>
        <w:i w:val="0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2073" w:hanging="360"/>
      </w:pPr>
    </w:lvl>
    <w:lvl w:ilvl="2" w:tplc="040C001B" w:tentative="1">
      <w:start w:val="1"/>
      <w:numFmt w:val="lowerRoman"/>
      <w:lvlText w:val="%3."/>
      <w:lvlJc w:val="right"/>
      <w:pPr>
        <w:ind w:left="2793" w:hanging="180"/>
      </w:pPr>
    </w:lvl>
    <w:lvl w:ilvl="3" w:tplc="040C000F" w:tentative="1">
      <w:start w:val="1"/>
      <w:numFmt w:val="decimal"/>
      <w:lvlText w:val="%4."/>
      <w:lvlJc w:val="left"/>
      <w:pPr>
        <w:ind w:left="3513" w:hanging="360"/>
      </w:pPr>
    </w:lvl>
    <w:lvl w:ilvl="4" w:tplc="040C0019" w:tentative="1">
      <w:start w:val="1"/>
      <w:numFmt w:val="lowerLetter"/>
      <w:lvlText w:val="%5."/>
      <w:lvlJc w:val="left"/>
      <w:pPr>
        <w:ind w:left="4233" w:hanging="360"/>
      </w:pPr>
    </w:lvl>
    <w:lvl w:ilvl="5" w:tplc="040C001B" w:tentative="1">
      <w:start w:val="1"/>
      <w:numFmt w:val="lowerRoman"/>
      <w:lvlText w:val="%6."/>
      <w:lvlJc w:val="right"/>
      <w:pPr>
        <w:ind w:left="4953" w:hanging="180"/>
      </w:pPr>
    </w:lvl>
    <w:lvl w:ilvl="6" w:tplc="040C000F" w:tentative="1">
      <w:start w:val="1"/>
      <w:numFmt w:val="decimal"/>
      <w:lvlText w:val="%7."/>
      <w:lvlJc w:val="left"/>
      <w:pPr>
        <w:ind w:left="5673" w:hanging="360"/>
      </w:pPr>
    </w:lvl>
    <w:lvl w:ilvl="7" w:tplc="040C0019" w:tentative="1">
      <w:start w:val="1"/>
      <w:numFmt w:val="lowerLetter"/>
      <w:lvlText w:val="%8."/>
      <w:lvlJc w:val="left"/>
      <w:pPr>
        <w:ind w:left="6393" w:hanging="360"/>
      </w:pPr>
    </w:lvl>
    <w:lvl w:ilvl="8" w:tplc="040C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>
    <w:nsid w:val="1F2F095C"/>
    <w:multiLevelType w:val="hybridMultilevel"/>
    <w:tmpl w:val="7CAE7C7C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rFonts w:hint="default"/>
        <w:b/>
        <w:i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828343F"/>
    <w:multiLevelType w:val="hybridMultilevel"/>
    <w:tmpl w:val="2282196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B3A0E63"/>
    <w:multiLevelType w:val="hybridMultilevel"/>
    <w:tmpl w:val="D4FED6E4"/>
    <w:lvl w:ilvl="0" w:tplc="7C24CEA0">
      <w:start w:val="1"/>
      <w:numFmt w:val="decimal"/>
      <w:lvlText w:val="%1-"/>
      <w:lvlJc w:val="left"/>
      <w:pPr>
        <w:ind w:left="108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EFE7FA9"/>
    <w:multiLevelType w:val="hybridMultilevel"/>
    <w:tmpl w:val="7A8814A2"/>
    <w:lvl w:ilvl="0" w:tplc="9410AB7E">
      <w:start w:val="1"/>
      <w:numFmt w:val="decimal"/>
      <w:lvlText w:val="%1-"/>
      <w:lvlJc w:val="left"/>
      <w:pPr>
        <w:ind w:left="720" w:hanging="360"/>
      </w:pPr>
      <w:rPr>
        <w:rFonts w:hint="default"/>
        <w:b/>
        <w:i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F5307"/>
    <w:multiLevelType w:val="hybridMultilevel"/>
    <w:tmpl w:val="BDB8AAEE"/>
    <w:lvl w:ilvl="0" w:tplc="F7D09C0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5AB1DD2"/>
    <w:multiLevelType w:val="hybridMultilevel"/>
    <w:tmpl w:val="A8E61944"/>
    <w:lvl w:ilvl="0" w:tplc="B306743E">
      <w:start w:val="1"/>
      <w:numFmt w:val="decimal"/>
      <w:lvlText w:val="%1-"/>
      <w:lvlJc w:val="left"/>
      <w:pPr>
        <w:ind w:left="720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94A1386"/>
    <w:multiLevelType w:val="hybridMultilevel"/>
    <w:tmpl w:val="AD52B24A"/>
    <w:lvl w:ilvl="0" w:tplc="710C7CF8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6B0578"/>
    <w:multiLevelType w:val="hybridMultilevel"/>
    <w:tmpl w:val="B6206222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508243CB"/>
    <w:multiLevelType w:val="hybridMultilevel"/>
    <w:tmpl w:val="C5DAAE24"/>
    <w:lvl w:ilvl="0" w:tplc="040C0005">
      <w:start w:val="1"/>
      <w:numFmt w:val="bullet"/>
      <w:lvlText w:val=""/>
      <w:lvlJc w:val="left"/>
      <w:pPr>
        <w:ind w:left="207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15">
    <w:nsid w:val="5604127A"/>
    <w:multiLevelType w:val="hybridMultilevel"/>
    <w:tmpl w:val="5456CAA2"/>
    <w:lvl w:ilvl="0" w:tplc="D5A81E0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9560B3D"/>
    <w:multiLevelType w:val="hybridMultilevel"/>
    <w:tmpl w:val="0AE8DD92"/>
    <w:lvl w:ilvl="0" w:tplc="B2446228">
      <w:start w:val="1"/>
      <w:numFmt w:val="decimal"/>
      <w:lvlText w:val="%1-"/>
      <w:lvlJc w:val="left"/>
      <w:pPr>
        <w:ind w:left="1429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49" w:hanging="360"/>
      </w:pPr>
    </w:lvl>
    <w:lvl w:ilvl="2" w:tplc="040C001B" w:tentative="1">
      <w:start w:val="1"/>
      <w:numFmt w:val="lowerRoman"/>
      <w:lvlText w:val="%3."/>
      <w:lvlJc w:val="right"/>
      <w:pPr>
        <w:ind w:left="2869" w:hanging="180"/>
      </w:pPr>
    </w:lvl>
    <w:lvl w:ilvl="3" w:tplc="040C000F" w:tentative="1">
      <w:start w:val="1"/>
      <w:numFmt w:val="decimal"/>
      <w:lvlText w:val="%4."/>
      <w:lvlJc w:val="left"/>
      <w:pPr>
        <w:ind w:left="3589" w:hanging="360"/>
      </w:pPr>
    </w:lvl>
    <w:lvl w:ilvl="4" w:tplc="040C0019" w:tentative="1">
      <w:start w:val="1"/>
      <w:numFmt w:val="lowerLetter"/>
      <w:lvlText w:val="%5."/>
      <w:lvlJc w:val="left"/>
      <w:pPr>
        <w:ind w:left="4309" w:hanging="360"/>
      </w:pPr>
    </w:lvl>
    <w:lvl w:ilvl="5" w:tplc="040C001B" w:tentative="1">
      <w:start w:val="1"/>
      <w:numFmt w:val="lowerRoman"/>
      <w:lvlText w:val="%6."/>
      <w:lvlJc w:val="right"/>
      <w:pPr>
        <w:ind w:left="5029" w:hanging="180"/>
      </w:pPr>
    </w:lvl>
    <w:lvl w:ilvl="6" w:tplc="040C000F" w:tentative="1">
      <w:start w:val="1"/>
      <w:numFmt w:val="decimal"/>
      <w:lvlText w:val="%7."/>
      <w:lvlJc w:val="left"/>
      <w:pPr>
        <w:ind w:left="5749" w:hanging="360"/>
      </w:pPr>
    </w:lvl>
    <w:lvl w:ilvl="7" w:tplc="040C0019" w:tentative="1">
      <w:start w:val="1"/>
      <w:numFmt w:val="lowerLetter"/>
      <w:lvlText w:val="%8."/>
      <w:lvlJc w:val="left"/>
      <w:pPr>
        <w:ind w:left="6469" w:hanging="360"/>
      </w:pPr>
    </w:lvl>
    <w:lvl w:ilvl="8" w:tplc="040C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1165FFB"/>
    <w:multiLevelType w:val="hybridMultilevel"/>
    <w:tmpl w:val="B9E4138E"/>
    <w:lvl w:ilvl="0" w:tplc="93D82F26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5D26894"/>
    <w:multiLevelType w:val="hybridMultilevel"/>
    <w:tmpl w:val="509CC134"/>
    <w:lvl w:ilvl="0" w:tplc="040C0005">
      <w:start w:val="1"/>
      <w:numFmt w:val="bullet"/>
      <w:lvlText w:val=""/>
      <w:lvlJc w:val="left"/>
      <w:pPr>
        <w:ind w:left="1494" w:hanging="360"/>
      </w:pPr>
      <w:rPr>
        <w:rFonts w:ascii="Wingdings" w:hAnsi="Wingdings"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214" w:hanging="360"/>
      </w:pPr>
    </w:lvl>
    <w:lvl w:ilvl="2" w:tplc="040C001B" w:tentative="1">
      <w:start w:val="1"/>
      <w:numFmt w:val="lowerRoman"/>
      <w:lvlText w:val="%3."/>
      <w:lvlJc w:val="right"/>
      <w:pPr>
        <w:ind w:left="2934" w:hanging="180"/>
      </w:pPr>
    </w:lvl>
    <w:lvl w:ilvl="3" w:tplc="040C000F" w:tentative="1">
      <w:start w:val="1"/>
      <w:numFmt w:val="decimal"/>
      <w:lvlText w:val="%4."/>
      <w:lvlJc w:val="left"/>
      <w:pPr>
        <w:ind w:left="3654" w:hanging="360"/>
      </w:pPr>
    </w:lvl>
    <w:lvl w:ilvl="4" w:tplc="040C0019" w:tentative="1">
      <w:start w:val="1"/>
      <w:numFmt w:val="lowerLetter"/>
      <w:lvlText w:val="%5."/>
      <w:lvlJc w:val="left"/>
      <w:pPr>
        <w:ind w:left="4374" w:hanging="360"/>
      </w:pPr>
    </w:lvl>
    <w:lvl w:ilvl="5" w:tplc="040C001B" w:tentative="1">
      <w:start w:val="1"/>
      <w:numFmt w:val="lowerRoman"/>
      <w:lvlText w:val="%6."/>
      <w:lvlJc w:val="right"/>
      <w:pPr>
        <w:ind w:left="5094" w:hanging="180"/>
      </w:pPr>
    </w:lvl>
    <w:lvl w:ilvl="6" w:tplc="040C000F" w:tentative="1">
      <w:start w:val="1"/>
      <w:numFmt w:val="decimal"/>
      <w:lvlText w:val="%7."/>
      <w:lvlJc w:val="left"/>
      <w:pPr>
        <w:ind w:left="5814" w:hanging="360"/>
      </w:pPr>
    </w:lvl>
    <w:lvl w:ilvl="7" w:tplc="040C0019" w:tentative="1">
      <w:start w:val="1"/>
      <w:numFmt w:val="lowerLetter"/>
      <w:lvlText w:val="%8."/>
      <w:lvlJc w:val="left"/>
      <w:pPr>
        <w:ind w:left="6534" w:hanging="360"/>
      </w:pPr>
    </w:lvl>
    <w:lvl w:ilvl="8" w:tplc="040C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0"/>
  </w:num>
  <w:num w:numId="2">
    <w:abstractNumId w:val="17"/>
  </w:num>
  <w:num w:numId="3">
    <w:abstractNumId w:val="15"/>
  </w:num>
  <w:num w:numId="4">
    <w:abstractNumId w:val="10"/>
  </w:num>
  <w:num w:numId="5">
    <w:abstractNumId w:val="8"/>
  </w:num>
  <w:num w:numId="6">
    <w:abstractNumId w:val="1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13"/>
  </w:num>
  <w:num w:numId="10">
    <w:abstractNumId w:val="5"/>
  </w:num>
  <w:num w:numId="11">
    <w:abstractNumId w:val="6"/>
  </w:num>
  <w:num w:numId="12">
    <w:abstractNumId w:val="7"/>
  </w:num>
  <w:num w:numId="13">
    <w:abstractNumId w:val="1"/>
  </w:num>
  <w:num w:numId="14">
    <w:abstractNumId w:val="4"/>
  </w:num>
  <w:num w:numId="15">
    <w:abstractNumId w:val="18"/>
  </w:num>
  <w:num w:numId="16">
    <w:abstractNumId w:val="3"/>
  </w:num>
  <w:num w:numId="17">
    <w:abstractNumId w:val="14"/>
  </w:num>
  <w:num w:numId="18">
    <w:abstractNumId w:val="16"/>
  </w:num>
  <w:num w:numId="19">
    <w:abstractNumId w:val="12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1D97"/>
    <w:rsid w:val="00003314"/>
    <w:rsid w:val="000109F7"/>
    <w:rsid w:val="00012FA0"/>
    <w:rsid w:val="00014CDE"/>
    <w:rsid w:val="00017754"/>
    <w:rsid w:val="00022241"/>
    <w:rsid w:val="000228ED"/>
    <w:rsid w:val="00024FC6"/>
    <w:rsid w:val="0003003E"/>
    <w:rsid w:val="0003270D"/>
    <w:rsid w:val="00034A68"/>
    <w:rsid w:val="00035040"/>
    <w:rsid w:val="000421C0"/>
    <w:rsid w:val="000428E3"/>
    <w:rsid w:val="00044897"/>
    <w:rsid w:val="00045C59"/>
    <w:rsid w:val="00046578"/>
    <w:rsid w:val="00047367"/>
    <w:rsid w:val="0005151D"/>
    <w:rsid w:val="00054E45"/>
    <w:rsid w:val="00060669"/>
    <w:rsid w:val="000606BD"/>
    <w:rsid w:val="00066DB1"/>
    <w:rsid w:val="00072F59"/>
    <w:rsid w:val="00074F68"/>
    <w:rsid w:val="0008226D"/>
    <w:rsid w:val="0008788E"/>
    <w:rsid w:val="00087DCB"/>
    <w:rsid w:val="00091D97"/>
    <w:rsid w:val="000952D4"/>
    <w:rsid w:val="00096139"/>
    <w:rsid w:val="00096232"/>
    <w:rsid w:val="000A1F32"/>
    <w:rsid w:val="000A2337"/>
    <w:rsid w:val="000A2F5E"/>
    <w:rsid w:val="000A40F3"/>
    <w:rsid w:val="000A49E2"/>
    <w:rsid w:val="000A675B"/>
    <w:rsid w:val="000A675C"/>
    <w:rsid w:val="000B26CD"/>
    <w:rsid w:val="000B44E0"/>
    <w:rsid w:val="000C3454"/>
    <w:rsid w:val="000C49FD"/>
    <w:rsid w:val="000C506E"/>
    <w:rsid w:val="000C53FB"/>
    <w:rsid w:val="000C5AE5"/>
    <w:rsid w:val="000C7447"/>
    <w:rsid w:val="000D10DA"/>
    <w:rsid w:val="000D4425"/>
    <w:rsid w:val="000E0430"/>
    <w:rsid w:val="000E1A43"/>
    <w:rsid w:val="000E2E0A"/>
    <w:rsid w:val="000E3158"/>
    <w:rsid w:val="000E35E7"/>
    <w:rsid w:val="000E45AA"/>
    <w:rsid w:val="000F5807"/>
    <w:rsid w:val="000F70EC"/>
    <w:rsid w:val="00104B0B"/>
    <w:rsid w:val="00112DA1"/>
    <w:rsid w:val="001139C5"/>
    <w:rsid w:val="001178FF"/>
    <w:rsid w:val="00117C62"/>
    <w:rsid w:val="00120CF2"/>
    <w:rsid w:val="00120F27"/>
    <w:rsid w:val="00122FF6"/>
    <w:rsid w:val="00125289"/>
    <w:rsid w:val="0012585E"/>
    <w:rsid w:val="00125C42"/>
    <w:rsid w:val="00126AA3"/>
    <w:rsid w:val="001271AB"/>
    <w:rsid w:val="00130380"/>
    <w:rsid w:val="00131EF4"/>
    <w:rsid w:val="00131F28"/>
    <w:rsid w:val="00132589"/>
    <w:rsid w:val="00134312"/>
    <w:rsid w:val="001369D6"/>
    <w:rsid w:val="00136A5D"/>
    <w:rsid w:val="00136FF8"/>
    <w:rsid w:val="00140F10"/>
    <w:rsid w:val="001434A9"/>
    <w:rsid w:val="001453B6"/>
    <w:rsid w:val="00151087"/>
    <w:rsid w:val="00152A5A"/>
    <w:rsid w:val="00155726"/>
    <w:rsid w:val="00156604"/>
    <w:rsid w:val="00156817"/>
    <w:rsid w:val="0016289A"/>
    <w:rsid w:val="001637E6"/>
    <w:rsid w:val="0016387C"/>
    <w:rsid w:val="00180903"/>
    <w:rsid w:val="00181836"/>
    <w:rsid w:val="001865F1"/>
    <w:rsid w:val="0018784E"/>
    <w:rsid w:val="001915BD"/>
    <w:rsid w:val="001919FE"/>
    <w:rsid w:val="001927DF"/>
    <w:rsid w:val="001952BE"/>
    <w:rsid w:val="00197E1D"/>
    <w:rsid w:val="001A0364"/>
    <w:rsid w:val="001A047B"/>
    <w:rsid w:val="001A13CC"/>
    <w:rsid w:val="001A519E"/>
    <w:rsid w:val="001A60FC"/>
    <w:rsid w:val="001A7984"/>
    <w:rsid w:val="001B112E"/>
    <w:rsid w:val="001C0747"/>
    <w:rsid w:val="001C43C9"/>
    <w:rsid w:val="001D11A2"/>
    <w:rsid w:val="001D441B"/>
    <w:rsid w:val="001D4514"/>
    <w:rsid w:val="001D47E1"/>
    <w:rsid w:val="001D7147"/>
    <w:rsid w:val="001E0639"/>
    <w:rsid w:val="001E18CF"/>
    <w:rsid w:val="001E1D80"/>
    <w:rsid w:val="001E3413"/>
    <w:rsid w:val="001E494F"/>
    <w:rsid w:val="001E7E5D"/>
    <w:rsid w:val="001F10E3"/>
    <w:rsid w:val="001F38EC"/>
    <w:rsid w:val="00201017"/>
    <w:rsid w:val="00205746"/>
    <w:rsid w:val="00210B82"/>
    <w:rsid w:val="002117F2"/>
    <w:rsid w:val="0021338B"/>
    <w:rsid w:val="00221521"/>
    <w:rsid w:val="0023097D"/>
    <w:rsid w:val="00232D1D"/>
    <w:rsid w:val="002330DF"/>
    <w:rsid w:val="00233D5C"/>
    <w:rsid w:val="002448EB"/>
    <w:rsid w:val="002462C4"/>
    <w:rsid w:val="00246966"/>
    <w:rsid w:val="0025206F"/>
    <w:rsid w:val="002542E9"/>
    <w:rsid w:val="0025559F"/>
    <w:rsid w:val="00255EEC"/>
    <w:rsid w:val="00260D44"/>
    <w:rsid w:val="002615B4"/>
    <w:rsid w:val="00265699"/>
    <w:rsid w:val="002666AE"/>
    <w:rsid w:val="002667DA"/>
    <w:rsid w:val="0026734D"/>
    <w:rsid w:val="00267E6F"/>
    <w:rsid w:val="00270CCC"/>
    <w:rsid w:val="00276F52"/>
    <w:rsid w:val="0028666D"/>
    <w:rsid w:val="00290732"/>
    <w:rsid w:val="00291FA0"/>
    <w:rsid w:val="00292765"/>
    <w:rsid w:val="002A12A9"/>
    <w:rsid w:val="002A1BE5"/>
    <w:rsid w:val="002A266C"/>
    <w:rsid w:val="002A3DDE"/>
    <w:rsid w:val="002A60CE"/>
    <w:rsid w:val="002B1313"/>
    <w:rsid w:val="002B5D64"/>
    <w:rsid w:val="002B69B8"/>
    <w:rsid w:val="002C0329"/>
    <w:rsid w:val="002C0609"/>
    <w:rsid w:val="002C0EA6"/>
    <w:rsid w:val="002C20AC"/>
    <w:rsid w:val="002C7637"/>
    <w:rsid w:val="002C7693"/>
    <w:rsid w:val="002D33FE"/>
    <w:rsid w:val="002D4291"/>
    <w:rsid w:val="002D44D7"/>
    <w:rsid w:val="002D526D"/>
    <w:rsid w:val="002D5A72"/>
    <w:rsid w:val="002D65F8"/>
    <w:rsid w:val="002E243E"/>
    <w:rsid w:val="002E3365"/>
    <w:rsid w:val="002E36F2"/>
    <w:rsid w:val="002E5C35"/>
    <w:rsid w:val="002E6BC3"/>
    <w:rsid w:val="002E6D16"/>
    <w:rsid w:val="002E7FF6"/>
    <w:rsid w:val="002F0965"/>
    <w:rsid w:val="002F6C73"/>
    <w:rsid w:val="0030237A"/>
    <w:rsid w:val="00302B79"/>
    <w:rsid w:val="003106A7"/>
    <w:rsid w:val="00310F7F"/>
    <w:rsid w:val="00311991"/>
    <w:rsid w:val="003129B7"/>
    <w:rsid w:val="00312C4C"/>
    <w:rsid w:val="003142F6"/>
    <w:rsid w:val="00316043"/>
    <w:rsid w:val="0031711E"/>
    <w:rsid w:val="00321A2E"/>
    <w:rsid w:val="0032205C"/>
    <w:rsid w:val="0032795D"/>
    <w:rsid w:val="003339FE"/>
    <w:rsid w:val="0034223F"/>
    <w:rsid w:val="00351FD8"/>
    <w:rsid w:val="00362967"/>
    <w:rsid w:val="0036509F"/>
    <w:rsid w:val="0036639E"/>
    <w:rsid w:val="003679B7"/>
    <w:rsid w:val="003702D0"/>
    <w:rsid w:val="00370EE4"/>
    <w:rsid w:val="00377A40"/>
    <w:rsid w:val="003869EC"/>
    <w:rsid w:val="003912FF"/>
    <w:rsid w:val="00397056"/>
    <w:rsid w:val="003A22FB"/>
    <w:rsid w:val="003A2C33"/>
    <w:rsid w:val="003A4330"/>
    <w:rsid w:val="003A6FB2"/>
    <w:rsid w:val="003B0990"/>
    <w:rsid w:val="003B3963"/>
    <w:rsid w:val="003B4136"/>
    <w:rsid w:val="003B66E0"/>
    <w:rsid w:val="003C0680"/>
    <w:rsid w:val="003C19F4"/>
    <w:rsid w:val="003C6027"/>
    <w:rsid w:val="003C604C"/>
    <w:rsid w:val="003C7526"/>
    <w:rsid w:val="003D6002"/>
    <w:rsid w:val="003E1D25"/>
    <w:rsid w:val="003E23C2"/>
    <w:rsid w:val="003E34F6"/>
    <w:rsid w:val="003E3F1A"/>
    <w:rsid w:val="003F1B89"/>
    <w:rsid w:val="003F27CD"/>
    <w:rsid w:val="003F41A3"/>
    <w:rsid w:val="003F448D"/>
    <w:rsid w:val="003F5C90"/>
    <w:rsid w:val="003F740A"/>
    <w:rsid w:val="004021D2"/>
    <w:rsid w:val="004021E3"/>
    <w:rsid w:val="00403F5D"/>
    <w:rsid w:val="004078BE"/>
    <w:rsid w:val="00412CB5"/>
    <w:rsid w:val="00413EAB"/>
    <w:rsid w:val="00414ED0"/>
    <w:rsid w:val="0042430E"/>
    <w:rsid w:val="004249CF"/>
    <w:rsid w:val="00430EAE"/>
    <w:rsid w:val="0043162A"/>
    <w:rsid w:val="00442A00"/>
    <w:rsid w:val="00444AEE"/>
    <w:rsid w:val="0044526D"/>
    <w:rsid w:val="00450D86"/>
    <w:rsid w:val="00452FE6"/>
    <w:rsid w:val="00454700"/>
    <w:rsid w:val="00454724"/>
    <w:rsid w:val="00454ED7"/>
    <w:rsid w:val="00455613"/>
    <w:rsid w:val="004575D3"/>
    <w:rsid w:val="00461FF3"/>
    <w:rsid w:val="00462675"/>
    <w:rsid w:val="00465D47"/>
    <w:rsid w:val="00473C96"/>
    <w:rsid w:val="00474CC3"/>
    <w:rsid w:val="00476DB8"/>
    <w:rsid w:val="00477B47"/>
    <w:rsid w:val="004863F8"/>
    <w:rsid w:val="00490371"/>
    <w:rsid w:val="0049053E"/>
    <w:rsid w:val="00490934"/>
    <w:rsid w:val="0049359E"/>
    <w:rsid w:val="00494F04"/>
    <w:rsid w:val="00495183"/>
    <w:rsid w:val="004A1B59"/>
    <w:rsid w:val="004A7463"/>
    <w:rsid w:val="004B0BC9"/>
    <w:rsid w:val="004B0EB3"/>
    <w:rsid w:val="004B5910"/>
    <w:rsid w:val="004B5938"/>
    <w:rsid w:val="004B6ACD"/>
    <w:rsid w:val="004C4C9D"/>
    <w:rsid w:val="004D0B3C"/>
    <w:rsid w:val="004D0BEF"/>
    <w:rsid w:val="004D5A6F"/>
    <w:rsid w:val="004D6C36"/>
    <w:rsid w:val="004E19A8"/>
    <w:rsid w:val="004E67FC"/>
    <w:rsid w:val="004F027C"/>
    <w:rsid w:val="00501D14"/>
    <w:rsid w:val="00502520"/>
    <w:rsid w:val="00502FAE"/>
    <w:rsid w:val="005034AC"/>
    <w:rsid w:val="00505C68"/>
    <w:rsid w:val="00513CAF"/>
    <w:rsid w:val="005256E0"/>
    <w:rsid w:val="00525EA0"/>
    <w:rsid w:val="00526418"/>
    <w:rsid w:val="00527B49"/>
    <w:rsid w:val="00532AEF"/>
    <w:rsid w:val="00532EE8"/>
    <w:rsid w:val="005333D4"/>
    <w:rsid w:val="00543652"/>
    <w:rsid w:val="00545337"/>
    <w:rsid w:val="0054748E"/>
    <w:rsid w:val="0055125A"/>
    <w:rsid w:val="00557DF6"/>
    <w:rsid w:val="005600DB"/>
    <w:rsid w:val="005617E0"/>
    <w:rsid w:val="00562700"/>
    <w:rsid w:val="00570700"/>
    <w:rsid w:val="00573327"/>
    <w:rsid w:val="00581D2D"/>
    <w:rsid w:val="00582617"/>
    <w:rsid w:val="005827A9"/>
    <w:rsid w:val="00584B3B"/>
    <w:rsid w:val="00587EDB"/>
    <w:rsid w:val="005A3FF8"/>
    <w:rsid w:val="005A452B"/>
    <w:rsid w:val="005B05A3"/>
    <w:rsid w:val="005B0C09"/>
    <w:rsid w:val="005B0F85"/>
    <w:rsid w:val="005B1AAF"/>
    <w:rsid w:val="005B2BD7"/>
    <w:rsid w:val="005B3BBD"/>
    <w:rsid w:val="005B5585"/>
    <w:rsid w:val="005B7B83"/>
    <w:rsid w:val="005C3228"/>
    <w:rsid w:val="005C3C1A"/>
    <w:rsid w:val="005C54CD"/>
    <w:rsid w:val="005C73E5"/>
    <w:rsid w:val="005D2203"/>
    <w:rsid w:val="005D3D69"/>
    <w:rsid w:val="005D4E7C"/>
    <w:rsid w:val="005D5F2C"/>
    <w:rsid w:val="005E12FD"/>
    <w:rsid w:val="005E2331"/>
    <w:rsid w:val="005E353D"/>
    <w:rsid w:val="005E396E"/>
    <w:rsid w:val="005E5041"/>
    <w:rsid w:val="005E57AE"/>
    <w:rsid w:val="005E7327"/>
    <w:rsid w:val="005F1FD0"/>
    <w:rsid w:val="00600491"/>
    <w:rsid w:val="0060306C"/>
    <w:rsid w:val="00605599"/>
    <w:rsid w:val="0060657E"/>
    <w:rsid w:val="0060698D"/>
    <w:rsid w:val="006112FA"/>
    <w:rsid w:val="006138C4"/>
    <w:rsid w:val="006159DC"/>
    <w:rsid w:val="006225C1"/>
    <w:rsid w:val="00623C57"/>
    <w:rsid w:val="00625E66"/>
    <w:rsid w:val="00645C28"/>
    <w:rsid w:val="00650621"/>
    <w:rsid w:val="00650787"/>
    <w:rsid w:val="006511B7"/>
    <w:rsid w:val="006578D4"/>
    <w:rsid w:val="00660F4F"/>
    <w:rsid w:val="00661C90"/>
    <w:rsid w:val="00662EF0"/>
    <w:rsid w:val="00672059"/>
    <w:rsid w:val="0067246D"/>
    <w:rsid w:val="006725BB"/>
    <w:rsid w:val="00675077"/>
    <w:rsid w:val="00677B08"/>
    <w:rsid w:val="00677C6C"/>
    <w:rsid w:val="0068598C"/>
    <w:rsid w:val="00687846"/>
    <w:rsid w:val="00690302"/>
    <w:rsid w:val="00693EB1"/>
    <w:rsid w:val="00696085"/>
    <w:rsid w:val="006979DF"/>
    <w:rsid w:val="006A2908"/>
    <w:rsid w:val="006A7D4C"/>
    <w:rsid w:val="006B0274"/>
    <w:rsid w:val="006B3479"/>
    <w:rsid w:val="006B73F3"/>
    <w:rsid w:val="006C3D1B"/>
    <w:rsid w:val="006C522C"/>
    <w:rsid w:val="006C557A"/>
    <w:rsid w:val="006D092A"/>
    <w:rsid w:val="006D2A7A"/>
    <w:rsid w:val="006D367B"/>
    <w:rsid w:val="006D4631"/>
    <w:rsid w:val="006E2ABA"/>
    <w:rsid w:val="006E2E54"/>
    <w:rsid w:val="006E52F2"/>
    <w:rsid w:val="006F09B8"/>
    <w:rsid w:val="006F4C6B"/>
    <w:rsid w:val="006F52DA"/>
    <w:rsid w:val="007062EA"/>
    <w:rsid w:val="00707424"/>
    <w:rsid w:val="007078C4"/>
    <w:rsid w:val="007114AC"/>
    <w:rsid w:val="007118B6"/>
    <w:rsid w:val="00711CB5"/>
    <w:rsid w:val="007138B4"/>
    <w:rsid w:val="00715CB2"/>
    <w:rsid w:val="00717593"/>
    <w:rsid w:val="007217DA"/>
    <w:rsid w:val="00724BDD"/>
    <w:rsid w:val="007302E1"/>
    <w:rsid w:val="00732780"/>
    <w:rsid w:val="00736C2E"/>
    <w:rsid w:val="0074067C"/>
    <w:rsid w:val="00740A1A"/>
    <w:rsid w:val="007415A0"/>
    <w:rsid w:val="00750F9B"/>
    <w:rsid w:val="00760790"/>
    <w:rsid w:val="00763906"/>
    <w:rsid w:val="007652EA"/>
    <w:rsid w:val="0076662E"/>
    <w:rsid w:val="00767301"/>
    <w:rsid w:val="0077040B"/>
    <w:rsid w:val="00770F53"/>
    <w:rsid w:val="00772390"/>
    <w:rsid w:val="007738D7"/>
    <w:rsid w:val="0077549D"/>
    <w:rsid w:val="00780744"/>
    <w:rsid w:val="00781F44"/>
    <w:rsid w:val="00791CDB"/>
    <w:rsid w:val="007A13A8"/>
    <w:rsid w:val="007A23B5"/>
    <w:rsid w:val="007A2CDE"/>
    <w:rsid w:val="007B1A60"/>
    <w:rsid w:val="007B26C6"/>
    <w:rsid w:val="007B4A3B"/>
    <w:rsid w:val="007B5E55"/>
    <w:rsid w:val="007C2CFE"/>
    <w:rsid w:val="007C697E"/>
    <w:rsid w:val="007C797E"/>
    <w:rsid w:val="007D552A"/>
    <w:rsid w:val="007E2216"/>
    <w:rsid w:val="007E308C"/>
    <w:rsid w:val="007E44B8"/>
    <w:rsid w:val="007E5DC0"/>
    <w:rsid w:val="007E6059"/>
    <w:rsid w:val="007F1065"/>
    <w:rsid w:val="007F3929"/>
    <w:rsid w:val="007F4154"/>
    <w:rsid w:val="007F6ABE"/>
    <w:rsid w:val="00801BF2"/>
    <w:rsid w:val="00803E94"/>
    <w:rsid w:val="00805C58"/>
    <w:rsid w:val="00813D35"/>
    <w:rsid w:val="0082215E"/>
    <w:rsid w:val="00822F64"/>
    <w:rsid w:val="00823223"/>
    <w:rsid w:val="00824B5A"/>
    <w:rsid w:val="008255BC"/>
    <w:rsid w:val="00833104"/>
    <w:rsid w:val="0083332E"/>
    <w:rsid w:val="00835A4C"/>
    <w:rsid w:val="008419AC"/>
    <w:rsid w:val="00841F97"/>
    <w:rsid w:val="00844384"/>
    <w:rsid w:val="00844645"/>
    <w:rsid w:val="00847DBF"/>
    <w:rsid w:val="008602F9"/>
    <w:rsid w:val="00861497"/>
    <w:rsid w:val="00861A2F"/>
    <w:rsid w:val="00864791"/>
    <w:rsid w:val="00871049"/>
    <w:rsid w:val="008733EF"/>
    <w:rsid w:val="00874DF2"/>
    <w:rsid w:val="00875605"/>
    <w:rsid w:val="00882894"/>
    <w:rsid w:val="00890643"/>
    <w:rsid w:val="008941BB"/>
    <w:rsid w:val="0089461C"/>
    <w:rsid w:val="00894EB9"/>
    <w:rsid w:val="00895390"/>
    <w:rsid w:val="00896408"/>
    <w:rsid w:val="008A107F"/>
    <w:rsid w:val="008A3DD8"/>
    <w:rsid w:val="008A72CA"/>
    <w:rsid w:val="008B2CFA"/>
    <w:rsid w:val="008B3E5F"/>
    <w:rsid w:val="008B6200"/>
    <w:rsid w:val="008C28AB"/>
    <w:rsid w:val="008C3388"/>
    <w:rsid w:val="008C34CC"/>
    <w:rsid w:val="008D1741"/>
    <w:rsid w:val="008D2158"/>
    <w:rsid w:val="008D4192"/>
    <w:rsid w:val="008D7226"/>
    <w:rsid w:val="008E3EBC"/>
    <w:rsid w:val="008E45FA"/>
    <w:rsid w:val="008E6A95"/>
    <w:rsid w:val="008E7B00"/>
    <w:rsid w:val="008F0202"/>
    <w:rsid w:val="008F2483"/>
    <w:rsid w:val="008F2BE5"/>
    <w:rsid w:val="008F4821"/>
    <w:rsid w:val="00900C66"/>
    <w:rsid w:val="009015E2"/>
    <w:rsid w:val="00903A91"/>
    <w:rsid w:val="00905DEE"/>
    <w:rsid w:val="00907339"/>
    <w:rsid w:val="009079B5"/>
    <w:rsid w:val="00907A27"/>
    <w:rsid w:val="009114CA"/>
    <w:rsid w:val="00911D57"/>
    <w:rsid w:val="00912917"/>
    <w:rsid w:val="009215C0"/>
    <w:rsid w:val="009245EB"/>
    <w:rsid w:val="00924AC9"/>
    <w:rsid w:val="0092534F"/>
    <w:rsid w:val="00932312"/>
    <w:rsid w:val="0093428F"/>
    <w:rsid w:val="0093628C"/>
    <w:rsid w:val="00944C55"/>
    <w:rsid w:val="00947663"/>
    <w:rsid w:val="009559A7"/>
    <w:rsid w:val="00957E34"/>
    <w:rsid w:val="0096156F"/>
    <w:rsid w:val="00961E9A"/>
    <w:rsid w:val="00961FE7"/>
    <w:rsid w:val="00962E18"/>
    <w:rsid w:val="00963B2C"/>
    <w:rsid w:val="009642B6"/>
    <w:rsid w:val="00966741"/>
    <w:rsid w:val="009670D1"/>
    <w:rsid w:val="009704A0"/>
    <w:rsid w:val="009709B2"/>
    <w:rsid w:val="00970F26"/>
    <w:rsid w:val="00975049"/>
    <w:rsid w:val="00976BD3"/>
    <w:rsid w:val="009817D2"/>
    <w:rsid w:val="00982ABD"/>
    <w:rsid w:val="009878A9"/>
    <w:rsid w:val="00990374"/>
    <w:rsid w:val="00992313"/>
    <w:rsid w:val="00992FE5"/>
    <w:rsid w:val="00994B26"/>
    <w:rsid w:val="00996580"/>
    <w:rsid w:val="00997338"/>
    <w:rsid w:val="009A0B59"/>
    <w:rsid w:val="009A338E"/>
    <w:rsid w:val="009A3AAE"/>
    <w:rsid w:val="009B1033"/>
    <w:rsid w:val="009B32A8"/>
    <w:rsid w:val="009B332D"/>
    <w:rsid w:val="009B7244"/>
    <w:rsid w:val="009C438A"/>
    <w:rsid w:val="009D048A"/>
    <w:rsid w:val="009D1906"/>
    <w:rsid w:val="009D4801"/>
    <w:rsid w:val="009D4E43"/>
    <w:rsid w:val="009D6CB1"/>
    <w:rsid w:val="009D783B"/>
    <w:rsid w:val="009D7A05"/>
    <w:rsid w:val="009D7DC3"/>
    <w:rsid w:val="009E261D"/>
    <w:rsid w:val="009E5F40"/>
    <w:rsid w:val="009E6751"/>
    <w:rsid w:val="009F27E7"/>
    <w:rsid w:val="009F381F"/>
    <w:rsid w:val="009F4509"/>
    <w:rsid w:val="009F452D"/>
    <w:rsid w:val="009F5625"/>
    <w:rsid w:val="009F5939"/>
    <w:rsid w:val="009F60DD"/>
    <w:rsid w:val="00A00183"/>
    <w:rsid w:val="00A0039F"/>
    <w:rsid w:val="00A06746"/>
    <w:rsid w:val="00A0697B"/>
    <w:rsid w:val="00A1140D"/>
    <w:rsid w:val="00A151BD"/>
    <w:rsid w:val="00A16ABD"/>
    <w:rsid w:val="00A24F38"/>
    <w:rsid w:val="00A27B1E"/>
    <w:rsid w:val="00A33E7A"/>
    <w:rsid w:val="00A35109"/>
    <w:rsid w:val="00A37E33"/>
    <w:rsid w:val="00A450B1"/>
    <w:rsid w:val="00A45F2B"/>
    <w:rsid w:val="00A50B0F"/>
    <w:rsid w:val="00A50D5D"/>
    <w:rsid w:val="00A55CB6"/>
    <w:rsid w:val="00A57251"/>
    <w:rsid w:val="00A6049F"/>
    <w:rsid w:val="00A63155"/>
    <w:rsid w:val="00A66FD2"/>
    <w:rsid w:val="00A67703"/>
    <w:rsid w:val="00A725A5"/>
    <w:rsid w:val="00A74D61"/>
    <w:rsid w:val="00A75556"/>
    <w:rsid w:val="00A771BC"/>
    <w:rsid w:val="00A77834"/>
    <w:rsid w:val="00A80A1A"/>
    <w:rsid w:val="00A80B1E"/>
    <w:rsid w:val="00A81D2B"/>
    <w:rsid w:val="00A82565"/>
    <w:rsid w:val="00A82B3E"/>
    <w:rsid w:val="00A9629A"/>
    <w:rsid w:val="00A9787C"/>
    <w:rsid w:val="00AA1068"/>
    <w:rsid w:val="00AA1F96"/>
    <w:rsid w:val="00AA2BA3"/>
    <w:rsid w:val="00AA314A"/>
    <w:rsid w:val="00AA46E6"/>
    <w:rsid w:val="00AB26FA"/>
    <w:rsid w:val="00AB29E5"/>
    <w:rsid w:val="00AB357D"/>
    <w:rsid w:val="00AB5C19"/>
    <w:rsid w:val="00AC0860"/>
    <w:rsid w:val="00AC2A17"/>
    <w:rsid w:val="00AC35F5"/>
    <w:rsid w:val="00AC6342"/>
    <w:rsid w:val="00AC72B5"/>
    <w:rsid w:val="00AD0564"/>
    <w:rsid w:val="00AD094F"/>
    <w:rsid w:val="00AD56AF"/>
    <w:rsid w:val="00AD7888"/>
    <w:rsid w:val="00AE4175"/>
    <w:rsid w:val="00AE7205"/>
    <w:rsid w:val="00AE74CD"/>
    <w:rsid w:val="00AF00CA"/>
    <w:rsid w:val="00B00B70"/>
    <w:rsid w:val="00B00DD0"/>
    <w:rsid w:val="00B021F1"/>
    <w:rsid w:val="00B0367D"/>
    <w:rsid w:val="00B03DDF"/>
    <w:rsid w:val="00B06B65"/>
    <w:rsid w:val="00B11A1D"/>
    <w:rsid w:val="00B131FD"/>
    <w:rsid w:val="00B15020"/>
    <w:rsid w:val="00B15653"/>
    <w:rsid w:val="00B16B16"/>
    <w:rsid w:val="00B17509"/>
    <w:rsid w:val="00B17B79"/>
    <w:rsid w:val="00B17DB3"/>
    <w:rsid w:val="00B23414"/>
    <w:rsid w:val="00B25BAA"/>
    <w:rsid w:val="00B30AED"/>
    <w:rsid w:val="00B31774"/>
    <w:rsid w:val="00B31F7F"/>
    <w:rsid w:val="00B33216"/>
    <w:rsid w:val="00B352DF"/>
    <w:rsid w:val="00B3757E"/>
    <w:rsid w:val="00B468AC"/>
    <w:rsid w:val="00B503F0"/>
    <w:rsid w:val="00B548FB"/>
    <w:rsid w:val="00B54B3D"/>
    <w:rsid w:val="00B66C70"/>
    <w:rsid w:val="00B710AD"/>
    <w:rsid w:val="00B73A13"/>
    <w:rsid w:val="00B73B73"/>
    <w:rsid w:val="00B8049B"/>
    <w:rsid w:val="00B839DC"/>
    <w:rsid w:val="00B86B5E"/>
    <w:rsid w:val="00B87DE8"/>
    <w:rsid w:val="00B95A93"/>
    <w:rsid w:val="00BA5089"/>
    <w:rsid w:val="00BB281B"/>
    <w:rsid w:val="00BB363F"/>
    <w:rsid w:val="00BB7B55"/>
    <w:rsid w:val="00BC4EF6"/>
    <w:rsid w:val="00BC7855"/>
    <w:rsid w:val="00BD2D57"/>
    <w:rsid w:val="00BD4767"/>
    <w:rsid w:val="00BD6442"/>
    <w:rsid w:val="00BD6D18"/>
    <w:rsid w:val="00BD74F1"/>
    <w:rsid w:val="00BD759E"/>
    <w:rsid w:val="00BE1250"/>
    <w:rsid w:val="00BE2888"/>
    <w:rsid w:val="00BE5083"/>
    <w:rsid w:val="00BF0C8B"/>
    <w:rsid w:val="00BF2522"/>
    <w:rsid w:val="00BF5A03"/>
    <w:rsid w:val="00C00885"/>
    <w:rsid w:val="00C02A9A"/>
    <w:rsid w:val="00C049E3"/>
    <w:rsid w:val="00C0537A"/>
    <w:rsid w:val="00C102B2"/>
    <w:rsid w:val="00C14A5B"/>
    <w:rsid w:val="00C152E7"/>
    <w:rsid w:val="00C204CB"/>
    <w:rsid w:val="00C23866"/>
    <w:rsid w:val="00C27AB2"/>
    <w:rsid w:val="00C32045"/>
    <w:rsid w:val="00C325C5"/>
    <w:rsid w:val="00C330B2"/>
    <w:rsid w:val="00C406B0"/>
    <w:rsid w:val="00C40D0E"/>
    <w:rsid w:val="00C41F91"/>
    <w:rsid w:val="00C455B6"/>
    <w:rsid w:val="00C471CC"/>
    <w:rsid w:val="00C502E5"/>
    <w:rsid w:val="00C52696"/>
    <w:rsid w:val="00C61D75"/>
    <w:rsid w:val="00C62027"/>
    <w:rsid w:val="00C65140"/>
    <w:rsid w:val="00C651E5"/>
    <w:rsid w:val="00C65918"/>
    <w:rsid w:val="00C66C58"/>
    <w:rsid w:val="00C74909"/>
    <w:rsid w:val="00C74CD4"/>
    <w:rsid w:val="00C74E1D"/>
    <w:rsid w:val="00C77BC1"/>
    <w:rsid w:val="00C81DA9"/>
    <w:rsid w:val="00C82747"/>
    <w:rsid w:val="00C8587E"/>
    <w:rsid w:val="00C95E9C"/>
    <w:rsid w:val="00CB095F"/>
    <w:rsid w:val="00CB3005"/>
    <w:rsid w:val="00CB3784"/>
    <w:rsid w:val="00CB4C92"/>
    <w:rsid w:val="00CC115D"/>
    <w:rsid w:val="00CC371A"/>
    <w:rsid w:val="00CC4377"/>
    <w:rsid w:val="00CC67F0"/>
    <w:rsid w:val="00CD07D7"/>
    <w:rsid w:val="00CD23D5"/>
    <w:rsid w:val="00CD324D"/>
    <w:rsid w:val="00CD6ABE"/>
    <w:rsid w:val="00CD6B79"/>
    <w:rsid w:val="00CF3CC3"/>
    <w:rsid w:val="00CF623A"/>
    <w:rsid w:val="00D006BA"/>
    <w:rsid w:val="00D006D2"/>
    <w:rsid w:val="00D0132F"/>
    <w:rsid w:val="00D036FA"/>
    <w:rsid w:val="00D041A0"/>
    <w:rsid w:val="00D06C9A"/>
    <w:rsid w:val="00D07D49"/>
    <w:rsid w:val="00D07F5B"/>
    <w:rsid w:val="00D12CCD"/>
    <w:rsid w:val="00D14E07"/>
    <w:rsid w:val="00D156FF"/>
    <w:rsid w:val="00D21B3E"/>
    <w:rsid w:val="00D30D73"/>
    <w:rsid w:val="00D3154E"/>
    <w:rsid w:val="00D324C9"/>
    <w:rsid w:val="00D34C5D"/>
    <w:rsid w:val="00D3718E"/>
    <w:rsid w:val="00D41AD5"/>
    <w:rsid w:val="00D42811"/>
    <w:rsid w:val="00D464D9"/>
    <w:rsid w:val="00D46651"/>
    <w:rsid w:val="00D51761"/>
    <w:rsid w:val="00D532D1"/>
    <w:rsid w:val="00D56165"/>
    <w:rsid w:val="00D6115A"/>
    <w:rsid w:val="00D62594"/>
    <w:rsid w:val="00D634AC"/>
    <w:rsid w:val="00D63612"/>
    <w:rsid w:val="00D646F1"/>
    <w:rsid w:val="00D654AB"/>
    <w:rsid w:val="00D65515"/>
    <w:rsid w:val="00D669CD"/>
    <w:rsid w:val="00D71747"/>
    <w:rsid w:val="00D71DEE"/>
    <w:rsid w:val="00D7268D"/>
    <w:rsid w:val="00D74413"/>
    <w:rsid w:val="00D75FC4"/>
    <w:rsid w:val="00D90041"/>
    <w:rsid w:val="00D955D8"/>
    <w:rsid w:val="00D957C7"/>
    <w:rsid w:val="00DA2982"/>
    <w:rsid w:val="00DA3023"/>
    <w:rsid w:val="00DA5D6D"/>
    <w:rsid w:val="00DB24C7"/>
    <w:rsid w:val="00DB3F93"/>
    <w:rsid w:val="00DC1471"/>
    <w:rsid w:val="00DC1E52"/>
    <w:rsid w:val="00DC3534"/>
    <w:rsid w:val="00DD30AF"/>
    <w:rsid w:val="00DD5DF1"/>
    <w:rsid w:val="00DD757E"/>
    <w:rsid w:val="00DD7CF6"/>
    <w:rsid w:val="00DE27A1"/>
    <w:rsid w:val="00DE2B60"/>
    <w:rsid w:val="00DE6752"/>
    <w:rsid w:val="00DE74ED"/>
    <w:rsid w:val="00DF44FD"/>
    <w:rsid w:val="00DF534E"/>
    <w:rsid w:val="00DF68EB"/>
    <w:rsid w:val="00E0160F"/>
    <w:rsid w:val="00E01DBF"/>
    <w:rsid w:val="00E04499"/>
    <w:rsid w:val="00E17FAD"/>
    <w:rsid w:val="00E20F03"/>
    <w:rsid w:val="00E21B17"/>
    <w:rsid w:val="00E2350A"/>
    <w:rsid w:val="00E23608"/>
    <w:rsid w:val="00E25E54"/>
    <w:rsid w:val="00E2734A"/>
    <w:rsid w:val="00E311AB"/>
    <w:rsid w:val="00E33900"/>
    <w:rsid w:val="00E33BB6"/>
    <w:rsid w:val="00E33DC9"/>
    <w:rsid w:val="00E35A61"/>
    <w:rsid w:val="00E4241F"/>
    <w:rsid w:val="00E4569E"/>
    <w:rsid w:val="00E5134C"/>
    <w:rsid w:val="00E528BE"/>
    <w:rsid w:val="00E546FA"/>
    <w:rsid w:val="00E55E27"/>
    <w:rsid w:val="00E65667"/>
    <w:rsid w:val="00E66CAC"/>
    <w:rsid w:val="00E73C77"/>
    <w:rsid w:val="00E80585"/>
    <w:rsid w:val="00E81C4D"/>
    <w:rsid w:val="00E86876"/>
    <w:rsid w:val="00E869C7"/>
    <w:rsid w:val="00E902F1"/>
    <w:rsid w:val="00E936F2"/>
    <w:rsid w:val="00E93E3E"/>
    <w:rsid w:val="00E95A4E"/>
    <w:rsid w:val="00E966D4"/>
    <w:rsid w:val="00EA2905"/>
    <w:rsid w:val="00EA291A"/>
    <w:rsid w:val="00EA3AD3"/>
    <w:rsid w:val="00EA758E"/>
    <w:rsid w:val="00EB0EF2"/>
    <w:rsid w:val="00EB4227"/>
    <w:rsid w:val="00EC6F2C"/>
    <w:rsid w:val="00ED138F"/>
    <w:rsid w:val="00ED1991"/>
    <w:rsid w:val="00ED2F45"/>
    <w:rsid w:val="00ED44B2"/>
    <w:rsid w:val="00ED5EB8"/>
    <w:rsid w:val="00EE0189"/>
    <w:rsid w:val="00EE3BDF"/>
    <w:rsid w:val="00EE79BD"/>
    <w:rsid w:val="00EF028C"/>
    <w:rsid w:val="00EF04B9"/>
    <w:rsid w:val="00EF1D4D"/>
    <w:rsid w:val="00EF44F8"/>
    <w:rsid w:val="00EF56C9"/>
    <w:rsid w:val="00EF6A94"/>
    <w:rsid w:val="00F05C95"/>
    <w:rsid w:val="00F1085E"/>
    <w:rsid w:val="00F16AF3"/>
    <w:rsid w:val="00F30791"/>
    <w:rsid w:val="00F30D9B"/>
    <w:rsid w:val="00F32E33"/>
    <w:rsid w:val="00F33079"/>
    <w:rsid w:val="00F3488F"/>
    <w:rsid w:val="00F36568"/>
    <w:rsid w:val="00F41638"/>
    <w:rsid w:val="00F45CBF"/>
    <w:rsid w:val="00F46B7B"/>
    <w:rsid w:val="00F47BA1"/>
    <w:rsid w:val="00F5008C"/>
    <w:rsid w:val="00F51600"/>
    <w:rsid w:val="00F5573F"/>
    <w:rsid w:val="00F5698F"/>
    <w:rsid w:val="00F5772B"/>
    <w:rsid w:val="00F57F2D"/>
    <w:rsid w:val="00F6028C"/>
    <w:rsid w:val="00F620A6"/>
    <w:rsid w:val="00F6509E"/>
    <w:rsid w:val="00F65A67"/>
    <w:rsid w:val="00F724F0"/>
    <w:rsid w:val="00F7659B"/>
    <w:rsid w:val="00F777BA"/>
    <w:rsid w:val="00F825AB"/>
    <w:rsid w:val="00F843A6"/>
    <w:rsid w:val="00F90511"/>
    <w:rsid w:val="00F911A7"/>
    <w:rsid w:val="00F917ED"/>
    <w:rsid w:val="00F91A88"/>
    <w:rsid w:val="00FA1A29"/>
    <w:rsid w:val="00FB1BF1"/>
    <w:rsid w:val="00FB492A"/>
    <w:rsid w:val="00FC385D"/>
    <w:rsid w:val="00FC489D"/>
    <w:rsid w:val="00FD1D51"/>
    <w:rsid w:val="00FD3E34"/>
    <w:rsid w:val="00FE115A"/>
    <w:rsid w:val="00FE601A"/>
    <w:rsid w:val="00FF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D97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1D97"/>
    <w:pPr>
      <w:ind w:left="720"/>
      <w:contextualSpacing/>
    </w:pPr>
  </w:style>
  <w:style w:type="paragraph" w:styleId="Listepuces">
    <w:name w:val="List Bullet"/>
    <w:basedOn w:val="Normal"/>
    <w:uiPriority w:val="99"/>
    <w:unhideWhenUsed/>
    <w:rsid w:val="00091D97"/>
    <w:pPr>
      <w:numPr>
        <w:numId w:val="1"/>
      </w:numPr>
      <w:spacing w:line="252" w:lineRule="auto"/>
      <w:contextualSpacing/>
    </w:pPr>
  </w:style>
  <w:style w:type="paragraph" w:styleId="En-tte">
    <w:name w:val="header"/>
    <w:basedOn w:val="Normal"/>
    <w:link w:val="En-tt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25E54"/>
  </w:style>
  <w:style w:type="paragraph" w:styleId="Pieddepage">
    <w:name w:val="footer"/>
    <w:basedOn w:val="Normal"/>
    <w:link w:val="PieddepageCar"/>
    <w:uiPriority w:val="99"/>
    <w:unhideWhenUsed/>
    <w:rsid w:val="00E25E5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5E54"/>
  </w:style>
  <w:style w:type="paragraph" w:styleId="Textedebulles">
    <w:name w:val="Balloon Text"/>
    <w:basedOn w:val="Normal"/>
    <w:link w:val="TextedebullesCar"/>
    <w:uiPriority w:val="99"/>
    <w:semiHidden/>
    <w:unhideWhenUsed/>
    <w:rsid w:val="000952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2D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7DE9F3-0B87-40E6-9B24-21A997ED8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2</Pages>
  <Words>328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CONSEIL D'ETAT</dc:creator>
  <cp:lastModifiedBy>CONSEIL D'ETAT</cp:lastModifiedBy>
  <cp:revision>629</cp:revision>
  <cp:lastPrinted>2024-05-25T10:42:00Z</cp:lastPrinted>
  <dcterms:created xsi:type="dcterms:W3CDTF">2023-09-05T22:01:00Z</dcterms:created>
  <dcterms:modified xsi:type="dcterms:W3CDTF">2024-07-10T13:36:00Z</dcterms:modified>
</cp:coreProperties>
</file>