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1E7B2C9B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C04DF1"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DC1C96D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1F4B19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43E85">
        <w:rPr>
          <w:rFonts w:ascii="Tahoma" w:hAnsi="Tahoma" w:cs="Tahoma"/>
          <w:b/>
          <w:sz w:val="28"/>
          <w:szCs w:val="28"/>
        </w:rPr>
        <w:t>M</w:t>
      </w:r>
      <w:r w:rsidR="001F4B19">
        <w:rPr>
          <w:rFonts w:ascii="Tahoma" w:hAnsi="Tahoma" w:cs="Tahoma"/>
          <w:b/>
          <w:sz w:val="28"/>
          <w:szCs w:val="28"/>
        </w:rPr>
        <w:t>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F4B19">
        <w:rPr>
          <w:rFonts w:ascii="Tahoma" w:hAnsi="Tahoma" w:cs="Tahoma"/>
          <w:b/>
          <w:sz w:val="28"/>
          <w:szCs w:val="28"/>
        </w:rPr>
        <w:t>15</w:t>
      </w:r>
      <w:bookmarkStart w:id="0" w:name="_GoBack"/>
      <w:bookmarkEnd w:id="0"/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0E563C">
        <w:rPr>
          <w:rFonts w:ascii="Tahoma" w:hAnsi="Tahoma" w:cs="Tahoma"/>
          <w:b/>
          <w:sz w:val="28"/>
          <w:szCs w:val="28"/>
        </w:rPr>
        <w:t>AVRIL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B3FB5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Pr="000E563C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04D0644E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C04DF1">
        <w:rPr>
          <w:rFonts w:ascii="Tahoma" w:hAnsi="Tahoma" w:cs="Tahoma"/>
          <w:b/>
          <w:sz w:val="28"/>
          <w:szCs w:val="28"/>
        </w:rPr>
        <w:t>WANE</w:t>
      </w:r>
    </w:p>
    <w:p w14:paraId="04E854F5" w14:textId="77777777" w:rsidR="000E563C" w:rsidRPr="000E563C" w:rsidRDefault="000E563C" w:rsidP="00643E85">
      <w:pPr>
        <w:spacing w:after="0" w:line="240" w:lineRule="auto"/>
        <w:jc w:val="both"/>
        <w:rPr>
          <w:rFonts w:ascii="Tahoma" w:hAnsi="Tahoma" w:cs="Tahoma"/>
          <w:b/>
          <w:sz w:val="16"/>
          <w:szCs w:val="28"/>
        </w:rPr>
      </w:pPr>
    </w:p>
    <w:p w14:paraId="6F546DA0" w14:textId="12598979" w:rsidR="000E563C" w:rsidRDefault="000E563C" w:rsidP="000E563C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C04DF1"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49050C28" w14:textId="77777777" w:rsidR="001B3FB5" w:rsidRPr="00C04DF1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18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B326696" w:rsidR="00643E85" w:rsidRDefault="00B70CD2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0E563C">
        <w:rPr>
          <w:rFonts w:ascii="Tahoma" w:hAnsi="Tahoma" w:cs="Tahoma"/>
          <w:b/>
          <w:sz w:val="28"/>
          <w:szCs w:val="28"/>
        </w:rPr>
        <w:t>5</w:t>
      </w:r>
      <w:r w:rsidR="00C04DF1">
        <w:rPr>
          <w:rFonts w:ascii="Tahoma" w:hAnsi="Tahoma" w:cs="Tahoma"/>
          <w:b/>
          <w:sz w:val="28"/>
          <w:szCs w:val="28"/>
        </w:rPr>
        <w:t>42</w:t>
      </w:r>
      <w:r w:rsidR="00C04DF1">
        <w:rPr>
          <w:rFonts w:ascii="Tahoma" w:hAnsi="Tahoma" w:cs="Tahoma"/>
          <w:sz w:val="28"/>
          <w:szCs w:val="28"/>
        </w:rPr>
        <w:t> : AFF. : La Société LISELI INTERNATIONAL SARL</w:t>
      </w:r>
    </w:p>
    <w:p w14:paraId="2B0956E5" w14:textId="77777777" w:rsidR="001B3FB5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5CD6C42F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0E563C">
        <w:rPr>
          <w:rFonts w:ascii="Tahoma" w:hAnsi="Tahoma" w:cs="Tahoma"/>
          <w:sz w:val="28"/>
          <w:szCs w:val="28"/>
        </w:rPr>
        <w:t xml:space="preserve">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01D29F1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E563C"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E563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7E310472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0E563C"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DC07B" w14:textId="77777777" w:rsidR="00AE204A" w:rsidRDefault="00AE204A" w:rsidP="00806A21">
      <w:pPr>
        <w:spacing w:after="0" w:line="240" w:lineRule="auto"/>
      </w:pPr>
      <w:r>
        <w:separator/>
      </w:r>
    </w:p>
  </w:endnote>
  <w:endnote w:type="continuationSeparator" w:id="0">
    <w:p w14:paraId="186A35EE" w14:textId="77777777" w:rsidR="00AE204A" w:rsidRDefault="00AE204A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9C697" w14:textId="77777777" w:rsidR="00AE204A" w:rsidRDefault="00AE204A" w:rsidP="00806A21">
      <w:pPr>
        <w:spacing w:after="0" w:line="240" w:lineRule="auto"/>
      </w:pPr>
      <w:r>
        <w:separator/>
      </w:r>
    </w:p>
  </w:footnote>
  <w:footnote w:type="continuationSeparator" w:id="0">
    <w:p w14:paraId="3EC1D785" w14:textId="77777777" w:rsidR="00AE204A" w:rsidRDefault="00AE204A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563C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1F4B19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01928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27CD0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204A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04DF1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63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8D1C6-9EC3-40B2-99BC-42CC791C2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51</cp:revision>
  <cp:lastPrinted>2025-12-16T13:37:00Z</cp:lastPrinted>
  <dcterms:created xsi:type="dcterms:W3CDTF">2025-05-30T12:24:00Z</dcterms:created>
  <dcterms:modified xsi:type="dcterms:W3CDTF">2026-04-14T16:00:00Z</dcterms:modified>
</cp:coreProperties>
</file>