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7917E4FF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806A21">
        <w:rPr>
          <w:rFonts w:ascii="Berlin Sans FB Demi" w:hAnsi="Berlin Sans FB Demi" w:cs="Tahoma"/>
          <w:sz w:val="40"/>
          <w:szCs w:val="40"/>
        </w:rPr>
        <w:t>–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39C4C429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DES REFERES, 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CE13DE">
        <w:rPr>
          <w:rFonts w:ascii="Tahoma" w:hAnsi="Tahoma" w:cs="Tahoma"/>
          <w:b/>
          <w:sz w:val="28"/>
          <w:szCs w:val="28"/>
        </w:rPr>
        <w:t>LUNDI 02 JUIN</w:t>
      </w:r>
      <w:r w:rsidR="00605D35">
        <w:rPr>
          <w:rFonts w:ascii="Tahoma" w:hAnsi="Tahoma" w:cs="Tahoma"/>
          <w:b/>
          <w:sz w:val="28"/>
          <w:szCs w:val="28"/>
        </w:rPr>
        <w:t xml:space="preserve"> 2025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0F3220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0F3220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0F3220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4073689D" w:rsidR="00437891" w:rsidRDefault="00437891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 w:rsidR="00573120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3641D1">
        <w:rPr>
          <w:rFonts w:ascii="Tahoma" w:hAnsi="Tahoma" w:cs="Tahoma"/>
          <w:b/>
          <w:sz w:val="28"/>
          <w:szCs w:val="28"/>
          <w:u w:val="single"/>
        </w:rPr>
        <w:t>Continuation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77777777" w:rsidR="00BE29FA" w:rsidRDefault="00BE29FA" w:rsidP="00BE29FA">
      <w:pPr>
        <w:pStyle w:val="Paragraphedeliste"/>
        <w:numPr>
          <w:ilvl w:val="0"/>
          <w:numId w:val="11"/>
        </w:numPr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841828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Pr="00841828">
        <w:rPr>
          <w:rFonts w:ascii="Tahoma" w:hAnsi="Tahoma" w:cs="Tahoma"/>
          <w:b/>
          <w:sz w:val="28"/>
          <w:szCs w:val="28"/>
        </w:rPr>
        <w:t xml:space="preserve"> : </w:t>
      </w:r>
      <w:r>
        <w:rPr>
          <w:rFonts w:ascii="Tahoma" w:hAnsi="Tahoma" w:cs="Tahoma"/>
          <w:b/>
          <w:sz w:val="28"/>
          <w:szCs w:val="28"/>
        </w:rPr>
        <w:t>KIBWE</w:t>
      </w: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77777777" w:rsidR="00BE29FA" w:rsidRPr="00F54120" w:rsidRDefault="00BE29FA" w:rsidP="00BE29F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ROR.1267</w:t>
      </w:r>
      <w:r>
        <w:rPr>
          <w:rFonts w:ascii="Tahoma" w:hAnsi="Tahoma" w:cs="Tahoma"/>
          <w:sz w:val="28"/>
          <w:szCs w:val="28"/>
        </w:rPr>
        <w:t xml:space="preserve"> : AFF. :   Le Conseil National de l’Ordre National des Experts Comptables </w:t>
      </w:r>
    </w:p>
    <w:p w14:paraId="27419094" w14:textId="5699F403" w:rsidR="00BE29FA" w:rsidRDefault="00BE29F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Mr. Robert MAMPUYA KELENGA et Consorts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88A2429" w14:textId="77777777" w:rsidR="003641D1" w:rsidRDefault="003641D1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Introduction</w:t>
      </w:r>
    </w:p>
    <w:p w14:paraId="055BDA8A" w14:textId="2FDB8B98" w:rsidR="00BE29FA" w:rsidRPr="00BE29FA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2"/>
          <w:szCs w:val="12"/>
        </w:rPr>
      </w:pPr>
    </w:p>
    <w:p w14:paraId="72FCABAD" w14:textId="09FB3639" w:rsidR="009F4623" w:rsidRDefault="009F4623" w:rsidP="009F4623">
      <w:pPr>
        <w:pStyle w:val="Paragraphedeliste"/>
        <w:numPr>
          <w:ilvl w:val="0"/>
          <w:numId w:val="11"/>
        </w:numPr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841828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C718A3" w:rsidRPr="00841828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C718A3">
        <w:rPr>
          <w:rFonts w:ascii="Tahoma" w:hAnsi="Tahoma" w:cs="Tahoma"/>
          <w:b/>
          <w:sz w:val="28"/>
          <w:szCs w:val="28"/>
          <w:u w:val="single"/>
        </w:rPr>
        <w:t xml:space="preserve"> (F.F.)</w:t>
      </w:r>
      <w:r w:rsidRPr="00841828">
        <w:rPr>
          <w:rFonts w:ascii="Tahoma" w:hAnsi="Tahoma" w:cs="Tahoma"/>
          <w:b/>
          <w:sz w:val="28"/>
          <w:szCs w:val="28"/>
        </w:rPr>
        <w:t xml:space="preserve"> : </w:t>
      </w:r>
      <w:r w:rsidR="00673D33">
        <w:rPr>
          <w:rFonts w:ascii="Tahoma" w:hAnsi="Tahoma" w:cs="Tahoma"/>
          <w:b/>
          <w:sz w:val="28"/>
          <w:szCs w:val="28"/>
        </w:rPr>
        <w:t>KOURA</w:t>
      </w:r>
    </w:p>
    <w:p w14:paraId="625309F3" w14:textId="77777777" w:rsidR="009F4623" w:rsidRPr="00F17B82" w:rsidRDefault="009F4623" w:rsidP="009F4623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26B1A418" w14:textId="184844A3" w:rsidR="009F4623" w:rsidRPr="00F54120" w:rsidRDefault="009F4623" w:rsidP="009F4623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</w:t>
      </w:r>
      <w:r w:rsidR="00617450">
        <w:rPr>
          <w:rFonts w:ascii="Tahoma" w:hAnsi="Tahoma" w:cs="Tahoma"/>
          <w:b/>
          <w:sz w:val="28"/>
          <w:szCs w:val="28"/>
        </w:rPr>
        <w:t>1</w:t>
      </w:r>
      <w:r w:rsidR="00673D33">
        <w:rPr>
          <w:rFonts w:ascii="Tahoma" w:hAnsi="Tahoma" w:cs="Tahoma"/>
          <w:b/>
          <w:sz w:val="28"/>
          <w:szCs w:val="28"/>
        </w:rPr>
        <w:t>276</w:t>
      </w:r>
      <w:r>
        <w:rPr>
          <w:rFonts w:ascii="Tahoma" w:hAnsi="Tahoma" w:cs="Tahoma"/>
          <w:sz w:val="28"/>
          <w:szCs w:val="28"/>
        </w:rPr>
        <w:t xml:space="preserve"> : AFF. :   </w:t>
      </w:r>
      <w:r w:rsidR="00673D33">
        <w:rPr>
          <w:rFonts w:ascii="Tahoma" w:hAnsi="Tahoma" w:cs="Tahoma"/>
          <w:sz w:val="28"/>
          <w:szCs w:val="28"/>
        </w:rPr>
        <w:t>L’Etablissement MATHE MUKE KALAMBAYE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07F0E704" w14:textId="23043BCF" w:rsidR="009F4623" w:rsidRDefault="009F4623" w:rsidP="009F462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673D33">
        <w:rPr>
          <w:rFonts w:ascii="Tahoma" w:hAnsi="Tahoma" w:cs="Tahoma"/>
          <w:sz w:val="28"/>
          <w:szCs w:val="28"/>
        </w:rPr>
        <w:t>La RDC</w:t>
      </w:r>
      <w:r w:rsidR="00617450">
        <w:rPr>
          <w:rFonts w:ascii="Tahoma" w:hAnsi="Tahoma" w:cs="Tahoma"/>
          <w:sz w:val="28"/>
          <w:szCs w:val="28"/>
        </w:rPr>
        <w:t xml:space="preserve"> et Consort</w:t>
      </w:r>
    </w:p>
    <w:p w14:paraId="74773C94" w14:textId="77777777" w:rsidR="00BE29FA" w:rsidRDefault="00BE29FA" w:rsidP="009F462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0805AF79" w14:textId="4767FE41" w:rsidR="006679B3" w:rsidRDefault="006679B3" w:rsidP="006679B3">
      <w:pPr>
        <w:pStyle w:val="Paragraphedeliste"/>
        <w:numPr>
          <w:ilvl w:val="0"/>
          <w:numId w:val="11"/>
        </w:numPr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841828">
        <w:rPr>
          <w:rFonts w:ascii="Tahoma" w:hAnsi="Tahoma" w:cs="Tahoma"/>
          <w:b/>
          <w:sz w:val="28"/>
          <w:szCs w:val="28"/>
          <w:u w:val="single"/>
        </w:rPr>
        <w:t>Chambre du Président</w:t>
      </w:r>
      <w:r>
        <w:rPr>
          <w:rFonts w:ascii="Tahoma" w:hAnsi="Tahoma" w:cs="Tahoma"/>
          <w:b/>
          <w:sz w:val="28"/>
          <w:szCs w:val="28"/>
          <w:u w:val="single"/>
        </w:rPr>
        <w:t xml:space="preserve"> (F.F.)</w:t>
      </w:r>
      <w:r w:rsidRPr="00841828">
        <w:rPr>
          <w:rFonts w:ascii="Tahoma" w:hAnsi="Tahoma" w:cs="Tahoma"/>
          <w:b/>
          <w:sz w:val="28"/>
          <w:szCs w:val="28"/>
        </w:rPr>
        <w:t xml:space="preserve"> : </w:t>
      </w:r>
      <w:r>
        <w:rPr>
          <w:rFonts w:ascii="Tahoma" w:hAnsi="Tahoma" w:cs="Tahoma"/>
          <w:b/>
          <w:sz w:val="28"/>
          <w:szCs w:val="28"/>
        </w:rPr>
        <w:t>KULULU</w:t>
      </w:r>
    </w:p>
    <w:p w14:paraId="5D297159" w14:textId="77777777" w:rsidR="006679B3" w:rsidRPr="00F17B82" w:rsidRDefault="006679B3" w:rsidP="006679B3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19EE4C9C" w14:textId="0B9AA8A4" w:rsidR="006679B3" w:rsidRPr="00F54120" w:rsidRDefault="006679B3" w:rsidP="006679B3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ROR.12</w:t>
      </w:r>
      <w:r w:rsidR="002C3CD9">
        <w:rPr>
          <w:rFonts w:ascii="Tahoma" w:hAnsi="Tahoma" w:cs="Tahoma"/>
          <w:b/>
          <w:sz w:val="28"/>
          <w:szCs w:val="28"/>
        </w:rPr>
        <w:t>77</w:t>
      </w:r>
      <w:r>
        <w:rPr>
          <w:rFonts w:ascii="Tahoma" w:hAnsi="Tahoma" w:cs="Tahoma"/>
          <w:sz w:val="28"/>
          <w:szCs w:val="28"/>
        </w:rPr>
        <w:t xml:space="preserve"> : AFF. :   </w:t>
      </w:r>
      <w:r w:rsidR="002C3CD9">
        <w:rPr>
          <w:rFonts w:ascii="Tahoma" w:hAnsi="Tahoma" w:cs="Tahoma"/>
          <w:sz w:val="28"/>
          <w:szCs w:val="28"/>
        </w:rPr>
        <w:t>Mme. MASENGU KABWIKA Céline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65FDB803" w14:textId="7DA0C39A" w:rsidR="006679B3" w:rsidRDefault="006679B3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2C3CD9">
        <w:rPr>
          <w:rFonts w:ascii="Tahoma" w:hAnsi="Tahoma" w:cs="Tahoma"/>
          <w:sz w:val="28"/>
          <w:szCs w:val="28"/>
        </w:rPr>
        <w:t>L’Autorité de l’Aviation Civile</w:t>
      </w:r>
      <w:r>
        <w:rPr>
          <w:rFonts w:ascii="Tahoma" w:hAnsi="Tahoma" w:cs="Tahoma"/>
          <w:sz w:val="28"/>
          <w:szCs w:val="28"/>
        </w:rPr>
        <w:t xml:space="preserve"> et Consorts</w:t>
      </w:r>
    </w:p>
    <w:p w14:paraId="22BA7E1A" w14:textId="5D831DFE" w:rsidR="00E5048A" w:rsidRPr="00F54120" w:rsidRDefault="00E5048A" w:rsidP="00E5048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ROR.1281</w:t>
      </w:r>
      <w:r>
        <w:rPr>
          <w:rFonts w:ascii="Tahoma" w:hAnsi="Tahoma" w:cs="Tahoma"/>
          <w:sz w:val="28"/>
          <w:szCs w:val="28"/>
        </w:rPr>
        <w:t xml:space="preserve"> : AFF. :   Mr. Ernest NGUMBI MASHAKA  </w:t>
      </w:r>
    </w:p>
    <w:p w14:paraId="6784759F" w14:textId="77777777" w:rsidR="00E5048A" w:rsidRDefault="00E5048A" w:rsidP="00E5048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La RDC et Consorts</w:t>
      </w:r>
    </w:p>
    <w:p w14:paraId="1B7CEDC6" w14:textId="77777777" w:rsidR="00E5048A" w:rsidRDefault="00E5048A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447CB0C3" w14:textId="6C0AFC2B" w:rsidR="00BF2EBE" w:rsidRDefault="00BF2EBE" w:rsidP="00BF2EBE">
      <w:pPr>
        <w:pStyle w:val="Paragraphedeliste"/>
        <w:numPr>
          <w:ilvl w:val="0"/>
          <w:numId w:val="11"/>
        </w:numPr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841828">
        <w:rPr>
          <w:rFonts w:ascii="Tahoma" w:hAnsi="Tahoma" w:cs="Tahoma"/>
          <w:b/>
          <w:sz w:val="28"/>
          <w:szCs w:val="28"/>
          <w:u w:val="single"/>
        </w:rPr>
        <w:t>Chambre du Président</w:t>
      </w:r>
      <w:r>
        <w:rPr>
          <w:rFonts w:ascii="Tahoma" w:hAnsi="Tahoma" w:cs="Tahoma"/>
          <w:b/>
          <w:sz w:val="28"/>
          <w:szCs w:val="28"/>
          <w:u w:val="single"/>
        </w:rPr>
        <w:t xml:space="preserve"> (F.F.)</w:t>
      </w:r>
      <w:r w:rsidRPr="00841828">
        <w:rPr>
          <w:rFonts w:ascii="Tahoma" w:hAnsi="Tahoma" w:cs="Tahoma"/>
          <w:b/>
          <w:sz w:val="28"/>
          <w:szCs w:val="28"/>
        </w:rPr>
        <w:t xml:space="preserve"> : </w:t>
      </w:r>
      <w:r>
        <w:rPr>
          <w:rFonts w:ascii="Tahoma" w:hAnsi="Tahoma" w:cs="Tahoma"/>
          <w:b/>
          <w:sz w:val="28"/>
          <w:szCs w:val="28"/>
        </w:rPr>
        <w:t>KITWA</w:t>
      </w:r>
    </w:p>
    <w:p w14:paraId="7E95FC02" w14:textId="77777777" w:rsidR="00BF2EBE" w:rsidRPr="00F17B82" w:rsidRDefault="00BF2EBE" w:rsidP="00BF2EBE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AF1CA64" w14:textId="50DB669A" w:rsidR="00BF2EBE" w:rsidRPr="00F54120" w:rsidRDefault="00BF2EBE" w:rsidP="00BF2EBE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ROR.1278</w:t>
      </w:r>
      <w:r>
        <w:rPr>
          <w:rFonts w:ascii="Tahoma" w:hAnsi="Tahoma" w:cs="Tahoma"/>
          <w:sz w:val="28"/>
          <w:szCs w:val="28"/>
        </w:rPr>
        <w:t xml:space="preserve"> : AFF. :   </w:t>
      </w:r>
      <w:r w:rsidR="00F94A9C">
        <w:rPr>
          <w:rFonts w:ascii="Tahoma" w:hAnsi="Tahoma" w:cs="Tahoma"/>
          <w:sz w:val="28"/>
          <w:szCs w:val="28"/>
        </w:rPr>
        <w:t>Mr. MBONGASIE ELVIS du Clan IKIANDO et Consorts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08EE4D4D" w14:textId="57674651" w:rsidR="00BF2EBE" w:rsidRDefault="00BF2EBE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F94A9C">
        <w:rPr>
          <w:rFonts w:ascii="Tahoma" w:hAnsi="Tahoma" w:cs="Tahoma"/>
          <w:sz w:val="28"/>
          <w:szCs w:val="28"/>
        </w:rPr>
        <w:t>La RDC</w:t>
      </w:r>
      <w:r>
        <w:rPr>
          <w:rFonts w:ascii="Tahoma" w:hAnsi="Tahoma" w:cs="Tahoma"/>
          <w:sz w:val="28"/>
          <w:szCs w:val="28"/>
        </w:rPr>
        <w:t xml:space="preserve"> et Consorts</w:t>
      </w:r>
    </w:p>
    <w:p w14:paraId="6A56827E" w14:textId="77777777" w:rsidR="00E5048A" w:rsidRPr="00F17B82" w:rsidRDefault="00E5048A" w:rsidP="00E5048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30018318" w14:textId="77777777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00AE246D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……../…../202</w:t>
      </w:r>
      <w:r w:rsidR="007C255A">
        <w:rPr>
          <w:rFonts w:ascii="Tahoma" w:hAnsi="Tahoma" w:cs="Tahoma"/>
          <w:sz w:val="28"/>
          <w:szCs w:val="28"/>
        </w:rPr>
        <w:t>5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374F245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>a Greffière 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6F557F9E" w:rsidR="003823D1" w:rsidRPr="00E0081F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5F06A1FA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7C441F64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A438A4">
        <w:rPr>
          <w:rFonts w:ascii="Tahoma" w:hAnsi="Tahoma" w:cs="Tahoma"/>
          <w:i/>
          <w:sz w:val="24"/>
          <w:szCs w:val="24"/>
        </w:rPr>
        <w:t>CHEF DE DIVISION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A1CFA" w14:textId="77777777" w:rsidR="008F0DB3" w:rsidRDefault="008F0DB3" w:rsidP="00806A21">
      <w:pPr>
        <w:spacing w:after="0" w:line="240" w:lineRule="auto"/>
      </w:pPr>
      <w:r>
        <w:separator/>
      </w:r>
    </w:p>
  </w:endnote>
  <w:endnote w:type="continuationSeparator" w:id="0">
    <w:p w14:paraId="44693738" w14:textId="77777777" w:rsidR="008F0DB3" w:rsidRDefault="008F0DB3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E7CFA" w14:textId="77777777" w:rsidR="008F0DB3" w:rsidRDefault="008F0DB3" w:rsidP="00806A21">
      <w:pPr>
        <w:spacing w:after="0" w:line="240" w:lineRule="auto"/>
      </w:pPr>
      <w:r>
        <w:separator/>
      </w:r>
    </w:p>
  </w:footnote>
  <w:footnote w:type="continuationSeparator" w:id="0">
    <w:p w14:paraId="0A5D7E5D" w14:textId="77777777" w:rsidR="008F0DB3" w:rsidRDefault="008F0DB3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915171346">
    <w:abstractNumId w:val="9"/>
  </w:num>
  <w:num w:numId="2" w16cid:durableId="1613122141">
    <w:abstractNumId w:val="7"/>
  </w:num>
  <w:num w:numId="3" w16cid:durableId="207378412">
    <w:abstractNumId w:val="6"/>
  </w:num>
  <w:num w:numId="4" w16cid:durableId="656029894">
    <w:abstractNumId w:val="1"/>
  </w:num>
  <w:num w:numId="5" w16cid:durableId="1530996522">
    <w:abstractNumId w:val="8"/>
  </w:num>
  <w:num w:numId="6" w16cid:durableId="391467657">
    <w:abstractNumId w:val="3"/>
  </w:num>
  <w:num w:numId="7" w16cid:durableId="179665294">
    <w:abstractNumId w:val="0"/>
  </w:num>
  <w:num w:numId="8" w16cid:durableId="117378067">
    <w:abstractNumId w:val="10"/>
  </w:num>
  <w:num w:numId="9" w16cid:durableId="105736227">
    <w:abstractNumId w:val="5"/>
  </w:num>
  <w:num w:numId="10" w16cid:durableId="1334607552">
    <w:abstractNumId w:val="11"/>
  </w:num>
  <w:num w:numId="11" w16cid:durableId="1241254929">
    <w:abstractNumId w:val="2"/>
  </w:num>
  <w:num w:numId="12" w16cid:durableId="226889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113A"/>
    <w:rsid w:val="000B14F9"/>
    <w:rsid w:val="000C0A8B"/>
    <w:rsid w:val="000D043A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562A"/>
    <w:rsid w:val="00526583"/>
    <w:rsid w:val="00540204"/>
    <w:rsid w:val="005526BA"/>
    <w:rsid w:val="005557A2"/>
    <w:rsid w:val="00573120"/>
    <w:rsid w:val="00593314"/>
    <w:rsid w:val="005A047E"/>
    <w:rsid w:val="005A0C7B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A0A"/>
    <w:rsid w:val="006B6A78"/>
    <w:rsid w:val="00741AF2"/>
    <w:rsid w:val="007578CA"/>
    <w:rsid w:val="007659EB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F0DB3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480E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785D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755FA-EA23-4EEF-BA5E-57B54DCA8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Patrick</cp:lastModifiedBy>
  <cp:revision>2</cp:revision>
  <cp:lastPrinted>2024-08-13T12:29:00Z</cp:lastPrinted>
  <dcterms:created xsi:type="dcterms:W3CDTF">2025-09-23T08:03:00Z</dcterms:created>
  <dcterms:modified xsi:type="dcterms:W3CDTF">2025-09-23T08:03:00Z</dcterms:modified>
</cp:coreProperties>
</file>