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6175" w:rsidRPr="00D1245E" w:rsidRDefault="00336175" w:rsidP="00B64558">
      <w:pPr>
        <w:pStyle w:val="Titre1"/>
        <w:jc w:val="both"/>
        <w:rPr>
          <w:b/>
          <w:i w:val="0"/>
          <w:sz w:val="2"/>
          <w:szCs w:val="26"/>
          <w:u w:val="none"/>
        </w:rPr>
      </w:pPr>
    </w:p>
    <w:p w:rsidR="00D1245E" w:rsidRDefault="008A79D4" w:rsidP="00F52BC8">
      <w:pPr>
        <w:spacing w:after="0" w:line="259" w:lineRule="auto"/>
        <w:jc w:val="center"/>
        <w:rPr>
          <w:rFonts w:ascii="Berlin Sans FB" w:eastAsia="Berlin Sans FB" w:hAnsi="Berlin Sans FB" w:cs="Berlin Sans FB"/>
          <w:b/>
          <w:sz w:val="36"/>
          <w:szCs w:val="34"/>
          <w:u w:val="single" w:color="000000"/>
        </w:rPr>
      </w:pPr>
      <w:r w:rsidRPr="00874978">
        <w:rPr>
          <w:rFonts w:ascii="Broadway" w:eastAsia="Berlin Sans FB" w:hAnsi="Broadway" w:cs="Berlin Sans FB"/>
          <w:b/>
          <w:sz w:val="36"/>
          <w:szCs w:val="34"/>
          <w:u w:val="single" w:color="000000"/>
        </w:rPr>
        <w:t>AC</w:t>
      </w:r>
      <w:r w:rsidRPr="00874978">
        <w:rPr>
          <w:rFonts w:ascii="Berlin Sans FB" w:eastAsia="Berlin Sans FB" w:hAnsi="Berlin Sans FB" w:cs="Berlin Sans FB"/>
          <w:b/>
          <w:sz w:val="36"/>
          <w:szCs w:val="34"/>
          <w:u w:val="single" w:color="000000"/>
        </w:rPr>
        <w:t xml:space="preserve">TE </w:t>
      </w:r>
      <w:r w:rsidR="005377C9">
        <w:rPr>
          <w:rFonts w:ascii="Berlin Sans FB" w:eastAsia="Berlin Sans FB" w:hAnsi="Berlin Sans FB" w:cs="Berlin Sans FB"/>
          <w:b/>
          <w:sz w:val="36"/>
          <w:szCs w:val="34"/>
          <w:u w:val="single" w:color="000000"/>
        </w:rPr>
        <w:t xml:space="preserve"> </w:t>
      </w:r>
      <w:r w:rsidRPr="00874978">
        <w:rPr>
          <w:rFonts w:ascii="Berlin Sans FB" w:eastAsia="Berlin Sans FB" w:hAnsi="Berlin Sans FB" w:cs="Berlin Sans FB"/>
          <w:b/>
          <w:sz w:val="36"/>
          <w:szCs w:val="34"/>
          <w:u w:val="single" w:color="000000"/>
        </w:rPr>
        <w:t xml:space="preserve">DE </w:t>
      </w:r>
      <w:r w:rsidR="005377C9">
        <w:rPr>
          <w:rFonts w:ascii="Berlin Sans FB" w:eastAsia="Berlin Sans FB" w:hAnsi="Berlin Sans FB" w:cs="Berlin Sans FB"/>
          <w:b/>
          <w:sz w:val="36"/>
          <w:szCs w:val="34"/>
          <w:u w:val="single" w:color="000000"/>
        </w:rPr>
        <w:t xml:space="preserve"> </w:t>
      </w:r>
      <w:r w:rsidR="00874978" w:rsidRPr="00874978">
        <w:rPr>
          <w:rFonts w:ascii="Broadway" w:eastAsia="Berlin Sans FB" w:hAnsi="Broadway" w:cs="Berlin Sans FB"/>
          <w:b/>
          <w:sz w:val="34"/>
          <w:szCs w:val="34"/>
          <w:u w:val="single" w:color="000000"/>
        </w:rPr>
        <w:t>S</w:t>
      </w:r>
      <w:r w:rsidR="00874978" w:rsidRPr="00874978">
        <w:rPr>
          <w:rFonts w:ascii="Berlin Sans FB" w:eastAsia="Berlin Sans FB" w:hAnsi="Berlin Sans FB" w:cs="Berlin Sans FB"/>
          <w:b/>
          <w:sz w:val="36"/>
          <w:szCs w:val="34"/>
          <w:u w:val="single" w:color="000000"/>
        </w:rPr>
        <w:t>IGNIFICATION</w:t>
      </w:r>
      <w:r w:rsidRPr="008A79D4">
        <w:rPr>
          <w:rFonts w:ascii="Berlin Sans FB" w:eastAsia="Berlin Sans FB" w:hAnsi="Berlin Sans FB" w:cs="Berlin Sans FB"/>
          <w:b/>
          <w:sz w:val="34"/>
          <w:szCs w:val="34"/>
          <w:u w:val="single" w:color="000000"/>
        </w:rPr>
        <w:t xml:space="preserve"> </w:t>
      </w:r>
      <w:r w:rsidR="005377C9">
        <w:rPr>
          <w:rFonts w:ascii="Berlin Sans FB" w:eastAsia="Berlin Sans FB" w:hAnsi="Berlin Sans FB" w:cs="Berlin Sans FB"/>
          <w:b/>
          <w:sz w:val="34"/>
          <w:szCs w:val="34"/>
          <w:u w:val="single" w:color="000000"/>
        </w:rPr>
        <w:t xml:space="preserve"> </w:t>
      </w:r>
      <w:r w:rsidRPr="00874978">
        <w:rPr>
          <w:rFonts w:ascii="Berlin Sans FB" w:eastAsia="Berlin Sans FB" w:hAnsi="Berlin Sans FB" w:cs="Berlin Sans FB"/>
          <w:b/>
          <w:sz w:val="36"/>
          <w:szCs w:val="34"/>
          <w:u w:val="single" w:color="000000"/>
        </w:rPr>
        <w:t>D’UN</w:t>
      </w:r>
      <w:r w:rsidRPr="008A79D4">
        <w:rPr>
          <w:rFonts w:ascii="Berlin Sans FB" w:eastAsia="Berlin Sans FB" w:hAnsi="Berlin Sans FB" w:cs="Berlin Sans FB"/>
          <w:b/>
          <w:sz w:val="34"/>
          <w:szCs w:val="34"/>
          <w:u w:val="single" w:color="000000"/>
        </w:rPr>
        <w:t xml:space="preserve"> </w:t>
      </w:r>
      <w:r w:rsidR="005377C9">
        <w:rPr>
          <w:rFonts w:ascii="Berlin Sans FB" w:eastAsia="Berlin Sans FB" w:hAnsi="Berlin Sans FB" w:cs="Berlin Sans FB"/>
          <w:b/>
          <w:sz w:val="36"/>
          <w:szCs w:val="34"/>
          <w:u w:val="single" w:color="000000"/>
        </w:rPr>
        <w:t>AR</w:t>
      </w:r>
      <w:r w:rsidRPr="00874978">
        <w:rPr>
          <w:rFonts w:ascii="Berlin Sans FB" w:eastAsia="Berlin Sans FB" w:hAnsi="Berlin Sans FB" w:cs="Berlin Sans FB"/>
          <w:b/>
          <w:sz w:val="36"/>
          <w:szCs w:val="34"/>
          <w:u w:val="single" w:color="000000"/>
        </w:rPr>
        <w:t>RE</w:t>
      </w:r>
      <w:r w:rsidR="00D1245E">
        <w:rPr>
          <w:rFonts w:ascii="Berlin Sans FB" w:eastAsia="Berlin Sans FB" w:hAnsi="Berlin Sans FB" w:cs="Berlin Sans FB"/>
          <w:b/>
          <w:sz w:val="36"/>
          <w:szCs w:val="34"/>
          <w:u w:val="single" w:color="000000"/>
        </w:rPr>
        <w:t>T</w:t>
      </w:r>
    </w:p>
    <w:p w:rsidR="00257DF1" w:rsidRPr="008A79D4" w:rsidRDefault="00D1245E" w:rsidP="00F52BC8">
      <w:pPr>
        <w:spacing w:after="0" w:line="259" w:lineRule="auto"/>
        <w:jc w:val="center"/>
        <w:rPr>
          <w:rFonts w:ascii="Arial Black" w:eastAsia="Berlin Sans FB" w:hAnsi="Arial Black" w:cs="Berlin Sans FB"/>
          <w:b/>
        </w:rPr>
      </w:pPr>
      <w:r w:rsidRPr="00874978">
        <w:rPr>
          <w:rFonts w:ascii="Berlin Sans FB" w:eastAsia="Berlin Sans FB" w:hAnsi="Berlin Sans FB" w:cs="Berlin Sans FB"/>
          <w:b/>
          <w:sz w:val="36"/>
          <w:szCs w:val="34"/>
          <w:u w:val="single" w:color="000000"/>
        </w:rPr>
        <w:t>E</w:t>
      </w:r>
      <w:r>
        <w:rPr>
          <w:rFonts w:ascii="Berlin Sans FB" w:eastAsia="Berlin Sans FB" w:hAnsi="Berlin Sans FB" w:cs="Berlin Sans FB"/>
          <w:b/>
          <w:sz w:val="36"/>
          <w:szCs w:val="34"/>
          <w:u w:val="single" w:color="000000"/>
        </w:rPr>
        <w:t xml:space="preserve">T </w:t>
      </w:r>
      <w:r>
        <w:rPr>
          <w:rFonts w:ascii="Broadway" w:eastAsia="Berlin Sans FB" w:hAnsi="Broadway" w:cs="Berlin Sans FB"/>
          <w:b/>
          <w:sz w:val="36"/>
          <w:szCs w:val="34"/>
          <w:u w:val="single" w:color="000000"/>
        </w:rPr>
        <w:t>S</w:t>
      </w:r>
      <w:r>
        <w:rPr>
          <w:rFonts w:ascii="Berlin Sans FB" w:eastAsia="Berlin Sans FB" w:hAnsi="Berlin Sans FB" w:cs="Berlin Sans FB"/>
          <w:b/>
          <w:sz w:val="36"/>
          <w:szCs w:val="34"/>
          <w:u w:val="single" w:color="000000"/>
        </w:rPr>
        <w:t>UR</w:t>
      </w:r>
      <w:r>
        <w:rPr>
          <w:rFonts w:ascii="Broadway" w:eastAsia="Berlin Sans FB" w:hAnsi="Broadway" w:cs="Berlin Sans FB"/>
          <w:b/>
          <w:sz w:val="36"/>
          <w:szCs w:val="34"/>
          <w:u w:val="single" w:color="000000"/>
        </w:rPr>
        <w:t>S</w:t>
      </w:r>
      <w:r>
        <w:rPr>
          <w:rFonts w:ascii="Berlin Sans FB" w:eastAsia="Berlin Sans FB" w:hAnsi="Berlin Sans FB" w:cs="Berlin Sans FB"/>
          <w:b/>
          <w:sz w:val="36"/>
          <w:szCs w:val="34"/>
          <w:u w:val="single" w:color="000000"/>
        </w:rPr>
        <w:t>I</w:t>
      </w:r>
      <w:r>
        <w:rPr>
          <w:rFonts w:ascii="Broadway" w:eastAsia="Berlin Sans FB" w:hAnsi="Broadway" w:cs="Berlin Sans FB"/>
          <w:b/>
          <w:sz w:val="36"/>
          <w:szCs w:val="34"/>
          <w:u w:val="single" w:color="000000"/>
        </w:rPr>
        <w:t xml:space="preserve">S </w:t>
      </w:r>
      <w:r>
        <w:rPr>
          <w:rFonts w:ascii="Berlin Sans FB" w:eastAsia="Berlin Sans FB" w:hAnsi="Berlin Sans FB" w:cs="Berlin Sans FB"/>
          <w:b/>
          <w:sz w:val="36"/>
          <w:szCs w:val="34"/>
          <w:u w:val="single" w:color="000000"/>
        </w:rPr>
        <w:t>A EXECUTION</w:t>
      </w:r>
      <w:r w:rsidR="00336175" w:rsidRPr="008A79D4">
        <w:rPr>
          <w:rFonts w:ascii="Arial Black" w:eastAsia="Berlin Sans FB" w:hAnsi="Arial Black" w:cs="Berlin Sans FB"/>
          <w:b/>
          <w:sz w:val="20"/>
        </w:rPr>
        <w:t>.-</w:t>
      </w:r>
    </w:p>
    <w:p w:rsidR="009022CE" w:rsidRPr="005377C9" w:rsidRDefault="00A364B9">
      <w:pPr>
        <w:spacing w:after="36" w:line="259" w:lineRule="auto"/>
        <w:ind w:left="56" w:firstLine="0"/>
        <w:jc w:val="center"/>
      </w:pPr>
      <w:r w:rsidRPr="005377C9">
        <w:rPr>
          <w:rFonts w:ascii="Berlin Sans FB" w:eastAsia="Berlin Sans FB" w:hAnsi="Berlin Sans FB" w:cs="Berlin Sans FB"/>
          <w:b/>
        </w:rPr>
        <w:t xml:space="preserve"> </w:t>
      </w:r>
      <w:r w:rsidRPr="005377C9">
        <w:rPr>
          <w:rFonts w:ascii="Berlin Sans FB" w:eastAsia="Berlin Sans FB" w:hAnsi="Berlin Sans FB" w:cs="Berlin Sans FB"/>
          <w:b/>
        </w:rPr>
        <w:tab/>
        <w:t xml:space="preserve"> </w:t>
      </w:r>
    </w:p>
    <w:p w:rsidR="009022CE" w:rsidRPr="00B51D76" w:rsidRDefault="00323A2E" w:rsidP="00B51D76">
      <w:pPr>
        <w:spacing w:line="276" w:lineRule="auto"/>
        <w:ind w:left="0" w:firstLine="1418"/>
        <w:rPr>
          <w:rFonts w:ascii="Tahoma" w:hAnsi="Tahoma" w:cs="Tahoma"/>
          <w:szCs w:val="25"/>
        </w:rPr>
      </w:pPr>
      <w:r w:rsidRPr="00B51D76">
        <w:rPr>
          <w:rFonts w:ascii="Tahoma" w:hAnsi="Tahoma" w:cs="Tahoma"/>
          <w:szCs w:val="25"/>
        </w:rPr>
        <w:t>L’an deux mille vingt-</w:t>
      </w:r>
      <w:r w:rsidR="001A4FEA" w:rsidRPr="00B51D76">
        <w:rPr>
          <w:rFonts w:ascii="Tahoma" w:hAnsi="Tahoma" w:cs="Tahoma"/>
          <w:szCs w:val="25"/>
        </w:rPr>
        <w:t>cinq</w:t>
      </w:r>
      <w:r w:rsidR="00A364B9" w:rsidRPr="00B51D76">
        <w:rPr>
          <w:rFonts w:ascii="Tahoma" w:hAnsi="Tahoma" w:cs="Tahoma"/>
          <w:szCs w:val="25"/>
        </w:rPr>
        <w:t>, le …………</w:t>
      </w:r>
      <w:r w:rsidR="00257DF1" w:rsidRPr="00B51D76">
        <w:rPr>
          <w:rFonts w:ascii="Tahoma" w:hAnsi="Tahoma" w:cs="Tahoma"/>
          <w:szCs w:val="25"/>
        </w:rPr>
        <w:t>….….. jour du mois de ………</w:t>
      </w:r>
      <w:r w:rsidR="00DA662E" w:rsidRPr="00B51D76">
        <w:rPr>
          <w:rFonts w:ascii="Tahoma" w:hAnsi="Tahoma" w:cs="Tahoma"/>
          <w:szCs w:val="25"/>
        </w:rPr>
        <w:t>……….</w:t>
      </w:r>
      <w:r w:rsidR="00257DF1" w:rsidRPr="00B51D76">
        <w:rPr>
          <w:rFonts w:ascii="Tahoma" w:hAnsi="Tahoma" w:cs="Tahoma"/>
          <w:szCs w:val="25"/>
        </w:rPr>
        <w:t>……</w:t>
      </w:r>
      <w:r w:rsidRPr="00B51D76">
        <w:rPr>
          <w:rFonts w:ascii="Tahoma" w:hAnsi="Tahoma" w:cs="Tahoma"/>
          <w:szCs w:val="25"/>
        </w:rPr>
        <w:t>…….</w:t>
      </w:r>
      <w:r w:rsidR="00257DF1" w:rsidRPr="00B51D76">
        <w:rPr>
          <w:rFonts w:ascii="Tahoma" w:hAnsi="Tahoma" w:cs="Tahoma"/>
          <w:szCs w:val="25"/>
        </w:rPr>
        <w:t>…… ;</w:t>
      </w:r>
    </w:p>
    <w:p w:rsidR="00257DF1" w:rsidRPr="00A4208C" w:rsidRDefault="00257DF1">
      <w:pPr>
        <w:ind w:left="1428"/>
        <w:rPr>
          <w:sz w:val="20"/>
        </w:rPr>
      </w:pPr>
    </w:p>
    <w:p w:rsidR="00257DF1" w:rsidRPr="00B51D76" w:rsidRDefault="00257DF1">
      <w:pPr>
        <w:ind w:left="1428"/>
        <w:rPr>
          <w:rFonts w:ascii="Tahoma" w:hAnsi="Tahoma" w:cs="Tahoma"/>
          <w:szCs w:val="25"/>
        </w:rPr>
      </w:pPr>
      <w:r w:rsidRPr="00B51D76">
        <w:rPr>
          <w:rFonts w:ascii="Tahoma" w:hAnsi="Tahoma" w:cs="Tahoma"/>
          <w:szCs w:val="25"/>
        </w:rPr>
        <w:t xml:space="preserve">A la requête de Monsieur le Greffier </w:t>
      </w:r>
      <w:r w:rsidR="00B902E1" w:rsidRPr="00B51D76">
        <w:rPr>
          <w:rFonts w:ascii="Tahoma" w:hAnsi="Tahoma" w:cs="Tahoma"/>
          <w:szCs w:val="25"/>
        </w:rPr>
        <w:t xml:space="preserve">en Chef </w:t>
      </w:r>
      <w:r w:rsidRPr="00B51D76">
        <w:rPr>
          <w:rFonts w:ascii="Tahoma" w:hAnsi="Tahoma" w:cs="Tahoma"/>
          <w:szCs w:val="25"/>
        </w:rPr>
        <w:t>du conseil d’Etat ;</w:t>
      </w:r>
    </w:p>
    <w:p w:rsidR="00257DF1" w:rsidRPr="00E60754" w:rsidRDefault="00257DF1">
      <w:pPr>
        <w:ind w:left="1428"/>
        <w:rPr>
          <w:sz w:val="18"/>
        </w:rPr>
      </w:pPr>
    </w:p>
    <w:p w:rsidR="00257DF1" w:rsidRPr="00B51D76" w:rsidRDefault="00257DF1" w:rsidP="00D93891">
      <w:pPr>
        <w:spacing w:line="276" w:lineRule="auto"/>
        <w:ind w:firstLine="1408"/>
        <w:rPr>
          <w:rFonts w:ascii="Tahoma" w:hAnsi="Tahoma" w:cs="Tahoma"/>
          <w:szCs w:val="25"/>
        </w:rPr>
      </w:pPr>
      <w:r w:rsidRPr="00B51D76">
        <w:rPr>
          <w:rFonts w:ascii="Tahoma" w:hAnsi="Tahoma" w:cs="Tahoma"/>
          <w:szCs w:val="25"/>
        </w:rPr>
        <w:t>Je soussigné :………………………………………………………,Huissier de justice près</w:t>
      </w:r>
      <w:r w:rsidR="00F22402" w:rsidRPr="00B51D76">
        <w:rPr>
          <w:rFonts w:ascii="Tahoma" w:hAnsi="Tahoma" w:cs="Tahoma"/>
          <w:szCs w:val="25"/>
        </w:rPr>
        <w:t xml:space="preserve"> le Conseil d’Etat</w:t>
      </w:r>
      <w:r w:rsidR="005A7684" w:rsidRPr="00B51D76">
        <w:rPr>
          <w:rFonts w:ascii="Tahoma" w:hAnsi="Tahoma" w:cs="Tahoma"/>
          <w:szCs w:val="25"/>
        </w:rPr>
        <w:t xml:space="preserve"> </w:t>
      </w:r>
      <w:r w:rsidRPr="00B51D76">
        <w:rPr>
          <w:rFonts w:ascii="Tahoma" w:hAnsi="Tahoma" w:cs="Tahoma"/>
          <w:szCs w:val="25"/>
        </w:rPr>
        <w:t>;</w:t>
      </w:r>
    </w:p>
    <w:p w:rsidR="009022CE" w:rsidRPr="00D1245E" w:rsidRDefault="00A364B9" w:rsidP="00AB1EAB">
      <w:pPr>
        <w:spacing w:after="0" w:line="259" w:lineRule="auto"/>
        <w:ind w:left="1418" w:firstLine="0"/>
        <w:jc w:val="left"/>
        <w:rPr>
          <w:sz w:val="14"/>
          <w:szCs w:val="26"/>
        </w:rPr>
      </w:pPr>
      <w:r w:rsidRPr="00D1245E">
        <w:rPr>
          <w:sz w:val="16"/>
        </w:rPr>
        <w:t xml:space="preserve"> </w:t>
      </w:r>
    </w:p>
    <w:p w:rsidR="009022CE" w:rsidRPr="00323A2E" w:rsidRDefault="00E76975" w:rsidP="00D1245E">
      <w:pPr>
        <w:spacing w:after="0" w:line="259" w:lineRule="auto"/>
        <w:ind w:left="1418" w:hanging="709"/>
        <w:jc w:val="left"/>
        <w:rPr>
          <w:sz w:val="26"/>
          <w:szCs w:val="26"/>
        </w:rPr>
      </w:pPr>
      <w:r>
        <w:rPr>
          <w:b/>
          <w:sz w:val="26"/>
          <w:szCs w:val="26"/>
          <w:u w:val="single" w:color="000000"/>
        </w:rPr>
        <w:t>Ai signifié</w:t>
      </w:r>
      <w:r w:rsidR="00A364B9" w:rsidRPr="00E76975">
        <w:rPr>
          <w:b/>
          <w:sz w:val="26"/>
          <w:szCs w:val="26"/>
        </w:rPr>
        <w:t xml:space="preserve"> à</w:t>
      </w:r>
      <w:r w:rsidR="00A364B9" w:rsidRPr="00323A2E">
        <w:rPr>
          <w:sz w:val="26"/>
          <w:szCs w:val="26"/>
        </w:rPr>
        <w:t xml:space="preserve"> : </w:t>
      </w:r>
    </w:p>
    <w:p w:rsidR="009022CE" w:rsidRPr="006F15E1" w:rsidRDefault="00A364B9" w:rsidP="00AB1EAB">
      <w:pPr>
        <w:spacing w:after="0" w:line="259" w:lineRule="auto"/>
        <w:ind w:left="1418" w:firstLine="0"/>
        <w:jc w:val="left"/>
        <w:rPr>
          <w:sz w:val="16"/>
        </w:rPr>
      </w:pPr>
      <w:r w:rsidRPr="006F15E1">
        <w:rPr>
          <w:sz w:val="18"/>
        </w:rPr>
        <w:t xml:space="preserve"> </w:t>
      </w:r>
    </w:p>
    <w:p w:rsidR="00D36BDD" w:rsidRPr="007724EC" w:rsidRDefault="007724EC" w:rsidP="007724EC">
      <w:pPr>
        <w:pStyle w:val="Paragraphedeliste"/>
        <w:numPr>
          <w:ilvl w:val="0"/>
          <w:numId w:val="6"/>
        </w:numPr>
        <w:spacing w:after="0" w:line="276" w:lineRule="auto"/>
        <w:ind w:right="50"/>
        <w:rPr>
          <w:rFonts w:ascii="Tahoma" w:hAnsi="Tahoma" w:cs="Tahoma"/>
          <w:szCs w:val="25"/>
        </w:rPr>
      </w:pPr>
      <w:bookmarkStart w:id="0" w:name="_GoBack"/>
      <w:r>
        <w:rPr>
          <w:b/>
          <w:sz w:val="26"/>
          <w:szCs w:val="26"/>
          <w:u w:val="single"/>
        </w:rPr>
        <w:t>Monsieur YEBIE KEGBA ARUNA</w:t>
      </w:r>
      <w:r w:rsidR="001A4FEA">
        <w:rPr>
          <w:rFonts w:ascii="Tahoma" w:hAnsi="Tahoma" w:cs="Tahoma"/>
          <w:b/>
          <w:sz w:val="22"/>
        </w:rPr>
        <w:t xml:space="preserve">, </w:t>
      </w:r>
      <w:r>
        <w:rPr>
          <w:rFonts w:ascii="Tahoma" w:hAnsi="Tahoma" w:cs="Tahoma"/>
          <w:color w:val="auto"/>
          <w:szCs w:val="25"/>
        </w:rPr>
        <w:t xml:space="preserve">résidant à Baye, ayant pour conseils, Maîtres Freddy MUKUNA, NYALO YENGA Emmanuel, MBOWAKA KAPATILU Shico et MUTAPAY DARUEZI Steve, tous avocats dont le Cabinet est situé sur l’avenue Père BOKA, centre Béthanie, local 3, à Kinshasa/Gombe, au Cabinet duquel </w:t>
      </w:r>
      <w:r w:rsidR="00035C0B">
        <w:rPr>
          <w:rFonts w:ascii="Tahoma" w:hAnsi="Tahoma" w:cs="Tahoma"/>
          <w:color w:val="auto"/>
          <w:szCs w:val="25"/>
        </w:rPr>
        <w:t>le demandeur a élu domicile aux fins de la présente cause ;</w:t>
      </w:r>
      <w:r w:rsidRPr="007724EC">
        <w:rPr>
          <w:rFonts w:ascii="Tahoma" w:hAnsi="Tahoma" w:cs="Tahoma"/>
          <w:color w:val="auto"/>
          <w:szCs w:val="25"/>
        </w:rPr>
        <w:t xml:space="preserve"> </w:t>
      </w:r>
    </w:p>
    <w:bookmarkEnd w:id="0"/>
    <w:p w:rsidR="00A4208C" w:rsidRPr="007955F8" w:rsidRDefault="00A4208C" w:rsidP="00A4208C">
      <w:pPr>
        <w:pStyle w:val="Paragraphedeliste"/>
        <w:spacing w:after="0" w:line="276" w:lineRule="auto"/>
        <w:ind w:right="50" w:firstLine="0"/>
        <w:rPr>
          <w:rFonts w:ascii="Tahoma" w:hAnsi="Tahoma" w:cs="Tahoma"/>
          <w:sz w:val="6"/>
          <w:szCs w:val="25"/>
        </w:rPr>
      </w:pPr>
    </w:p>
    <w:p w:rsidR="00E47892" w:rsidRPr="00E47892" w:rsidRDefault="009F461F" w:rsidP="00E47892">
      <w:pPr>
        <w:pStyle w:val="Paragraphedeliste"/>
        <w:numPr>
          <w:ilvl w:val="0"/>
          <w:numId w:val="6"/>
        </w:numPr>
        <w:spacing w:after="0" w:line="276" w:lineRule="auto"/>
        <w:ind w:right="50"/>
        <w:rPr>
          <w:rFonts w:ascii="Tahoma" w:hAnsi="Tahoma" w:cs="Tahoma"/>
          <w:szCs w:val="25"/>
        </w:rPr>
      </w:pPr>
      <w:r>
        <w:rPr>
          <w:b/>
          <w:color w:val="auto"/>
          <w:sz w:val="26"/>
          <w:szCs w:val="26"/>
          <w:u w:val="single"/>
        </w:rPr>
        <w:t>Monsieur Joseph BELEMONGA alias Djeef KEGBIA</w:t>
      </w:r>
      <w:r w:rsidR="00B51D76" w:rsidRPr="000706C7">
        <w:rPr>
          <w:rFonts w:ascii="Tahoma" w:hAnsi="Tahoma" w:cs="Tahoma"/>
          <w:b/>
          <w:color w:val="auto"/>
          <w:szCs w:val="23"/>
        </w:rPr>
        <w:t xml:space="preserve">, </w:t>
      </w:r>
      <w:r>
        <w:rPr>
          <w:rFonts w:ascii="Tahoma" w:hAnsi="Tahoma" w:cs="Tahoma"/>
          <w:color w:val="auto"/>
          <w:szCs w:val="23"/>
        </w:rPr>
        <w:t xml:space="preserve">résidant </w:t>
      </w:r>
      <w:r w:rsidR="00130481">
        <w:rPr>
          <w:rFonts w:ascii="Tahoma" w:hAnsi="Tahoma" w:cs="Tahoma"/>
          <w:color w:val="auto"/>
          <w:szCs w:val="23"/>
        </w:rPr>
        <w:t xml:space="preserve">au Foyer Minier Puso, situé dans la chefferie GAYA, Territoire de Bondo, dans la Province du Bas-Uélé, RD. Congo ;  </w:t>
      </w:r>
    </w:p>
    <w:p w:rsidR="00E47892" w:rsidRPr="007955F8" w:rsidRDefault="00E47892" w:rsidP="00E47892">
      <w:pPr>
        <w:pStyle w:val="Paragraphedeliste"/>
        <w:rPr>
          <w:b/>
          <w:sz w:val="8"/>
          <w:szCs w:val="25"/>
          <w:u w:val="single"/>
        </w:rPr>
      </w:pPr>
    </w:p>
    <w:p w:rsidR="00E47892" w:rsidRPr="00E47892" w:rsidRDefault="00E47892" w:rsidP="00E47892">
      <w:pPr>
        <w:pStyle w:val="Paragraphedeliste"/>
        <w:numPr>
          <w:ilvl w:val="0"/>
          <w:numId w:val="6"/>
        </w:numPr>
        <w:spacing w:after="0" w:line="276" w:lineRule="auto"/>
        <w:ind w:right="50"/>
        <w:rPr>
          <w:rFonts w:ascii="Tahoma" w:hAnsi="Tahoma" w:cs="Tahoma"/>
          <w:szCs w:val="25"/>
        </w:rPr>
      </w:pPr>
      <w:r w:rsidRPr="00E47892">
        <w:rPr>
          <w:b/>
          <w:sz w:val="26"/>
          <w:szCs w:val="26"/>
          <w:u w:val="single"/>
        </w:rPr>
        <w:t>Monsieur le Procureur Général près le Conseil d’Etat</w:t>
      </w:r>
      <w:r w:rsidRPr="00E47892">
        <w:rPr>
          <w:b/>
          <w:i/>
          <w:sz w:val="25"/>
          <w:szCs w:val="25"/>
        </w:rPr>
        <w:t>,</w:t>
      </w:r>
      <w:r w:rsidRPr="00E47892">
        <w:rPr>
          <w:b/>
          <w:szCs w:val="25"/>
        </w:rPr>
        <w:t xml:space="preserve"> </w:t>
      </w:r>
      <w:r w:rsidRPr="00E47892">
        <w:rPr>
          <w:rFonts w:ascii="Tahoma" w:hAnsi="Tahoma" w:cs="Tahoma"/>
          <w:szCs w:val="25"/>
        </w:rPr>
        <w:t xml:space="preserve">dont les offices </w:t>
      </w:r>
      <w:r>
        <w:rPr>
          <w:rFonts w:ascii="Tahoma" w:hAnsi="Tahoma" w:cs="Tahoma"/>
          <w:szCs w:val="25"/>
        </w:rPr>
        <w:t>sont situés</w:t>
      </w:r>
      <w:r w:rsidRPr="00E47892">
        <w:rPr>
          <w:rFonts w:ascii="Tahoma" w:hAnsi="Tahoma" w:cs="Tahoma"/>
          <w:szCs w:val="25"/>
        </w:rPr>
        <w:t xml:space="preserve"> au nouveau palais de justice, </w:t>
      </w:r>
      <w:r>
        <w:rPr>
          <w:rFonts w:ascii="Tahoma" w:hAnsi="Tahoma" w:cs="Tahoma"/>
          <w:szCs w:val="25"/>
        </w:rPr>
        <w:t xml:space="preserve">sis au </w:t>
      </w:r>
      <w:r w:rsidRPr="00E47892">
        <w:rPr>
          <w:rFonts w:ascii="Tahoma" w:hAnsi="Tahoma" w:cs="Tahoma"/>
          <w:szCs w:val="25"/>
        </w:rPr>
        <w:t xml:space="preserve">croisement des avenues Pumbu et des Bâtonniers, à Kinshasa/Gombe ; </w:t>
      </w:r>
    </w:p>
    <w:p w:rsidR="00107D41" w:rsidRPr="006F15E1" w:rsidRDefault="00107D41" w:rsidP="003843B0">
      <w:pPr>
        <w:spacing w:after="0" w:line="276" w:lineRule="auto"/>
        <w:ind w:left="0" w:right="50" w:firstLine="0"/>
        <w:rPr>
          <w:b/>
          <w:sz w:val="2"/>
          <w:szCs w:val="25"/>
          <w:u w:val="single"/>
        </w:rPr>
      </w:pPr>
    </w:p>
    <w:p w:rsidR="00107D41" w:rsidRPr="00107D41" w:rsidRDefault="00107D41" w:rsidP="00107D41">
      <w:pPr>
        <w:numPr>
          <w:ilvl w:val="0"/>
          <w:numId w:val="5"/>
        </w:numPr>
        <w:spacing w:line="240" w:lineRule="auto"/>
        <w:ind w:left="1276" w:right="50" w:hanging="283"/>
        <w:contextualSpacing/>
        <w:rPr>
          <w:rFonts w:ascii="Tahoma" w:hAnsi="Tahoma" w:cs="Tahoma"/>
          <w:sz w:val="8"/>
          <w:szCs w:val="25"/>
        </w:rPr>
      </w:pPr>
    </w:p>
    <w:p w:rsidR="00B64558" w:rsidRDefault="00B64558" w:rsidP="00F37022">
      <w:pPr>
        <w:ind w:left="0" w:firstLine="0"/>
        <w:rPr>
          <w:b/>
          <w:i/>
          <w:sz w:val="10"/>
          <w:u w:val="single"/>
        </w:rPr>
      </w:pPr>
    </w:p>
    <w:p w:rsidR="00F37022" w:rsidRPr="004612F2" w:rsidRDefault="00F37022" w:rsidP="00F37022">
      <w:pPr>
        <w:ind w:left="0" w:firstLine="0"/>
        <w:rPr>
          <w:sz w:val="12"/>
        </w:rPr>
      </w:pPr>
    </w:p>
    <w:p w:rsidR="009022CE" w:rsidRPr="004C68C2" w:rsidRDefault="000D4567" w:rsidP="00FD7AA7">
      <w:pPr>
        <w:spacing w:line="276" w:lineRule="auto"/>
        <w:ind w:firstLine="1408"/>
        <w:rPr>
          <w:rFonts w:ascii="Lucida Handwriting" w:hAnsi="Lucida Handwriting"/>
          <w:b/>
          <w:sz w:val="27"/>
          <w:szCs w:val="27"/>
        </w:rPr>
      </w:pPr>
      <w:r w:rsidRPr="00DB7955">
        <w:rPr>
          <w:rFonts w:ascii="Tahoma" w:hAnsi="Tahoma" w:cs="Tahoma"/>
          <w:sz w:val="25"/>
          <w:szCs w:val="25"/>
        </w:rPr>
        <w:t>L’</w:t>
      </w:r>
      <w:r w:rsidR="00E4300F" w:rsidRPr="00DB7955">
        <w:rPr>
          <w:rFonts w:ascii="Tahoma" w:hAnsi="Tahoma" w:cs="Tahoma"/>
          <w:sz w:val="25"/>
          <w:szCs w:val="25"/>
        </w:rPr>
        <w:t xml:space="preserve">expédition </w:t>
      </w:r>
      <w:r w:rsidR="00663903" w:rsidRPr="00DB7955">
        <w:rPr>
          <w:rFonts w:ascii="Tahoma" w:hAnsi="Tahoma" w:cs="Tahoma"/>
          <w:sz w:val="25"/>
          <w:szCs w:val="25"/>
        </w:rPr>
        <w:t>d’un arr</w:t>
      </w:r>
      <w:r w:rsidR="00333B60" w:rsidRPr="00DB7955">
        <w:rPr>
          <w:rFonts w:ascii="Tahoma" w:hAnsi="Tahoma" w:cs="Tahoma"/>
          <w:sz w:val="25"/>
          <w:szCs w:val="25"/>
        </w:rPr>
        <w:t>êt rendu</w:t>
      </w:r>
      <w:r w:rsidR="00663903" w:rsidRPr="00DB7955">
        <w:rPr>
          <w:rFonts w:ascii="Tahoma" w:hAnsi="Tahoma" w:cs="Tahoma"/>
          <w:sz w:val="25"/>
          <w:szCs w:val="25"/>
        </w:rPr>
        <w:t xml:space="preserve"> </w:t>
      </w:r>
      <w:r w:rsidR="001462DA" w:rsidRPr="00DB7955">
        <w:rPr>
          <w:rFonts w:ascii="Tahoma" w:hAnsi="Tahoma" w:cs="Tahoma"/>
          <w:sz w:val="25"/>
          <w:szCs w:val="25"/>
        </w:rPr>
        <w:t xml:space="preserve">en date du </w:t>
      </w:r>
      <w:r w:rsidR="002F5B54">
        <w:rPr>
          <w:b/>
          <w:sz w:val="25"/>
          <w:szCs w:val="25"/>
        </w:rPr>
        <w:t>19</w:t>
      </w:r>
      <w:r w:rsidR="00640427" w:rsidRPr="00640427">
        <w:rPr>
          <w:b/>
          <w:sz w:val="25"/>
          <w:szCs w:val="25"/>
        </w:rPr>
        <w:t xml:space="preserve"> </w:t>
      </w:r>
      <w:r w:rsidR="002F5B54">
        <w:rPr>
          <w:b/>
          <w:sz w:val="25"/>
          <w:szCs w:val="25"/>
        </w:rPr>
        <w:t xml:space="preserve">février </w:t>
      </w:r>
      <w:r w:rsidR="00640427" w:rsidRPr="00640427">
        <w:rPr>
          <w:b/>
          <w:sz w:val="25"/>
          <w:szCs w:val="25"/>
        </w:rPr>
        <w:t>202</w:t>
      </w:r>
      <w:r w:rsidR="00986E1F">
        <w:rPr>
          <w:b/>
          <w:sz w:val="25"/>
          <w:szCs w:val="25"/>
        </w:rPr>
        <w:t>5</w:t>
      </w:r>
      <w:r w:rsidR="000942F8" w:rsidRPr="000942F8">
        <w:rPr>
          <w:sz w:val="25"/>
          <w:szCs w:val="25"/>
        </w:rPr>
        <w:t xml:space="preserve"> </w:t>
      </w:r>
      <w:r w:rsidR="000942F8" w:rsidRPr="00DB7955">
        <w:rPr>
          <w:rFonts w:ascii="Tahoma" w:hAnsi="Tahoma" w:cs="Tahoma"/>
          <w:sz w:val="25"/>
          <w:szCs w:val="25"/>
        </w:rPr>
        <w:t>par le Conseil d’Etat</w:t>
      </w:r>
      <w:r w:rsidR="00562EB6" w:rsidRPr="00DB7955">
        <w:rPr>
          <w:rFonts w:ascii="Tahoma" w:hAnsi="Tahoma" w:cs="Tahoma"/>
          <w:sz w:val="25"/>
          <w:szCs w:val="25"/>
        </w:rPr>
        <w:t xml:space="preserve">, </w:t>
      </w:r>
      <w:r w:rsidR="00DB7955" w:rsidRPr="00DB7955">
        <w:rPr>
          <w:rFonts w:ascii="Tahoma" w:hAnsi="Tahoma" w:cs="Tahoma"/>
          <w:sz w:val="25"/>
          <w:szCs w:val="25"/>
        </w:rPr>
        <w:t>section du contentieux s</w:t>
      </w:r>
      <w:r w:rsidR="00333B60" w:rsidRPr="00DB7955">
        <w:rPr>
          <w:rFonts w:ascii="Tahoma" w:hAnsi="Tahoma" w:cs="Tahoma"/>
          <w:sz w:val="25"/>
          <w:szCs w:val="25"/>
        </w:rPr>
        <w:t xml:space="preserve">iégeant </w:t>
      </w:r>
      <w:r w:rsidR="002F5B54">
        <w:rPr>
          <w:rFonts w:ascii="Tahoma" w:hAnsi="Tahoma" w:cs="Tahoma"/>
          <w:sz w:val="25"/>
          <w:szCs w:val="25"/>
        </w:rPr>
        <w:t>en matière de Sursis à exécution</w:t>
      </w:r>
      <w:r w:rsidR="00802552">
        <w:rPr>
          <w:sz w:val="25"/>
          <w:szCs w:val="25"/>
        </w:rPr>
        <w:t xml:space="preserve">, </w:t>
      </w:r>
      <w:r w:rsidR="000942F8" w:rsidRPr="000942F8">
        <w:rPr>
          <w:b/>
          <w:sz w:val="25"/>
          <w:szCs w:val="25"/>
        </w:rPr>
        <w:t>sous R</w:t>
      </w:r>
      <w:r w:rsidR="002F5B54">
        <w:rPr>
          <w:b/>
          <w:sz w:val="25"/>
          <w:szCs w:val="25"/>
        </w:rPr>
        <w:t>SE</w:t>
      </w:r>
      <w:r w:rsidR="000942F8" w:rsidRPr="000942F8">
        <w:rPr>
          <w:b/>
          <w:sz w:val="25"/>
          <w:szCs w:val="25"/>
        </w:rPr>
        <w:t>.</w:t>
      </w:r>
      <w:r w:rsidR="00DB7955">
        <w:rPr>
          <w:b/>
          <w:sz w:val="25"/>
          <w:szCs w:val="25"/>
        </w:rPr>
        <w:t>0</w:t>
      </w:r>
      <w:r w:rsidR="002F5B54">
        <w:rPr>
          <w:b/>
          <w:sz w:val="25"/>
          <w:szCs w:val="25"/>
        </w:rPr>
        <w:t>4</w:t>
      </w:r>
      <w:r w:rsidR="00986E1F">
        <w:rPr>
          <w:b/>
          <w:sz w:val="25"/>
          <w:szCs w:val="25"/>
        </w:rPr>
        <w:t>7</w:t>
      </w:r>
      <w:r w:rsidR="00437EF8">
        <w:rPr>
          <w:sz w:val="25"/>
          <w:szCs w:val="25"/>
        </w:rPr>
        <w:t xml:space="preserve">, </w:t>
      </w:r>
      <w:r w:rsidR="00DE6888">
        <w:rPr>
          <w:sz w:val="25"/>
          <w:szCs w:val="25"/>
        </w:rPr>
        <w:t xml:space="preserve">en cause : </w:t>
      </w:r>
      <w:r w:rsidR="001503A9">
        <w:rPr>
          <w:rFonts w:ascii="Lucida Handwriting" w:hAnsi="Lucida Handwriting"/>
          <w:b/>
          <w:sz w:val="26"/>
          <w:szCs w:val="26"/>
        </w:rPr>
        <w:t>Monsieur</w:t>
      </w:r>
      <w:r w:rsidR="001503A9" w:rsidRPr="000E77E3">
        <w:rPr>
          <w:rFonts w:ascii="Lucida Handwriting" w:hAnsi="Lucida Handwriting"/>
          <w:b/>
          <w:sz w:val="20"/>
          <w:szCs w:val="26"/>
        </w:rPr>
        <w:t xml:space="preserve"> </w:t>
      </w:r>
      <w:r w:rsidR="000E77E3" w:rsidRPr="000E77E3">
        <w:rPr>
          <w:rFonts w:ascii="Lucida Handwriting" w:hAnsi="Lucida Handwriting"/>
          <w:b/>
          <w:sz w:val="20"/>
          <w:szCs w:val="26"/>
        </w:rPr>
        <w:t xml:space="preserve"> </w:t>
      </w:r>
      <w:r w:rsidR="001503A9">
        <w:rPr>
          <w:rFonts w:ascii="Lucida Handwriting" w:hAnsi="Lucida Handwriting"/>
          <w:b/>
          <w:sz w:val="26"/>
          <w:szCs w:val="26"/>
        </w:rPr>
        <w:t>YEBIE</w:t>
      </w:r>
      <w:r w:rsidR="000E77E3">
        <w:rPr>
          <w:rFonts w:ascii="Lucida Handwriting" w:hAnsi="Lucida Handwriting"/>
          <w:b/>
          <w:sz w:val="26"/>
          <w:szCs w:val="26"/>
        </w:rPr>
        <w:t xml:space="preserve"> </w:t>
      </w:r>
      <w:r w:rsidR="001503A9">
        <w:rPr>
          <w:rFonts w:ascii="Lucida Handwriting" w:hAnsi="Lucida Handwriting"/>
          <w:b/>
          <w:sz w:val="26"/>
          <w:szCs w:val="26"/>
        </w:rPr>
        <w:t xml:space="preserve"> KEGBA ARUNA, </w:t>
      </w:r>
      <w:r w:rsidR="000942F8" w:rsidRPr="00DB7955">
        <w:rPr>
          <w:rFonts w:ascii="Tahoma" w:hAnsi="Tahoma" w:cs="Tahoma"/>
          <w:sz w:val="25"/>
          <w:szCs w:val="25"/>
        </w:rPr>
        <w:t xml:space="preserve">contre </w:t>
      </w:r>
      <w:r w:rsidR="000942F8">
        <w:rPr>
          <w:sz w:val="25"/>
          <w:szCs w:val="25"/>
        </w:rPr>
        <w:t xml:space="preserve"> </w:t>
      </w:r>
      <w:r w:rsidR="00D1245E">
        <w:rPr>
          <w:rFonts w:ascii="Lucida Handwriting" w:hAnsi="Lucida Handwriting" w:cs="Tahoma"/>
          <w:b/>
          <w:color w:val="auto"/>
          <w:sz w:val="27"/>
          <w:szCs w:val="27"/>
        </w:rPr>
        <w:t xml:space="preserve">Monsieur  Joseph  BELEMONGA </w:t>
      </w:r>
      <w:r w:rsidR="000E77E3">
        <w:rPr>
          <w:rFonts w:ascii="Lucida Handwriting" w:hAnsi="Lucida Handwriting" w:cs="Tahoma"/>
          <w:b/>
          <w:color w:val="auto"/>
          <w:sz w:val="27"/>
          <w:szCs w:val="27"/>
        </w:rPr>
        <w:t xml:space="preserve"> </w:t>
      </w:r>
      <w:r w:rsidR="00D1245E">
        <w:rPr>
          <w:rFonts w:ascii="Lucida Handwriting" w:hAnsi="Lucida Handwriting" w:cs="Tahoma"/>
          <w:b/>
          <w:color w:val="auto"/>
          <w:sz w:val="27"/>
          <w:szCs w:val="27"/>
        </w:rPr>
        <w:t xml:space="preserve">alias </w:t>
      </w:r>
      <w:r w:rsidR="000E77E3">
        <w:rPr>
          <w:rFonts w:ascii="Lucida Handwriting" w:hAnsi="Lucida Handwriting" w:cs="Tahoma"/>
          <w:b/>
          <w:color w:val="auto"/>
          <w:sz w:val="27"/>
          <w:szCs w:val="27"/>
        </w:rPr>
        <w:t xml:space="preserve"> </w:t>
      </w:r>
      <w:r w:rsidR="00D1245E">
        <w:rPr>
          <w:rFonts w:ascii="Lucida Handwriting" w:hAnsi="Lucida Handwriting" w:cs="Tahoma"/>
          <w:b/>
          <w:color w:val="auto"/>
          <w:sz w:val="27"/>
          <w:szCs w:val="27"/>
        </w:rPr>
        <w:t xml:space="preserve">Djeef </w:t>
      </w:r>
      <w:r w:rsidR="000E77E3">
        <w:rPr>
          <w:rFonts w:ascii="Lucida Handwriting" w:hAnsi="Lucida Handwriting" w:cs="Tahoma"/>
          <w:b/>
          <w:color w:val="auto"/>
          <w:sz w:val="27"/>
          <w:szCs w:val="27"/>
        </w:rPr>
        <w:t xml:space="preserve"> </w:t>
      </w:r>
      <w:r w:rsidR="00D1245E">
        <w:rPr>
          <w:rFonts w:ascii="Lucida Handwriting" w:hAnsi="Lucida Handwriting" w:cs="Tahoma"/>
          <w:b/>
          <w:color w:val="auto"/>
          <w:sz w:val="27"/>
          <w:szCs w:val="27"/>
        </w:rPr>
        <w:t>KEGBIA</w:t>
      </w:r>
      <w:r w:rsidR="004C68C2" w:rsidRPr="000E77E3">
        <w:rPr>
          <w:rFonts w:ascii="Lucida Handwriting" w:hAnsi="Lucida Handwriting" w:cs="Tahoma"/>
          <w:b/>
          <w:color w:val="auto"/>
          <w:sz w:val="22"/>
          <w:szCs w:val="27"/>
        </w:rPr>
        <w:t xml:space="preserve"> </w:t>
      </w:r>
      <w:r w:rsidR="000E77E3" w:rsidRPr="000E77E3">
        <w:rPr>
          <w:rFonts w:ascii="Lucida Handwriting" w:hAnsi="Lucida Handwriting" w:cs="Tahoma"/>
          <w:b/>
          <w:color w:val="auto"/>
          <w:sz w:val="22"/>
          <w:szCs w:val="27"/>
        </w:rPr>
        <w:t xml:space="preserve"> </w:t>
      </w:r>
      <w:r w:rsidR="00A364B9" w:rsidRPr="004C68C2">
        <w:rPr>
          <w:rFonts w:ascii="Lucida Handwriting" w:hAnsi="Lucida Handwriting"/>
          <w:b/>
          <w:sz w:val="27"/>
          <w:szCs w:val="27"/>
        </w:rPr>
        <w:t>;</w:t>
      </w:r>
      <w:r w:rsidR="004C68C2">
        <w:rPr>
          <w:rFonts w:ascii="Lucida Handwriting" w:hAnsi="Lucida Handwriting"/>
          <w:b/>
          <w:sz w:val="27"/>
          <w:szCs w:val="27"/>
        </w:rPr>
        <w:t xml:space="preserve"> </w:t>
      </w:r>
      <w:r w:rsidR="00A364B9" w:rsidRPr="004C68C2">
        <w:rPr>
          <w:rFonts w:ascii="Lucida Handwriting" w:hAnsi="Lucida Handwriting"/>
          <w:b/>
          <w:sz w:val="27"/>
          <w:szCs w:val="27"/>
        </w:rPr>
        <w:t xml:space="preserve"> </w:t>
      </w:r>
    </w:p>
    <w:p w:rsidR="0007636F" w:rsidRPr="006F15E1" w:rsidRDefault="00A364B9" w:rsidP="00323A2E">
      <w:pPr>
        <w:spacing w:after="19" w:line="259" w:lineRule="auto"/>
        <w:ind w:left="1418" w:firstLine="0"/>
        <w:jc w:val="left"/>
        <w:rPr>
          <w:sz w:val="14"/>
        </w:rPr>
      </w:pPr>
      <w:r>
        <w:t xml:space="preserve"> </w:t>
      </w:r>
    </w:p>
    <w:p w:rsidR="00B4330A" w:rsidRPr="005E3EBC" w:rsidRDefault="00B4330A" w:rsidP="00323A2E">
      <w:pPr>
        <w:spacing w:after="19" w:line="259" w:lineRule="auto"/>
        <w:ind w:left="1418" w:firstLine="0"/>
        <w:jc w:val="left"/>
        <w:rPr>
          <w:sz w:val="2"/>
        </w:rPr>
      </w:pPr>
    </w:p>
    <w:p w:rsidR="00F608EE" w:rsidRPr="004C68C2" w:rsidRDefault="00F608EE" w:rsidP="00F608EE">
      <w:pPr>
        <w:ind w:left="1428" w:hanging="152"/>
        <w:rPr>
          <w:rFonts w:ascii="Tahoma" w:hAnsi="Tahoma" w:cs="Tahoma"/>
          <w:sz w:val="25"/>
          <w:szCs w:val="25"/>
        </w:rPr>
      </w:pPr>
      <w:r w:rsidRPr="004C68C2">
        <w:rPr>
          <w:rFonts w:ascii="Tahoma" w:hAnsi="Tahoma" w:cs="Tahoma"/>
          <w:sz w:val="25"/>
          <w:szCs w:val="25"/>
        </w:rPr>
        <w:t xml:space="preserve">Et pour que les signifiés n’en ignorent, je leur ai ; </w:t>
      </w:r>
    </w:p>
    <w:p w:rsidR="00F608EE" w:rsidRPr="006F15E1" w:rsidRDefault="00F608EE" w:rsidP="00F608EE">
      <w:pPr>
        <w:spacing w:after="0" w:line="259" w:lineRule="auto"/>
        <w:ind w:left="0" w:firstLine="0"/>
        <w:jc w:val="left"/>
        <w:rPr>
          <w:sz w:val="22"/>
        </w:rPr>
      </w:pPr>
      <w:r w:rsidRPr="00F608EE">
        <w:t xml:space="preserve"> </w:t>
      </w:r>
    </w:p>
    <w:p w:rsidR="00F608EE" w:rsidRPr="00F608EE" w:rsidRDefault="00F608EE" w:rsidP="00F608EE">
      <w:pPr>
        <w:spacing w:after="0" w:line="240" w:lineRule="auto"/>
        <w:rPr>
          <w:szCs w:val="24"/>
        </w:rPr>
      </w:pPr>
      <w:r w:rsidRPr="00F608EE">
        <w:rPr>
          <w:b/>
          <w:szCs w:val="24"/>
          <w:u w:val="single"/>
        </w:rPr>
        <w:t>P</w:t>
      </w:r>
      <w:r w:rsidRPr="00F608EE">
        <w:rPr>
          <w:b/>
          <w:i/>
          <w:szCs w:val="24"/>
          <w:u w:val="single"/>
        </w:rPr>
        <w:t>our le 1</w:t>
      </w:r>
      <w:r w:rsidRPr="00F608EE">
        <w:rPr>
          <w:b/>
          <w:i/>
          <w:szCs w:val="24"/>
          <w:u w:val="single"/>
          <w:vertAlign w:val="superscript"/>
        </w:rPr>
        <w:t>er</w:t>
      </w:r>
      <w:r w:rsidRPr="00F608EE">
        <w:rPr>
          <w:szCs w:val="24"/>
        </w:rPr>
        <w:t> : Etant à</w:t>
      </w:r>
    </w:p>
    <w:p w:rsidR="00F608EE" w:rsidRPr="00F608EE" w:rsidRDefault="00F608EE" w:rsidP="00F608EE">
      <w:pPr>
        <w:spacing w:after="0" w:line="240" w:lineRule="auto"/>
        <w:rPr>
          <w:szCs w:val="24"/>
        </w:rPr>
      </w:pPr>
      <w:r w:rsidRPr="00F608EE">
        <w:rPr>
          <w:szCs w:val="24"/>
        </w:rPr>
        <w:t>Et y parlant à :</w:t>
      </w:r>
    </w:p>
    <w:p w:rsidR="00F608EE" w:rsidRPr="00D1245E" w:rsidRDefault="00F608EE" w:rsidP="00F608EE">
      <w:pPr>
        <w:spacing w:after="0" w:line="240" w:lineRule="auto"/>
        <w:rPr>
          <w:szCs w:val="24"/>
        </w:rPr>
      </w:pPr>
    </w:p>
    <w:p w:rsidR="00F608EE" w:rsidRPr="00A57BB4" w:rsidRDefault="00F608EE" w:rsidP="00F608EE">
      <w:pPr>
        <w:spacing w:after="0" w:line="240" w:lineRule="auto"/>
        <w:rPr>
          <w:rFonts w:ascii="Tahoma" w:hAnsi="Tahoma" w:cs="Tahoma"/>
          <w:szCs w:val="24"/>
        </w:rPr>
      </w:pPr>
      <w:r w:rsidRPr="00F608EE">
        <w:rPr>
          <w:b/>
          <w:szCs w:val="24"/>
          <w:u w:val="single"/>
        </w:rPr>
        <w:t>P</w:t>
      </w:r>
      <w:r w:rsidRPr="00F608EE">
        <w:rPr>
          <w:b/>
          <w:i/>
          <w:szCs w:val="24"/>
          <w:u w:val="single"/>
        </w:rPr>
        <w:t>our le 2</w:t>
      </w:r>
      <w:r w:rsidRPr="00F608EE">
        <w:rPr>
          <w:b/>
          <w:i/>
          <w:szCs w:val="24"/>
          <w:u w:val="single"/>
          <w:vertAlign w:val="superscript"/>
        </w:rPr>
        <w:t>ème</w:t>
      </w:r>
      <w:r w:rsidRPr="00F608EE">
        <w:rPr>
          <w:szCs w:val="24"/>
        </w:rPr>
        <w:t xml:space="preserve"> : </w:t>
      </w:r>
      <w:r w:rsidRPr="00A57BB4">
        <w:rPr>
          <w:rFonts w:ascii="Tahoma" w:hAnsi="Tahoma" w:cs="Tahoma"/>
          <w:szCs w:val="24"/>
        </w:rPr>
        <w:t>Etant à</w:t>
      </w:r>
    </w:p>
    <w:p w:rsidR="00F608EE" w:rsidRPr="00A57BB4" w:rsidRDefault="00F608EE" w:rsidP="00F608EE">
      <w:pPr>
        <w:spacing w:after="0" w:line="240" w:lineRule="auto"/>
        <w:rPr>
          <w:rFonts w:ascii="Tahoma" w:hAnsi="Tahoma" w:cs="Tahoma"/>
          <w:szCs w:val="24"/>
        </w:rPr>
      </w:pPr>
      <w:r w:rsidRPr="00A57BB4">
        <w:rPr>
          <w:rFonts w:ascii="Tahoma" w:hAnsi="Tahoma" w:cs="Tahoma"/>
          <w:szCs w:val="24"/>
        </w:rPr>
        <w:t>Et y parlant à :</w:t>
      </w:r>
    </w:p>
    <w:p w:rsidR="00FB0BBD" w:rsidRPr="00FB0BBD" w:rsidRDefault="00660FAF" w:rsidP="00FB0BBD">
      <w:pPr>
        <w:spacing w:after="0" w:line="240" w:lineRule="auto"/>
        <w:rPr>
          <w:sz w:val="28"/>
        </w:rPr>
      </w:pPr>
      <w:r w:rsidRPr="00FB0BBD">
        <w:rPr>
          <w:sz w:val="28"/>
        </w:rPr>
        <w:lastRenderedPageBreak/>
        <w:t xml:space="preserve"> </w:t>
      </w:r>
    </w:p>
    <w:p w:rsidR="00FB0BBD" w:rsidRPr="00A57BB4" w:rsidRDefault="00FB0BBD" w:rsidP="00FB0BBD">
      <w:pPr>
        <w:spacing w:after="0" w:line="240" w:lineRule="auto"/>
        <w:rPr>
          <w:rFonts w:ascii="Tahoma" w:hAnsi="Tahoma" w:cs="Tahoma"/>
          <w:szCs w:val="24"/>
        </w:rPr>
      </w:pPr>
      <w:r w:rsidRPr="00F608EE">
        <w:rPr>
          <w:b/>
          <w:szCs w:val="24"/>
          <w:u w:val="single"/>
        </w:rPr>
        <w:t>P</w:t>
      </w:r>
      <w:r w:rsidRPr="00F608EE">
        <w:rPr>
          <w:b/>
          <w:i/>
          <w:szCs w:val="24"/>
          <w:u w:val="single"/>
        </w:rPr>
        <w:t xml:space="preserve">our le </w:t>
      </w:r>
      <w:r>
        <w:rPr>
          <w:b/>
          <w:i/>
          <w:szCs w:val="24"/>
          <w:u w:val="single"/>
        </w:rPr>
        <w:t>3</w:t>
      </w:r>
      <w:r w:rsidRPr="00F608EE">
        <w:rPr>
          <w:b/>
          <w:i/>
          <w:szCs w:val="24"/>
          <w:u w:val="single"/>
          <w:vertAlign w:val="superscript"/>
        </w:rPr>
        <w:t>ème</w:t>
      </w:r>
      <w:r w:rsidRPr="00F608EE">
        <w:rPr>
          <w:szCs w:val="24"/>
        </w:rPr>
        <w:t xml:space="preserve"> : </w:t>
      </w:r>
      <w:r w:rsidRPr="00A57BB4">
        <w:rPr>
          <w:rFonts w:ascii="Tahoma" w:hAnsi="Tahoma" w:cs="Tahoma"/>
          <w:szCs w:val="24"/>
        </w:rPr>
        <w:t>Etant à</w:t>
      </w:r>
    </w:p>
    <w:p w:rsidR="00FB0BBD" w:rsidRPr="00A57BB4" w:rsidRDefault="00FB0BBD" w:rsidP="00FB0BBD">
      <w:pPr>
        <w:spacing w:after="0" w:line="240" w:lineRule="auto"/>
        <w:rPr>
          <w:rFonts w:ascii="Tahoma" w:hAnsi="Tahoma" w:cs="Tahoma"/>
          <w:szCs w:val="24"/>
        </w:rPr>
      </w:pPr>
      <w:r w:rsidRPr="00A57BB4">
        <w:rPr>
          <w:rFonts w:ascii="Tahoma" w:hAnsi="Tahoma" w:cs="Tahoma"/>
          <w:szCs w:val="24"/>
        </w:rPr>
        <w:t>Et y parlant à :</w:t>
      </w:r>
    </w:p>
    <w:p w:rsidR="00F52BC8" w:rsidRPr="008726B5" w:rsidRDefault="00F52BC8" w:rsidP="003A76CF">
      <w:pPr>
        <w:spacing w:after="0" w:line="259" w:lineRule="auto"/>
        <w:ind w:left="0" w:firstLine="0"/>
        <w:jc w:val="left"/>
      </w:pPr>
    </w:p>
    <w:p w:rsidR="00336175" w:rsidRPr="00A57BB4" w:rsidRDefault="00A364B9" w:rsidP="00F608EE">
      <w:pPr>
        <w:ind w:left="-5"/>
        <w:rPr>
          <w:rFonts w:ascii="Tahoma" w:hAnsi="Tahoma" w:cs="Tahoma"/>
          <w:sz w:val="26"/>
          <w:szCs w:val="26"/>
        </w:rPr>
      </w:pPr>
      <w:r w:rsidRPr="00A57BB4">
        <w:rPr>
          <w:rFonts w:ascii="Tahoma" w:hAnsi="Tahoma" w:cs="Tahoma"/>
          <w:sz w:val="26"/>
          <w:szCs w:val="26"/>
        </w:rPr>
        <w:t xml:space="preserve">Laissé </w:t>
      </w:r>
      <w:r w:rsidR="00A57BB4" w:rsidRPr="00A57BB4">
        <w:rPr>
          <w:rFonts w:ascii="Tahoma" w:hAnsi="Tahoma" w:cs="Tahoma"/>
          <w:sz w:val="26"/>
          <w:szCs w:val="26"/>
        </w:rPr>
        <w:t xml:space="preserve">à </w:t>
      </w:r>
      <w:r w:rsidR="00FB0BBD">
        <w:rPr>
          <w:rFonts w:ascii="Tahoma" w:hAnsi="Tahoma" w:cs="Tahoma"/>
          <w:sz w:val="26"/>
          <w:szCs w:val="26"/>
        </w:rPr>
        <w:t xml:space="preserve"> </w:t>
      </w:r>
      <w:r w:rsidR="00A57BB4" w:rsidRPr="00A57BB4">
        <w:rPr>
          <w:rFonts w:ascii="Tahoma" w:hAnsi="Tahoma" w:cs="Tahoma"/>
          <w:sz w:val="26"/>
          <w:szCs w:val="26"/>
        </w:rPr>
        <w:t xml:space="preserve">chacun </w:t>
      </w:r>
      <w:r w:rsidR="00FB0BBD">
        <w:rPr>
          <w:rFonts w:ascii="Tahoma" w:hAnsi="Tahoma" w:cs="Tahoma"/>
          <w:sz w:val="26"/>
          <w:szCs w:val="26"/>
        </w:rPr>
        <w:t xml:space="preserve"> </w:t>
      </w:r>
      <w:r w:rsidRPr="00A57BB4">
        <w:rPr>
          <w:rFonts w:ascii="Tahoma" w:hAnsi="Tahoma" w:cs="Tahoma"/>
          <w:sz w:val="26"/>
          <w:szCs w:val="26"/>
        </w:rPr>
        <w:t>copie</w:t>
      </w:r>
      <w:r w:rsidR="00FB0BBD">
        <w:rPr>
          <w:rFonts w:ascii="Tahoma" w:hAnsi="Tahoma" w:cs="Tahoma"/>
          <w:sz w:val="26"/>
          <w:szCs w:val="26"/>
        </w:rPr>
        <w:t xml:space="preserve"> </w:t>
      </w:r>
      <w:r w:rsidRPr="00A57BB4">
        <w:rPr>
          <w:rFonts w:ascii="Tahoma" w:hAnsi="Tahoma" w:cs="Tahoma"/>
          <w:sz w:val="26"/>
          <w:szCs w:val="26"/>
        </w:rPr>
        <w:t xml:space="preserve"> du </w:t>
      </w:r>
      <w:r w:rsidR="00FB0BBD">
        <w:rPr>
          <w:rFonts w:ascii="Tahoma" w:hAnsi="Tahoma" w:cs="Tahoma"/>
          <w:sz w:val="26"/>
          <w:szCs w:val="26"/>
        </w:rPr>
        <w:t xml:space="preserve"> </w:t>
      </w:r>
      <w:r w:rsidRPr="00A57BB4">
        <w:rPr>
          <w:rFonts w:ascii="Tahoma" w:hAnsi="Tahoma" w:cs="Tahoma"/>
          <w:sz w:val="26"/>
          <w:szCs w:val="26"/>
        </w:rPr>
        <w:t>présent</w:t>
      </w:r>
      <w:r w:rsidR="00FB0BBD">
        <w:rPr>
          <w:rFonts w:ascii="Tahoma" w:hAnsi="Tahoma" w:cs="Tahoma"/>
          <w:sz w:val="26"/>
          <w:szCs w:val="26"/>
        </w:rPr>
        <w:t xml:space="preserve"> </w:t>
      </w:r>
      <w:r w:rsidRPr="00A57BB4">
        <w:rPr>
          <w:rFonts w:ascii="Tahoma" w:hAnsi="Tahoma" w:cs="Tahoma"/>
          <w:sz w:val="26"/>
          <w:szCs w:val="26"/>
        </w:rPr>
        <w:t xml:space="preserve"> exploit </w:t>
      </w:r>
      <w:r w:rsidR="00FB0BBD">
        <w:rPr>
          <w:rFonts w:ascii="Tahoma" w:hAnsi="Tahoma" w:cs="Tahoma"/>
          <w:sz w:val="26"/>
          <w:szCs w:val="26"/>
        </w:rPr>
        <w:t xml:space="preserve"> </w:t>
      </w:r>
      <w:r w:rsidR="0023152F" w:rsidRPr="00A57BB4">
        <w:rPr>
          <w:rFonts w:ascii="Tahoma" w:hAnsi="Tahoma" w:cs="Tahoma"/>
          <w:sz w:val="26"/>
          <w:szCs w:val="26"/>
        </w:rPr>
        <w:t>et celle dud</w:t>
      </w:r>
      <w:r w:rsidR="00336175" w:rsidRPr="00A57BB4">
        <w:rPr>
          <w:rFonts w:ascii="Tahoma" w:hAnsi="Tahoma" w:cs="Tahoma"/>
          <w:sz w:val="26"/>
          <w:szCs w:val="26"/>
        </w:rPr>
        <w:t xml:space="preserve">it </w:t>
      </w:r>
      <w:r w:rsidR="0023152F" w:rsidRPr="00A57BB4">
        <w:rPr>
          <w:rFonts w:ascii="Tahoma" w:hAnsi="Tahoma" w:cs="Tahoma"/>
          <w:sz w:val="26"/>
          <w:szCs w:val="26"/>
        </w:rPr>
        <w:t>arrêt</w:t>
      </w:r>
      <w:r w:rsidR="00336175" w:rsidRPr="00A57BB4">
        <w:rPr>
          <w:rFonts w:ascii="Tahoma" w:hAnsi="Tahoma" w:cs="Tahoma"/>
          <w:sz w:val="26"/>
          <w:szCs w:val="26"/>
        </w:rPr>
        <w:t>.</w:t>
      </w:r>
    </w:p>
    <w:p w:rsidR="00107C4A" w:rsidRPr="00204470" w:rsidRDefault="00107C4A" w:rsidP="00323A2E">
      <w:pPr>
        <w:ind w:left="0" w:firstLine="0"/>
      </w:pPr>
    </w:p>
    <w:p w:rsidR="009022CE" w:rsidRPr="000942F8" w:rsidRDefault="000942F8">
      <w:pPr>
        <w:spacing w:after="0" w:line="259" w:lineRule="auto"/>
        <w:ind w:left="366" w:right="362"/>
        <w:jc w:val="center"/>
        <w:rPr>
          <w:sz w:val="26"/>
          <w:szCs w:val="26"/>
        </w:rPr>
      </w:pPr>
      <w:r w:rsidRPr="000942F8">
        <w:rPr>
          <w:sz w:val="26"/>
          <w:szCs w:val="26"/>
        </w:rPr>
        <w:t>Dont acte.</w:t>
      </w:r>
      <w:r w:rsidR="00A364B9" w:rsidRPr="000942F8">
        <w:rPr>
          <w:sz w:val="26"/>
          <w:szCs w:val="26"/>
        </w:rPr>
        <w:t xml:space="preserve"> </w:t>
      </w:r>
    </w:p>
    <w:p w:rsidR="00336175" w:rsidRPr="007C1C71" w:rsidRDefault="00336175">
      <w:pPr>
        <w:spacing w:after="0" w:line="259" w:lineRule="auto"/>
        <w:ind w:left="366" w:right="362"/>
        <w:jc w:val="center"/>
        <w:rPr>
          <w:sz w:val="22"/>
        </w:rPr>
      </w:pPr>
    </w:p>
    <w:p w:rsidR="00336175" w:rsidRDefault="00A364B9" w:rsidP="00A57BB4">
      <w:pPr>
        <w:ind w:left="-5" w:right="144"/>
        <w:rPr>
          <w:sz w:val="14"/>
        </w:rPr>
      </w:pPr>
      <w:r w:rsidRPr="00107C4A">
        <w:rPr>
          <w:b/>
          <w:i/>
          <w:sz w:val="25"/>
          <w:szCs w:val="25"/>
          <w:u w:val="single" w:color="000000"/>
        </w:rPr>
        <w:t>Pour réception</w:t>
      </w:r>
      <w:r w:rsidRPr="00107C4A">
        <w:rPr>
          <w:sz w:val="25"/>
          <w:szCs w:val="25"/>
        </w:rPr>
        <w:t xml:space="preserve">                                                              </w:t>
      </w:r>
      <w:r w:rsidR="00A57BB4">
        <w:rPr>
          <w:sz w:val="25"/>
          <w:szCs w:val="25"/>
        </w:rPr>
        <w:t xml:space="preserve">      </w:t>
      </w:r>
      <w:r w:rsidRPr="00107C4A">
        <w:rPr>
          <w:sz w:val="25"/>
          <w:szCs w:val="25"/>
        </w:rPr>
        <w:t xml:space="preserve">                </w:t>
      </w:r>
      <w:r w:rsidR="00336175" w:rsidRPr="000942F8">
        <w:rPr>
          <w:b/>
          <w:i/>
          <w:sz w:val="25"/>
          <w:szCs w:val="25"/>
          <w:u w:val="single"/>
        </w:rPr>
        <w:t>l’Huissier</w:t>
      </w:r>
      <w:r>
        <w:t>,</w:t>
      </w:r>
      <w:r w:rsidR="00336175" w:rsidRPr="00E128C9">
        <w:rPr>
          <w:sz w:val="8"/>
        </w:rPr>
        <w:t>Pk</w:t>
      </w:r>
      <w:r w:rsidRPr="00336175">
        <w:rPr>
          <w:sz w:val="14"/>
        </w:rPr>
        <w:t xml:space="preserve"> </w:t>
      </w:r>
    </w:p>
    <w:p w:rsidR="00336175" w:rsidRPr="00323A2E" w:rsidRDefault="00336175">
      <w:pPr>
        <w:ind w:left="-5" w:right="708"/>
        <w:rPr>
          <w:sz w:val="4"/>
        </w:rPr>
      </w:pPr>
    </w:p>
    <w:p w:rsidR="00E128C9" w:rsidRDefault="00E128C9" w:rsidP="00E128C9">
      <w:pPr>
        <w:pStyle w:val="Paragraphedeliste"/>
        <w:spacing w:after="124"/>
        <w:ind w:firstLine="0"/>
        <w:rPr>
          <w:sz w:val="32"/>
        </w:rPr>
      </w:pPr>
    </w:p>
    <w:p w:rsidR="00A57BB4" w:rsidRPr="00FB0BBD" w:rsidRDefault="00A57BB4" w:rsidP="00E128C9">
      <w:pPr>
        <w:pStyle w:val="Paragraphedeliste"/>
        <w:spacing w:after="124"/>
        <w:ind w:firstLine="0"/>
        <w:rPr>
          <w:sz w:val="22"/>
        </w:rPr>
      </w:pPr>
    </w:p>
    <w:p w:rsidR="00E128C9" w:rsidRDefault="00E128C9" w:rsidP="00F608EE">
      <w:pPr>
        <w:pStyle w:val="Paragraphedeliste"/>
        <w:numPr>
          <w:ilvl w:val="0"/>
          <w:numId w:val="7"/>
        </w:numPr>
        <w:spacing w:after="124"/>
        <w:rPr>
          <w:sz w:val="14"/>
        </w:rPr>
      </w:pPr>
    </w:p>
    <w:p w:rsidR="00F608EE" w:rsidRDefault="00F608EE" w:rsidP="00F608EE">
      <w:pPr>
        <w:pStyle w:val="Paragraphedeliste"/>
        <w:spacing w:after="124"/>
        <w:ind w:left="1080" w:firstLine="0"/>
        <w:rPr>
          <w:sz w:val="14"/>
        </w:rPr>
      </w:pPr>
      <w:r>
        <w:rPr>
          <w:sz w:val="14"/>
        </w:rPr>
        <w:t xml:space="preserve"> </w:t>
      </w:r>
    </w:p>
    <w:p w:rsidR="00F608EE" w:rsidRPr="00FB0BBD" w:rsidRDefault="00F608EE" w:rsidP="00F608EE">
      <w:pPr>
        <w:pStyle w:val="Paragraphedeliste"/>
        <w:spacing w:after="124"/>
        <w:ind w:left="1080" w:firstLine="0"/>
        <w:rPr>
          <w:sz w:val="16"/>
        </w:rPr>
      </w:pPr>
    </w:p>
    <w:p w:rsidR="00F608EE" w:rsidRPr="00FB0BBD" w:rsidRDefault="00F608EE" w:rsidP="00F608EE">
      <w:pPr>
        <w:pStyle w:val="Paragraphedeliste"/>
        <w:spacing w:after="124"/>
        <w:ind w:left="1080" w:firstLine="0"/>
        <w:rPr>
          <w:sz w:val="16"/>
        </w:rPr>
      </w:pPr>
    </w:p>
    <w:p w:rsidR="00F608EE" w:rsidRDefault="00F608EE" w:rsidP="00F608EE">
      <w:pPr>
        <w:pStyle w:val="Paragraphedeliste"/>
        <w:numPr>
          <w:ilvl w:val="0"/>
          <w:numId w:val="7"/>
        </w:numPr>
        <w:spacing w:after="124"/>
        <w:rPr>
          <w:sz w:val="14"/>
        </w:rPr>
      </w:pPr>
    </w:p>
    <w:p w:rsidR="00FB0BBD" w:rsidRDefault="00FB0BBD" w:rsidP="00FB0BBD">
      <w:pPr>
        <w:pStyle w:val="Paragraphedeliste"/>
        <w:spacing w:after="124"/>
        <w:ind w:left="1080" w:firstLine="0"/>
        <w:rPr>
          <w:sz w:val="14"/>
        </w:rPr>
      </w:pPr>
    </w:p>
    <w:p w:rsidR="00FB0BBD" w:rsidRPr="00FB0BBD" w:rsidRDefault="00FB0BBD" w:rsidP="00FB0BBD">
      <w:pPr>
        <w:pStyle w:val="Paragraphedeliste"/>
        <w:spacing w:after="124"/>
        <w:ind w:left="1080" w:firstLine="0"/>
        <w:rPr>
          <w:sz w:val="18"/>
        </w:rPr>
      </w:pPr>
    </w:p>
    <w:p w:rsidR="00FB0BBD" w:rsidRDefault="00FB0BBD" w:rsidP="00FB0BBD">
      <w:pPr>
        <w:pStyle w:val="Paragraphedeliste"/>
        <w:spacing w:after="124"/>
        <w:ind w:left="1080" w:firstLine="0"/>
        <w:rPr>
          <w:sz w:val="14"/>
        </w:rPr>
      </w:pPr>
    </w:p>
    <w:p w:rsidR="00FB0BBD" w:rsidRPr="00497346" w:rsidRDefault="00FB0BBD" w:rsidP="00F608EE">
      <w:pPr>
        <w:pStyle w:val="Paragraphedeliste"/>
        <w:numPr>
          <w:ilvl w:val="0"/>
          <w:numId w:val="7"/>
        </w:numPr>
        <w:spacing w:after="124"/>
        <w:rPr>
          <w:sz w:val="14"/>
        </w:rPr>
      </w:pPr>
    </w:p>
    <w:p w:rsidR="00E128C9" w:rsidRDefault="00E128C9" w:rsidP="000942F8">
      <w:pPr>
        <w:pStyle w:val="Paragraphedeliste"/>
        <w:spacing w:after="124"/>
        <w:ind w:left="928" w:firstLine="0"/>
      </w:pPr>
    </w:p>
    <w:p w:rsidR="00E128C9" w:rsidRPr="00E128C9" w:rsidRDefault="00E128C9" w:rsidP="00E128C9">
      <w:pPr>
        <w:pStyle w:val="Paragraphedeliste"/>
        <w:spacing w:after="124"/>
        <w:ind w:firstLine="0"/>
        <w:rPr>
          <w:sz w:val="28"/>
        </w:rPr>
      </w:pPr>
    </w:p>
    <w:p w:rsidR="00E128C9" w:rsidRDefault="00E128C9" w:rsidP="00F52BC8">
      <w:pPr>
        <w:pStyle w:val="Paragraphedeliste"/>
        <w:spacing w:after="124"/>
        <w:ind w:left="928" w:firstLine="0"/>
      </w:pPr>
    </w:p>
    <w:p w:rsidR="009022CE" w:rsidRPr="00107C4A" w:rsidRDefault="009022CE" w:rsidP="00107C4A">
      <w:pPr>
        <w:ind w:left="0" w:right="708" w:firstLine="0"/>
      </w:pPr>
    </w:p>
    <w:sectPr w:rsidR="009022CE" w:rsidRPr="00107C4A" w:rsidSect="00323A2E">
      <w:headerReference w:type="even" r:id="rId7"/>
      <w:headerReference w:type="default" r:id="rId8"/>
      <w:footerReference w:type="default" r:id="rId9"/>
      <w:pgSz w:w="11906" w:h="16838"/>
      <w:pgMar w:top="709" w:right="1129" w:bottom="851" w:left="141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CF8" w:rsidRDefault="00456CF8" w:rsidP="006D1B3B">
      <w:pPr>
        <w:spacing w:after="0" w:line="240" w:lineRule="auto"/>
      </w:pPr>
      <w:r>
        <w:separator/>
      </w:r>
    </w:p>
  </w:endnote>
  <w:endnote w:type="continuationSeparator" w:id="0">
    <w:p w:rsidR="00456CF8" w:rsidRDefault="00456CF8" w:rsidP="006D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1B3B" w:rsidRDefault="006D1B3B" w:rsidP="00F52BC8">
    <w:pPr>
      <w:pStyle w:val="Pieddepage"/>
      <w:ind w:left="0" w:firstLine="0"/>
      <w:jc w:val="center"/>
    </w:pPr>
  </w:p>
  <w:p w:rsidR="00C150CC" w:rsidRDefault="00A30374" w:rsidP="00A30374">
    <w:pPr>
      <w:pStyle w:val="Pieddepage"/>
      <w:tabs>
        <w:tab w:val="clear" w:pos="4536"/>
        <w:tab w:val="clear" w:pos="9072"/>
        <w:tab w:val="left" w:pos="3844"/>
      </w:tabs>
      <w:ind w:left="0" w:firstLine="0"/>
    </w:pPr>
    <w:r>
      <w:tab/>
      <w:t>…/…</w:t>
    </w:r>
  </w:p>
  <w:p w:rsidR="00C150CC" w:rsidRDefault="00C150CC" w:rsidP="00C150CC">
    <w:pPr>
      <w:pStyle w:val="Pieddepage"/>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CF8" w:rsidRDefault="00456CF8" w:rsidP="006D1B3B">
      <w:pPr>
        <w:spacing w:after="0" w:line="240" w:lineRule="auto"/>
      </w:pPr>
      <w:r>
        <w:separator/>
      </w:r>
    </w:p>
  </w:footnote>
  <w:footnote w:type="continuationSeparator" w:id="0">
    <w:p w:rsidR="00456CF8" w:rsidRDefault="00456CF8" w:rsidP="006D1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rPr>
      <w:id w:val="-1488084217"/>
      <w:docPartObj>
        <w:docPartGallery w:val="Page Numbers (Top of Page)"/>
        <w:docPartUnique/>
      </w:docPartObj>
    </w:sdtPr>
    <w:sdtEndPr/>
    <w:sdtContent>
      <w:p w:rsidR="00B64558" w:rsidRDefault="001E583A" w:rsidP="00A30374">
        <w:pPr>
          <w:pStyle w:val="En-tte"/>
          <w:ind w:firstLine="3818"/>
          <w:rPr>
            <w:rFonts w:asciiTheme="majorHAnsi" w:eastAsiaTheme="majorEastAsia" w:hAnsiTheme="majorHAnsi" w:cstheme="majorBidi"/>
            <w:sz w:val="28"/>
            <w:szCs w:val="28"/>
          </w:rPr>
        </w:pPr>
        <w:r>
          <w:rPr>
            <w:rFonts w:asciiTheme="majorHAnsi" w:eastAsiaTheme="majorEastAsia" w:hAnsiTheme="majorHAnsi" w:cstheme="majorBidi"/>
            <w:sz w:val="28"/>
            <w:szCs w:val="28"/>
          </w:rPr>
          <w:t>-</w:t>
        </w:r>
        <w:r w:rsidR="00B64558">
          <w:rPr>
            <w:rFonts w:asciiTheme="majorHAnsi" w:eastAsiaTheme="majorEastAsia" w:hAnsiTheme="majorHAnsi" w:cstheme="majorBidi"/>
            <w:sz w:val="28"/>
            <w:szCs w:val="28"/>
          </w:rPr>
          <w:t xml:space="preserve"> </w:t>
        </w:r>
        <w:r w:rsidR="00B64558">
          <w:rPr>
            <w:rFonts w:asciiTheme="minorHAnsi" w:eastAsiaTheme="minorEastAsia" w:hAnsiTheme="minorHAnsi" w:cstheme="minorBidi"/>
            <w:sz w:val="22"/>
          </w:rPr>
          <w:fldChar w:fldCharType="begin"/>
        </w:r>
        <w:r w:rsidR="00B64558">
          <w:instrText>PAGE    \* MERGEFORMAT</w:instrText>
        </w:r>
        <w:r w:rsidR="00B64558">
          <w:rPr>
            <w:rFonts w:asciiTheme="minorHAnsi" w:eastAsiaTheme="minorEastAsia" w:hAnsiTheme="minorHAnsi" w:cstheme="minorBidi"/>
            <w:sz w:val="22"/>
          </w:rPr>
          <w:fldChar w:fldCharType="separate"/>
        </w:r>
        <w:r w:rsidR="007955F8" w:rsidRPr="007955F8">
          <w:rPr>
            <w:rFonts w:asciiTheme="majorHAnsi" w:eastAsiaTheme="majorEastAsia" w:hAnsiTheme="majorHAnsi" w:cstheme="majorBidi"/>
            <w:noProof/>
            <w:sz w:val="28"/>
            <w:szCs w:val="28"/>
          </w:rPr>
          <w:t>2</w:t>
        </w:r>
        <w:r w:rsidR="00B64558">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00A30374">
          <w:rPr>
            <w:rFonts w:asciiTheme="majorHAnsi" w:eastAsiaTheme="majorEastAsia" w:hAnsiTheme="majorHAnsi" w:cstheme="majorBidi"/>
            <w:sz w:val="28"/>
            <w:szCs w:val="28"/>
          </w:rPr>
          <w:t xml:space="preserve">                                       </w:t>
        </w:r>
        <w:r w:rsidR="000E77E3">
          <w:rPr>
            <w:rFonts w:asciiTheme="majorHAnsi" w:eastAsiaTheme="majorEastAsia" w:hAnsiTheme="majorHAnsi" w:cstheme="majorBidi"/>
            <w:sz w:val="28"/>
            <w:szCs w:val="28"/>
          </w:rPr>
          <w:t xml:space="preserve"> </w:t>
        </w:r>
        <w:r w:rsidR="00A30374">
          <w:rPr>
            <w:rFonts w:asciiTheme="majorHAnsi" w:eastAsiaTheme="majorEastAsia" w:hAnsiTheme="majorHAnsi" w:cstheme="majorBidi"/>
            <w:sz w:val="28"/>
            <w:szCs w:val="28"/>
          </w:rPr>
          <w:t xml:space="preserve">              </w:t>
        </w:r>
        <w:r w:rsidR="00A30374" w:rsidRPr="00A30374">
          <w:rPr>
            <w:rFonts w:ascii="Lucida Handwriting" w:hAnsi="Lucida Handwriting"/>
            <w:b/>
            <w:sz w:val="32"/>
            <w:szCs w:val="30"/>
          </w:rPr>
          <w:t>R</w:t>
        </w:r>
        <w:r w:rsidR="000E77E3">
          <w:rPr>
            <w:rFonts w:ascii="Lucida Handwriting" w:hAnsi="Lucida Handwriting"/>
            <w:b/>
            <w:sz w:val="32"/>
            <w:szCs w:val="30"/>
          </w:rPr>
          <w:t>SE</w:t>
        </w:r>
        <w:r w:rsidR="00A30374" w:rsidRPr="00A30374">
          <w:rPr>
            <w:rFonts w:ascii="Lucida Handwriting" w:hAnsi="Lucida Handwriting"/>
            <w:b/>
            <w:sz w:val="32"/>
            <w:szCs w:val="30"/>
          </w:rPr>
          <w:t>.0</w:t>
        </w:r>
        <w:r w:rsidR="000E77E3">
          <w:rPr>
            <w:rFonts w:ascii="Lucida Handwriting" w:hAnsi="Lucida Handwriting"/>
            <w:b/>
            <w:sz w:val="32"/>
            <w:szCs w:val="30"/>
          </w:rPr>
          <w:t>4</w:t>
        </w:r>
        <w:r w:rsidR="00A57BB4">
          <w:rPr>
            <w:rFonts w:ascii="Lucida Handwriting" w:hAnsi="Lucida Handwriting"/>
            <w:b/>
            <w:sz w:val="32"/>
            <w:szCs w:val="30"/>
          </w:rPr>
          <w:t>7</w:t>
        </w:r>
      </w:p>
    </w:sdtContent>
  </w:sdt>
  <w:p w:rsidR="00B64558" w:rsidRDefault="00B6455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0AA" w:rsidRPr="00FB6AD8" w:rsidRDefault="007F00AA" w:rsidP="007F00AA">
    <w:pPr>
      <w:spacing w:after="0" w:line="240" w:lineRule="auto"/>
      <w:ind w:left="0" w:hanging="284"/>
      <w:rPr>
        <w:rFonts w:ascii="Cambria" w:eastAsia="Calibri" w:hAnsi="Cambria" w:cs="Tahoma"/>
        <w:b/>
        <w:color w:val="auto"/>
        <w:sz w:val="27"/>
        <w:szCs w:val="27"/>
        <w:lang w:eastAsia="en-US"/>
      </w:rPr>
    </w:pPr>
    <w:r w:rsidRPr="00FB6AD8">
      <w:rPr>
        <w:rFonts w:ascii="Cambria" w:eastAsia="Calibri" w:hAnsi="Cambria" w:cs="Tahoma"/>
        <w:b/>
        <w:color w:val="auto"/>
        <w:sz w:val="27"/>
        <w:szCs w:val="27"/>
        <w:lang w:eastAsia="en-US"/>
      </w:rPr>
      <w:t>REPUBLIQUE DEMOCRATIQUE DU CONGO</w:t>
    </w:r>
  </w:p>
  <w:p w:rsidR="007F00AA" w:rsidRPr="007F00AA" w:rsidRDefault="00BD78A0" w:rsidP="007F00AA">
    <w:pPr>
      <w:spacing w:after="0" w:line="240" w:lineRule="auto"/>
      <w:ind w:left="0" w:firstLine="993"/>
      <w:rPr>
        <w:rFonts w:ascii="Calibri" w:eastAsia="Calibri" w:hAnsi="Calibri" w:cs="Calibri"/>
        <w:sz w:val="28"/>
        <w:szCs w:val="32"/>
      </w:rPr>
    </w:pPr>
    <w:r w:rsidRPr="007F00AA">
      <w:rPr>
        <w:noProof/>
      </w:rPr>
      <w:drawing>
        <wp:anchor distT="0" distB="0" distL="114300" distR="114300" simplePos="0" relativeHeight="251659264" behindDoc="0" locked="0" layoutInCell="1" allowOverlap="1" wp14:anchorId="19A7CF9B" wp14:editId="55D42B80">
          <wp:simplePos x="0" y="0"/>
          <wp:positionH relativeFrom="margin">
            <wp:posOffset>1013156</wp:posOffset>
          </wp:positionH>
          <wp:positionV relativeFrom="paragraph">
            <wp:posOffset>215265</wp:posOffset>
          </wp:positionV>
          <wp:extent cx="779145" cy="667385"/>
          <wp:effectExtent l="0" t="0" r="1905" b="18415"/>
          <wp:wrapNone/>
          <wp:docPr id="2"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79145" cy="667385"/>
                  </a:xfrm>
                  <a:prstGeom prst="rect">
                    <a:avLst/>
                  </a:prstGeom>
                </pic:spPr>
              </pic:pic>
            </a:graphicData>
          </a:graphic>
          <wp14:sizeRelH relativeFrom="page">
            <wp14:pctWidth>0</wp14:pctWidth>
          </wp14:sizeRelH>
          <wp14:sizeRelV relativeFrom="page">
            <wp14:pctHeight>0</wp14:pctHeight>
          </wp14:sizeRelV>
        </wp:anchor>
      </w:drawing>
    </w:r>
    <w:r w:rsidR="007F00AA" w:rsidRPr="007F00AA">
      <w:rPr>
        <w:rFonts w:ascii="Berlin Sans FB" w:eastAsia="Berlin Sans FB" w:hAnsi="Berlin Sans FB" w:cs="Berlin Sans FB"/>
        <w:b/>
        <w:sz w:val="28"/>
      </w:rPr>
      <w:t>C</w:t>
    </w:r>
    <w:r w:rsidR="007F00AA" w:rsidRPr="007F00AA">
      <w:rPr>
        <w:rFonts w:ascii="Berlin Sans FB" w:eastAsia="Berlin Sans FB" w:hAnsi="Berlin Sans FB" w:cs="Berlin Sans FB"/>
        <w:b/>
        <w:sz w:val="28"/>
        <w:szCs w:val="32"/>
      </w:rPr>
      <w:t>ON</w:t>
    </w:r>
    <w:r w:rsidR="007F00AA" w:rsidRPr="007F00AA">
      <w:rPr>
        <w:rFonts w:ascii="Broadway" w:eastAsia="Berlin Sans FB" w:hAnsi="Broadway" w:cs="Berlin Sans FB"/>
        <w:b/>
        <w:sz w:val="28"/>
        <w:szCs w:val="32"/>
      </w:rPr>
      <w:t>S</w:t>
    </w:r>
    <w:r w:rsidR="007F00AA" w:rsidRPr="007F00AA">
      <w:rPr>
        <w:rFonts w:ascii="Berlin Sans FB" w:eastAsia="Berlin Sans FB" w:hAnsi="Berlin Sans FB" w:cs="Berlin Sans FB"/>
        <w:b/>
        <w:sz w:val="28"/>
        <w:szCs w:val="32"/>
      </w:rPr>
      <w:t>EIL  D’ETAT</w:t>
    </w:r>
  </w:p>
  <w:p w:rsidR="007F00AA" w:rsidRPr="007F00AA" w:rsidRDefault="007F00AA" w:rsidP="007F00AA">
    <w:pPr>
      <w:spacing w:after="0" w:line="240" w:lineRule="auto"/>
      <w:ind w:left="0" w:firstLine="1418"/>
      <w:rPr>
        <w:rFonts w:ascii="Cambria" w:eastAsia="Calibri" w:hAnsi="Cambria" w:cs="Tahoma"/>
        <w:color w:val="auto"/>
        <w:sz w:val="35"/>
        <w:szCs w:val="35"/>
        <w:lang w:eastAsia="en-US"/>
      </w:rPr>
    </w:pPr>
  </w:p>
  <w:p w:rsidR="007F00AA" w:rsidRPr="007F00AA" w:rsidRDefault="007F00AA" w:rsidP="007F00AA">
    <w:pPr>
      <w:spacing w:after="0" w:line="240" w:lineRule="auto"/>
      <w:ind w:left="0" w:firstLine="0"/>
      <w:rPr>
        <w:rFonts w:ascii="Cambria" w:eastAsia="Calibri" w:hAnsi="Cambria" w:cs="Tahoma"/>
        <w:color w:val="auto"/>
        <w:sz w:val="32"/>
        <w:szCs w:val="32"/>
        <w:lang w:eastAsia="en-US"/>
      </w:rPr>
    </w:pPr>
    <w:r w:rsidRPr="007F00AA">
      <w:rPr>
        <w:rFonts w:ascii="Cambria" w:eastAsia="Calibri" w:hAnsi="Cambria" w:cs="Tahoma"/>
        <w:color w:val="auto"/>
        <w:sz w:val="22"/>
        <w:szCs w:val="32"/>
        <w:lang w:eastAsia="en-US"/>
      </w:rPr>
      <w:t xml:space="preserve">                  </w:t>
    </w:r>
  </w:p>
  <w:p w:rsidR="007F00AA" w:rsidRPr="007F00AA" w:rsidRDefault="007F00AA" w:rsidP="007F00AA">
    <w:pPr>
      <w:spacing w:after="0" w:line="240" w:lineRule="auto"/>
      <w:ind w:left="0" w:firstLine="0"/>
      <w:rPr>
        <w:rFonts w:ascii="Cambria" w:eastAsia="Calibri" w:hAnsi="Cambria" w:cs="Tahoma"/>
        <w:color w:val="auto"/>
        <w:sz w:val="16"/>
        <w:szCs w:val="32"/>
        <w:lang w:eastAsia="en-US"/>
      </w:rPr>
    </w:pPr>
    <w:r w:rsidRPr="007F00AA">
      <w:rPr>
        <w:rFonts w:ascii="Cambria" w:eastAsia="Calibri" w:hAnsi="Cambria" w:cs="Tahoma"/>
        <w:color w:val="auto"/>
        <w:sz w:val="32"/>
        <w:szCs w:val="32"/>
        <w:lang w:eastAsia="en-US"/>
      </w:rPr>
      <w:t xml:space="preserve">           </w:t>
    </w:r>
  </w:p>
  <w:p w:rsidR="006D1B3B" w:rsidRPr="00B64558" w:rsidRDefault="007F00AA" w:rsidP="005836EB">
    <w:pPr>
      <w:pStyle w:val="Titre1"/>
      <w:spacing w:after="0"/>
      <w:ind w:firstLine="567"/>
      <w:jc w:val="left"/>
      <w:rPr>
        <w:b/>
        <w:i w:val="0"/>
        <w:sz w:val="26"/>
        <w:szCs w:val="26"/>
        <w:u w:val="none"/>
      </w:rPr>
    </w:pPr>
    <w:r w:rsidRPr="007F00AA">
      <w:rPr>
        <w:rFonts w:ascii="Arial Narrow" w:eastAsia="Calibri" w:hAnsi="Arial Narrow" w:cs="Tahoma"/>
        <w:b/>
        <w:i w:val="0"/>
        <w:color w:val="auto"/>
        <w:sz w:val="28"/>
        <w:szCs w:val="28"/>
        <w:lang w:eastAsia="en-US"/>
      </w:rPr>
      <w:t>SECTION  DU  CONTENTIEUX</w:t>
    </w:r>
    <w:r w:rsidRPr="007F00AA">
      <w:rPr>
        <w:rFonts w:ascii="Arial Narrow" w:eastAsia="Calibri" w:hAnsi="Arial Narrow" w:cs="Tahoma"/>
        <w:b/>
        <w:i w:val="0"/>
        <w:color w:val="auto"/>
        <w:sz w:val="28"/>
        <w:szCs w:val="28"/>
        <w:u w:val="none"/>
        <w:lang w:eastAsia="en-US"/>
      </w:rPr>
      <w:t xml:space="preserve"> </w:t>
    </w:r>
    <w:r>
      <w:rPr>
        <w:rFonts w:ascii="Arial Narrow" w:eastAsia="Calibri" w:hAnsi="Arial Narrow" w:cs="Tahoma"/>
        <w:b/>
        <w:i w:val="0"/>
        <w:color w:val="auto"/>
        <w:sz w:val="28"/>
        <w:szCs w:val="28"/>
        <w:u w:val="none"/>
        <w:lang w:eastAsia="en-US"/>
      </w:rPr>
      <w:t xml:space="preserve">                    </w:t>
    </w:r>
    <w:r w:rsidR="00B64558">
      <w:rPr>
        <w:rFonts w:ascii="Trebuchet MS" w:eastAsia="Tahoma" w:hAnsi="Trebuchet MS" w:cs="Tahoma"/>
        <w:i w:val="0"/>
        <w:sz w:val="28"/>
        <w:u w:val="none"/>
      </w:rPr>
      <w:t xml:space="preserve">        </w:t>
    </w:r>
    <w:r w:rsidR="00B4330A">
      <w:rPr>
        <w:rFonts w:ascii="Trebuchet MS" w:eastAsia="Tahoma" w:hAnsi="Trebuchet MS" w:cs="Tahoma"/>
        <w:i w:val="0"/>
        <w:sz w:val="28"/>
        <w:u w:val="none"/>
      </w:rPr>
      <w:t xml:space="preserve"> </w:t>
    </w:r>
    <w:r w:rsidR="00EB1305">
      <w:rPr>
        <w:rFonts w:ascii="Trebuchet MS" w:eastAsia="Tahoma" w:hAnsi="Trebuchet MS" w:cs="Tahoma"/>
        <w:i w:val="0"/>
        <w:sz w:val="28"/>
        <w:u w:val="none"/>
      </w:rPr>
      <w:t xml:space="preserve">            </w:t>
    </w:r>
    <w:r w:rsidR="005836EB">
      <w:rPr>
        <w:rFonts w:ascii="Trebuchet MS" w:eastAsia="Tahoma" w:hAnsi="Trebuchet MS" w:cs="Tahoma"/>
        <w:i w:val="0"/>
        <w:sz w:val="28"/>
        <w:u w:val="none"/>
      </w:rPr>
      <w:t xml:space="preserve"> </w:t>
    </w:r>
    <w:r w:rsidR="00FB6AD8">
      <w:rPr>
        <w:rFonts w:ascii="Trebuchet MS" w:eastAsia="Tahoma" w:hAnsi="Trebuchet MS" w:cs="Tahoma"/>
        <w:i w:val="0"/>
        <w:sz w:val="28"/>
        <w:u w:val="none"/>
      </w:rPr>
      <w:t xml:space="preserve"> </w:t>
    </w:r>
    <w:r w:rsidR="00EB1305">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BD43D5">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2C1348">
      <w:rPr>
        <w:rFonts w:ascii="Trebuchet MS" w:eastAsia="Tahoma" w:hAnsi="Trebuchet MS" w:cs="Tahoma"/>
        <w:i w:val="0"/>
        <w:sz w:val="28"/>
        <w:u w:val="none"/>
      </w:rPr>
      <w:t xml:space="preserve"> </w:t>
    </w:r>
    <w:r w:rsidR="00B64558">
      <w:rPr>
        <w:rFonts w:ascii="Trebuchet MS" w:eastAsia="Tahoma" w:hAnsi="Trebuchet MS" w:cs="Tahoma"/>
        <w:i w:val="0"/>
        <w:sz w:val="28"/>
        <w:u w:val="none"/>
      </w:rPr>
      <w:t xml:space="preserve">   </w:t>
    </w:r>
    <w:r w:rsidR="002C1348" w:rsidRPr="00EB1305">
      <w:rPr>
        <w:b/>
        <w:i w:val="0"/>
        <w:sz w:val="32"/>
        <w:szCs w:val="30"/>
      </w:rPr>
      <w:t>R</w:t>
    </w:r>
    <w:r w:rsidR="00FB6AD8">
      <w:rPr>
        <w:b/>
        <w:i w:val="0"/>
        <w:sz w:val="32"/>
        <w:szCs w:val="30"/>
      </w:rPr>
      <w:t>SE</w:t>
    </w:r>
    <w:r w:rsidR="00CA6D9A" w:rsidRPr="00EB1305">
      <w:rPr>
        <w:b/>
        <w:i w:val="0"/>
        <w:sz w:val="32"/>
        <w:szCs w:val="30"/>
      </w:rPr>
      <w:t>.</w:t>
    </w:r>
    <w:r w:rsidR="00B64558" w:rsidRPr="00EB1305">
      <w:rPr>
        <w:b/>
        <w:i w:val="0"/>
        <w:sz w:val="32"/>
        <w:szCs w:val="30"/>
      </w:rPr>
      <w:t>0</w:t>
    </w:r>
    <w:r w:rsidR="00FB6AD8">
      <w:rPr>
        <w:b/>
        <w:i w:val="0"/>
        <w:sz w:val="32"/>
        <w:szCs w:val="30"/>
      </w:rPr>
      <w:t>4</w:t>
    </w:r>
    <w:r w:rsidR="00B51D76">
      <w:rPr>
        <w:b/>
        <w:i w:val="0"/>
        <w:sz w:val="32"/>
        <w:szCs w:val="30"/>
      </w:rPr>
      <w:t>7</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93ACD"/>
    <w:multiLevelType w:val="hybridMultilevel"/>
    <w:tmpl w:val="3E465BEC"/>
    <w:lvl w:ilvl="0" w:tplc="D25EE9A6">
      <w:start w:val="1"/>
      <w:numFmt w:val="decimal"/>
      <w:lvlText w:val="%1-"/>
      <w:lvlJc w:val="left"/>
      <w:pPr>
        <w:ind w:left="928" w:hanging="360"/>
      </w:pPr>
      <w:rPr>
        <w:rFonts w:hint="default"/>
        <w:sz w:val="26"/>
        <w:szCs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E119CA"/>
    <w:multiLevelType w:val="hybridMultilevel"/>
    <w:tmpl w:val="BF5CC41A"/>
    <w:lvl w:ilvl="0" w:tplc="C0D88EB0">
      <w:start w:val="1"/>
      <w:numFmt w:val="decimal"/>
      <w:lvlText w:val="%1-"/>
      <w:lvlJc w:val="left"/>
      <w:pPr>
        <w:ind w:left="720"/>
      </w:pPr>
      <w:rPr>
        <w:rFonts w:ascii="Arial" w:eastAsia="Arial" w:hAnsi="Arial" w:cs="Arial"/>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4A1386"/>
    <w:multiLevelType w:val="hybridMultilevel"/>
    <w:tmpl w:val="0178ACF6"/>
    <w:lvl w:ilvl="0" w:tplc="091CF00E">
      <w:start w:val="1"/>
      <w:numFmt w:val="decimal"/>
      <w:lvlText w:val="%1-"/>
      <w:lvlJc w:val="left"/>
      <w:pPr>
        <w:ind w:left="720"/>
      </w:pPr>
      <w:rPr>
        <w:rFonts w:ascii="Tahoma" w:eastAsia="Arial" w:hAnsi="Tahoma" w:cs="Tahoma"/>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B2F189D"/>
    <w:multiLevelType w:val="hybridMultilevel"/>
    <w:tmpl w:val="84E4986A"/>
    <w:lvl w:ilvl="0" w:tplc="3A4841D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09110BE"/>
    <w:multiLevelType w:val="hybridMultilevel"/>
    <w:tmpl w:val="1FF66EFC"/>
    <w:lvl w:ilvl="0" w:tplc="4A2A824C">
      <w:start w:val="1"/>
      <w:numFmt w:val="decimal"/>
      <w:lvlText w:val="%1-"/>
      <w:lvlJc w:val="left"/>
      <w:pPr>
        <w:ind w:left="720" w:hanging="360"/>
      </w:pPr>
      <w:rPr>
        <w:rFonts w:ascii="Arial" w:hAnsi="Arial" w:cs="Arial" w:hint="default"/>
        <w:b w:val="0"/>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C4472BB"/>
    <w:multiLevelType w:val="hybridMultilevel"/>
    <w:tmpl w:val="612E9592"/>
    <w:lvl w:ilvl="0" w:tplc="9B70882C">
      <w:start w:val="1"/>
      <w:numFmt w:val="decimal"/>
      <w:lvlText w:val="%1-"/>
      <w:lvlJc w:val="left"/>
      <w:pPr>
        <w:ind w:left="1080" w:hanging="360"/>
      </w:pPr>
      <w:rPr>
        <w:rFonts w:hint="default"/>
        <w:sz w:val="25"/>
        <w:szCs w:val="25"/>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7ECA6179"/>
    <w:multiLevelType w:val="hybridMultilevel"/>
    <w:tmpl w:val="EC0E5B60"/>
    <w:lvl w:ilvl="0" w:tplc="F2288E28">
      <w:numFmt w:val="bullet"/>
      <w:lvlText w:val="-"/>
      <w:lvlJc w:val="left"/>
      <w:pPr>
        <w:ind w:left="862" w:hanging="360"/>
      </w:pPr>
      <w:rPr>
        <w:rFonts w:ascii="Arial" w:eastAsia="Arial" w:hAnsi="Arial" w:cs="Arial" w:hint="default"/>
        <w:b/>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2"/>
  </w:num>
  <w:num w:numId="2">
    <w:abstractNumId w:val="0"/>
  </w:num>
  <w:num w:numId="3">
    <w:abstractNumId w:val="1"/>
  </w:num>
  <w:num w:numId="4">
    <w:abstractNumId w:val="7"/>
  </w:num>
  <w:num w:numId="5">
    <w:abstractNumId w:val="3"/>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2CE"/>
    <w:rsid w:val="00004872"/>
    <w:rsid w:val="000235C5"/>
    <w:rsid w:val="00031ACA"/>
    <w:rsid w:val="00034D0B"/>
    <w:rsid w:val="00035C0B"/>
    <w:rsid w:val="00041668"/>
    <w:rsid w:val="00073399"/>
    <w:rsid w:val="0007636F"/>
    <w:rsid w:val="00081DFE"/>
    <w:rsid w:val="00083F05"/>
    <w:rsid w:val="0008642D"/>
    <w:rsid w:val="000942F8"/>
    <w:rsid w:val="000A0864"/>
    <w:rsid w:val="000C38A6"/>
    <w:rsid w:val="000C56BB"/>
    <w:rsid w:val="000D4567"/>
    <w:rsid w:val="000D5F90"/>
    <w:rsid w:val="000E44A8"/>
    <w:rsid w:val="000E7371"/>
    <w:rsid w:val="000E77E3"/>
    <w:rsid w:val="000F374B"/>
    <w:rsid w:val="000F6139"/>
    <w:rsid w:val="0010585A"/>
    <w:rsid w:val="00107C4A"/>
    <w:rsid w:val="00107D41"/>
    <w:rsid w:val="00130481"/>
    <w:rsid w:val="001462DA"/>
    <w:rsid w:val="001503A9"/>
    <w:rsid w:val="00155132"/>
    <w:rsid w:val="001774A2"/>
    <w:rsid w:val="001A4FEA"/>
    <w:rsid w:val="001A777E"/>
    <w:rsid w:val="001D5D1A"/>
    <w:rsid w:val="001E583A"/>
    <w:rsid w:val="001F31C6"/>
    <w:rsid w:val="00200FAE"/>
    <w:rsid w:val="00204470"/>
    <w:rsid w:val="00227ADE"/>
    <w:rsid w:val="0023152F"/>
    <w:rsid w:val="0024767D"/>
    <w:rsid w:val="0025069D"/>
    <w:rsid w:val="00257DF1"/>
    <w:rsid w:val="00274A40"/>
    <w:rsid w:val="002764E2"/>
    <w:rsid w:val="0029147A"/>
    <w:rsid w:val="00292D34"/>
    <w:rsid w:val="002C1348"/>
    <w:rsid w:val="002F5B54"/>
    <w:rsid w:val="00321008"/>
    <w:rsid w:val="00323A2E"/>
    <w:rsid w:val="00333B60"/>
    <w:rsid w:val="00336175"/>
    <w:rsid w:val="00360B54"/>
    <w:rsid w:val="00366397"/>
    <w:rsid w:val="00375C2F"/>
    <w:rsid w:val="00376F7C"/>
    <w:rsid w:val="003843B0"/>
    <w:rsid w:val="003A2044"/>
    <w:rsid w:val="003A76CF"/>
    <w:rsid w:val="003B3D19"/>
    <w:rsid w:val="003C372A"/>
    <w:rsid w:val="003D7FB9"/>
    <w:rsid w:val="003F6753"/>
    <w:rsid w:val="00437EF8"/>
    <w:rsid w:val="00456CF8"/>
    <w:rsid w:val="004612F2"/>
    <w:rsid w:val="00496782"/>
    <w:rsid w:val="004A7E63"/>
    <w:rsid w:val="004B3A59"/>
    <w:rsid w:val="004B3F24"/>
    <w:rsid w:val="004C68C2"/>
    <w:rsid w:val="004F30A7"/>
    <w:rsid w:val="00506347"/>
    <w:rsid w:val="005367CE"/>
    <w:rsid w:val="005377C9"/>
    <w:rsid w:val="00562EB6"/>
    <w:rsid w:val="00566D00"/>
    <w:rsid w:val="00567198"/>
    <w:rsid w:val="0057325A"/>
    <w:rsid w:val="005820AA"/>
    <w:rsid w:val="005836EB"/>
    <w:rsid w:val="005A7684"/>
    <w:rsid w:val="005B68AB"/>
    <w:rsid w:val="005C0107"/>
    <w:rsid w:val="005C038E"/>
    <w:rsid w:val="005C40B9"/>
    <w:rsid w:val="005E38A0"/>
    <w:rsid w:val="005E3A38"/>
    <w:rsid w:val="005E3EBC"/>
    <w:rsid w:val="005F2F3C"/>
    <w:rsid w:val="006022E2"/>
    <w:rsid w:val="00620795"/>
    <w:rsid w:val="00640427"/>
    <w:rsid w:val="006408D4"/>
    <w:rsid w:val="00660FAF"/>
    <w:rsid w:val="00662D5D"/>
    <w:rsid w:val="00663903"/>
    <w:rsid w:val="00677FF5"/>
    <w:rsid w:val="00686445"/>
    <w:rsid w:val="006C2E64"/>
    <w:rsid w:val="006C788C"/>
    <w:rsid w:val="006D1B3B"/>
    <w:rsid w:val="006D21ED"/>
    <w:rsid w:val="006F15E1"/>
    <w:rsid w:val="007008BA"/>
    <w:rsid w:val="00730101"/>
    <w:rsid w:val="00734AE0"/>
    <w:rsid w:val="00764697"/>
    <w:rsid w:val="007724EC"/>
    <w:rsid w:val="007955F8"/>
    <w:rsid w:val="00797BF4"/>
    <w:rsid w:val="007B307A"/>
    <w:rsid w:val="007C1C71"/>
    <w:rsid w:val="007E0FEA"/>
    <w:rsid w:val="007F00AA"/>
    <w:rsid w:val="00802552"/>
    <w:rsid w:val="008049D2"/>
    <w:rsid w:val="008726B5"/>
    <w:rsid w:val="00874978"/>
    <w:rsid w:val="00881870"/>
    <w:rsid w:val="00886A99"/>
    <w:rsid w:val="008A79D4"/>
    <w:rsid w:val="008B4D23"/>
    <w:rsid w:val="008C0BEA"/>
    <w:rsid w:val="008D4C6C"/>
    <w:rsid w:val="009022CE"/>
    <w:rsid w:val="009114EC"/>
    <w:rsid w:val="009734B8"/>
    <w:rsid w:val="00986E1F"/>
    <w:rsid w:val="009B5FC7"/>
    <w:rsid w:val="009D3D38"/>
    <w:rsid w:val="009F461F"/>
    <w:rsid w:val="00A30374"/>
    <w:rsid w:val="00A32311"/>
    <w:rsid w:val="00A364B9"/>
    <w:rsid w:val="00A4208C"/>
    <w:rsid w:val="00A526DA"/>
    <w:rsid w:val="00A57BB4"/>
    <w:rsid w:val="00A63218"/>
    <w:rsid w:val="00AA5CC5"/>
    <w:rsid w:val="00AB1EAB"/>
    <w:rsid w:val="00AC44C3"/>
    <w:rsid w:val="00AD64E7"/>
    <w:rsid w:val="00AF4998"/>
    <w:rsid w:val="00B25B05"/>
    <w:rsid w:val="00B4330A"/>
    <w:rsid w:val="00B51D76"/>
    <w:rsid w:val="00B64558"/>
    <w:rsid w:val="00B83CA1"/>
    <w:rsid w:val="00B84836"/>
    <w:rsid w:val="00B902E1"/>
    <w:rsid w:val="00B92681"/>
    <w:rsid w:val="00B941F5"/>
    <w:rsid w:val="00BA7538"/>
    <w:rsid w:val="00BD43D5"/>
    <w:rsid w:val="00BD78A0"/>
    <w:rsid w:val="00BD78C6"/>
    <w:rsid w:val="00BE435C"/>
    <w:rsid w:val="00BE558B"/>
    <w:rsid w:val="00C00A14"/>
    <w:rsid w:val="00C03E3E"/>
    <w:rsid w:val="00C116DD"/>
    <w:rsid w:val="00C12029"/>
    <w:rsid w:val="00C150CC"/>
    <w:rsid w:val="00C57ABE"/>
    <w:rsid w:val="00C72B70"/>
    <w:rsid w:val="00C84B91"/>
    <w:rsid w:val="00CA6D9A"/>
    <w:rsid w:val="00CD08AC"/>
    <w:rsid w:val="00CE1D3E"/>
    <w:rsid w:val="00D03130"/>
    <w:rsid w:val="00D1245E"/>
    <w:rsid w:val="00D36BDD"/>
    <w:rsid w:val="00D6659E"/>
    <w:rsid w:val="00D86025"/>
    <w:rsid w:val="00D93891"/>
    <w:rsid w:val="00D9499C"/>
    <w:rsid w:val="00DA662E"/>
    <w:rsid w:val="00DB03AE"/>
    <w:rsid w:val="00DB2FA5"/>
    <w:rsid w:val="00DB6D01"/>
    <w:rsid w:val="00DB7955"/>
    <w:rsid w:val="00DE6888"/>
    <w:rsid w:val="00E1044D"/>
    <w:rsid w:val="00E128C9"/>
    <w:rsid w:val="00E325BD"/>
    <w:rsid w:val="00E420FD"/>
    <w:rsid w:val="00E4300F"/>
    <w:rsid w:val="00E47892"/>
    <w:rsid w:val="00E530F9"/>
    <w:rsid w:val="00E568E9"/>
    <w:rsid w:val="00E60754"/>
    <w:rsid w:val="00E64DE2"/>
    <w:rsid w:val="00E75820"/>
    <w:rsid w:val="00E76975"/>
    <w:rsid w:val="00EB1305"/>
    <w:rsid w:val="00F06E86"/>
    <w:rsid w:val="00F22402"/>
    <w:rsid w:val="00F37022"/>
    <w:rsid w:val="00F52BC8"/>
    <w:rsid w:val="00F608EE"/>
    <w:rsid w:val="00F64AAA"/>
    <w:rsid w:val="00FA4446"/>
    <w:rsid w:val="00FB0BBD"/>
    <w:rsid w:val="00FB3E03"/>
    <w:rsid w:val="00FB48B5"/>
    <w:rsid w:val="00FB6AD8"/>
    <w:rsid w:val="00FC7C76"/>
    <w:rsid w:val="00FD7AA7"/>
    <w:rsid w:val="00FE0C34"/>
    <w:rsid w:val="00FF3C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9219E6D-2237-45F5-ACC9-28D91ECB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258</Words>
  <Characters>1422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62</cp:revision>
  <cp:lastPrinted>2023-08-22T13:13:00Z</cp:lastPrinted>
  <dcterms:created xsi:type="dcterms:W3CDTF">2023-11-16T13:00:00Z</dcterms:created>
  <dcterms:modified xsi:type="dcterms:W3CDTF">2026-03-19T03:46:00Z</dcterms:modified>
</cp:coreProperties>
</file>