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0FDB" w:rsidRPr="009B28AE" w:rsidRDefault="00600FDB" w:rsidP="00600FDB">
      <w:pPr>
        <w:spacing w:after="0" w:line="259" w:lineRule="auto"/>
        <w:jc w:val="center"/>
        <w:rPr>
          <w:rFonts w:ascii="Broadway" w:hAnsi="Broadway"/>
          <w:b/>
          <w:sz w:val="34"/>
          <w:szCs w:val="34"/>
        </w:rPr>
      </w:pPr>
      <w:r w:rsidRPr="009B28AE">
        <w:rPr>
          <w:rFonts w:ascii="Broadway" w:eastAsia="Berlin Sans FB" w:hAnsi="Broadway" w:cs="Berlin Sans FB"/>
          <w:b/>
          <w:sz w:val="34"/>
          <w:szCs w:val="34"/>
          <w:u w:val="single" w:color="000000"/>
        </w:rPr>
        <w:t>S</w:t>
      </w:r>
      <w:r w:rsidRPr="009B28AE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 xml:space="preserve">IGNIFICATION D’UN </w:t>
      </w:r>
      <w:r w:rsidRPr="009B28AE">
        <w:rPr>
          <w:rFonts w:ascii="Broadway" w:eastAsia="Berlin Sans FB" w:hAnsi="Broadway" w:cs="Berlin Sans FB"/>
          <w:b/>
          <w:sz w:val="34"/>
          <w:szCs w:val="34"/>
          <w:u w:val="single" w:color="000000"/>
        </w:rPr>
        <w:t>A</w:t>
      </w:r>
      <w:r w:rsidRPr="009B28AE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 xml:space="preserve">RRET </w:t>
      </w:r>
      <w:r w:rsidRPr="009B28AE">
        <w:rPr>
          <w:rFonts w:ascii="Berlin Sans FB" w:eastAsia="Berlin Sans FB" w:hAnsi="Berlin Sans FB" w:cs="Berlin Sans FB"/>
          <w:b/>
          <w:sz w:val="34"/>
          <w:szCs w:val="34"/>
          <w:u w:val="single"/>
        </w:rPr>
        <w:t xml:space="preserve">EN </w:t>
      </w:r>
      <w:r w:rsidRPr="009B28AE">
        <w:rPr>
          <w:rFonts w:ascii="Berlin Sans FB" w:hAnsi="Berlin Sans FB"/>
          <w:b/>
          <w:sz w:val="34"/>
          <w:szCs w:val="34"/>
          <w:u w:val="single"/>
        </w:rPr>
        <w:t>CONTE</w:t>
      </w:r>
      <w:r w:rsidRPr="009B28AE">
        <w:rPr>
          <w:rFonts w:ascii="Broadway" w:hAnsi="Broadway"/>
          <w:b/>
          <w:sz w:val="34"/>
          <w:szCs w:val="34"/>
          <w:u w:val="single"/>
        </w:rPr>
        <w:t>S</w:t>
      </w:r>
      <w:r w:rsidRPr="009B28AE">
        <w:rPr>
          <w:rFonts w:ascii="Berlin Sans FB" w:hAnsi="Berlin Sans FB"/>
          <w:b/>
          <w:sz w:val="34"/>
          <w:szCs w:val="34"/>
          <w:u w:val="single"/>
        </w:rPr>
        <w:t>TATION DE</w:t>
      </w:r>
      <w:r w:rsidRPr="009B28AE">
        <w:rPr>
          <w:rFonts w:ascii="Broadway" w:hAnsi="Broadway"/>
          <w:b/>
          <w:sz w:val="34"/>
          <w:szCs w:val="34"/>
          <w:u w:val="single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 xml:space="preserve"> RE</w:t>
      </w:r>
      <w:r w:rsidRPr="009B28AE">
        <w:rPr>
          <w:rFonts w:ascii="Broadway" w:hAnsi="Broadway"/>
          <w:b/>
          <w:sz w:val="34"/>
          <w:szCs w:val="34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>ULTAT</w:t>
      </w:r>
      <w:r w:rsidRPr="009B28AE">
        <w:rPr>
          <w:rFonts w:ascii="Broadway" w:hAnsi="Broadway"/>
          <w:b/>
          <w:sz w:val="34"/>
          <w:szCs w:val="34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 xml:space="preserve"> DE</w:t>
      </w:r>
      <w:r w:rsidRPr="009B28AE">
        <w:rPr>
          <w:rFonts w:ascii="Broadway" w:hAnsi="Broadway"/>
          <w:b/>
          <w:sz w:val="34"/>
          <w:szCs w:val="34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 xml:space="preserve"> ELECTION</w:t>
      </w:r>
      <w:r w:rsidRPr="009B28AE">
        <w:rPr>
          <w:rFonts w:ascii="Broadway" w:hAnsi="Broadway"/>
          <w:b/>
          <w:sz w:val="34"/>
          <w:szCs w:val="34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 xml:space="preserve"> DE</w:t>
      </w:r>
      <w:r w:rsidRPr="009B28AE">
        <w:rPr>
          <w:rFonts w:ascii="Broadway" w:hAnsi="Broadway"/>
          <w:b/>
          <w:sz w:val="34"/>
          <w:szCs w:val="34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 xml:space="preserve"> DEPUTE</w:t>
      </w:r>
      <w:r w:rsidRPr="009B28AE">
        <w:rPr>
          <w:rFonts w:ascii="Broadway" w:hAnsi="Broadway"/>
          <w:b/>
          <w:sz w:val="34"/>
          <w:szCs w:val="34"/>
        </w:rPr>
        <w:t>S</w:t>
      </w:r>
    </w:p>
    <w:p w:rsidR="00600FDB" w:rsidRDefault="00600FDB" w:rsidP="00600FDB">
      <w:pPr>
        <w:spacing w:after="0" w:line="259" w:lineRule="auto"/>
        <w:jc w:val="center"/>
        <w:rPr>
          <w:rFonts w:ascii="Arial Black" w:eastAsia="Berlin Sans FB" w:hAnsi="Arial Black" w:cs="Berlin Sans FB"/>
          <w:b/>
        </w:rPr>
      </w:pPr>
      <w:r w:rsidRPr="009B28AE">
        <w:rPr>
          <w:rFonts w:ascii="Berlin Sans FB" w:hAnsi="Berlin Sans FB"/>
          <w:b/>
          <w:sz w:val="34"/>
          <w:szCs w:val="34"/>
          <w:u w:val="single"/>
        </w:rPr>
        <w:t>PROVINCIAUX</w:t>
      </w:r>
      <w:r w:rsidRPr="009B28AE">
        <w:rPr>
          <w:sz w:val="34"/>
          <w:szCs w:val="34"/>
          <w:u w:val="single"/>
        </w:rPr>
        <w:t xml:space="preserve"> </w:t>
      </w:r>
      <w:r w:rsidRPr="009B28AE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>EN APPEL</w:t>
      </w:r>
      <w:r w:rsidRPr="009B28AE">
        <w:rPr>
          <w:rFonts w:ascii="Arial Black" w:eastAsia="Berlin Sans FB" w:hAnsi="Arial Black" w:cs="Berlin Sans FB"/>
          <w:b/>
          <w:sz w:val="20"/>
        </w:rPr>
        <w:t>.-</w:t>
      </w:r>
    </w:p>
    <w:p w:rsidR="009022CE" w:rsidRPr="00C53796" w:rsidRDefault="00A364B9" w:rsidP="00600FDB">
      <w:pPr>
        <w:spacing w:after="0" w:line="259" w:lineRule="auto"/>
        <w:jc w:val="center"/>
        <w:rPr>
          <w:rFonts w:ascii="Arial Black" w:eastAsia="Berlin Sans FB" w:hAnsi="Arial Black" w:cs="Berlin Sans FB"/>
          <w:b/>
          <w:sz w:val="14"/>
        </w:rPr>
      </w:pPr>
      <w:r w:rsidRPr="00AD1C82">
        <w:rPr>
          <w:rFonts w:ascii="Berlin Sans FB" w:eastAsia="Berlin Sans FB" w:hAnsi="Berlin Sans FB" w:cs="Berlin Sans FB"/>
          <w:b/>
          <w:sz w:val="10"/>
        </w:rPr>
        <w:tab/>
        <w:t xml:space="preserve"> </w:t>
      </w:r>
    </w:p>
    <w:p w:rsidR="009022CE" w:rsidRPr="00DB5514" w:rsidRDefault="00323A2E" w:rsidP="005D551C">
      <w:pPr>
        <w:spacing w:line="276" w:lineRule="auto"/>
        <w:ind w:left="0" w:right="286" w:firstLine="1418"/>
        <w:rPr>
          <w:rFonts w:ascii="Tahoma" w:hAnsi="Tahoma" w:cs="Tahoma"/>
          <w:szCs w:val="25"/>
        </w:rPr>
      </w:pPr>
      <w:r w:rsidRPr="00DB5514">
        <w:rPr>
          <w:rFonts w:ascii="Tahoma" w:hAnsi="Tahoma" w:cs="Tahoma"/>
          <w:szCs w:val="25"/>
        </w:rPr>
        <w:t>L’an deux mille vingt-</w:t>
      </w:r>
      <w:r w:rsidR="00C7076B">
        <w:rPr>
          <w:rFonts w:ascii="Tahoma" w:hAnsi="Tahoma" w:cs="Tahoma"/>
          <w:szCs w:val="25"/>
        </w:rPr>
        <w:t>quatre</w:t>
      </w:r>
      <w:r w:rsidR="00A364B9" w:rsidRPr="00DB5514">
        <w:rPr>
          <w:rFonts w:ascii="Tahoma" w:hAnsi="Tahoma" w:cs="Tahoma"/>
          <w:szCs w:val="25"/>
        </w:rPr>
        <w:t>, le …………</w:t>
      </w:r>
      <w:r w:rsidR="00257DF1" w:rsidRPr="00DB5514">
        <w:rPr>
          <w:rFonts w:ascii="Tahoma" w:hAnsi="Tahoma" w:cs="Tahoma"/>
          <w:szCs w:val="25"/>
        </w:rPr>
        <w:t xml:space="preserve">….….. </w:t>
      </w:r>
      <w:proofErr w:type="gramStart"/>
      <w:r w:rsidR="00257DF1" w:rsidRPr="00DB5514">
        <w:rPr>
          <w:rFonts w:ascii="Tahoma" w:hAnsi="Tahoma" w:cs="Tahoma"/>
          <w:szCs w:val="25"/>
        </w:rPr>
        <w:t>jour</w:t>
      </w:r>
      <w:proofErr w:type="gramEnd"/>
      <w:r w:rsidR="00257DF1" w:rsidRPr="00DB5514">
        <w:rPr>
          <w:rFonts w:ascii="Tahoma" w:hAnsi="Tahoma" w:cs="Tahoma"/>
          <w:szCs w:val="25"/>
        </w:rPr>
        <w:t xml:space="preserve"> du mois de ………</w:t>
      </w:r>
      <w:r w:rsidR="00DA662E" w:rsidRPr="00DB5514">
        <w:rPr>
          <w:rFonts w:ascii="Tahoma" w:hAnsi="Tahoma" w:cs="Tahoma"/>
          <w:szCs w:val="25"/>
        </w:rPr>
        <w:t>……….</w:t>
      </w:r>
      <w:r w:rsidR="00257DF1" w:rsidRPr="00DB5514">
        <w:rPr>
          <w:rFonts w:ascii="Tahoma" w:hAnsi="Tahoma" w:cs="Tahoma"/>
          <w:szCs w:val="25"/>
        </w:rPr>
        <w:t>……</w:t>
      </w:r>
      <w:r w:rsidRPr="00DB5514">
        <w:rPr>
          <w:rFonts w:ascii="Tahoma" w:hAnsi="Tahoma" w:cs="Tahoma"/>
          <w:szCs w:val="25"/>
        </w:rPr>
        <w:t>…….</w:t>
      </w:r>
      <w:r w:rsidR="00257DF1" w:rsidRPr="00DB5514">
        <w:rPr>
          <w:rFonts w:ascii="Tahoma" w:hAnsi="Tahoma" w:cs="Tahoma"/>
          <w:szCs w:val="25"/>
        </w:rPr>
        <w:t>…… ;</w:t>
      </w:r>
    </w:p>
    <w:p w:rsidR="00257DF1" w:rsidRPr="009A58FF" w:rsidRDefault="00257DF1">
      <w:pPr>
        <w:ind w:left="1428"/>
        <w:rPr>
          <w:sz w:val="14"/>
        </w:rPr>
      </w:pPr>
    </w:p>
    <w:p w:rsidR="00257DF1" w:rsidRPr="00DB5514" w:rsidRDefault="00257DF1">
      <w:pPr>
        <w:ind w:left="1428"/>
        <w:rPr>
          <w:rFonts w:ascii="Tahoma" w:hAnsi="Tahoma" w:cs="Tahoma"/>
          <w:szCs w:val="25"/>
        </w:rPr>
      </w:pPr>
      <w:r w:rsidRPr="00DB5514">
        <w:rPr>
          <w:rFonts w:ascii="Tahoma" w:hAnsi="Tahoma" w:cs="Tahoma"/>
          <w:szCs w:val="25"/>
        </w:rPr>
        <w:t xml:space="preserve">A la requête de Monsieur le Greffier </w:t>
      </w:r>
      <w:r w:rsidR="00B902E1" w:rsidRPr="00DB5514">
        <w:rPr>
          <w:rFonts w:ascii="Tahoma" w:hAnsi="Tahoma" w:cs="Tahoma"/>
          <w:szCs w:val="25"/>
        </w:rPr>
        <w:t xml:space="preserve">en Chef </w:t>
      </w:r>
      <w:r w:rsidRPr="00DB5514">
        <w:rPr>
          <w:rFonts w:ascii="Tahoma" w:hAnsi="Tahoma" w:cs="Tahoma"/>
          <w:szCs w:val="25"/>
        </w:rPr>
        <w:t>du conseil d’Etat ;</w:t>
      </w:r>
    </w:p>
    <w:p w:rsidR="00257DF1" w:rsidRPr="00F409DF" w:rsidRDefault="00257DF1">
      <w:pPr>
        <w:ind w:left="1428"/>
        <w:rPr>
          <w:sz w:val="12"/>
        </w:rPr>
      </w:pPr>
    </w:p>
    <w:p w:rsidR="00257DF1" w:rsidRPr="00DB5514" w:rsidRDefault="00257DF1" w:rsidP="005D551C">
      <w:pPr>
        <w:spacing w:line="276" w:lineRule="auto"/>
        <w:ind w:right="286" w:firstLine="1408"/>
        <w:rPr>
          <w:rFonts w:ascii="Tahoma" w:hAnsi="Tahoma" w:cs="Tahoma"/>
          <w:szCs w:val="25"/>
        </w:rPr>
      </w:pPr>
      <w:r w:rsidRPr="00DB5514">
        <w:rPr>
          <w:rFonts w:ascii="Tahoma" w:hAnsi="Tahoma" w:cs="Tahoma"/>
          <w:szCs w:val="25"/>
        </w:rPr>
        <w:t>Je soussigné :………………………………………………………</w:t>
      </w:r>
      <w:proofErr w:type="gramStart"/>
      <w:r w:rsidRPr="00DB5514">
        <w:rPr>
          <w:rFonts w:ascii="Tahoma" w:hAnsi="Tahoma" w:cs="Tahoma"/>
          <w:szCs w:val="25"/>
        </w:rPr>
        <w:t>,Huissier</w:t>
      </w:r>
      <w:proofErr w:type="gramEnd"/>
      <w:r w:rsidRPr="00DB5514">
        <w:rPr>
          <w:rFonts w:ascii="Tahoma" w:hAnsi="Tahoma" w:cs="Tahoma"/>
          <w:szCs w:val="25"/>
        </w:rPr>
        <w:t xml:space="preserve"> de justice près</w:t>
      </w:r>
      <w:r w:rsidR="00F22402" w:rsidRPr="00DB5514">
        <w:rPr>
          <w:rFonts w:ascii="Tahoma" w:hAnsi="Tahoma" w:cs="Tahoma"/>
          <w:szCs w:val="25"/>
        </w:rPr>
        <w:t xml:space="preserve"> le Conseil d’Etat</w:t>
      </w:r>
      <w:r w:rsidR="005A7684" w:rsidRPr="00DB5514">
        <w:rPr>
          <w:rFonts w:ascii="Tahoma" w:hAnsi="Tahoma" w:cs="Tahoma"/>
          <w:szCs w:val="25"/>
        </w:rPr>
        <w:t xml:space="preserve"> </w:t>
      </w:r>
      <w:r w:rsidRPr="00DB5514">
        <w:rPr>
          <w:rFonts w:ascii="Tahoma" w:hAnsi="Tahoma" w:cs="Tahoma"/>
          <w:szCs w:val="25"/>
        </w:rPr>
        <w:t>;</w:t>
      </w:r>
    </w:p>
    <w:p w:rsidR="009022CE" w:rsidRPr="00F409DF" w:rsidRDefault="00A364B9" w:rsidP="00AB1EAB">
      <w:pPr>
        <w:spacing w:after="0" w:line="259" w:lineRule="auto"/>
        <w:ind w:left="1418" w:firstLine="0"/>
        <w:jc w:val="left"/>
        <w:rPr>
          <w:sz w:val="14"/>
          <w:szCs w:val="26"/>
        </w:rPr>
      </w:pPr>
      <w:r w:rsidRPr="00AD1C82">
        <w:rPr>
          <w:sz w:val="22"/>
        </w:rPr>
        <w:t xml:space="preserve"> </w:t>
      </w:r>
    </w:p>
    <w:p w:rsidR="009022CE" w:rsidRPr="00323A2E" w:rsidRDefault="00E76975" w:rsidP="005C7774">
      <w:pPr>
        <w:spacing w:after="0" w:line="259" w:lineRule="auto"/>
        <w:ind w:left="1418" w:hanging="567"/>
        <w:jc w:val="left"/>
        <w:rPr>
          <w:sz w:val="26"/>
          <w:szCs w:val="26"/>
        </w:rPr>
      </w:pPr>
      <w:r>
        <w:rPr>
          <w:b/>
          <w:sz w:val="26"/>
          <w:szCs w:val="26"/>
          <w:u w:val="single" w:color="000000"/>
        </w:rPr>
        <w:t>Ai signifié</w:t>
      </w:r>
      <w:r w:rsidR="00A364B9" w:rsidRPr="00E76975">
        <w:rPr>
          <w:b/>
          <w:sz w:val="26"/>
          <w:szCs w:val="26"/>
        </w:rPr>
        <w:t xml:space="preserve"> à</w:t>
      </w:r>
      <w:r w:rsidR="00A364B9" w:rsidRPr="00323A2E">
        <w:rPr>
          <w:sz w:val="26"/>
          <w:szCs w:val="26"/>
        </w:rPr>
        <w:t xml:space="preserve"> : </w:t>
      </w:r>
    </w:p>
    <w:p w:rsidR="009022CE" w:rsidRPr="00F409DF" w:rsidRDefault="00A364B9" w:rsidP="00AB1EAB">
      <w:pPr>
        <w:spacing w:after="0" w:line="259" w:lineRule="auto"/>
        <w:ind w:left="1418" w:firstLine="0"/>
        <w:jc w:val="left"/>
        <w:rPr>
          <w:sz w:val="12"/>
        </w:rPr>
      </w:pPr>
      <w:r w:rsidRPr="00F409DF">
        <w:rPr>
          <w:sz w:val="20"/>
        </w:rPr>
        <w:t xml:space="preserve"> </w:t>
      </w:r>
    </w:p>
    <w:p w:rsidR="00683F95" w:rsidRPr="00683F95" w:rsidRDefault="00C62F9F" w:rsidP="00683F95">
      <w:pPr>
        <w:pStyle w:val="Paragraphedeliste"/>
        <w:numPr>
          <w:ilvl w:val="0"/>
          <w:numId w:val="6"/>
        </w:numPr>
        <w:spacing w:after="0" w:line="276" w:lineRule="auto"/>
        <w:ind w:right="50"/>
        <w:rPr>
          <w:rFonts w:ascii="Tahoma" w:hAnsi="Tahoma" w:cs="Tahoma"/>
          <w:szCs w:val="25"/>
        </w:rPr>
      </w:pPr>
      <w:r w:rsidRPr="00F16ED4">
        <w:rPr>
          <w:b/>
          <w:sz w:val="25"/>
          <w:szCs w:val="25"/>
          <w:u w:val="single"/>
        </w:rPr>
        <w:t xml:space="preserve">Le </w:t>
      </w:r>
      <w:r w:rsidR="00F16ED4" w:rsidRPr="00F16ED4">
        <w:rPr>
          <w:b/>
          <w:sz w:val="25"/>
          <w:szCs w:val="25"/>
          <w:u w:val="single"/>
        </w:rPr>
        <w:t>Parti</w:t>
      </w:r>
      <w:r w:rsidRPr="00F16ED4">
        <w:rPr>
          <w:b/>
          <w:sz w:val="25"/>
          <w:szCs w:val="25"/>
          <w:u w:val="single"/>
        </w:rPr>
        <w:t xml:space="preserve"> politique</w:t>
      </w:r>
      <w:r w:rsidRPr="00683F95">
        <w:rPr>
          <w:b/>
          <w:sz w:val="25"/>
          <w:szCs w:val="25"/>
          <w:u w:val="single"/>
        </w:rPr>
        <w:t xml:space="preserve"> </w:t>
      </w:r>
      <w:r w:rsidR="00F16ED4">
        <w:rPr>
          <w:b/>
          <w:sz w:val="25"/>
          <w:szCs w:val="25"/>
          <w:u w:val="single"/>
        </w:rPr>
        <w:t>Mouvement de Libération du Congo</w:t>
      </w:r>
      <w:r w:rsidRPr="00683F95">
        <w:rPr>
          <w:b/>
          <w:sz w:val="25"/>
          <w:szCs w:val="25"/>
          <w:u w:val="single"/>
        </w:rPr>
        <w:t>, « </w:t>
      </w:r>
      <w:r w:rsidR="00F16ED4">
        <w:rPr>
          <w:b/>
          <w:sz w:val="25"/>
          <w:szCs w:val="25"/>
          <w:u w:val="single"/>
        </w:rPr>
        <w:t>MLC</w:t>
      </w:r>
      <w:r w:rsidRPr="00683F95">
        <w:rPr>
          <w:b/>
          <w:sz w:val="25"/>
          <w:szCs w:val="25"/>
          <w:u w:val="single"/>
        </w:rPr>
        <w:t> » en sigle</w:t>
      </w:r>
      <w:r w:rsidRPr="00683F95">
        <w:rPr>
          <w:rFonts w:ascii="Tahoma" w:hAnsi="Tahoma" w:cs="Tahoma"/>
          <w:b/>
          <w:szCs w:val="25"/>
        </w:rPr>
        <w:t>,</w:t>
      </w:r>
      <w:r w:rsidRPr="00683F95">
        <w:rPr>
          <w:rFonts w:ascii="Tahoma" w:hAnsi="Tahoma" w:cs="Tahoma"/>
          <w:szCs w:val="25"/>
        </w:rPr>
        <w:t xml:space="preserve"> </w:t>
      </w:r>
      <w:r w:rsidR="00683F95" w:rsidRPr="00683F95">
        <w:rPr>
          <w:rFonts w:ascii="Tahoma" w:hAnsi="Tahoma" w:cs="Tahoma"/>
          <w:sz w:val="23"/>
          <w:szCs w:val="23"/>
        </w:rPr>
        <w:t xml:space="preserve">dont le siège social sis au numéro 06 de l’avenue du Port, à Kinshasa/Gombe poursuites et diligences de son Secrétaire général adjoint en charge des Finances et logistiques, Monsieur LUNGUANA MATUMONA Jacques, ayant pour conseils, PAPALIKO Didier, LINGEPO Michel, ILOMBO Eddy, KUTSHI NENGANGA </w:t>
      </w:r>
      <w:proofErr w:type="spellStart"/>
      <w:r w:rsidR="00683F95" w:rsidRPr="00683F95">
        <w:rPr>
          <w:rFonts w:ascii="Tahoma" w:hAnsi="Tahoma" w:cs="Tahoma"/>
          <w:sz w:val="23"/>
          <w:szCs w:val="23"/>
        </w:rPr>
        <w:t>Pachou</w:t>
      </w:r>
      <w:proofErr w:type="spellEnd"/>
      <w:r w:rsidR="00683F95" w:rsidRPr="00683F95">
        <w:rPr>
          <w:rFonts w:ascii="Tahoma" w:hAnsi="Tahoma" w:cs="Tahoma"/>
          <w:sz w:val="23"/>
          <w:szCs w:val="23"/>
        </w:rPr>
        <w:t xml:space="preserve">, </w:t>
      </w:r>
      <w:r w:rsidR="00F16ED4">
        <w:rPr>
          <w:rFonts w:ascii="Tahoma" w:hAnsi="Tahoma" w:cs="Tahoma"/>
          <w:sz w:val="23"/>
          <w:szCs w:val="23"/>
        </w:rPr>
        <w:t xml:space="preserve">et consorts, </w:t>
      </w:r>
      <w:r w:rsidR="00683F95" w:rsidRPr="00683F95">
        <w:rPr>
          <w:rFonts w:ascii="Tahoma" w:hAnsi="Tahoma" w:cs="Tahoma"/>
          <w:sz w:val="23"/>
          <w:szCs w:val="23"/>
        </w:rPr>
        <w:t>tous avocats aux barreaux de Kinshasa/Gombe et Matete.</w:t>
      </w:r>
    </w:p>
    <w:p w:rsidR="006963D0" w:rsidRPr="00F16ED4" w:rsidRDefault="006963D0" w:rsidP="00F16ED4">
      <w:pPr>
        <w:pStyle w:val="Paragraphedeliste"/>
        <w:spacing w:after="0" w:line="276" w:lineRule="auto"/>
        <w:ind w:right="50" w:firstLine="0"/>
        <w:rPr>
          <w:rFonts w:ascii="Tahoma" w:hAnsi="Tahoma" w:cs="Tahoma"/>
          <w:b/>
          <w:sz w:val="8"/>
          <w:szCs w:val="26"/>
          <w:u w:val="single"/>
        </w:rPr>
      </w:pPr>
    </w:p>
    <w:p w:rsidR="00741E0B" w:rsidRPr="00741E0B" w:rsidRDefault="006963D0" w:rsidP="00741E0B">
      <w:pPr>
        <w:pStyle w:val="Paragraphedeliste"/>
        <w:numPr>
          <w:ilvl w:val="0"/>
          <w:numId w:val="6"/>
        </w:numPr>
        <w:spacing w:after="0" w:line="276" w:lineRule="auto"/>
        <w:ind w:right="50"/>
        <w:rPr>
          <w:rFonts w:ascii="Tahoma" w:hAnsi="Tahoma" w:cs="Tahoma"/>
          <w:b/>
          <w:sz w:val="28"/>
          <w:szCs w:val="26"/>
          <w:u w:val="single"/>
        </w:rPr>
      </w:pPr>
      <w:r w:rsidRPr="006963D0">
        <w:rPr>
          <w:b/>
          <w:sz w:val="25"/>
          <w:szCs w:val="25"/>
        </w:rPr>
        <w:t xml:space="preserve">Le </w:t>
      </w:r>
      <w:r w:rsidR="00C90045">
        <w:rPr>
          <w:b/>
          <w:sz w:val="25"/>
          <w:szCs w:val="25"/>
        </w:rPr>
        <w:t xml:space="preserve">Regroupement </w:t>
      </w:r>
      <w:r w:rsidRPr="006963D0">
        <w:rPr>
          <w:b/>
          <w:sz w:val="25"/>
          <w:szCs w:val="25"/>
        </w:rPr>
        <w:t xml:space="preserve">politique </w:t>
      </w:r>
      <w:r w:rsidR="00C90045">
        <w:rPr>
          <w:b/>
          <w:sz w:val="25"/>
          <w:szCs w:val="25"/>
        </w:rPr>
        <w:t>Allian</w:t>
      </w:r>
      <w:r w:rsidR="00C90045" w:rsidRPr="00C90045">
        <w:rPr>
          <w:b/>
          <w:sz w:val="25"/>
          <w:szCs w:val="25"/>
          <w:u w:val="single"/>
        </w:rPr>
        <w:t xml:space="preserve">ce des Forces Démocratiques du Congo et Alliés, </w:t>
      </w:r>
      <w:r w:rsidRPr="00C90045">
        <w:rPr>
          <w:b/>
          <w:sz w:val="25"/>
          <w:szCs w:val="25"/>
          <w:u w:val="single"/>
        </w:rPr>
        <w:t>« </w:t>
      </w:r>
      <w:r w:rsidR="00C90045" w:rsidRPr="00C90045">
        <w:rPr>
          <w:b/>
          <w:sz w:val="25"/>
          <w:szCs w:val="25"/>
          <w:u w:val="single"/>
        </w:rPr>
        <w:t>AFDC</w:t>
      </w:r>
      <w:r w:rsidR="00C90045">
        <w:rPr>
          <w:b/>
          <w:sz w:val="25"/>
          <w:szCs w:val="25"/>
          <w:u w:val="single"/>
        </w:rPr>
        <w:t>-A</w:t>
      </w:r>
      <w:r w:rsidRPr="006963D0">
        <w:rPr>
          <w:b/>
          <w:sz w:val="25"/>
          <w:szCs w:val="25"/>
          <w:u w:val="single"/>
        </w:rPr>
        <w:t> » en sigle</w:t>
      </w:r>
      <w:r w:rsidRPr="006963D0">
        <w:rPr>
          <w:rFonts w:ascii="Tahoma" w:hAnsi="Tahoma" w:cs="Tahoma"/>
          <w:b/>
          <w:szCs w:val="23"/>
        </w:rPr>
        <w:t>,</w:t>
      </w:r>
      <w:r w:rsidRPr="006963D0">
        <w:rPr>
          <w:rFonts w:ascii="Tahoma" w:hAnsi="Tahoma" w:cs="Tahoma"/>
          <w:szCs w:val="23"/>
        </w:rPr>
        <w:t xml:space="preserve"> </w:t>
      </w:r>
      <w:r w:rsidRPr="006963D0">
        <w:rPr>
          <w:rFonts w:ascii="Tahoma" w:hAnsi="Tahoma" w:cs="Tahoma"/>
          <w:szCs w:val="25"/>
        </w:rPr>
        <w:t>dont le siège social sis au n°</w:t>
      </w:r>
      <w:r w:rsidR="00273940">
        <w:rPr>
          <w:rFonts w:ascii="Tahoma" w:hAnsi="Tahoma" w:cs="Tahoma"/>
          <w:szCs w:val="25"/>
        </w:rPr>
        <w:t>293 du coin de</w:t>
      </w:r>
      <w:r w:rsidR="0066308F">
        <w:rPr>
          <w:rFonts w:ascii="Tahoma" w:hAnsi="Tahoma" w:cs="Tahoma"/>
          <w:szCs w:val="25"/>
        </w:rPr>
        <w:t xml:space="preserve">s avenues </w:t>
      </w:r>
      <w:proofErr w:type="spellStart"/>
      <w:r w:rsidR="0066308F">
        <w:rPr>
          <w:rFonts w:ascii="Tahoma" w:hAnsi="Tahoma" w:cs="Tahoma"/>
          <w:szCs w:val="25"/>
        </w:rPr>
        <w:t>Boende</w:t>
      </w:r>
      <w:proofErr w:type="spellEnd"/>
      <w:r w:rsidR="0066308F">
        <w:rPr>
          <w:rFonts w:ascii="Tahoma" w:hAnsi="Tahoma" w:cs="Tahoma"/>
          <w:szCs w:val="25"/>
        </w:rPr>
        <w:t xml:space="preserve"> et Libération</w:t>
      </w:r>
      <w:r w:rsidR="00273940">
        <w:rPr>
          <w:rFonts w:ascii="Tahoma" w:hAnsi="Tahoma" w:cs="Tahoma"/>
          <w:szCs w:val="25"/>
        </w:rPr>
        <w:t xml:space="preserve">, à Kinshasa/Lingwala </w:t>
      </w:r>
      <w:r w:rsidRPr="006963D0">
        <w:rPr>
          <w:rFonts w:ascii="Tahoma" w:hAnsi="Tahoma" w:cs="Tahoma"/>
          <w:szCs w:val="25"/>
        </w:rPr>
        <w:t>;</w:t>
      </w:r>
    </w:p>
    <w:p w:rsidR="005D551C" w:rsidRPr="00F409DF" w:rsidRDefault="005D551C" w:rsidP="00F825F8">
      <w:pPr>
        <w:ind w:left="0" w:firstLine="0"/>
        <w:rPr>
          <w:b/>
          <w:sz w:val="6"/>
          <w:szCs w:val="25"/>
          <w:u w:val="single"/>
        </w:rPr>
      </w:pPr>
    </w:p>
    <w:p w:rsidR="005D551C" w:rsidRPr="005D551C" w:rsidRDefault="005D551C" w:rsidP="00AC28FA">
      <w:pPr>
        <w:pStyle w:val="Paragraphedeliste"/>
        <w:numPr>
          <w:ilvl w:val="0"/>
          <w:numId w:val="6"/>
        </w:numPr>
        <w:spacing w:line="276" w:lineRule="auto"/>
        <w:ind w:right="286"/>
        <w:rPr>
          <w:rFonts w:ascii="Tahoma" w:hAnsi="Tahoma" w:cs="Tahoma"/>
          <w:sz w:val="10"/>
          <w:szCs w:val="25"/>
        </w:rPr>
      </w:pPr>
      <w:r w:rsidRPr="00AC28FA">
        <w:rPr>
          <w:b/>
          <w:sz w:val="25"/>
          <w:szCs w:val="25"/>
          <w:u w:val="single"/>
        </w:rPr>
        <w:t>La Commission Electorale nationale Indépendante, CENI, en sigle</w:t>
      </w:r>
      <w:r w:rsidRPr="005D551C">
        <w:rPr>
          <w:b/>
          <w:szCs w:val="25"/>
        </w:rPr>
        <w:t>,</w:t>
      </w:r>
      <w:r w:rsidRPr="005D551C">
        <w:rPr>
          <w:rFonts w:ascii="Tahoma" w:hAnsi="Tahoma" w:cs="Tahoma"/>
          <w:b/>
          <w:szCs w:val="25"/>
        </w:rPr>
        <w:t xml:space="preserve"> </w:t>
      </w:r>
      <w:r w:rsidRPr="005D551C">
        <w:rPr>
          <w:rFonts w:ascii="Tahoma" w:hAnsi="Tahoma" w:cs="Tahoma"/>
          <w:szCs w:val="25"/>
        </w:rPr>
        <w:t>dont le siège est sis au 4471</w:t>
      </w:r>
      <w:r w:rsidR="002A1266" w:rsidRPr="002A1266">
        <w:rPr>
          <w:rFonts w:ascii="Tahoma" w:hAnsi="Tahoma" w:cs="Tahoma"/>
          <w:szCs w:val="25"/>
        </w:rPr>
        <w:t xml:space="preserve"> </w:t>
      </w:r>
      <w:r w:rsidR="002A1266" w:rsidRPr="005D551C">
        <w:rPr>
          <w:rFonts w:ascii="Tahoma" w:hAnsi="Tahoma" w:cs="Tahoma"/>
          <w:szCs w:val="25"/>
        </w:rPr>
        <w:t>du Boulevard du 30 juin</w:t>
      </w:r>
      <w:r w:rsidRPr="005D551C">
        <w:rPr>
          <w:rFonts w:ascii="Tahoma" w:hAnsi="Tahoma" w:cs="Tahoma"/>
          <w:szCs w:val="25"/>
        </w:rPr>
        <w:t xml:space="preserve">, </w:t>
      </w:r>
      <w:r w:rsidR="002A1266">
        <w:rPr>
          <w:rFonts w:ascii="Tahoma" w:hAnsi="Tahoma" w:cs="Tahoma"/>
          <w:szCs w:val="25"/>
        </w:rPr>
        <w:t>Immeuble CENI (ex-BCCE)</w:t>
      </w:r>
      <w:r w:rsidRPr="005D551C">
        <w:rPr>
          <w:rFonts w:ascii="Tahoma" w:hAnsi="Tahoma" w:cs="Tahoma"/>
          <w:szCs w:val="25"/>
        </w:rPr>
        <w:t>, à Kinshasa/Gombe.</w:t>
      </w:r>
    </w:p>
    <w:p w:rsidR="005D551C" w:rsidRPr="00F409DF" w:rsidRDefault="005D551C" w:rsidP="005D551C">
      <w:pPr>
        <w:pStyle w:val="Paragraphedeliste"/>
        <w:spacing w:line="240" w:lineRule="auto"/>
        <w:ind w:right="286" w:firstLine="0"/>
        <w:rPr>
          <w:rFonts w:ascii="Tahoma" w:hAnsi="Tahoma" w:cs="Tahoma"/>
          <w:sz w:val="8"/>
          <w:szCs w:val="25"/>
        </w:rPr>
      </w:pPr>
    </w:p>
    <w:p w:rsidR="005D551C" w:rsidRPr="005D551C" w:rsidRDefault="005D551C" w:rsidP="00DB5514">
      <w:pPr>
        <w:pStyle w:val="Paragraphedeliste"/>
        <w:numPr>
          <w:ilvl w:val="0"/>
          <w:numId w:val="6"/>
        </w:numPr>
        <w:spacing w:after="0" w:line="276" w:lineRule="auto"/>
        <w:ind w:right="50"/>
        <w:rPr>
          <w:b/>
          <w:sz w:val="25"/>
          <w:szCs w:val="25"/>
          <w:u w:val="single"/>
        </w:rPr>
      </w:pPr>
      <w:r w:rsidRPr="005D551C">
        <w:rPr>
          <w:b/>
          <w:sz w:val="25"/>
          <w:szCs w:val="25"/>
          <w:u w:val="single"/>
        </w:rPr>
        <w:t>La Co</w:t>
      </w:r>
      <w:r>
        <w:rPr>
          <w:b/>
          <w:sz w:val="25"/>
          <w:szCs w:val="25"/>
          <w:u w:val="single"/>
        </w:rPr>
        <w:t>ur d’</w:t>
      </w:r>
      <w:r w:rsidR="002A1266">
        <w:rPr>
          <w:b/>
          <w:sz w:val="25"/>
          <w:szCs w:val="25"/>
          <w:u w:val="single"/>
        </w:rPr>
        <w:t>a</w:t>
      </w:r>
      <w:r>
        <w:rPr>
          <w:b/>
          <w:sz w:val="25"/>
          <w:szCs w:val="25"/>
          <w:u w:val="single"/>
        </w:rPr>
        <w:t xml:space="preserve">ppel </w:t>
      </w:r>
      <w:r w:rsidR="00E94896">
        <w:rPr>
          <w:b/>
          <w:sz w:val="25"/>
          <w:szCs w:val="25"/>
          <w:u w:val="single"/>
        </w:rPr>
        <w:t xml:space="preserve">de </w:t>
      </w:r>
      <w:r w:rsidR="00CD61BD">
        <w:rPr>
          <w:b/>
          <w:sz w:val="25"/>
          <w:szCs w:val="25"/>
          <w:u w:val="single"/>
        </w:rPr>
        <w:t>Kinshasa/Gombe</w:t>
      </w:r>
      <w:r w:rsidR="00EC0A7C">
        <w:rPr>
          <w:b/>
          <w:sz w:val="25"/>
          <w:szCs w:val="25"/>
          <w:u w:val="single"/>
        </w:rPr>
        <w:t>,</w:t>
      </w:r>
      <w:r w:rsidR="00C93FCE" w:rsidRPr="00A117F3">
        <w:rPr>
          <w:b/>
          <w:sz w:val="25"/>
          <w:szCs w:val="25"/>
        </w:rPr>
        <w:t xml:space="preserve"> </w:t>
      </w:r>
      <w:r w:rsidR="00A9643F">
        <w:rPr>
          <w:sz w:val="25"/>
          <w:szCs w:val="25"/>
        </w:rPr>
        <w:t xml:space="preserve">sise au Palais de justice, place de l’Indépendance, à Kinshasa/Gombe </w:t>
      </w:r>
      <w:r w:rsidR="000766C7">
        <w:rPr>
          <w:sz w:val="25"/>
          <w:szCs w:val="25"/>
        </w:rPr>
        <w:t>;</w:t>
      </w:r>
    </w:p>
    <w:p w:rsidR="00B64558" w:rsidRPr="00A04652" w:rsidRDefault="00B64558" w:rsidP="00F37022">
      <w:pPr>
        <w:ind w:left="0" w:firstLine="0"/>
        <w:rPr>
          <w:b/>
          <w:i/>
          <w:sz w:val="2"/>
          <w:u w:val="single"/>
        </w:rPr>
      </w:pPr>
    </w:p>
    <w:p w:rsidR="00F37022" w:rsidRPr="00F409DF" w:rsidRDefault="00F37022" w:rsidP="00F37022">
      <w:pPr>
        <w:ind w:left="0" w:firstLine="0"/>
        <w:rPr>
          <w:sz w:val="18"/>
        </w:rPr>
      </w:pPr>
    </w:p>
    <w:p w:rsidR="00D27893" w:rsidRPr="009A58FF" w:rsidRDefault="00D27893" w:rsidP="00F37022">
      <w:pPr>
        <w:ind w:left="0" w:firstLine="0"/>
        <w:rPr>
          <w:sz w:val="4"/>
        </w:rPr>
      </w:pPr>
    </w:p>
    <w:p w:rsidR="009022CE" w:rsidRPr="004B7B18" w:rsidRDefault="000D4567" w:rsidP="009A58FF">
      <w:pPr>
        <w:spacing w:after="0" w:line="276" w:lineRule="auto"/>
        <w:ind w:firstLine="1408"/>
        <w:rPr>
          <w:sz w:val="27"/>
          <w:szCs w:val="27"/>
        </w:rPr>
      </w:pPr>
      <w:r w:rsidRPr="00C01C99">
        <w:rPr>
          <w:rFonts w:ascii="Tahoma" w:hAnsi="Tahoma" w:cs="Tahoma"/>
          <w:sz w:val="25"/>
          <w:szCs w:val="25"/>
        </w:rPr>
        <w:t>L’</w:t>
      </w:r>
      <w:r w:rsidR="00E4300F" w:rsidRPr="00C01C99">
        <w:rPr>
          <w:rFonts w:ascii="Tahoma" w:hAnsi="Tahoma" w:cs="Tahoma"/>
          <w:sz w:val="25"/>
          <w:szCs w:val="25"/>
        </w:rPr>
        <w:t xml:space="preserve">expédition </w:t>
      </w:r>
      <w:r w:rsidR="00663903" w:rsidRPr="00C01C99">
        <w:rPr>
          <w:rFonts w:ascii="Tahoma" w:hAnsi="Tahoma" w:cs="Tahoma"/>
          <w:sz w:val="25"/>
          <w:szCs w:val="25"/>
        </w:rPr>
        <w:t>d’un arr</w:t>
      </w:r>
      <w:r w:rsidR="00E1207E" w:rsidRPr="00C01C99">
        <w:rPr>
          <w:rFonts w:ascii="Tahoma" w:hAnsi="Tahoma" w:cs="Tahoma"/>
          <w:sz w:val="25"/>
          <w:szCs w:val="25"/>
        </w:rPr>
        <w:t xml:space="preserve">êt </w:t>
      </w:r>
      <w:r w:rsidR="00333B60" w:rsidRPr="00C01C99">
        <w:rPr>
          <w:rFonts w:ascii="Tahoma" w:hAnsi="Tahoma" w:cs="Tahoma"/>
          <w:sz w:val="25"/>
          <w:szCs w:val="25"/>
        </w:rPr>
        <w:t>rendu</w:t>
      </w:r>
      <w:r w:rsidR="00663903" w:rsidRPr="00C01C99">
        <w:rPr>
          <w:rFonts w:ascii="Tahoma" w:hAnsi="Tahoma" w:cs="Tahoma"/>
          <w:sz w:val="25"/>
          <w:szCs w:val="25"/>
        </w:rPr>
        <w:t xml:space="preserve"> </w:t>
      </w:r>
      <w:r w:rsidR="001462DA" w:rsidRPr="00C01C99">
        <w:rPr>
          <w:rFonts w:ascii="Tahoma" w:hAnsi="Tahoma" w:cs="Tahoma"/>
          <w:sz w:val="25"/>
          <w:szCs w:val="25"/>
        </w:rPr>
        <w:t>en date du</w:t>
      </w:r>
      <w:r w:rsidR="001462DA" w:rsidRPr="00E1207E">
        <w:rPr>
          <w:rFonts w:ascii="Tahoma" w:hAnsi="Tahoma" w:cs="Tahoma"/>
          <w:szCs w:val="25"/>
        </w:rPr>
        <w:t xml:space="preserve"> </w:t>
      </w:r>
      <w:r w:rsidR="00BF7A00">
        <w:rPr>
          <w:rFonts w:ascii="Tahoma" w:hAnsi="Tahoma" w:cs="Tahoma"/>
          <w:b/>
          <w:szCs w:val="25"/>
        </w:rPr>
        <w:t>1</w:t>
      </w:r>
      <w:r w:rsidR="003E22FE">
        <w:rPr>
          <w:rFonts w:ascii="Tahoma" w:hAnsi="Tahoma" w:cs="Tahoma"/>
          <w:b/>
          <w:szCs w:val="25"/>
        </w:rPr>
        <w:t>6</w:t>
      </w:r>
      <w:r w:rsidR="00640427" w:rsidRPr="00E1207E">
        <w:rPr>
          <w:rFonts w:ascii="Tahoma" w:hAnsi="Tahoma" w:cs="Tahoma"/>
          <w:b/>
          <w:szCs w:val="25"/>
        </w:rPr>
        <w:t xml:space="preserve"> </w:t>
      </w:r>
      <w:r w:rsidR="00BF7A00">
        <w:rPr>
          <w:rFonts w:ascii="Tahoma" w:hAnsi="Tahoma" w:cs="Tahoma"/>
          <w:b/>
          <w:szCs w:val="25"/>
        </w:rPr>
        <w:t>avril</w:t>
      </w:r>
      <w:r w:rsidR="00FD7AA7" w:rsidRPr="00E1207E">
        <w:rPr>
          <w:rFonts w:ascii="Tahoma" w:hAnsi="Tahoma" w:cs="Tahoma"/>
          <w:b/>
          <w:szCs w:val="25"/>
        </w:rPr>
        <w:t xml:space="preserve"> </w:t>
      </w:r>
      <w:r w:rsidR="00640427" w:rsidRPr="00E1207E">
        <w:rPr>
          <w:rFonts w:ascii="Tahoma" w:hAnsi="Tahoma" w:cs="Tahoma"/>
          <w:b/>
          <w:szCs w:val="25"/>
        </w:rPr>
        <w:t>202</w:t>
      </w:r>
      <w:r w:rsidR="00A135E7">
        <w:rPr>
          <w:rFonts w:ascii="Tahoma" w:hAnsi="Tahoma" w:cs="Tahoma"/>
          <w:b/>
          <w:szCs w:val="25"/>
        </w:rPr>
        <w:t>4</w:t>
      </w:r>
      <w:r w:rsidR="000942F8" w:rsidRPr="00E1207E">
        <w:rPr>
          <w:rFonts w:ascii="Tahoma" w:hAnsi="Tahoma" w:cs="Tahoma"/>
          <w:szCs w:val="25"/>
        </w:rPr>
        <w:t xml:space="preserve"> </w:t>
      </w:r>
      <w:r w:rsidR="000942F8" w:rsidRPr="00C01C99">
        <w:rPr>
          <w:rFonts w:ascii="Tahoma" w:hAnsi="Tahoma" w:cs="Tahoma"/>
          <w:sz w:val="25"/>
          <w:szCs w:val="25"/>
        </w:rPr>
        <w:t>par le Conseil</w:t>
      </w:r>
      <w:r w:rsidR="000942F8" w:rsidRPr="00E1207E">
        <w:rPr>
          <w:rFonts w:ascii="Tahoma" w:hAnsi="Tahoma" w:cs="Tahoma"/>
          <w:szCs w:val="25"/>
        </w:rPr>
        <w:t xml:space="preserve"> </w:t>
      </w:r>
      <w:r w:rsidR="000942F8" w:rsidRPr="00C01C99">
        <w:rPr>
          <w:rFonts w:ascii="Tahoma" w:hAnsi="Tahoma" w:cs="Tahoma"/>
          <w:sz w:val="25"/>
          <w:szCs w:val="25"/>
        </w:rPr>
        <w:t>d’Etat</w:t>
      </w:r>
      <w:r w:rsidR="00562EB6" w:rsidRPr="00C01C99">
        <w:rPr>
          <w:rFonts w:ascii="Tahoma" w:hAnsi="Tahoma" w:cs="Tahoma"/>
          <w:b/>
          <w:sz w:val="25"/>
          <w:szCs w:val="25"/>
        </w:rPr>
        <w:t xml:space="preserve">, </w:t>
      </w:r>
      <w:r w:rsidR="00333B60" w:rsidRPr="00C01C99">
        <w:rPr>
          <w:rFonts w:ascii="Tahoma" w:hAnsi="Tahoma" w:cs="Tahoma"/>
          <w:sz w:val="25"/>
          <w:szCs w:val="25"/>
        </w:rPr>
        <w:t xml:space="preserve">siégeant </w:t>
      </w:r>
      <w:r w:rsidR="00C116DD" w:rsidRPr="00C01C99">
        <w:rPr>
          <w:rFonts w:ascii="Tahoma" w:hAnsi="Tahoma" w:cs="Tahoma"/>
          <w:sz w:val="25"/>
          <w:szCs w:val="25"/>
        </w:rPr>
        <w:t xml:space="preserve">en </w:t>
      </w:r>
      <w:r w:rsidR="000A26A2" w:rsidRPr="00C01C99">
        <w:rPr>
          <w:rFonts w:ascii="Tahoma" w:hAnsi="Tahoma" w:cs="Tahoma"/>
          <w:sz w:val="25"/>
          <w:szCs w:val="25"/>
        </w:rPr>
        <w:t xml:space="preserve">matière de contentieux électoral </w:t>
      </w:r>
      <w:r w:rsidR="000942F8" w:rsidRPr="00C01C99">
        <w:rPr>
          <w:rFonts w:ascii="Tahoma" w:hAnsi="Tahoma" w:cs="Tahoma"/>
          <w:sz w:val="25"/>
          <w:szCs w:val="25"/>
        </w:rPr>
        <w:t>en appel</w:t>
      </w:r>
      <w:r w:rsidR="00802552" w:rsidRPr="00E1207E">
        <w:rPr>
          <w:rFonts w:ascii="Tahoma" w:hAnsi="Tahoma" w:cs="Tahoma"/>
          <w:szCs w:val="25"/>
        </w:rPr>
        <w:t xml:space="preserve">, </w:t>
      </w:r>
      <w:r w:rsidR="000A26A2">
        <w:rPr>
          <w:rFonts w:ascii="Tahoma" w:hAnsi="Tahoma" w:cs="Tahoma"/>
          <w:b/>
          <w:szCs w:val="25"/>
        </w:rPr>
        <w:t>sous RE</w:t>
      </w:r>
      <w:r w:rsidR="000942F8" w:rsidRPr="00E1207E">
        <w:rPr>
          <w:rFonts w:ascii="Tahoma" w:hAnsi="Tahoma" w:cs="Tahoma"/>
          <w:b/>
          <w:szCs w:val="25"/>
        </w:rPr>
        <w:t>A.</w:t>
      </w:r>
      <w:r w:rsidR="00D86134">
        <w:rPr>
          <w:rFonts w:ascii="Tahoma" w:hAnsi="Tahoma" w:cs="Tahoma"/>
          <w:b/>
          <w:szCs w:val="25"/>
        </w:rPr>
        <w:t>2</w:t>
      </w:r>
      <w:r w:rsidR="00FD662A">
        <w:rPr>
          <w:rFonts w:ascii="Tahoma" w:hAnsi="Tahoma" w:cs="Tahoma"/>
          <w:b/>
          <w:szCs w:val="25"/>
        </w:rPr>
        <w:t>39</w:t>
      </w:r>
      <w:r w:rsidR="00437EF8" w:rsidRPr="00E1207E">
        <w:rPr>
          <w:rFonts w:ascii="Tahoma" w:hAnsi="Tahoma" w:cs="Tahoma"/>
          <w:szCs w:val="25"/>
        </w:rPr>
        <w:t xml:space="preserve">, </w:t>
      </w:r>
      <w:r w:rsidR="00DE6888" w:rsidRPr="00E1207E">
        <w:rPr>
          <w:rFonts w:ascii="Tahoma" w:hAnsi="Tahoma" w:cs="Tahoma"/>
          <w:szCs w:val="25"/>
        </w:rPr>
        <w:t>en cause</w:t>
      </w:r>
      <w:r w:rsidR="00DE6888" w:rsidRPr="00E1207E">
        <w:rPr>
          <w:szCs w:val="25"/>
        </w:rPr>
        <w:t> </w:t>
      </w:r>
      <w:r w:rsidR="00DE6888">
        <w:rPr>
          <w:sz w:val="25"/>
          <w:szCs w:val="25"/>
        </w:rPr>
        <w:t xml:space="preserve">: </w:t>
      </w:r>
      <w:r w:rsidR="003C574A">
        <w:rPr>
          <w:rFonts w:ascii="Lucida Handwriting" w:hAnsi="Lucida Handwriting" w:cs="Tahoma"/>
          <w:b/>
          <w:sz w:val="27"/>
          <w:szCs w:val="27"/>
        </w:rPr>
        <w:t xml:space="preserve">Le </w:t>
      </w:r>
      <w:r w:rsidR="003E22FE">
        <w:rPr>
          <w:rFonts w:ascii="Lucida Handwriting" w:hAnsi="Lucida Handwriting" w:cs="Tahoma"/>
          <w:b/>
          <w:sz w:val="27"/>
          <w:szCs w:val="27"/>
        </w:rPr>
        <w:t xml:space="preserve">Parti </w:t>
      </w:r>
      <w:r w:rsidR="003406F6">
        <w:rPr>
          <w:rFonts w:ascii="Lucida Handwriting" w:hAnsi="Lucida Handwriting" w:cs="Tahoma"/>
          <w:b/>
          <w:sz w:val="27"/>
          <w:szCs w:val="27"/>
        </w:rPr>
        <w:t xml:space="preserve"> </w:t>
      </w:r>
      <w:r w:rsidR="00600FDB">
        <w:rPr>
          <w:rFonts w:ascii="Lucida Handwriting" w:hAnsi="Lucida Handwriting" w:cs="Tahoma"/>
          <w:b/>
          <w:sz w:val="27"/>
          <w:szCs w:val="27"/>
        </w:rPr>
        <w:t>politique</w:t>
      </w:r>
      <w:r w:rsidR="00BF7A00">
        <w:rPr>
          <w:rFonts w:ascii="Lucida Handwriting" w:hAnsi="Lucida Handwriting" w:cs="Tahoma"/>
          <w:b/>
          <w:sz w:val="27"/>
          <w:szCs w:val="27"/>
        </w:rPr>
        <w:t> </w:t>
      </w:r>
      <w:r w:rsidR="003E22FE">
        <w:rPr>
          <w:rFonts w:ascii="Lucida Handwriting" w:hAnsi="Lucida Handwriting" w:cs="Tahoma"/>
          <w:b/>
          <w:sz w:val="27"/>
          <w:szCs w:val="27"/>
        </w:rPr>
        <w:t xml:space="preserve">Mouvement </w:t>
      </w:r>
      <w:r w:rsidR="00006518">
        <w:rPr>
          <w:rFonts w:ascii="Lucida Handwriting" w:hAnsi="Lucida Handwriting" w:cs="Tahoma"/>
          <w:b/>
          <w:sz w:val="27"/>
          <w:szCs w:val="27"/>
        </w:rPr>
        <w:t>de</w:t>
      </w:r>
      <w:r w:rsidR="003E22FE">
        <w:rPr>
          <w:rFonts w:ascii="Lucida Handwriting" w:hAnsi="Lucida Handwriting" w:cs="Tahoma"/>
          <w:b/>
          <w:sz w:val="27"/>
          <w:szCs w:val="27"/>
        </w:rPr>
        <w:t xml:space="preserve"> Libération du Congo</w:t>
      </w:r>
      <w:r w:rsidR="00006518">
        <w:rPr>
          <w:rFonts w:ascii="Lucida Handwriting" w:hAnsi="Lucida Handwriting" w:cs="Tahoma"/>
          <w:b/>
          <w:sz w:val="27"/>
          <w:szCs w:val="27"/>
        </w:rPr>
        <w:t xml:space="preserve">, </w:t>
      </w:r>
      <w:r w:rsidR="00006518" w:rsidRPr="00F409DF">
        <w:rPr>
          <w:rFonts w:ascii="Lucida Handwriting" w:hAnsi="Lucida Handwriting" w:cs="Tahoma"/>
          <w:b/>
          <w:sz w:val="26"/>
          <w:szCs w:val="26"/>
        </w:rPr>
        <w:t>« </w:t>
      </w:r>
      <w:r w:rsidR="003E22FE" w:rsidRPr="00F409DF">
        <w:rPr>
          <w:rFonts w:ascii="Lucida Handwriting" w:hAnsi="Lucida Handwriting" w:cs="Tahoma"/>
          <w:b/>
          <w:sz w:val="26"/>
          <w:szCs w:val="26"/>
        </w:rPr>
        <w:t xml:space="preserve">MLC </w:t>
      </w:r>
      <w:r w:rsidR="00EB42D6" w:rsidRPr="00F409DF">
        <w:rPr>
          <w:rFonts w:ascii="Lucida Handwriting" w:hAnsi="Lucida Handwriting" w:cs="Tahoma"/>
          <w:b/>
          <w:sz w:val="26"/>
          <w:szCs w:val="26"/>
        </w:rPr>
        <w:t>»</w:t>
      </w:r>
      <w:r w:rsidR="00006518" w:rsidRPr="00F409DF">
        <w:rPr>
          <w:rFonts w:ascii="Lucida Handwriting" w:hAnsi="Lucida Handwriting" w:cs="Tahoma"/>
          <w:b/>
          <w:sz w:val="26"/>
          <w:szCs w:val="26"/>
        </w:rPr>
        <w:t xml:space="preserve"> e</w:t>
      </w:r>
      <w:r w:rsidR="00BF7A00" w:rsidRPr="00F409DF">
        <w:rPr>
          <w:rFonts w:ascii="Lucida Handwriting" w:hAnsi="Lucida Handwriting" w:cs="Tahoma"/>
          <w:b/>
          <w:sz w:val="26"/>
          <w:szCs w:val="26"/>
        </w:rPr>
        <w:t>n sigle</w:t>
      </w:r>
      <w:r w:rsidR="00600FDB" w:rsidRPr="00F409DF">
        <w:rPr>
          <w:rFonts w:ascii="Lucida Handwriting" w:hAnsi="Lucida Handwriting" w:cs="Tahoma"/>
          <w:b/>
          <w:sz w:val="26"/>
          <w:szCs w:val="26"/>
        </w:rPr>
        <w:t>,</w:t>
      </w:r>
      <w:r w:rsidR="00600FDB">
        <w:rPr>
          <w:rFonts w:ascii="Lucida Handwriting" w:hAnsi="Lucida Handwriting" w:cs="Tahoma"/>
          <w:b/>
          <w:sz w:val="27"/>
          <w:szCs w:val="27"/>
        </w:rPr>
        <w:t xml:space="preserve"> </w:t>
      </w:r>
      <w:r w:rsidR="003E22FE">
        <w:rPr>
          <w:rFonts w:ascii="Lucida Handwriting" w:hAnsi="Lucida Handwriting" w:cs="Tahoma"/>
          <w:b/>
          <w:sz w:val="27"/>
          <w:szCs w:val="27"/>
        </w:rPr>
        <w:t xml:space="preserve"> </w:t>
      </w:r>
      <w:r w:rsidR="000942F8" w:rsidRPr="00EB42D6">
        <w:rPr>
          <w:rFonts w:ascii="Tahoma" w:hAnsi="Tahoma" w:cs="Tahoma"/>
          <w:sz w:val="26"/>
          <w:szCs w:val="26"/>
        </w:rPr>
        <w:t>contre</w:t>
      </w:r>
      <w:r w:rsidR="000942F8">
        <w:rPr>
          <w:sz w:val="25"/>
          <w:szCs w:val="25"/>
        </w:rPr>
        <w:t xml:space="preserve"> </w:t>
      </w:r>
      <w:r w:rsidR="003E22FE">
        <w:rPr>
          <w:sz w:val="25"/>
          <w:szCs w:val="25"/>
        </w:rPr>
        <w:t xml:space="preserve"> </w:t>
      </w:r>
      <w:r w:rsidR="00E6035F" w:rsidRPr="00F409DF">
        <w:rPr>
          <w:rFonts w:ascii="Lucida Handwriting" w:hAnsi="Lucida Handwriting" w:cs="Tahoma"/>
          <w:b/>
          <w:sz w:val="26"/>
          <w:szCs w:val="26"/>
        </w:rPr>
        <w:t xml:space="preserve">Le </w:t>
      </w:r>
      <w:r w:rsidR="003E22FE" w:rsidRPr="00F409DF">
        <w:rPr>
          <w:rFonts w:ascii="Lucida Handwriting" w:hAnsi="Lucida Handwriting" w:cs="Tahoma"/>
          <w:b/>
          <w:sz w:val="26"/>
          <w:szCs w:val="26"/>
        </w:rPr>
        <w:t xml:space="preserve"> </w:t>
      </w:r>
      <w:r w:rsidR="009A58FF" w:rsidRPr="00F409DF">
        <w:rPr>
          <w:rFonts w:ascii="Lucida Handwriting" w:hAnsi="Lucida Handwriting" w:cs="Tahoma"/>
          <w:b/>
          <w:sz w:val="26"/>
          <w:szCs w:val="26"/>
        </w:rPr>
        <w:t>Regroupement</w:t>
      </w:r>
      <w:r w:rsidR="009A58FF">
        <w:rPr>
          <w:rFonts w:ascii="Lucida Handwriting" w:hAnsi="Lucida Handwriting" w:cs="Tahoma"/>
          <w:b/>
          <w:sz w:val="27"/>
          <w:szCs w:val="27"/>
        </w:rPr>
        <w:t xml:space="preserve"> </w:t>
      </w:r>
      <w:r w:rsidR="003E22FE">
        <w:rPr>
          <w:rFonts w:ascii="Lucida Handwriting" w:hAnsi="Lucida Handwriting" w:cs="Tahoma"/>
          <w:b/>
          <w:sz w:val="27"/>
          <w:szCs w:val="27"/>
        </w:rPr>
        <w:t xml:space="preserve"> politique</w:t>
      </w:r>
      <w:r w:rsidR="00F409DF">
        <w:rPr>
          <w:rFonts w:ascii="Lucida Handwriting" w:hAnsi="Lucida Handwriting" w:cs="Tahoma"/>
          <w:b/>
          <w:sz w:val="27"/>
          <w:szCs w:val="27"/>
        </w:rPr>
        <w:t xml:space="preserve">  </w:t>
      </w:r>
      <w:r w:rsidR="009A58FF">
        <w:rPr>
          <w:rFonts w:ascii="Lucida Handwriting" w:hAnsi="Lucida Handwriting" w:cs="Tahoma"/>
          <w:b/>
          <w:sz w:val="27"/>
          <w:szCs w:val="27"/>
        </w:rPr>
        <w:t>AFDC-A</w:t>
      </w:r>
      <w:r w:rsidR="00F409DF">
        <w:rPr>
          <w:rFonts w:ascii="Lucida Handwriting" w:hAnsi="Lucida Handwriting" w:cs="Tahoma"/>
          <w:b/>
          <w:sz w:val="27"/>
          <w:szCs w:val="27"/>
        </w:rPr>
        <w:t> ;</w:t>
      </w:r>
      <w:r w:rsidR="00600FDB" w:rsidRPr="004B7B18">
        <w:rPr>
          <w:rFonts w:ascii="Lucida Handwriting" w:hAnsi="Lucida Handwriting" w:cs="Tahoma"/>
          <w:b/>
          <w:sz w:val="27"/>
          <w:szCs w:val="27"/>
        </w:rPr>
        <w:t xml:space="preserve"> </w:t>
      </w:r>
    </w:p>
    <w:p w:rsidR="0075021B" w:rsidRPr="00F409DF" w:rsidRDefault="00A364B9" w:rsidP="00F409DF">
      <w:pPr>
        <w:spacing w:after="19" w:line="259" w:lineRule="auto"/>
        <w:ind w:left="1418" w:firstLine="0"/>
        <w:jc w:val="left"/>
        <w:rPr>
          <w:sz w:val="12"/>
        </w:rPr>
      </w:pPr>
      <w:r>
        <w:t xml:space="preserve"> </w:t>
      </w:r>
    </w:p>
    <w:p w:rsidR="00600FDB" w:rsidRDefault="00FD3A66" w:rsidP="00FD3A66">
      <w:pPr>
        <w:ind w:left="1428" w:hanging="152"/>
        <w:rPr>
          <w:sz w:val="25"/>
          <w:szCs w:val="25"/>
        </w:rPr>
      </w:pPr>
      <w:r w:rsidRPr="00FD3A66">
        <w:rPr>
          <w:sz w:val="25"/>
          <w:szCs w:val="25"/>
        </w:rPr>
        <w:t xml:space="preserve">Et pour que les signifiés n’en ignorent, je leur ai ; </w:t>
      </w:r>
    </w:p>
    <w:p w:rsidR="009D7427" w:rsidRPr="00F409DF" w:rsidRDefault="009D7427" w:rsidP="00600FDB">
      <w:pPr>
        <w:spacing w:after="0" w:line="240" w:lineRule="auto"/>
        <w:ind w:left="0" w:firstLine="0"/>
        <w:rPr>
          <w:b/>
          <w:sz w:val="18"/>
          <w:szCs w:val="25"/>
          <w:u w:val="single"/>
        </w:rPr>
      </w:pPr>
    </w:p>
    <w:p w:rsid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b/>
          <w:sz w:val="25"/>
          <w:szCs w:val="25"/>
          <w:u w:val="single"/>
        </w:rPr>
        <w:t>P</w:t>
      </w:r>
      <w:r w:rsidRPr="00FD3A66">
        <w:rPr>
          <w:b/>
          <w:i/>
          <w:sz w:val="25"/>
          <w:szCs w:val="25"/>
          <w:u w:val="single"/>
        </w:rPr>
        <w:t>our le 1</w:t>
      </w:r>
      <w:r w:rsidRPr="00FD3A66">
        <w:rPr>
          <w:b/>
          <w:i/>
          <w:sz w:val="25"/>
          <w:szCs w:val="25"/>
          <w:u w:val="single"/>
          <w:vertAlign w:val="superscript"/>
        </w:rPr>
        <w:t>er</w:t>
      </w:r>
      <w:r w:rsidRPr="00FD3A66">
        <w:rPr>
          <w:sz w:val="25"/>
          <w:szCs w:val="25"/>
        </w:rPr>
        <w:t> : Etant à</w:t>
      </w:r>
    </w:p>
    <w:p w:rsidR="00A81AE7" w:rsidRPr="00A81AE7" w:rsidRDefault="00A81AE7" w:rsidP="00FD3A66">
      <w:pPr>
        <w:spacing w:after="0" w:line="240" w:lineRule="auto"/>
        <w:rPr>
          <w:sz w:val="10"/>
          <w:szCs w:val="25"/>
        </w:rPr>
      </w:pP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sz w:val="25"/>
          <w:szCs w:val="25"/>
        </w:rPr>
        <w:t>Et y parlant à :</w:t>
      </w:r>
    </w:p>
    <w:p w:rsidR="00FD3A66" w:rsidRPr="00A81AE7" w:rsidRDefault="00FD3A66" w:rsidP="00FD3A66">
      <w:pPr>
        <w:spacing w:after="0" w:line="240" w:lineRule="auto"/>
        <w:rPr>
          <w:szCs w:val="24"/>
        </w:rPr>
      </w:pPr>
    </w:p>
    <w:p w:rsid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b/>
          <w:sz w:val="25"/>
          <w:szCs w:val="25"/>
          <w:u w:val="single"/>
        </w:rPr>
        <w:t>P</w:t>
      </w:r>
      <w:r w:rsidRPr="00FD3A66">
        <w:rPr>
          <w:b/>
          <w:i/>
          <w:sz w:val="25"/>
          <w:szCs w:val="25"/>
          <w:u w:val="single"/>
        </w:rPr>
        <w:t>our le 2</w:t>
      </w:r>
      <w:r w:rsidRPr="00FD3A66">
        <w:rPr>
          <w:b/>
          <w:i/>
          <w:sz w:val="25"/>
          <w:szCs w:val="25"/>
          <w:u w:val="single"/>
          <w:vertAlign w:val="superscript"/>
        </w:rPr>
        <w:t>ème</w:t>
      </w:r>
      <w:r w:rsidRPr="00FD3A66">
        <w:rPr>
          <w:sz w:val="25"/>
          <w:szCs w:val="25"/>
        </w:rPr>
        <w:t> : Etant à</w:t>
      </w:r>
    </w:p>
    <w:p w:rsidR="00A81AE7" w:rsidRPr="00A81AE7" w:rsidRDefault="00A81AE7" w:rsidP="00FD3A66">
      <w:pPr>
        <w:spacing w:after="0" w:line="240" w:lineRule="auto"/>
        <w:rPr>
          <w:sz w:val="10"/>
          <w:szCs w:val="25"/>
        </w:rPr>
      </w:pP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sz w:val="25"/>
          <w:szCs w:val="25"/>
        </w:rPr>
        <w:t>Et y parlant à :</w:t>
      </w:r>
    </w:p>
    <w:p w:rsidR="00FD3A66" w:rsidRPr="00FD3A66" w:rsidRDefault="00FD3A66" w:rsidP="00FD3A66">
      <w:pPr>
        <w:spacing w:after="0" w:line="240" w:lineRule="auto"/>
        <w:ind w:left="0" w:firstLine="0"/>
        <w:rPr>
          <w:b/>
          <w:i/>
          <w:sz w:val="20"/>
          <w:szCs w:val="24"/>
          <w:u w:val="single"/>
        </w:rPr>
      </w:pPr>
    </w:p>
    <w:p w:rsid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b/>
          <w:sz w:val="25"/>
          <w:szCs w:val="25"/>
          <w:u w:val="single"/>
        </w:rPr>
        <w:t>P</w:t>
      </w:r>
      <w:r w:rsidRPr="00FD3A66">
        <w:rPr>
          <w:b/>
          <w:i/>
          <w:sz w:val="25"/>
          <w:szCs w:val="25"/>
          <w:u w:val="single"/>
        </w:rPr>
        <w:t>our le 3</w:t>
      </w:r>
      <w:r w:rsidRPr="00FD3A66">
        <w:rPr>
          <w:b/>
          <w:i/>
          <w:sz w:val="25"/>
          <w:szCs w:val="25"/>
          <w:u w:val="single"/>
          <w:vertAlign w:val="superscript"/>
        </w:rPr>
        <w:t>ème</w:t>
      </w:r>
      <w:r w:rsidRPr="00FD3A66">
        <w:rPr>
          <w:sz w:val="25"/>
          <w:szCs w:val="25"/>
        </w:rPr>
        <w:t> : Etant à</w:t>
      </w:r>
    </w:p>
    <w:p w:rsidR="00A81AE7" w:rsidRPr="00A81AE7" w:rsidRDefault="00A81AE7" w:rsidP="00FD3A66">
      <w:pPr>
        <w:spacing w:after="0" w:line="240" w:lineRule="auto"/>
        <w:rPr>
          <w:sz w:val="12"/>
          <w:szCs w:val="25"/>
        </w:rPr>
      </w:pP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sz w:val="25"/>
          <w:szCs w:val="25"/>
        </w:rPr>
        <w:t>Et y parlant à :</w:t>
      </w:r>
    </w:p>
    <w:p w:rsidR="00FD3A66" w:rsidRPr="00FB1DBF" w:rsidRDefault="00FD3A66" w:rsidP="00FD3A66">
      <w:pPr>
        <w:ind w:left="0" w:firstLine="0"/>
        <w:rPr>
          <w:rFonts w:ascii="Lucida Handwriting" w:hAnsi="Lucida Handwriting"/>
          <w:sz w:val="10"/>
        </w:rPr>
      </w:pPr>
    </w:p>
    <w:p w:rsidR="00FD3A66" w:rsidRPr="00FD3A66" w:rsidRDefault="00FD3A66" w:rsidP="00FD3A66">
      <w:pPr>
        <w:tabs>
          <w:tab w:val="left" w:pos="1313"/>
        </w:tabs>
        <w:rPr>
          <w:rFonts w:ascii="Lucida Handwriting" w:hAnsi="Lucida Handwriting"/>
          <w:sz w:val="8"/>
        </w:rPr>
      </w:pPr>
      <w:r w:rsidRPr="00FD3A66">
        <w:rPr>
          <w:rFonts w:ascii="Lucida Handwriting" w:hAnsi="Lucida Handwriting"/>
          <w:sz w:val="8"/>
        </w:rPr>
        <w:tab/>
      </w:r>
      <w:r w:rsidRPr="00FD3A66">
        <w:rPr>
          <w:rFonts w:ascii="Lucida Handwriting" w:hAnsi="Lucida Handwriting"/>
          <w:sz w:val="8"/>
        </w:rPr>
        <w:tab/>
      </w:r>
    </w:p>
    <w:p w:rsid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b/>
          <w:sz w:val="25"/>
          <w:szCs w:val="25"/>
          <w:u w:val="single"/>
        </w:rPr>
        <w:t>P</w:t>
      </w:r>
      <w:r w:rsidRPr="00FD3A66">
        <w:rPr>
          <w:b/>
          <w:i/>
          <w:sz w:val="25"/>
          <w:szCs w:val="25"/>
          <w:u w:val="single"/>
        </w:rPr>
        <w:t>our le 4</w:t>
      </w:r>
      <w:r w:rsidRPr="00FD3A66">
        <w:rPr>
          <w:b/>
          <w:i/>
          <w:sz w:val="25"/>
          <w:szCs w:val="25"/>
          <w:u w:val="single"/>
          <w:vertAlign w:val="superscript"/>
        </w:rPr>
        <w:t>ème</w:t>
      </w:r>
      <w:r w:rsidRPr="00FD3A66">
        <w:rPr>
          <w:sz w:val="25"/>
          <w:szCs w:val="25"/>
        </w:rPr>
        <w:t> : Etant à</w:t>
      </w:r>
    </w:p>
    <w:p w:rsidR="00A81AE7" w:rsidRPr="00A81AE7" w:rsidRDefault="00A81AE7" w:rsidP="00FD3A66">
      <w:pPr>
        <w:spacing w:after="0" w:line="240" w:lineRule="auto"/>
        <w:rPr>
          <w:sz w:val="14"/>
          <w:szCs w:val="25"/>
        </w:rPr>
      </w:pPr>
    </w:p>
    <w:p w:rsid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sz w:val="25"/>
          <w:szCs w:val="25"/>
        </w:rPr>
        <w:t>Et y parlant à :</w:t>
      </w:r>
    </w:p>
    <w:p w:rsidR="0000298B" w:rsidRPr="0040278F" w:rsidRDefault="0000298B" w:rsidP="00FD3A66">
      <w:pPr>
        <w:spacing w:after="0" w:line="240" w:lineRule="auto"/>
        <w:rPr>
          <w:sz w:val="28"/>
          <w:szCs w:val="25"/>
        </w:rPr>
      </w:pPr>
    </w:p>
    <w:p w:rsidR="00D90EFF" w:rsidRDefault="00D90EFF" w:rsidP="009B371D">
      <w:pPr>
        <w:ind w:left="-5" w:firstLine="572"/>
        <w:rPr>
          <w:rFonts w:ascii="Tahoma" w:hAnsi="Tahoma" w:cs="Tahoma"/>
          <w:sz w:val="26"/>
          <w:szCs w:val="26"/>
        </w:rPr>
      </w:pPr>
      <w:r w:rsidRPr="00D90EFF">
        <w:rPr>
          <w:rFonts w:ascii="Tahoma" w:hAnsi="Tahoma" w:cs="Tahoma"/>
          <w:sz w:val="26"/>
          <w:szCs w:val="26"/>
        </w:rPr>
        <w:t>Laissé</w:t>
      </w:r>
      <w:r w:rsidR="0040278F">
        <w:rPr>
          <w:rFonts w:ascii="Tahoma" w:hAnsi="Tahoma" w:cs="Tahoma"/>
          <w:sz w:val="26"/>
          <w:szCs w:val="26"/>
        </w:rPr>
        <w:t xml:space="preserve"> </w:t>
      </w:r>
      <w:r w:rsidRPr="00D90EFF">
        <w:rPr>
          <w:rFonts w:ascii="Tahoma" w:hAnsi="Tahoma" w:cs="Tahoma"/>
          <w:sz w:val="26"/>
          <w:szCs w:val="26"/>
        </w:rPr>
        <w:t xml:space="preserve"> à </w:t>
      </w:r>
      <w:r w:rsidR="0040278F">
        <w:rPr>
          <w:rFonts w:ascii="Tahoma" w:hAnsi="Tahoma" w:cs="Tahoma"/>
          <w:sz w:val="26"/>
          <w:szCs w:val="26"/>
        </w:rPr>
        <w:t xml:space="preserve"> </w:t>
      </w:r>
      <w:r w:rsidRPr="00D90EFF">
        <w:rPr>
          <w:rFonts w:ascii="Tahoma" w:hAnsi="Tahoma" w:cs="Tahoma"/>
          <w:sz w:val="26"/>
          <w:szCs w:val="26"/>
        </w:rPr>
        <w:t xml:space="preserve">chacun </w:t>
      </w:r>
      <w:r w:rsidR="0040278F">
        <w:rPr>
          <w:rFonts w:ascii="Tahoma" w:hAnsi="Tahoma" w:cs="Tahoma"/>
          <w:sz w:val="26"/>
          <w:szCs w:val="26"/>
        </w:rPr>
        <w:t xml:space="preserve"> </w:t>
      </w:r>
      <w:r w:rsidRPr="00D90EFF">
        <w:rPr>
          <w:rFonts w:ascii="Tahoma" w:hAnsi="Tahoma" w:cs="Tahoma"/>
          <w:sz w:val="26"/>
          <w:szCs w:val="26"/>
        </w:rPr>
        <w:t>cop</w:t>
      </w:r>
      <w:bookmarkStart w:id="0" w:name="_GoBack"/>
      <w:bookmarkEnd w:id="0"/>
      <w:r w:rsidRPr="00D90EFF">
        <w:rPr>
          <w:rFonts w:ascii="Tahoma" w:hAnsi="Tahoma" w:cs="Tahoma"/>
          <w:sz w:val="26"/>
          <w:szCs w:val="26"/>
        </w:rPr>
        <w:t xml:space="preserve">ie </w:t>
      </w:r>
      <w:r w:rsidR="0040278F">
        <w:rPr>
          <w:rFonts w:ascii="Tahoma" w:hAnsi="Tahoma" w:cs="Tahoma"/>
          <w:sz w:val="26"/>
          <w:szCs w:val="26"/>
        </w:rPr>
        <w:t xml:space="preserve"> </w:t>
      </w:r>
      <w:r w:rsidRPr="00D90EFF">
        <w:rPr>
          <w:rFonts w:ascii="Tahoma" w:hAnsi="Tahoma" w:cs="Tahoma"/>
          <w:sz w:val="26"/>
          <w:szCs w:val="26"/>
        </w:rPr>
        <w:t xml:space="preserve">du présent </w:t>
      </w:r>
      <w:r>
        <w:rPr>
          <w:rFonts w:ascii="Tahoma" w:hAnsi="Tahoma" w:cs="Tahoma"/>
          <w:sz w:val="26"/>
          <w:szCs w:val="26"/>
        </w:rPr>
        <w:t xml:space="preserve"> </w:t>
      </w:r>
      <w:r w:rsidRPr="00D90EFF">
        <w:rPr>
          <w:rFonts w:ascii="Tahoma" w:hAnsi="Tahoma" w:cs="Tahoma"/>
          <w:sz w:val="26"/>
          <w:szCs w:val="26"/>
        </w:rPr>
        <w:t xml:space="preserve">exploit </w:t>
      </w:r>
      <w:r>
        <w:rPr>
          <w:rFonts w:ascii="Tahoma" w:hAnsi="Tahoma" w:cs="Tahoma"/>
          <w:sz w:val="26"/>
          <w:szCs w:val="26"/>
        </w:rPr>
        <w:t xml:space="preserve"> </w:t>
      </w:r>
      <w:r w:rsidRPr="00D90EFF">
        <w:rPr>
          <w:rFonts w:ascii="Tahoma" w:hAnsi="Tahoma" w:cs="Tahoma"/>
          <w:sz w:val="26"/>
          <w:szCs w:val="26"/>
        </w:rPr>
        <w:t>et</w:t>
      </w:r>
      <w:r>
        <w:rPr>
          <w:rFonts w:ascii="Tahoma" w:hAnsi="Tahoma" w:cs="Tahoma"/>
          <w:sz w:val="26"/>
          <w:szCs w:val="26"/>
        </w:rPr>
        <w:t xml:space="preserve"> </w:t>
      </w:r>
      <w:r w:rsidRPr="00D90EFF">
        <w:rPr>
          <w:rFonts w:ascii="Tahoma" w:hAnsi="Tahoma" w:cs="Tahoma"/>
          <w:sz w:val="26"/>
          <w:szCs w:val="26"/>
        </w:rPr>
        <w:t xml:space="preserve"> celle </w:t>
      </w:r>
      <w:r>
        <w:rPr>
          <w:rFonts w:ascii="Tahoma" w:hAnsi="Tahoma" w:cs="Tahoma"/>
          <w:sz w:val="26"/>
          <w:szCs w:val="26"/>
        </w:rPr>
        <w:t xml:space="preserve"> </w:t>
      </w:r>
      <w:r w:rsidRPr="00D90EFF">
        <w:rPr>
          <w:rFonts w:ascii="Tahoma" w:hAnsi="Tahoma" w:cs="Tahoma"/>
          <w:sz w:val="26"/>
          <w:szCs w:val="26"/>
        </w:rPr>
        <w:t>d</w:t>
      </w:r>
      <w:r>
        <w:rPr>
          <w:rFonts w:ascii="Tahoma" w:hAnsi="Tahoma" w:cs="Tahoma"/>
          <w:sz w:val="26"/>
          <w:szCs w:val="26"/>
        </w:rPr>
        <w:t>udit  arrêt</w:t>
      </w:r>
      <w:r w:rsidRPr="00D90EFF">
        <w:rPr>
          <w:rFonts w:ascii="Tahoma" w:hAnsi="Tahoma" w:cs="Tahoma"/>
          <w:sz w:val="26"/>
          <w:szCs w:val="26"/>
        </w:rPr>
        <w:t>.</w:t>
      </w:r>
    </w:p>
    <w:p w:rsidR="0041474A" w:rsidRPr="0041474A" w:rsidRDefault="0041474A" w:rsidP="00D90EFF">
      <w:pPr>
        <w:ind w:left="-5"/>
        <w:rPr>
          <w:rFonts w:ascii="Tahoma" w:hAnsi="Tahoma" w:cs="Tahoma"/>
          <w:sz w:val="4"/>
          <w:szCs w:val="26"/>
        </w:rPr>
      </w:pPr>
    </w:p>
    <w:p w:rsidR="00107C4A" w:rsidRPr="0075021B" w:rsidRDefault="00107C4A" w:rsidP="00323A2E">
      <w:pPr>
        <w:ind w:left="0" w:firstLine="0"/>
        <w:rPr>
          <w:sz w:val="20"/>
        </w:rPr>
      </w:pPr>
    </w:p>
    <w:p w:rsidR="009022CE" w:rsidRPr="000942F8" w:rsidRDefault="000942F8">
      <w:pPr>
        <w:spacing w:after="0" w:line="259" w:lineRule="auto"/>
        <w:ind w:left="366" w:right="362"/>
        <w:jc w:val="center"/>
        <w:rPr>
          <w:sz w:val="26"/>
          <w:szCs w:val="26"/>
        </w:rPr>
      </w:pPr>
      <w:r w:rsidRPr="000942F8">
        <w:rPr>
          <w:sz w:val="26"/>
          <w:szCs w:val="26"/>
        </w:rPr>
        <w:t>Dont acte.</w:t>
      </w:r>
      <w:r w:rsidR="00A364B9" w:rsidRPr="000942F8">
        <w:rPr>
          <w:sz w:val="26"/>
          <w:szCs w:val="26"/>
        </w:rPr>
        <w:t xml:space="preserve"> </w:t>
      </w:r>
    </w:p>
    <w:p w:rsidR="00336175" w:rsidRPr="007C1C71" w:rsidRDefault="00336175">
      <w:pPr>
        <w:spacing w:after="0" w:line="259" w:lineRule="auto"/>
        <w:ind w:left="366" w:right="362"/>
        <w:jc w:val="center"/>
        <w:rPr>
          <w:sz w:val="22"/>
        </w:rPr>
      </w:pPr>
    </w:p>
    <w:p w:rsidR="007F53A3" w:rsidRPr="009613D6" w:rsidRDefault="007F53A3" w:rsidP="007F53A3">
      <w:pPr>
        <w:ind w:left="-5" w:right="708" w:firstLine="572"/>
        <w:rPr>
          <w:sz w:val="10"/>
          <w:szCs w:val="16"/>
        </w:rPr>
      </w:pPr>
      <w:r w:rsidRPr="00275B2F">
        <w:rPr>
          <w:b/>
          <w:i/>
          <w:sz w:val="25"/>
          <w:szCs w:val="25"/>
          <w:u w:val="single"/>
        </w:rPr>
        <w:t>Pour réception</w:t>
      </w:r>
      <w:r w:rsidRPr="00275B2F">
        <w:rPr>
          <w:sz w:val="25"/>
          <w:szCs w:val="25"/>
        </w:rPr>
        <w:t xml:space="preserve"> </w:t>
      </w:r>
      <w:r w:rsidRPr="00275B2F">
        <w:t xml:space="preserve"> </w:t>
      </w:r>
      <w:r>
        <w:t xml:space="preserve">                                                     </w:t>
      </w:r>
      <w:r>
        <w:rPr>
          <w:b/>
          <w:i/>
          <w:szCs w:val="24"/>
          <w:u w:val="single"/>
        </w:rPr>
        <w:t>L’</w:t>
      </w:r>
      <w:proofErr w:type="spellStart"/>
      <w:r>
        <w:rPr>
          <w:b/>
          <w:i/>
          <w:szCs w:val="24"/>
          <w:u w:val="single"/>
        </w:rPr>
        <w:t>Huissier</w:t>
      </w:r>
      <w:proofErr w:type="gramStart"/>
      <w:r>
        <w:rPr>
          <w:szCs w:val="24"/>
        </w:rPr>
        <w:t>,</w:t>
      </w:r>
      <w:r w:rsidRPr="009F6856">
        <w:rPr>
          <w:sz w:val="10"/>
          <w:szCs w:val="16"/>
        </w:rPr>
        <w:t>pk</w:t>
      </w:r>
      <w:proofErr w:type="spellEnd"/>
      <w:proofErr w:type="gramEnd"/>
    </w:p>
    <w:p w:rsidR="007F53A3" w:rsidRPr="008F3D3A" w:rsidRDefault="007F53A3" w:rsidP="007F53A3">
      <w:pPr>
        <w:ind w:left="-5" w:right="708" w:firstLine="572"/>
        <w:rPr>
          <w:sz w:val="40"/>
        </w:rPr>
      </w:pPr>
    </w:p>
    <w:p w:rsidR="007F53A3" w:rsidRDefault="007F53A3" w:rsidP="007F53A3">
      <w:pPr>
        <w:pStyle w:val="Paragraphedeliste"/>
        <w:numPr>
          <w:ilvl w:val="0"/>
          <w:numId w:val="7"/>
        </w:numPr>
        <w:spacing w:after="117" w:line="259" w:lineRule="auto"/>
        <w:ind w:left="1134" w:hanging="283"/>
        <w:jc w:val="left"/>
      </w:pPr>
    </w:p>
    <w:p w:rsidR="007F53A3" w:rsidRPr="00144538" w:rsidRDefault="007F53A3" w:rsidP="007F53A3">
      <w:pPr>
        <w:pStyle w:val="Paragraphedeliste"/>
        <w:spacing w:after="117" w:line="259" w:lineRule="auto"/>
        <w:ind w:left="1134" w:firstLine="0"/>
        <w:jc w:val="left"/>
        <w:rPr>
          <w:sz w:val="16"/>
        </w:rPr>
      </w:pPr>
    </w:p>
    <w:p w:rsidR="007F53A3" w:rsidRPr="00A81AE7" w:rsidRDefault="007F53A3" w:rsidP="007F53A3">
      <w:pPr>
        <w:pStyle w:val="Paragraphedeliste"/>
        <w:spacing w:after="117" w:line="259" w:lineRule="auto"/>
        <w:ind w:left="1134" w:firstLine="0"/>
        <w:jc w:val="left"/>
        <w:rPr>
          <w:sz w:val="22"/>
        </w:rPr>
      </w:pPr>
    </w:p>
    <w:p w:rsidR="007F53A3" w:rsidRDefault="007F53A3" w:rsidP="007F53A3">
      <w:pPr>
        <w:pStyle w:val="Paragraphedeliste"/>
        <w:numPr>
          <w:ilvl w:val="0"/>
          <w:numId w:val="7"/>
        </w:numPr>
        <w:spacing w:after="117" w:line="259" w:lineRule="auto"/>
        <w:ind w:left="1134" w:hanging="283"/>
        <w:jc w:val="left"/>
      </w:pPr>
    </w:p>
    <w:p w:rsidR="007F53A3" w:rsidRPr="008F3D3A" w:rsidRDefault="007F53A3" w:rsidP="007F53A3">
      <w:pPr>
        <w:pStyle w:val="Paragraphedeliste"/>
        <w:spacing w:after="117" w:line="259" w:lineRule="auto"/>
        <w:ind w:left="1134" w:firstLine="0"/>
        <w:jc w:val="left"/>
        <w:rPr>
          <w:sz w:val="40"/>
        </w:rPr>
      </w:pPr>
    </w:p>
    <w:p w:rsidR="007F53A3" w:rsidRDefault="007F53A3" w:rsidP="007F53A3">
      <w:pPr>
        <w:pStyle w:val="Paragraphedeliste"/>
        <w:numPr>
          <w:ilvl w:val="0"/>
          <w:numId w:val="7"/>
        </w:numPr>
        <w:spacing w:after="117" w:line="259" w:lineRule="auto"/>
        <w:ind w:left="1276" w:hanging="425"/>
        <w:jc w:val="left"/>
      </w:pPr>
    </w:p>
    <w:p w:rsidR="007F53A3" w:rsidRPr="008F3D3A" w:rsidRDefault="007F53A3" w:rsidP="007F53A3">
      <w:pPr>
        <w:pStyle w:val="Paragraphedeliste"/>
        <w:spacing w:after="117" w:line="259" w:lineRule="auto"/>
        <w:ind w:left="1276" w:firstLine="0"/>
        <w:jc w:val="left"/>
        <w:rPr>
          <w:sz w:val="32"/>
        </w:rPr>
      </w:pPr>
    </w:p>
    <w:p w:rsidR="0000298B" w:rsidRDefault="0000298B" w:rsidP="008F3D3A">
      <w:pPr>
        <w:pStyle w:val="Paragraphedeliste"/>
        <w:numPr>
          <w:ilvl w:val="0"/>
          <w:numId w:val="7"/>
        </w:numPr>
        <w:spacing w:after="117" w:line="259" w:lineRule="auto"/>
        <w:ind w:left="1276" w:hanging="425"/>
        <w:jc w:val="left"/>
      </w:pPr>
    </w:p>
    <w:p w:rsidR="009022CE" w:rsidRPr="00107C4A" w:rsidRDefault="009022CE" w:rsidP="00107C4A">
      <w:pPr>
        <w:ind w:left="0" w:right="708" w:firstLine="0"/>
      </w:pPr>
    </w:p>
    <w:sectPr w:rsidR="009022CE" w:rsidRPr="00107C4A" w:rsidSect="00323A2E">
      <w:headerReference w:type="even" r:id="rId8"/>
      <w:headerReference w:type="default" r:id="rId9"/>
      <w:footerReference w:type="default" r:id="rId10"/>
      <w:pgSz w:w="11906" w:h="16838"/>
      <w:pgMar w:top="709" w:right="1129" w:bottom="851" w:left="1419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43387" w:rsidRDefault="00543387" w:rsidP="006D1B3B">
      <w:pPr>
        <w:spacing w:after="0" w:line="240" w:lineRule="auto"/>
      </w:pPr>
      <w:r>
        <w:separator/>
      </w:r>
    </w:p>
  </w:endnote>
  <w:endnote w:type="continuationSeparator" w:id="0">
    <w:p w:rsidR="00543387" w:rsidRDefault="00543387" w:rsidP="006D1B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D1B3B" w:rsidRDefault="006D1B3B" w:rsidP="00F52BC8">
    <w:pPr>
      <w:pStyle w:val="Pieddepage"/>
      <w:ind w:left="0" w:firstLine="0"/>
      <w:jc w:val="center"/>
    </w:pPr>
  </w:p>
  <w:p w:rsidR="00C150CC" w:rsidRDefault="00C150CC" w:rsidP="00C150CC">
    <w:pPr>
      <w:pStyle w:val="Pieddepage"/>
      <w:ind w:left="0" w:firstLine="0"/>
    </w:pPr>
  </w:p>
  <w:p w:rsidR="00C150CC" w:rsidRDefault="00C150CC" w:rsidP="00C150CC">
    <w:pPr>
      <w:pStyle w:val="Pieddepage"/>
      <w:ind w:left="0" w:firstLine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43387" w:rsidRDefault="00543387" w:rsidP="006D1B3B">
      <w:pPr>
        <w:spacing w:after="0" w:line="240" w:lineRule="auto"/>
      </w:pPr>
      <w:r>
        <w:separator/>
      </w:r>
    </w:p>
  </w:footnote>
  <w:footnote w:type="continuationSeparator" w:id="0">
    <w:p w:rsidR="00543387" w:rsidRDefault="00543387" w:rsidP="006D1B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28"/>
        <w:szCs w:val="28"/>
      </w:rPr>
      <w:id w:val="-1488084217"/>
      <w:docPartObj>
        <w:docPartGallery w:val="Page Numbers (Top of Page)"/>
        <w:docPartUnique/>
      </w:docPartObj>
    </w:sdtPr>
    <w:sdtEndPr/>
    <w:sdtContent>
      <w:p w:rsidR="00B64558" w:rsidRPr="00C62F9F" w:rsidRDefault="001E583A" w:rsidP="00C62F9F">
        <w:pPr>
          <w:ind w:left="1428" w:firstLine="2541"/>
          <w:rPr>
            <w:sz w:val="25"/>
            <w:szCs w:val="25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>-</w:t>
        </w:r>
        <w:r w:rsidR="00B64558">
          <w:rPr>
            <w:rFonts w:asciiTheme="majorHAnsi" w:eastAsiaTheme="majorEastAsia" w:hAnsiTheme="majorHAnsi" w:cstheme="majorBidi"/>
            <w:sz w:val="28"/>
            <w:szCs w:val="28"/>
          </w:rPr>
          <w:t xml:space="preserve"> </w:t>
        </w:r>
        <w:r w:rsidR="00B64558">
          <w:rPr>
            <w:rFonts w:asciiTheme="minorHAnsi" w:eastAsiaTheme="minorEastAsia" w:hAnsiTheme="minorHAnsi" w:cstheme="minorBidi"/>
            <w:sz w:val="22"/>
          </w:rPr>
          <w:fldChar w:fldCharType="begin"/>
        </w:r>
        <w:r w:rsidR="00B64558">
          <w:instrText>PAGE    \* MERGEFORMAT</w:instrText>
        </w:r>
        <w:r w:rsidR="00B64558">
          <w:rPr>
            <w:rFonts w:asciiTheme="minorHAnsi" w:eastAsiaTheme="minorEastAsia" w:hAnsiTheme="minorHAnsi" w:cstheme="minorBidi"/>
            <w:sz w:val="22"/>
          </w:rPr>
          <w:fldChar w:fldCharType="separate"/>
        </w:r>
        <w:r w:rsidR="009B371D" w:rsidRPr="009B371D">
          <w:rPr>
            <w:rFonts w:asciiTheme="majorHAnsi" w:eastAsiaTheme="majorEastAsia" w:hAnsiTheme="majorHAnsi" w:cstheme="majorBidi"/>
            <w:noProof/>
            <w:sz w:val="28"/>
            <w:szCs w:val="28"/>
          </w:rPr>
          <w:t>2</w:t>
        </w:r>
        <w:r w:rsidR="00B64558"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 -</w:t>
        </w:r>
        <w:r w:rsidR="00600FDB">
          <w:rPr>
            <w:rFonts w:asciiTheme="majorHAnsi" w:eastAsiaTheme="majorEastAsia" w:hAnsiTheme="majorHAnsi" w:cstheme="majorBidi"/>
            <w:sz w:val="28"/>
            <w:szCs w:val="28"/>
          </w:rPr>
          <w:t xml:space="preserve">                                                      </w:t>
        </w:r>
        <w:r w:rsidR="00600FDB" w:rsidRPr="009D7427">
          <w:rPr>
            <w:rFonts w:ascii="Lucida Handwriting" w:hAnsi="Lucida Handwriting"/>
            <w:b/>
            <w:sz w:val="32"/>
            <w:szCs w:val="26"/>
          </w:rPr>
          <w:t>REA.</w:t>
        </w:r>
        <w:r w:rsidR="00D86134">
          <w:rPr>
            <w:rFonts w:ascii="Lucida Handwriting" w:hAnsi="Lucida Handwriting"/>
            <w:b/>
            <w:sz w:val="32"/>
            <w:szCs w:val="26"/>
          </w:rPr>
          <w:t>2</w:t>
        </w:r>
        <w:r w:rsidR="00FF4423">
          <w:rPr>
            <w:rFonts w:ascii="Lucida Handwriting" w:hAnsi="Lucida Handwriting"/>
            <w:b/>
            <w:sz w:val="32"/>
            <w:szCs w:val="26"/>
          </w:rPr>
          <w:t>3</w:t>
        </w:r>
        <w:r w:rsidR="009B371D">
          <w:rPr>
            <w:rFonts w:ascii="Lucida Handwriting" w:hAnsi="Lucida Handwriting"/>
            <w:b/>
            <w:sz w:val="32"/>
            <w:szCs w:val="26"/>
          </w:rPr>
          <w:t>9</w:t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5514" w:rsidRPr="006408D4" w:rsidRDefault="00DB5514" w:rsidP="00DB5514">
    <w:pPr>
      <w:spacing w:after="37" w:line="240" w:lineRule="auto"/>
      <w:ind w:left="-5"/>
      <w:rPr>
        <w:b/>
      </w:rPr>
    </w:pPr>
    <w:r w:rsidRPr="006408D4">
      <w:rPr>
        <w:b/>
      </w:rPr>
      <w:t xml:space="preserve">REPUBLIQUE DEMOCRATIQUE DU CONGO </w:t>
    </w:r>
  </w:p>
  <w:p w:rsidR="00DB5514" w:rsidRDefault="00DB5514" w:rsidP="00DB5514">
    <w:pPr>
      <w:spacing w:line="240" w:lineRule="auto"/>
      <w:ind w:left="0" w:firstLine="1134"/>
      <w:jc w:val="left"/>
      <w:rPr>
        <w:rFonts w:ascii="Bodoni MT Black" w:eastAsia="Berlin Sans FB" w:hAnsi="Bodoni MT Black" w:cs="Berlin Sans FB"/>
        <w:b/>
        <w:sz w:val="28"/>
      </w:rPr>
    </w:pPr>
    <w:r w:rsidRPr="00BD43D5">
      <w:rPr>
        <w:rFonts w:ascii="Calibri" w:eastAsia="Calibri" w:hAnsi="Calibri" w:cs="Calibri"/>
        <w:noProof/>
        <w:sz w:val="22"/>
      </w:rPr>
      <w:drawing>
        <wp:anchor distT="0" distB="0" distL="114300" distR="114300" simplePos="0" relativeHeight="251659264" behindDoc="1" locked="0" layoutInCell="1" allowOverlap="1" wp14:anchorId="56DC116C" wp14:editId="53954788">
          <wp:simplePos x="0" y="0"/>
          <wp:positionH relativeFrom="column">
            <wp:posOffset>1100455</wp:posOffset>
          </wp:positionH>
          <wp:positionV relativeFrom="paragraph">
            <wp:posOffset>216204</wp:posOffset>
          </wp:positionV>
          <wp:extent cx="767715" cy="664210"/>
          <wp:effectExtent l="0" t="0" r="13335" b="2540"/>
          <wp:wrapNone/>
          <wp:docPr id="1" name="Picture 1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-10799999">
                    <a:off x="0" y="0"/>
                    <a:ext cx="767715" cy="6642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C372A">
      <w:rPr>
        <w:rFonts w:ascii="Broadway" w:eastAsia="Berlin Sans FB" w:hAnsi="Broadway" w:cs="Berlin Sans FB"/>
        <w:b/>
        <w:sz w:val="28"/>
      </w:rPr>
      <w:t>C</w:t>
    </w:r>
    <w:r>
      <w:rPr>
        <w:rFonts w:ascii="Berlin Sans FB" w:eastAsia="Berlin Sans FB" w:hAnsi="Berlin Sans FB" w:cs="Berlin Sans FB"/>
        <w:b/>
        <w:sz w:val="28"/>
      </w:rPr>
      <w:t>ON</w:t>
    </w:r>
    <w:r w:rsidRPr="003C372A">
      <w:rPr>
        <w:rFonts w:ascii="Broadway" w:eastAsia="Berlin Sans FB" w:hAnsi="Broadway" w:cs="Berlin Sans FB"/>
        <w:b/>
        <w:sz w:val="28"/>
      </w:rPr>
      <w:t>S</w:t>
    </w:r>
    <w:r>
      <w:rPr>
        <w:rFonts w:ascii="Berlin Sans FB" w:eastAsia="Berlin Sans FB" w:hAnsi="Berlin Sans FB" w:cs="Berlin Sans FB"/>
        <w:b/>
        <w:sz w:val="28"/>
      </w:rPr>
      <w:t>E</w:t>
    </w:r>
    <w:r w:rsidRPr="003C372A">
      <w:rPr>
        <w:rFonts w:ascii="Berlin Sans FB" w:eastAsia="Berlin Sans FB" w:hAnsi="Berlin Sans FB" w:cs="Berlin Sans FB"/>
        <w:b/>
        <w:sz w:val="18"/>
      </w:rPr>
      <w:t xml:space="preserve"> </w:t>
    </w:r>
    <w:r>
      <w:rPr>
        <w:rFonts w:ascii="Berlin Sans FB" w:eastAsia="Berlin Sans FB" w:hAnsi="Berlin Sans FB" w:cs="Berlin Sans FB"/>
        <w:b/>
        <w:sz w:val="28"/>
      </w:rPr>
      <w:t>I</w:t>
    </w:r>
    <w:r w:rsidRPr="003C372A">
      <w:rPr>
        <w:rFonts w:ascii="Berlin Sans FB" w:eastAsia="Berlin Sans FB" w:hAnsi="Berlin Sans FB" w:cs="Berlin Sans FB"/>
        <w:b/>
        <w:sz w:val="16"/>
      </w:rPr>
      <w:t xml:space="preserve"> </w:t>
    </w:r>
    <w:r>
      <w:rPr>
        <w:rFonts w:ascii="Berlin Sans FB" w:eastAsia="Berlin Sans FB" w:hAnsi="Berlin Sans FB" w:cs="Berlin Sans FB"/>
        <w:b/>
        <w:sz w:val="28"/>
      </w:rPr>
      <w:t>L  D’</w:t>
    </w:r>
    <w:r w:rsidRPr="003C372A">
      <w:rPr>
        <w:rFonts w:ascii="Bodoni MT Black" w:eastAsia="Berlin Sans FB" w:hAnsi="Bodoni MT Black" w:cs="Berlin Sans FB"/>
        <w:b/>
        <w:sz w:val="29"/>
        <w:szCs w:val="29"/>
      </w:rPr>
      <w:t>E</w:t>
    </w:r>
    <w:r>
      <w:rPr>
        <w:rFonts w:ascii="Berlin Sans FB" w:eastAsia="Berlin Sans FB" w:hAnsi="Berlin Sans FB" w:cs="Berlin Sans FB"/>
        <w:b/>
        <w:sz w:val="28"/>
      </w:rPr>
      <w:t>T</w:t>
    </w:r>
    <w:r w:rsidRPr="003C372A">
      <w:rPr>
        <w:rFonts w:ascii="Broadway" w:eastAsia="Berlin Sans FB" w:hAnsi="Broadway" w:cs="Berlin Sans FB"/>
        <w:b/>
        <w:sz w:val="28"/>
      </w:rPr>
      <w:t>A</w:t>
    </w:r>
    <w:r w:rsidRPr="003C372A">
      <w:rPr>
        <w:rFonts w:ascii="Bodoni MT Black" w:eastAsia="Berlin Sans FB" w:hAnsi="Bodoni MT Black" w:cs="Berlin Sans FB"/>
        <w:b/>
        <w:sz w:val="28"/>
      </w:rPr>
      <w:t>T</w:t>
    </w:r>
  </w:p>
  <w:p w:rsidR="00B64558" w:rsidRPr="00CA6D9A" w:rsidRDefault="00B64558" w:rsidP="00B64558">
    <w:pPr>
      <w:spacing w:after="37"/>
      <w:ind w:left="-5"/>
      <w:rPr>
        <w:b/>
        <w:sz w:val="16"/>
      </w:rPr>
    </w:pPr>
  </w:p>
  <w:p w:rsidR="00BD43D5" w:rsidRPr="00BD43D5" w:rsidRDefault="00BD43D5" w:rsidP="003C372A">
    <w:pPr>
      <w:spacing w:line="259" w:lineRule="auto"/>
      <w:ind w:left="0" w:firstLine="1134"/>
      <w:jc w:val="left"/>
      <w:rPr>
        <w:rFonts w:ascii="Bodoni MT Black" w:eastAsia="Berlin Sans FB" w:hAnsi="Bodoni MT Black" w:cs="Berlin Sans FB"/>
        <w:b/>
        <w:sz w:val="32"/>
      </w:rPr>
    </w:pPr>
  </w:p>
  <w:p w:rsidR="00BD43D5" w:rsidRPr="00BB6398" w:rsidRDefault="00BD43D5" w:rsidP="00BD43D5">
    <w:pPr>
      <w:spacing w:after="0" w:line="256" w:lineRule="auto"/>
      <w:rPr>
        <w:rFonts w:ascii="Berlin Sans FB Demi" w:eastAsia="Calibri" w:hAnsi="Berlin Sans FB Demi" w:cs="Times New Roman"/>
        <w:b/>
        <w:color w:val="auto"/>
        <w:sz w:val="6"/>
        <w:szCs w:val="28"/>
        <w:lang w:eastAsia="en-US"/>
      </w:rPr>
    </w:pPr>
  </w:p>
  <w:p w:rsidR="00BD43D5" w:rsidRPr="00DB5514" w:rsidRDefault="00BD43D5" w:rsidP="00BD43D5">
    <w:pPr>
      <w:spacing w:after="0" w:line="256" w:lineRule="auto"/>
      <w:rPr>
        <w:rFonts w:ascii="Berlin Sans FB Demi" w:eastAsia="Calibri" w:hAnsi="Berlin Sans FB Demi" w:cs="Times New Roman"/>
        <w:b/>
        <w:color w:val="auto"/>
        <w:sz w:val="2"/>
        <w:szCs w:val="28"/>
        <w:lang w:eastAsia="en-US"/>
      </w:rPr>
    </w:pPr>
  </w:p>
  <w:p w:rsidR="00BD43D5" w:rsidRPr="00BD43D5" w:rsidRDefault="00BD43D5" w:rsidP="00BD43D5">
    <w:pPr>
      <w:spacing w:after="0" w:line="256" w:lineRule="auto"/>
      <w:rPr>
        <w:rFonts w:ascii="Berlin Sans FB Demi" w:eastAsia="Calibri" w:hAnsi="Berlin Sans FB Demi" w:cs="Times New Roman"/>
        <w:b/>
        <w:color w:val="auto"/>
        <w:sz w:val="18"/>
        <w:szCs w:val="28"/>
        <w:lang w:eastAsia="en-US"/>
      </w:rPr>
    </w:pPr>
  </w:p>
  <w:p w:rsidR="006D1B3B" w:rsidRPr="00B64558" w:rsidRDefault="00C57ABE" w:rsidP="007A0FB9">
    <w:pPr>
      <w:pStyle w:val="Titre1"/>
      <w:ind w:firstLine="567"/>
      <w:jc w:val="left"/>
      <w:rPr>
        <w:b/>
        <w:i w:val="0"/>
        <w:sz w:val="26"/>
        <w:szCs w:val="26"/>
        <w:u w:val="none"/>
      </w:rPr>
    </w:pPr>
    <w:r w:rsidRPr="00BD43D5">
      <w:rPr>
        <w:rFonts w:ascii="Trebuchet MS" w:eastAsia="Tahoma" w:hAnsi="Trebuchet MS" w:cs="Tahoma"/>
        <w:i w:val="0"/>
        <w:sz w:val="28"/>
      </w:rPr>
      <w:t xml:space="preserve">SECTION </w:t>
    </w:r>
    <w:r w:rsidR="00B64558" w:rsidRPr="00BD43D5">
      <w:rPr>
        <w:rFonts w:ascii="Trebuchet MS" w:eastAsia="Tahoma" w:hAnsi="Trebuchet MS" w:cs="Tahoma"/>
        <w:i w:val="0"/>
        <w:sz w:val="28"/>
      </w:rPr>
      <w:t>DU CONTENTIEUX</w:t>
    </w:r>
    <w:r w:rsidR="00B64558" w:rsidRPr="00B64558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B64558" w:rsidRPr="00B64558">
      <w:rPr>
        <w:rFonts w:ascii="Trebuchet MS" w:eastAsia="Tahoma" w:hAnsi="Trebuchet MS" w:cs="Tahoma"/>
        <w:i w:val="0"/>
        <w:sz w:val="28"/>
        <w:u w:val="none"/>
      </w:rPr>
      <w:tab/>
    </w:r>
    <w:r w:rsidR="00B64558">
      <w:rPr>
        <w:rFonts w:ascii="Trebuchet MS" w:eastAsia="Tahoma" w:hAnsi="Trebuchet MS" w:cs="Tahoma"/>
        <w:i w:val="0"/>
        <w:sz w:val="28"/>
        <w:u w:val="none"/>
      </w:rPr>
      <w:t xml:space="preserve">                   </w:t>
    </w:r>
    <w:r w:rsidR="00B4330A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E60754">
      <w:rPr>
        <w:rFonts w:ascii="Trebuchet MS" w:eastAsia="Tahoma" w:hAnsi="Trebuchet MS" w:cs="Tahoma"/>
        <w:i w:val="0"/>
        <w:sz w:val="28"/>
        <w:u w:val="none"/>
      </w:rPr>
      <w:t xml:space="preserve">   </w:t>
    </w:r>
    <w:r w:rsidR="007A0FB9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E60754">
      <w:rPr>
        <w:rFonts w:ascii="Trebuchet MS" w:eastAsia="Tahoma" w:hAnsi="Trebuchet MS" w:cs="Tahoma"/>
        <w:i w:val="0"/>
        <w:sz w:val="28"/>
        <w:u w:val="none"/>
      </w:rPr>
      <w:t xml:space="preserve">     </w:t>
    </w:r>
    <w:r w:rsidR="00B4330A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886A99">
      <w:rPr>
        <w:rFonts w:ascii="Trebuchet MS" w:eastAsia="Tahoma" w:hAnsi="Trebuchet MS" w:cs="Tahoma"/>
        <w:i w:val="0"/>
        <w:sz w:val="28"/>
        <w:u w:val="none"/>
      </w:rPr>
      <w:t xml:space="preserve">      </w:t>
    </w:r>
    <w:r w:rsidR="00BD43D5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886A99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2C1348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9D7427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B64558">
      <w:rPr>
        <w:rFonts w:ascii="Trebuchet MS" w:eastAsia="Tahoma" w:hAnsi="Trebuchet MS" w:cs="Tahoma"/>
        <w:i w:val="0"/>
        <w:sz w:val="28"/>
        <w:u w:val="none"/>
      </w:rPr>
      <w:t xml:space="preserve">   </w:t>
    </w:r>
    <w:r w:rsidR="002C1348" w:rsidRPr="00BD43D5">
      <w:rPr>
        <w:b/>
        <w:i w:val="0"/>
        <w:sz w:val="32"/>
        <w:szCs w:val="26"/>
      </w:rPr>
      <w:t>R</w:t>
    </w:r>
    <w:r w:rsidR="00DB5514">
      <w:rPr>
        <w:b/>
        <w:i w:val="0"/>
        <w:sz w:val="32"/>
        <w:szCs w:val="26"/>
      </w:rPr>
      <w:t>E</w:t>
    </w:r>
    <w:r w:rsidR="00BD43D5">
      <w:rPr>
        <w:b/>
        <w:i w:val="0"/>
        <w:sz w:val="32"/>
        <w:szCs w:val="26"/>
      </w:rPr>
      <w:t>A</w:t>
    </w:r>
    <w:r w:rsidR="00CA6D9A" w:rsidRPr="00BD43D5">
      <w:rPr>
        <w:b/>
        <w:i w:val="0"/>
        <w:sz w:val="32"/>
        <w:szCs w:val="26"/>
      </w:rPr>
      <w:t>.</w:t>
    </w:r>
    <w:r w:rsidR="00D86134">
      <w:rPr>
        <w:b/>
        <w:i w:val="0"/>
        <w:sz w:val="32"/>
        <w:szCs w:val="26"/>
      </w:rPr>
      <w:t>23</w:t>
    </w:r>
    <w:r w:rsidR="00FD662A">
      <w:rPr>
        <w:b/>
        <w:i w:val="0"/>
        <w:sz w:val="32"/>
        <w:szCs w:val="26"/>
      </w:rPr>
      <w:t>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593ACD"/>
    <w:multiLevelType w:val="hybridMultilevel"/>
    <w:tmpl w:val="3E465BEC"/>
    <w:lvl w:ilvl="0" w:tplc="D25EE9A6">
      <w:start w:val="1"/>
      <w:numFmt w:val="decimal"/>
      <w:lvlText w:val="%1-"/>
      <w:lvlJc w:val="left"/>
      <w:pPr>
        <w:ind w:left="928" w:hanging="360"/>
      </w:pPr>
      <w:rPr>
        <w:rFonts w:hint="default"/>
        <w:sz w:val="26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CE119CA"/>
    <w:multiLevelType w:val="hybridMultilevel"/>
    <w:tmpl w:val="BF5CC41A"/>
    <w:lvl w:ilvl="0" w:tplc="C0D88EB0">
      <w:start w:val="1"/>
      <w:numFmt w:val="decimal"/>
      <w:lvlText w:val="%1-"/>
      <w:lvlJc w:val="left"/>
      <w:pPr>
        <w:ind w:left="720"/>
      </w:pPr>
      <w:rPr>
        <w:rFonts w:ascii="Arial" w:eastAsia="Arial" w:hAnsi="Arial" w:cs="Arial"/>
        <w:b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1" w:tplc="A4560F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6E4E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06D0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A09C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608A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A72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3A6C1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C9AC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394A1386"/>
    <w:multiLevelType w:val="hybridMultilevel"/>
    <w:tmpl w:val="0178ACF6"/>
    <w:lvl w:ilvl="0" w:tplc="091CF00E">
      <w:start w:val="1"/>
      <w:numFmt w:val="decimal"/>
      <w:lvlText w:val="%1-"/>
      <w:lvlJc w:val="left"/>
      <w:pPr>
        <w:ind w:left="720"/>
      </w:pPr>
      <w:rPr>
        <w:rFonts w:ascii="Tahoma" w:eastAsia="Arial" w:hAnsi="Tahoma" w:cs="Tahoma"/>
        <w:b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1" w:tplc="A4560F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6E4E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06D0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A09C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608A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A72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3A6C1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C9AC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3C071A63"/>
    <w:multiLevelType w:val="hybridMultilevel"/>
    <w:tmpl w:val="EB6670E4"/>
    <w:lvl w:ilvl="0" w:tplc="7988EA8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D772D56"/>
    <w:multiLevelType w:val="hybridMultilevel"/>
    <w:tmpl w:val="DBBEA1D6"/>
    <w:lvl w:ilvl="0" w:tplc="2398EC38">
      <w:start w:val="1"/>
      <w:numFmt w:val="decimal"/>
      <w:lvlText w:val="%1-"/>
      <w:lvlJc w:val="left"/>
      <w:pPr>
        <w:ind w:left="720" w:hanging="360"/>
      </w:pPr>
      <w:rPr>
        <w:rFonts w:hint="default"/>
        <w:b/>
        <w:sz w:val="24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A674281"/>
    <w:multiLevelType w:val="hybridMultilevel"/>
    <w:tmpl w:val="98E61B78"/>
    <w:lvl w:ilvl="0" w:tplc="522CE4BC">
      <w:start w:val="1"/>
      <w:numFmt w:val="decimal"/>
      <w:lvlText w:val="%1-"/>
      <w:lvlJc w:val="left"/>
      <w:pPr>
        <w:ind w:left="420" w:hanging="360"/>
      </w:pPr>
      <w:rPr>
        <w:rFonts w:hint="default"/>
        <w:sz w:val="25"/>
        <w:szCs w:val="25"/>
      </w:rPr>
    </w:lvl>
    <w:lvl w:ilvl="1" w:tplc="040C0019" w:tentative="1">
      <w:start w:val="1"/>
      <w:numFmt w:val="lowerLetter"/>
      <w:lvlText w:val="%2."/>
      <w:lvlJc w:val="left"/>
      <w:pPr>
        <w:ind w:left="1140" w:hanging="360"/>
      </w:pPr>
    </w:lvl>
    <w:lvl w:ilvl="2" w:tplc="040C001B" w:tentative="1">
      <w:start w:val="1"/>
      <w:numFmt w:val="lowerRoman"/>
      <w:lvlText w:val="%3."/>
      <w:lvlJc w:val="right"/>
      <w:pPr>
        <w:ind w:left="1860" w:hanging="180"/>
      </w:pPr>
    </w:lvl>
    <w:lvl w:ilvl="3" w:tplc="040C000F" w:tentative="1">
      <w:start w:val="1"/>
      <w:numFmt w:val="decimal"/>
      <w:lvlText w:val="%4."/>
      <w:lvlJc w:val="left"/>
      <w:pPr>
        <w:ind w:left="2580" w:hanging="360"/>
      </w:pPr>
    </w:lvl>
    <w:lvl w:ilvl="4" w:tplc="040C0019" w:tentative="1">
      <w:start w:val="1"/>
      <w:numFmt w:val="lowerLetter"/>
      <w:lvlText w:val="%5."/>
      <w:lvlJc w:val="left"/>
      <w:pPr>
        <w:ind w:left="3300" w:hanging="360"/>
      </w:pPr>
    </w:lvl>
    <w:lvl w:ilvl="5" w:tplc="040C001B" w:tentative="1">
      <w:start w:val="1"/>
      <w:numFmt w:val="lowerRoman"/>
      <w:lvlText w:val="%6."/>
      <w:lvlJc w:val="right"/>
      <w:pPr>
        <w:ind w:left="4020" w:hanging="180"/>
      </w:pPr>
    </w:lvl>
    <w:lvl w:ilvl="6" w:tplc="040C000F" w:tentative="1">
      <w:start w:val="1"/>
      <w:numFmt w:val="decimal"/>
      <w:lvlText w:val="%7."/>
      <w:lvlJc w:val="left"/>
      <w:pPr>
        <w:ind w:left="4740" w:hanging="360"/>
      </w:pPr>
    </w:lvl>
    <w:lvl w:ilvl="7" w:tplc="040C0019" w:tentative="1">
      <w:start w:val="1"/>
      <w:numFmt w:val="lowerLetter"/>
      <w:lvlText w:val="%8."/>
      <w:lvlJc w:val="left"/>
      <w:pPr>
        <w:ind w:left="5460" w:hanging="360"/>
      </w:pPr>
    </w:lvl>
    <w:lvl w:ilvl="8" w:tplc="040C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6">
    <w:nsid w:val="7ECA6179"/>
    <w:multiLevelType w:val="hybridMultilevel"/>
    <w:tmpl w:val="EC0E5B60"/>
    <w:lvl w:ilvl="0" w:tplc="F2288E28">
      <w:numFmt w:val="bullet"/>
      <w:lvlText w:val="-"/>
      <w:lvlJc w:val="left"/>
      <w:pPr>
        <w:ind w:left="862" w:hanging="360"/>
      </w:pPr>
      <w:rPr>
        <w:rFonts w:ascii="Arial" w:eastAsia="Arial" w:hAnsi="Arial" w:cs="Arial" w:hint="default"/>
        <w:b/>
        <w:sz w:val="24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6"/>
  </w:num>
  <w:num w:numId="5">
    <w:abstractNumId w:val="3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22CE"/>
    <w:rsid w:val="0000298B"/>
    <w:rsid w:val="00004872"/>
    <w:rsid w:val="00006518"/>
    <w:rsid w:val="000234C5"/>
    <w:rsid w:val="00023743"/>
    <w:rsid w:val="00031ACA"/>
    <w:rsid w:val="00041668"/>
    <w:rsid w:val="000508FF"/>
    <w:rsid w:val="00073399"/>
    <w:rsid w:val="0007636F"/>
    <w:rsid w:val="000766C7"/>
    <w:rsid w:val="00083F05"/>
    <w:rsid w:val="0008642D"/>
    <w:rsid w:val="000942F8"/>
    <w:rsid w:val="000A0864"/>
    <w:rsid w:val="000A26A2"/>
    <w:rsid w:val="000C56BB"/>
    <w:rsid w:val="000D4567"/>
    <w:rsid w:val="000D5B9D"/>
    <w:rsid w:val="000D5F90"/>
    <w:rsid w:val="000E44A8"/>
    <w:rsid w:val="000E7371"/>
    <w:rsid w:val="000F374B"/>
    <w:rsid w:val="000F6139"/>
    <w:rsid w:val="0010585A"/>
    <w:rsid w:val="00107C4A"/>
    <w:rsid w:val="00107D41"/>
    <w:rsid w:val="00144538"/>
    <w:rsid w:val="00145213"/>
    <w:rsid w:val="001462DA"/>
    <w:rsid w:val="00152BC4"/>
    <w:rsid w:val="001774A2"/>
    <w:rsid w:val="0019021B"/>
    <w:rsid w:val="0019281A"/>
    <w:rsid w:val="001A777E"/>
    <w:rsid w:val="001D5D1A"/>
    <w:rsid w:val="001E583A"/>
    <w:rsid w:val="001F31C6"/>
    <w:rsid w:val="00200FAE"/>
    <w:rsid w:val="00204470"/>
    <w:rsid w:val="00206BAF"/>
    <w:rsid w:val="00215EA4"/>
    <w:rsid w:val="00227ADE"/>
    <w:rsid w:val="0023152F"/>
    <w:rsid w:val="0024767D"/>
    <w:rsid w:val="0025069D"/>
    <w:rsid w:val="00257DF1"/>
    <w:rsid w:val="0026133B"/>
    <w:rsid w:val="00273940"/>
    <w:rsid w:val="002764E2"/>
    <w:rsid w:val="00292D34"/>
    <w:rsid w:val="002A1266"/>
    <w:rsid w:val="002C1348"/>
    <w:rsid w:val="00320E17"/>
    <w:rsid w:val="00321008"/>
    <w:rsid w:val="00323A2E"/>
    <w:rsid w:val="00333B60"/>
    <w:rsid w:val="00336175"/>
    <w:rsid w:val="003406F6"/>
    <w:rsid w:val="003539D6"/>
    <w:rsid w:val="00360B54"/>
    <w:rsid w:val="00361ADE"/>
    <w:rsid w:val="00375C2F"/>
    <w:rsid w:val="00376F7C"/>
    <w:rsid w:val="003A2044"/>
    <w:rsid w:val="003A76CF"/>
    <w:rsid w:val="003B3D19"/>
    <w:rsid w:val="003C372A"/>
    <w:rsid w:val="003C574A"/>
    <w:rsid w:val="003D7FB9"/>
    <w:rsid w:val="003E22FE"/>
    <w:rsid w:val="003F6753"/>
    <w:rsid w:val="0040278F"/>
    <w:rsid w:val="0041474A"/>
    <w:rsid w:val="00437DE0"/>
    <w:rsid w:val="00437EF8"/>
    <w:rsid w:val="004B3A59"/>
    <w:rsid w:val="004B3F24"/>
    <w:rsid w:val="004B7B18"/>
    <w:rsid w:val="004F30A7"/>
    <w:rsid w:val="00506347"/>
    <w:rsid w:val="00515A0D"/>
    <w:rsid w:val="00530215"/>
    <w:rsid w:val="005367CE"/>
    <w:rsid w:val="00543387"/>
    <w:rsid w:val="00562EB6"/>
    <w:rsid w:val="00566D00"/>
    <w:rsid w:val="00567198"/>
    <w:rsid w:val="00572D3B"/>
    <w:rsid w:val="0057325A"/>
    <w:rsid w:val="005820AA"/>
    <w:rsid w:val="0058548D"/>
    <w:rsid w:val="005A7684"/>
    <w:rsid w:val="005B68AB"/>
    <w:rsid w:val="005C0107"/>
    <w:rsid w:val="005C038E"/>
    <w:rsid w:val="005C7774"/>
    <w:rsid w:val="005D551C"/>
    <w:rsid w:val="005E24CB"/>
    <w:rsid w:val="005E38A0"/>
    <w:rsid w:val="005E3A38"/>
    <w:rsid w:val="005E3EBC"/>
    <w:rsid w:val="00600FDB"/>
    <w:rsid w:val="006022E2"/>
    <w:rsid w:val="00620795"/>
    <w:rsid w:val="006236E0"/>
    <w:rsid w:val="00640427"/>
    <w:rsid w:val="006408D4"/>
    <w:rsid w:val="00660FAF"/>
    <w:rsid w:val="00662D5D"/>
    <w:rsid w:val="0066308F"/>
    <w:rsid w:val="00663903"/>
    <w:rsid w:val="00677FF5"/>
    <w:rsid w:val="00683F95"/>
    <w:rsid w:val="00686445"/>
    <w:rsid w:val="006963D0"/>
    <w:rsid w:val="006C2E64"/>
    <w:rsid w:val="006C788C"/>
    <w:rsid w:val="006D1B3B"/>
    <w:rsid w:val="006D21ED"/>
    <w:rsid w:val="007008BA"/>
    <w:rsid w:val="00730101"/>
    <w:rsid w:val="00734AE0"/>
    <w:rsid w:val="00741E0B"/>
    <w:rsid w:val="0074601C"/>
    <w:rsid w:val="0075021B"/>
    <w:rsid w:val="0076028E"/>
    <w:rsid w:val="00772130"/>
    <w:rsid w:val="007A0FB9"/>
    <w:rsid w:val="007A2551"/>
    <w:rsid w:val="007A74BF"/>
    <w:rsid w:val="007B307A"/>
    <w:rsid w:val="007C1C71"/>
    <w:rsid w:val="007E0FEA"/>
    <w:rsid w:val="007F53A3"/>
    <w:rsid w:val="00802552"/>
    <w:rsid w:val="008049D2"/>
    <w:rsid w:val="008049E4"/>
    <w:rsid w:val="00813D87"/>
    <w:rsid w:val="00856866"/>
    <w:rsid w:val="00874978"/>
    <w:rsid w:val="00881870"/>
    <w:rsid w:val="00886A99"/>
    <w:rsid w:val="008A79D4"/>
    <w:rsid w:val="008B4D23"/>
    <w:rsid w:val="008C0BEA"/>
    <w:rsid w:val="008C35FD"/>
    <w:rsid w:val="008D2FC0"/>
    <w:rsid w:val="008D4C6C"/>
    <w:rsid w:val="008F3D3A"/>
    <w:rsid w:val="009022CE"/>
    <w:rsid w:val="009114EC"/>
    <w:rsid w:val="00931030"/>
    <w:rsid w:val="00944D4F"/>
    <w:rsid w:val="00956B0F"/>
    <w:rsid w:val="009734B8"/>
    <w:rsid w:val="009A58FF"/>
    <w:rsid w:val="009B28AE"/>
    <w:rsid w:val="009B371D"/>
    <w:rsid w:val="009B5FC7"/>
    <w:rsid w:val="009D3AB2"/>
    <w:rsid w:val="009D3D38"/>
    <w:rsid w:val="009D7427"/>
    <w:rsid w:val="00A04652"/>
    <w:rsid w:val="00A117F3"/>
    <w:rsid w:val="00A135E7"/>
    <w:rsid w:val="00A30DEB"/>
    <w:rsid w:val="00A32311"/>
    <w:rsid w:val="00A364B9"/>
    <w:rsid w:val="00A526DA"/>
    <w:rsid w:val="00A63218"/>
    <w:rsid w:val="00A81AE7"/>
    <w:rsid w:val="00A9643F"/>
    <w:rsid w:val="00AA5395"/>
    <w:rsid w:val="00AA5CC5"/>
    <w:rsid w:val="00AB1EAB"/>
    <w:rsid w:val="00AC1493"/>
    <w:rsid w:val="00AC28FA"/>
    <w:rsid w:val="00AC44C3"/>
    <w:rsid w:val="00AD1C82"/>
    <w:rsid w:val="00AD64E7"/>
    <w:rsid w:val="00AF4998"/>
    <w:rsid w:val="00B4330A"/>
    <w:rsid w:val="00B64558"/>
    <w:rsid w:val="00B80371"/>
    <w:rsid w:val="00B83CA1"/>
    <w:rsid w:val="00B84836"/>
    <w:rsid w:val="00B902E1"/>
    <w:rsid w:val="00B92681"/>
    <w:rsid w:val="00B941F5"/>
    <w:rsid w:val="00B96B04"/>
    <w:rsid w:val="00BA7538"/>
    <w:rsid w:val="00BB6398"/>
    <w:rsid w:val="00BB7C2B"/>
    <w:rsid w:val="00BD43D5"/>
    <w:rsid w:val="00BD78C6"/>
    <w:rsid w:val="00BE435C"/>
    <w:rsid w:val="00BE558B"/>
    <w:rsid w:val="00BF7A00"/>
    <w:rsid w:val="00C00A14"/>
    <w:rsid w:val="00C01C99"/>
    <w:rsid w:val="00C038EF"/>
    <w:rsid w:val="00C03E3E"/>
    <w:rsid w:val="00C054F6"/>
    <w:rsid w:val="00C116DD"/>
    <w:rsid w:val="00C150CC"/>
    <w:rsid w:val="00C27A1E"/>
    <w:rsid w:val="00C341D8"/>
    <w:rsid w:val="00C53796"/>
    <w:rsid w:val="00C57ABE"/>
    <w:rsid w:val="00C62F9F"/>
    <w:rsid w:val="00C7076B"/>
    <w:rsid w:val="00C72B70"/>
    <w:rsid w:val="00C84B91"/>
    <w:rsid w:val="00C84CF8"/>
    <w:rsid w:val="00C875DF"/>
    <w:rsid w:val="00C90045"/>
    <w:rsid w:val="00C93FCE"/>
    <w:rsid w:val="00CA6D9A"/>
    <w:rsid w:val="00CB6062"/>
    <w:rsid w:val="00CC01D8"/>
    <w:rsid w:val="00CD08AC"/>
    <w:rsid w:val="00CD0AEA"/>
    <w:rsid w:val="00CD61BD"/>
    <w:rsid w:val="00CE1D3E"/>
    <w:rsid w:val="00CE25E3"/>
    <w:rsid w:val="00CE437D"/>
    <w:rsid w:val="00CF3AA7"/>
    <w:rsid w:val="00D00B02"/>
    <w:rsid w:val="00D01F40"/>
    <w:rsid w:val="00D03130"/>
    <w:rsid w:val="00D10DED"/>
    <w:rsid w:val="00D27893"/>
    <w:rsid w:val="00D37A63"/>
    <w:rsid w:val="00D6659E"/>
    <w:rsid w:val="00D6757E"/>
    <w:rsid w:val="00D86025"/>
    <w:rsid w:val="00D86134"/>
    <w:rsid w:val="00D90EFF"/>
    <w:rsid w:val="00D93891"/>
    <w:rsid w:val="00D9499C"/>
    <w:rsid w:val="00DA26C1"/>
    <w:rsid w:val="00DA662E"/>
    <w:rsid w:val="00DB03AE"/>
    <w:rsid w:val="00DB2FA5"/>
    <w:rsid w:val="00DB4094"/>
    <w:rsid w:val="00DB5514"/>
    <w:rsid w:val="00DE6888"/>
    <w:rsid w:val="00E1044D"/>
    <w:rsid w:val="00E1207E"/>
    <w:rsid w:val="00E128C9"/>
    <w:rsid w:val="00E254BD"/>
    <w:rsid w:val="00E316AD"/>
    <w:rsid w:val="00E325BD"/>
    <w:rsid w:val="00E420FD"/>
    <w:rsid w:val="00E4300F"/>
    <w:rsid w:val="00E530F9"/>
    <w:rsid w:val="00E568E9"/>
    <w:rsid w:val="00E6035F"/>
    <w:rsid w:val="00E60754"/>
    <w:rsid w:val="00E64DE2"/>
    <w:rsid w:val="00E75820"/>
    <w:rsid w:val="00E76975"/>
    <w:rsid w:val="00E94896"/>
    <w:rsid w:val="00EB42D6"/>
    <w:rsid w:val="00EB658B"/>
    <w:rsid w:val="00EC0A7C"/>
    <w:rsid w:val="00EF109A"/>
    <w:rsid w:val="00F16ED4"/>
    <w:rsid w:val="00F22402"/>
    <w:rsid w:val="00F37022"/>
    <w:rsid w:val="00F409DF"/>
    <w:rsid w:val="00F52BC8"/>
    <w:rsid w:val="00F64AAA"/>
    <w:rsid w:val="00F825F8"/>
    <w:rsid w:val="00FA4446"/>
    <w:rsid w:val="00FB1DBF"/>
    <w:rsid w:val="00FB3E03"/>
    <w:rsid w:val="00FB48B5"/>
    <w:rsid w:val="00FB7E07"/>
    <w:rsid w:val="00FC7C76"/>
    <w:rsid w:val="00FD3A66"/>
    <w:rsid w:val="00FD662A"/>
    <w:rsid w:val="00FD7AA7"/>
    <w:rsid w:val="00FE0C34"/>
    <w:rsid w:val="00FF3C57"/>
    <w:rsid w:val="00FF4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F37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F374B"/>
    <w:rPr>
      <w:rFonts w:ascii="Segoe UI" w:eastAsia="Arial" w:hAnsi="Segoe UI" w:cs="Segoe UI"/>
      <w:color w:val="000000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B83CA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F37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F374B"/>
    <w:rPr>
      <w:rFonts w:ascii="Segoe UI" w:eastAsia="Arial" w:hAnsi="Segoe UI" w:cs="Segoe UI"/>
      <w:color w:val="000000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B83C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2</Pages>
  <Words>300</Words>
  <Characters>1652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CONSEIL D'ETAT</cp:lastModifiedBy>
  <cp:revision>128</cp:revision>
  <cp:lastPrinted>2024-04-20T09:47:00Z</cp:lastPrinted>
  <dcterms:created xsi:type="dcterms:W3CDTF">2023-11-16T13:00:00Z</dcterms:created>
  <dcterms:modified xsi:type="dcterms:W3CDTF">2024-05-31T13:11:00Z</dcterms:modified>
</cp:coreProperties>
</file>