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A48" w:rsidRPr="000B6133" w:rsidRDefault="00577A48" w:rsidP="00577A48">
      <w:pPr>
        <w:rPr>
          <w:sz w:val="12"/>
        </w:rPr>
      </w:pPr>
    </w:p>
    <w:p w:rsidR="009022CE" w:rsidRPr="00577A48" w:rsidRDefault="0041538F" w:rsidP="005F13FC">
      <w:pPr>
        <w:spacing w:after="0" w:line="259" w:lineRule="auto"/>
        <w:ind w:left="1134" w:firstLine="142"/>
        <w:jc w:val="center"/>
        <w:rPr>
          <w:sz w:val="28"/>
        </w:rPr>
      </w:pPr>
      <w:r>
        <w:rPr>
          <w:rFonts w:ascii="Broadway" w:eastAsia="Berlin Sans FB" w:hAnsi="Broadway" w:cs="Berlin Sans FB"/>
          <w:b/>
          <w:sz w:val="32"/>
          <w:u w:val="single" w:color="000000"/>
        </w:rPr>
        <w:t xml:space="preserve">ACTE </w:t>
      </w:r>
      <w:r w:rsidRPr="005F13FC">
        <w:rPr>
          <w:rFonts w:ascii="Berlin Sans FB" w:eastAsia="Berlin Sans FB" w:hAnsi="Berlin Sans FB" w:cs="Berlin Sans FB"/>
          <w:b/>
          <w:sz w:val="32"/>
          <w:u w:val="single" w:color="000000"/>
        </w:rPr>
        <w:t>DE</w:t>
      </w:r>
      <w:r>
        <w:rPr>
          <w:rFonts w:ascii="Broadway" w:eastAsia="Berlin Sans FB" w:hAnsi="Broadway" w:cs="Berlin Sans FB"/>
          <w:b/>
          <w:sz w:val="32"/>
          <w:u w:val="single" w:color="000000"/>
        </w:rPr>
        <w:t xml:space="preserve"> </w:t>
      </w:r>
      <w:r w:rsidR="00A364B9" w:rsidRPr="00577A48">
        <w:rPr>
          <w:rFonts w:ascii="Broadway" w:eastAsia="Berlin Sans FB" w:hAnsi="Broadway" w:cs="Berlin Sans FB"/>
          <w:b/>
          <w:sz w:val="32"/>
          <w:u w:val="single" w:color="000000"/>
        </w:rPr>
        <w:t>S</w:t>
      </w:r>
      <w:r w:rsidR="00A364B9" w:rsidRPr="00577A48">
        <w:rPr>
          <w:rFonts w:ascii="Berlin Sans FB" w:eastAsia="Berlin Sans FB" w:hAnsi="Berlin Sans FB" w:cs="Berlin Sans FB"/>
          <w:b/>
          <w:sz w:val="32"/>
          <w:u w:val="single" w:color="000000"/>
        </w:rPr>
        <w:t xml:space="preserve">IGNIFICATION </w:t>
      </w:r>
      <w:r w:rsidR="003A3E97">
        <w:rPr>
          <w:rFonts w:ascii="Berlin Sans FB" w:eastAsia="Berlin Sans FB" w:hAnsi="Berlin Sans FB" w:cs="Berlin Sans FB"/>
          <w:b/>
          <w:sz w:val="32"/>
          <w:u w:val="single" w:color="000000"/>
        </w:rPr>
        <w:t xml:space="preserve"> </w:t>
      </w:r>
      <w:r w:rsidR="000F0B35">
        <w:rPr>
          <w:rFonts w:ascii="Berlin Sans FB" w:eastAsia="Berlin Sans FB" w:hAnsi="Berlin Sans FB" w:cs="Berlin Sans FB"/>
          <w:b/>
          <w:sz w:val="32"/>
          <w:u w:val="single" w:color="000000"/>
        </w:rPr>
        <w:t>D’UNE  ORDONNANCE  EN REFERE-</w:t>
      </w:r>
      <w:r>
        <w:rPr>
          <w:rFonts w:ascii="Berlin Sans FB" w:eastAsia="Berlin Sans FB" w:hAnsi="Berlin Sans FB" w:cs="Berlin Sans FB"/>
          <w:b/>
          <w:sz w:val="32"/>
          <w:u w:val="single" w:color="000000"/>
        </w:rPr>
        <w:t>LIBERTE</w:t>
      </w:r>
      <w:r w:rsidR="007E6AA2" w:rsidRPr="00286057">
        <w:rPr>
          <w:rFonts w:ascii="Berlin Sans FB" w:eastAsia="Berlin Sans FB" w:hAnsi="Berlin Sans FB" w:cs="Berlin Sans FB"/>
          <w:b/>
          <w:sz w:val="18"/>
          <w:u w:val="single" w:color="000000"/>
        </w:rPr>
        <w:t>.-</w:t>
      </w:r>
    </w:p>
    <w:p w:rsidR="009022CE" w:rsidRPr="006A423C" w:rsidRDefault="00A364B9">
      <w:pPr>
        <w:spacing w:after="36" w:line="259" w:lineRule="auto"/>
        <w:ind w:left="56" w:firstLine="0"/>
        <w:jc w:val="center"/>
        <w:rPr>
          <w:sz w:val="22"/>
        </w:rPr>
      </w:pPr>
      <w:r>
        <w:rPr>
          <w:rFonts w:ascii="Berlin Sans FB" w:eastAsia="Berlin Sans FB" w:hAnsi="Berlin Sans FB" w:cs="Berlin Sans FB"/>
          <w:b/>
        </w:rPr>
        <w:t xml:space="preserve"> </w:t>
      </w:r>
      <w:r>
        <w:rPr>
          <w:rFonts w:ascii="Berlin Sans FB" w:eastAsia="Berlin Sans FB" w:hAnsi="Berlin Sans FB" w:cs="Berlin Sans FB"/>
          <w:b/>
        </w:rPr>
        <w:tab/>
        <w:t xml:space="preserve"> </w:t>
      </w:r>
    </w:p>
    <w:p w:rsidR="006A423C" w:rsidRPr="006A423C" w:rsidRDefault="006A423C" w:rsidP="006A423C">
      <w:pPr>
        <w:spacing w:line="240" w:lineRule="auto"/>
        <w:ind w:left="1428"/>
        <w:rPr>
          <w:sz w:val="25"/>
          <w:szCs w:val="25"/>
        </w:rPr>
      </w:pPr>
      <w:r w:rsidRPr="006A423C">
        <w:rPr>
          <w:sz w:val="25"/>
          <w:szCs w:val="25"/>
        </w:rPr>
        <w:t xml:space="preserve">L’an deux mille vingt-trois, le …………….….. </w:t>
      </w:r>
      <w:proofErr w:type="gramStart"/>
      <w:r w:rsidRPr="006A423C">
        <w:rPr>
          <w:sz w:val="25"/>
          <w:szCs w:val="25"/>
        </w:rPr>
        <w:t>jour</w:t>
      </w:r>
      <w:proofErr w:type="gramEnd"/>
      <w:r w:rsidRPr="006A423C">
        <w:rPr>
          <w:sz w:val="25"/>
          <w:szCs w:val="25"/>
        </w:rPr>
        <w:t xml:space="preserve"> du mois de ………………….…… ;</w:t>
      </w:r>
    </w:p>
    <w:p w:rsidR="006A423C" w:rsidRPr="00323A2E" w:rsidRDefault="006A423C" w:rsidP="006A423C">
      <w:pPr>
        <w:ind w:left="1428"/>
        <w:rPr>
          <w:sz w:val="18"/>
        </w:rPr>
      </w:pPr>
    </w:p>
    <w:p w:rsidR="006A423C" w:rsidRPr="006A423C" w:rsidRDefault="006A423C" w:rsidP="006A423C">
      <w:pPr>
        <w:ind w:left="1428"/>
        <w:rPr>
          <w:sz w:val="25"/>
          <w:szCs w:val="25"/>
        </w:rPr>
      </w:pPr>
      <w:r w:rsidRPr="006A423C">
        <w:rPr>
          <w:sz w:val="25"/>
          <w:szCs w:val="25"/>
        </w:rPr>
        <w:t>A la requête de Monsieur le Greffier du conseil d’Etat ;</w:t>
      </w:r>
    </w:p>
    <w:p w:rsidR="006A423C" w:rsidRPr="006A423C" w:rsidRDefault="006A423C" w:rsidP="006A423C">
      <w:pPr>
        <w:ind w:left="1428"/>
        <w:rPr>
          <w:sz w:val="18"/>
        </w:rPr>
      </w:pPr>
    </w:p>
    <w:p w:rsidR="006A423C" w:rsidRPr="006A423C" w:rsidRDefault="006A423C" w:rsidP="006A423C">
      <w:pPr>
        <w:spacing w:line="276" w:lineRule="auto"/>
        <w:ind w:firstLine="1408"/>
        <w:rPr>
          <w:sz w:val="25"/>
          <w:szCs w:val="25"/>
        </w:rPr>
      </w:pPr>
      <w:r w:rsidRPr="006A423C">
        <w:rPr>
          <w:sz w:val="25"/>
          <w:szCs w:val="25"/>
        </w:rPr>
        <w:t>Je soussigné :……………………………………………</w:t>
      </w:r>
      <w:proofErr w:type="gramStart"/>
      <w:r w:rsidRPr="006A423C">
        <w:rPr>
          <w:sz w:val="25"/>
          <w:szCs w:val="25"/>
        </w:rPr>
        <w:t>,Huissier</w:t>
      </w:r>
      <w:proofErr w:type="gramEnd"/>
      <w:r w:rsidRPr="006A423C">
        <w:rPr>
          <w:sz w:val="25"/>
          <w:szCs w:val="25"/>
        </w:rPr>
        <w:t xml:space="preserve"> de justice près le Conseil d’Etat ;</w:t>
      </w:r>
    </w:p>
    <w:p w:rsidR="006A423C" w:rsidRPr="00323A2E" w:rsidRDefault="006A423C" w:rsidP="006A423C">
      <w:pPr>
        <w:spacing w:after="0" w:line="259" w:lineRule="auto"/>
        <w:ind w:left="1418" w:firstLine="0"/>
        <w:jc w:val="left"/>
        <w:rPr>
          <w:sz w:val="20"/>
        </w:rPr>
      </w:pPr>
      <w:r>
        <w:t xml:space="preserve"> </w:t>
      </w:r>
    </w:p>
    <w:p w:rsidR="0007232C" w:rsidRDefault="006A423C" w:rsidP="006A423C">
      <w:pPr>
        <w:spacing w:after="0" w:line="259" w:lineRule="auto"/>
        <w:ind w:left="1418" w:firstLine="0"/>
        <w:jc w:val="left"/>
        <w:rPr>
          <w:sz w:val="26"/>
          <w:szCs w:val="26"/>
        </w:rPr>
      </w:pPr>
      <w:r w:rsidRPr="00323A2E">
        <w:rPr>
          <w:b/>
          <w:sz w:val="26"/>
          <w:szCs w:val="26"/>
          <w:u w:val="single" w:color="000000"/>
        </w:rPr>
        <w:t>Ai signifié (e) à</w:t>
      </w:r>
      <w:r w:rsidR="0007232C">
        <w:rPr>
          <w:sz w:val="26"/>
          <w:szCs w:val="26"/>
        </w:rPr>
        <w:t xml:space="preserve"> :</w:t>
      </w:r>
    </w:p>
    <w:p w:rsidR="009022CE" w:rsidRPr="00076725" w:rsidRDefault="00A364B9" w:rsidP="00076725">
      <w:pPr>
        <w:spacing w:after="0" w:line="259" w:lineRule="auto"/>
        <w:ind w:left="1418" w:firstLine="0"/>
        <w:jc w:val="left"/>
        <w:rPr>
          <w:sz w:val="22"/>
        </w:rPr>
      </w:pPr>
      <w:r>
        <w:t xml:space="preserve"> </w:t>
      </w:r>
    </w:p>
    <w:p w:rsidR="0007232C" w:rsidRPr="00076725" w:rsidRDefault="003A719C" w:rsidP="0007232C">
      <w:pPr>
        <w:numPr>
          <w:ilvl w:val="0"/>
          <w:numId w:val="1"/>
        </w:numPr>
        <w:ind w:hanging="360"/>
        <w:rPr>
          <w:sz w:val="25"/>
          <w:szCs w:val="25"/>
        </w:rPr>
      </w:pPr>
      <w:r>
        <w:rPr>
          <w:b/>
          <w:sz w:val="25"/>
          <w:szCs w:val="25"/>
          <w:u w:val="single" w:color="000000"/>
        </w:rPr>
        <w:t xml:space="preserve">La Société </w:t>
      </w:r>
      <w:r w:rsidR="00345A6D">
        <w:rPr>
          <w:b/>
          <w:sz w:val="25"/>
          <w:szCs w:val="25"/>
          <w:u w:val="single" w:color="000000"/>
        </w:rPr>
        <w:t>SINO-CONGOLAISE DES MINES, SA « SICOMINES »</w:t>
      </w:r>
      <w:r w:rsidR="0007232C">
        <w:rPr>
          <w:b/>
          <w:i/>
          <w:u w:val="single" w:color="000000"/>
        </w:rPr>
        <w:t>,</w:t>
      </w:r>
      <w:r w:rsidR="008910E8">
        <w:t xml:space="preserve"> prise en la personne de son Directeur Général, </w:t>
      </w:r>
      <w:r w:rsidR="008E10FF">
        <w:rPr>
          <w:sz w:val="25"/>
          <w:szCs w:val="25"/>
        </w:rPr>
        <w:t>dont le siège social est sis au Qua</w:t>
      </w:r>
      <w:r w:rsidR="00AC27F7">
        <w:rPr>
          <w:sz w:val="25"/>
          <w:szCs w:val="25"/>
        </w:rPr>
        <w:t xml:space="preserve">rtier </w:t>
      </w:r>
      <w:proofErr w:type="spellStart"/>
      <w:r w:rsidR="00AC27F7">
        <w:rPr>
          <w:sz w:val="25"/>
          <w:szCs w:val="25"/>
        </w:rPr>
        <w:t>Kapata</w:t>
      </w:r>
      <w:proofErr w:type="spellEnd"/>
      <w:r w:rsidR="00AC27F7">
        <w:rPr>
          <w:sz w:val="25"/>
          <w:szCs w:val="25"/>
        </w:rPr>
        <w:t xml:space="preserve">, Commune de </w:t>
      </w:r>
      <w:proofErr w:type="spellStart"/>
      <w:r w:rsidR="00AC27F7">
        <w:rPr>
          <w:sz w:val="25"/>
          <w:szCs w:val="25"/>
        </w:rPr>
        <w:t>Dilala</w:t>
      </w:r>
      <w:proofErr w:type="spellEnd"/>
      <w:r w:rsidR="00AC27F7">
        <w:rPr>
          <w:sz w:val="25"/>
          <w:szCs w:val="25"/>
        </w:rPr>
        <w:t xml:space="preserve">, Ville de Kolwezi, Province du Lualaba/RD. Congo </w:t>
      </w:r>
      <w:r w:rsidR="0007232C" w:rsidRPr="00076725">
        <w:rPr>
          <w:sz w:val="25"/>
          <w:szCs w:val="25"/>
        </w:rPr>
        <w:t>;</w:t>
      </w:r>
    </w:p>
    <w:p w:rsidR="00076725" w:rsidRPr="00A272CF" w:rsidRDefault="00076725" w:rsidP="00076725">
      <w:pPr>
        <w:ind w:left="720" w:firstLine="0"/>
        <w:rPr>
          <w:sz w:val="14"/>
        </w:rPr>
      </w:pPr>
    </w:p>
    <w:p w:rsidR="00076725" w:rsidRPr="00076725" w:rsidRDefault="00076725" w:rsidP="00076725">
      <w:pPr>
        <w:pStyle w:val="Paragraphedeliste"/>
        <w:numPr>
          <w:ilvl w:val="0"/>
          <w:numId w:val="1"/>
        </w:numPr>
        <w:spacing w:line="276" w:lineRule="auto"/>
        <w:ind w:right="-454" w:hanging="360"/>
        <w:rPr>
          <w:b/>
          <w:szCs w:val="26"/>
        </w:rPr>
      </w:pPr>
      <w:r w:rsidRPr="00076725">
        <w:rPr>
          <w:b/>
          <w:i/>
          <w:sz w:val="25"/>
          <w:szCs w:val="25"/>
          <w:u w:val="single"/>
        </w:rPr>
        <w:t>La République Démocratique du Congo</w:t>
      </w:r>
      <w:r>
        <w:rPr>
          <w:b/>
          <w:i/>
          <w:sz w:val="25"/>
          <w:szCs w:val="25"/>
        </w:rPr>
        <w:t>,</w:t>
      </w:r>
      <w:r w:rsidRPr="00E761AA">
        <w:rPr>
          <w:szCs w:val="26"/>
        </w:rPr>
        <w:t xml:space="preserve"> </w:t>
      </w:r>
      <w:r w:rsidRPr="00076725">
        <w:rPr>
          <w:sz w:val="25"/>
          <w:szCs w:val="25"/>
        </w:rPr>
        <w:t>prise en la personne de Madame le Ministre d’Etat, Ministre de la Justice et Garde des Sceaux, dont le Cabinet est établi au Palais de justice, place de l’indépendance, dans la Commune de la Gombe/Kinshasa.</w:t>
      </w:r>
    </w:p>
    <w:p w:rsidR="00076725" w:rsidRPr="00076725" w:rsidRDefault="00076725" w:rsidP="00076725">
      <w:pPr>
        <w:pStyle w:val="Paragraphedeliste"/>
        <w:spacing w:line="276" w:lineRule="auto"/>
        <w:ind w:right="-454" w:firstLine="0"/>
        <w:rPr>
          <w:b/>
          <w:sz w:val="10"/>
          <w:szCs w:val="26"/>
        </w:rPr>
      </w:pPr>
    </w:p>
    <w:p w:rsidR="00861886" w:rsidRPr="00A272CF" w:rsidRDefault="00861886" w:rsidP="00861886">
      <w:pPr>
        <w:spacing w:after="122" w:line="259" w:lineRule="auto"/>
        <w:ind w:left="0" w:firstLine="0"/>
        <w:jc w:val="left"/>
        <w:rPr>
          <w:sz w:val="16"/>
        </w:rPr>
      </w:pPr>
    </w:p>
    <w:p w:rsidR="002924FD" w:rsidRDefault="00345A6D" w:rsidP="002924FD">
      <w:pPr>
        <w:spacing w:after="0" w:line="240" w:lineRule="auto"/>
        <w:ind w:right="57" w:firstLine="1418"/>
        <w:rPr>
          <w:rFonts w:ascii="Lucida Handwriting" w:hAnsi="Lucida Handwriting"/>
          <w:szCs w:val="24"/>
        </w:rPr>
      </w:pPr>
      <w:r>
        <w:rPr>
          <w:sz w:val="25"/>
          <w:szCs w:val="25"/>
        </w:rPr>
        <w:t xml:space="preserve">L’Expédition en forme exécutoire d’une </w:t>
      </w:r>
      <w:r w:rsidR="00B00456">
        <w:rPr>
          <w:sz w:val="25"/>
          <w:szCs w:val="25"/>
        </w:rPr>
        <w:t>o</w:t>
      </w:r>
      <w:r w:rsidR="00B00456" w:rsidRPr="000B6133">
        <w:rPr>
          <w:sz w:val="25"/>
          <w:szCs w:val="25"/>
        </w:rPr>
        <w:t>rdonnance</w:t>
      </w:r>
      <w:r w:rsidR="002924FD" w:rsidRPr="000B6133">
        <w:rPr>
          <w:sz w:val="25"/>
          <w:szCs w:val="25"/>
        </w:rPr>
        <w:t xml:space="preserve"> </w:t>
      </w:r>
      <w:r w:rsidR="00357A47">
        <w:rPr>
          <w:sz w:val="25"/>
          <w:szCs w:val="25"/>
        </w:rPr>
        <w:t>en référé-</w:t>
      </w:r>
      <w:r w:rsidR="00B00456">
        <w:rPr>
          <w:sz w:val="25"/>
          <w:szCs w:val="25"/>
        </w:rPr>
        <w:t xml:space="preserve">liberté </w:t>
      </w:r>
      <w:r w:rsidR="002924FD" w:rsidRPr="000B6133">
        <w:rPr>
          <w:sz w:val="25"/>
          <w:szCs w:val="25"/>
        </w:rPr>
        <w:t xml:space="preserve">rendue par le Juge des référés du Conseil d’Etat en date du </w:t>
      </w:r>
      <w:r w:rsidR="00B00456">
        <w:rPr>
          <w:b/>
          <w:sz w:val="25"/>
          <w:szCs w:val="25"/>
        </w:rPr>
        <w:t>23 Juin</w:t>
      </w:r>
      <w:r w:rsidR="002924FD" w:rsidRPr="000B6133">
        <w:rPr>
          <w:b/>
          <w:sz w:val="25"/>
          <w:szCs w:val="25"/>
        </w:rPr>
        <w:t xml:space="preserve"> 2023</w:t>
      </w:r>
      <w:r w:rsidR="002924FD" w:rsidRPr="000B6133">
        <w:rPr>
          <w:sz w:val="25"/>
          <w:szCs w:val="25"/>
        </w:rPr>
        <w:t xml:space="preserve"> dans l’affaire inscrite sous</w:t>
      </w:r>
      <w:r w:rsidR="002924FD" w:rsidRPr="00CE1466">
        <w:rPr>
          <w:sz w:val="26"/>
          <w:szCs w:val="26"/>
        </w:rPr>
        <w:t xml:space="preserve"> </w:t>
      </w:r>
      <w:r w:rsidR="00B00456">
        <w:rPr>
          <w:b/>
          <w:sz w:val="26"/>
          <w:szCs w:val="26"/>
        </w:rPr>
        <w:t>ROR. 619</w:t>
      </w:r>
      <w:r w:rsidR="002924FD" w:rsidRPr="00CE1466">
        <w:rPr>
          <w:sz w:val="26"/>
          <w:szCs w:val="26"/>
        </w:rPr>
        <w:t xml:space="preserve"> </w:t>
      </w:r>
      <w:r w:rsidR="002924FD" w:rsidRPr="000B6133">
        <w:rPr>
          <w:sz w:val="25"/>
          <w:szCs w:val="25"/>
        </w:rPr>
        <w:t>en cause</w:t>
      </w:r>
      <w:r w:rsidR="002924FD" w:rsidRPr="00CE1466">
        <w:rPr>
          <w:sz w:val="26"/>
          <w:szCs w:val="26"/>
        </w:rPr>
        <w:t> :</w:t>
      </w:r>
      <w:r w:rsidR="002924FD">
        <w:rPr>
          <w:szCs w:val="24"/>
        </w:rPr>
        <w:t xml:space="preserve"> </w:t>
      </w:r>
      <w:r w:rsidR="002924FD">
        <w:rPr>
          <w:rFonts w:ascii="Lucida Handwriting" w:hAnsi="Lucida Handwriting"/>
          <w:sz w:val="26"/>
          <w:szCs w:val="26"/>
        </w:rPr>
        <w:t>L</w:t>
      </w:r>
      <w:r w:rsidR="00B00456">
        <w:rPr>
          <w:rFonts w:ascii="Lucida Handwriting" w:hAnsi="Lucida Handwriting"/>
          <w:sz w:val="26"/>
          <w:szCs w:val="26"/>
        </w:rPr>
        <w:t xml:space="preserve">a Société </w:t>
      </w:r>
      <w:r w:rsidR="004C6805">
        <w:rPr>
          <w:rFonts w:ascii="Lucida Handwriting" w:hAnsi="Lucida Handwriting"/>
          <w:sz w:val="26"/>
          <w:szCs w:val="26"/>
        </w:rPr>
        <w:t xml:space="preserve">SINO-CONGOLAISE DES MINES, SA «  SICOMINES » </w:t>
      </w:r>
      <w:r w:rsidR="002924FD" w:rsidRPr="000E2738">
        <w:rPr>
          <w:sz w:val="25"/>
          <w:szCs w:val="25"/>
        </w:rPr>
        <w:t>contre</w:t>
      </w:r>
      <w:r w:rsidR="002924FD" w:rsidRPr="00780F2D">
        <w:rPr>
          <w:rFonts w:ascii="Lucida Handwriting" w:hAnsi="Lucida Handwriting"/>
          <w:sz w:val="26"/>
          <w:szCs w:val="26"/>
        </w:rPr>
        <w:t xml:space="preserve"> </w:t>
      </w:r>
      <w:r w:rsidR="002924FD">
        <w:rPr>
          <w:rFonts w:ascii="Lucida Handwriting" w:hAnsi="Lucida Handwriting"/>
          <w:sz w:val="26"/>
          <w:szCs w:val="26"/>
        </w:rPr>
        <w:t xml:space="preserve"> </w:t>
      </w:r>
      <w:r w:rsidR="002924FD" w:rsidRPr="00780F2D">
        <w:rPr>
          <w:rFonts w:ascii="Lucida Handwriting" w:hAnsi="Lucida Handwriting"/>
          <w:sz w:val="26"/>
          <w:szCs w:val="26"/>
        </w:rPr>
        <w:t xml:space="preserve">La </w:t>
      </w:r>
      <w:r w:rsidR="00532BA7">
        <w:rPr>
          <w:rFonts w:ascii="Lucida Handwriting" w:hAnsi="Lucida Handwriting"/>
          <w:sz w:val="26"/>
          <w:szCs w:val="26"/>
        </w:rPr>
        <w:t xml:space="preserve"> </w:t>
      </w:r>
      <w:r w:rsidR="002924FD" w:rsidRPr="00780F2D">
        <w:rPr>
          <w:rFonts w:ascii="Lucida Handwriting" w:hAnsi="Lucida Handwriting"/>
          <w:sz w:val="26"/>
          <w:szCs w:val="26"/>
        </w:rPr>
        <w:t xml:space="preserve">République </w:t>
      </w:r>
      <w:r w:rsidR="00532BA7">
        <w:rPr>
          <w:rFonts w:ascii="Lucida Handwriting" w:hAnsi="Lucida Handwriting"/>
          <w:sz w:val="26"/>
          <w:szCs w:val="26"/>
        </w:rPr>
        <w:t xml:space="preserve"> </w:t>
      </w:r>
      <w:r w:rsidR="002924FD" w:rsidRPr="00780F2D">
        <w:rPr>
          <w:rFonts w:ascii="Lucida Handwriting" w:hAnsi="Lucida Handwriting"/>
          <w:sz w:val="26"/>
          <w:szCs w:val="26"/>
        </w:rPr>
        <w:t xml:space="preserve">Démocratique </w:t>
      </w:r>
      <w:r w:rsidR="002924FD">
        <w:rPr>
          <w:rFonts w:ascii="Lucida Handwriting" w:hAnsi="Lucida Handwriting"/>
          <w:sz w:val="26"/>
          <w:szCs w:val="26"/>
        </w:rPr>
        <w:t xml:space="preserve"> </w:t>
      </w:r>
      <w:r w:rsidR="002924FD" w:rsidRPr="00780F2D">
        <w:rPr>
          <w:rFonts w:ascii="Lucida Handwriting" w:hAnsi="Lucida Handwriting"/>
          <w:sz w:val="26"/>
          <w:szCs w:val="26"/>
        </w:rPr>
        <w:t>du</w:t>
      </w:r>
      <w:r w:rsidR="002924FD">
        <w:rPr>
          <w:rFonts w:ascii="Lucida Handwriting" w:hAnsi="Lucida Handwriting"/>
          <w:sz w:val="26"/>
          <w:szCs w:val="26"/>
        </w:rPr>
        <w:t xml:space="preserve"> </w:t>
      </w:r>
      <w:r w:rsidR="00532BA7">
        <w:rPr>
          <w:rFonts w:ascii="Lucida Handwriting" w:hAnsi="Lucida Handwriting"/>
          <w:sz w:val="26"/>
          <w:szCs w:val="26"/>
        </w:rPr>
        <w:t xml:space="preserve"> Congo</w:t>
      </w:r>
      <w:r w:rsidR="002924FD">
        <w:rPr>
          <w:rFonts w:ascii="Lucida Handwriting" w:hAnsi="Lucida Handwriting"/>
          <w:szCs w:val="24"/>
        </w:rPr>
        <w:t>.</w:t>
      </w:r>
    </w:p>
    <w:p w:rsidR="009022CE" w:rsidRPr="004545FC" w:rsidRDefault="00A364B9">
      <w:pPr>
        <w:spacing w:after="19" w:line="259" w:lineRule="auto"/>
        <w:ind w:left="1418" w:firstLine="0"/>
        <w:jc w:val="left"/>
        <w:rPr>
          <w:sz w:val="28"/>
        </w:rPr>
      </w:pPr>
      <w:r>
        <w:t xml:space="preserve"> </w:t>
      </w:r>
    </w:p>
    <w:p w:rsidR="009022CE" w:rsidRPr="000B6133" w:rsidRDefault="009F6856" w:rsidP="00C57165">
      <w:pPr>
        <w:ind w:left="1428" w:hanging="152"/>
        <w:rPr>
          <w:sz w:val="25"/>
          <w:szCs w:val="25"/>
        </w:rPr>
      </w:pPr>
      <w:r w:rsidRPr="000B6133">
        <w:rPr>
          <w:sz w:val="25"/>
          <w:szCs w:val="25"/>
        </w:rPr>
        <w:t>Et pour que le</w:t>
      </w:r>
      <w:r w:rsidR="000B6133">
        <w:rPr>
          <w:sz w:val="25"/>
          <w:szCs w:val="25"/>
        </w:rPr>
        <w:t>s</w:t>
      </w:r>
      <w:r w:rsidRPr="000B6133">
        <w:rPr>
          <w:sz w:val="25"/>
          <w:szCs w:val="25"/>
        </w:rPr>
        <w:t xml:space="preserve"> signifié</w:t>
      </w:r>
      <w:r w:rsidR="000B6133">
        <w:rPr>
          <w:sz w:val="25"/>
          <w:szCs w:val="25"/>
        </w:rPr>
        <w:t>s</w:t>
      </w:r>
      <w:r w:rsidRPr="000B6133">
        <w:rPr>
          <w:sz w:val="25"/>
          <w:szCs w:val="25"/>
        </w:rPr>
        <w:t xml:space="preserve"> n’en ignore</w:t>
      </w:r>
      <w:r w:rsidR="000B6133">
        <w:rPr>
          <w:sz w:val="25"/>
          <w:szCs w:val="25"/>
        </w:rPr>
        <w:t>nt, je leur</w:t>
      </w:r>
      <w:r w:rsidR="00A364B9" w:rsidRPr="000B6133">
        <w:rPr>
          <w:sz w:val="25"/>
          <w:szCs w:val="25"/>
        </w:rPr>
        <w:t xml:space="preserve"> ai ; </w:t>
      </w:r>
    </w:p>
    <w:p w:rsidR="009022CE" w:rsidRDefault="00A364B9">
      <w:pPr>
        <w:spacing w:after="0" w:line="259" w:lineRule="auto"/>
        <w:ind w:left="0" w:firstLine="0"/>
        <w:jc w:val="left"/>
      </w:pPr>
      <w:r>
        <w:t xml:space="preserve"> </w:t>
      </w:r>
    </w:p>
    <w:p w:rsidR="00A272CF" w:rsidRPr="00A272CF" w:rsidRDefault="00A272CF">
      <w:pPr>
        <w:spacing w:after="0" w:line="259" w:lineRule="auto"/>
        <w:ind w:left="0" w:firstLine="0"/>
        <w:jc w:val="left"/>
        <w:rPr>
          <w:sz w:val="12"/>
        </w:rPr>
      </w:pPr>
    </w:p>
    <w:p w:rsidR="000B6133" w:rsidRDefault="000B6133" w:rsidP="000B6133">
      <w:pPr>
        <w:spacing w:after="0" w:line="240" w:lineRule="auto"/>
        <w:rPr>
          <w:szCs w:val="24"/>
        </w:rPr>
      </w:pPr>
      <w:r>
        <w:rPr>
          <w:b/>
          <w:i/>
          <w:szCs w:val="24"/>
          <w:u w:val="single"/>
        </w:rPr>
        <w:t>Pour le 1</w:t>
      </w:r>
      <w:r>
        <w:rPr>
          <w:b/>
          <w:i/>
          <w:szCs w:val="24"/>
          <w:u w:val="single"/>
          <w:vertAlign w:val="superscript"/>
        </w:rPr>
        <w:t>er</w:t>
      </w:r>
      <w:r>
        <w:rPr>
          <w:szCs w:val="24"/>
        </w:rPr>
        <w:t> : Etant à</w:t>
      </w:r>
    </w:p>
    <w:p w:rsidR="000B6133" w:rsidRDefault="000B6133" w:rsidP="000B6133">
      <w:pPr>
        <w:spacing w:after="0" w:line="240" w:lineRule="auto"/>
        <w:rPr>
          <w:szCs w:val="24"/>
        </w:rPr>
      </w:pPr>
      <w:r>
        <w:rPr>
          <w:szCs w:val="24"/>
        </w:rPr>
        <w:t>Et y parlant à :</w:t>
      </w:r>
    </w:p>
    <w:p w:rsidR="000B6133" w:rsidRPr="000B6133" w:rsidRDefault="000B6133" w:rsidP="000B6133">
      <w:pPr>
        <w:spacing w:after="0" w:line="240" w:lineRule="auto"/>
        <w:rPr>
          <w:sz w:val="28"/>
          <w:szCs w:val="24"/>
        </w:rPr>
      </w:pPr>
    </w:p>
    <w:p w:rsidR="000B6133" w:rsidRDefault="000B6133" w:rsidP="000B6133">
      <w:pPr>
        <w:spacing w:after="0" w:line="240" w:lineRule="auto"/>
        <w:rPr>
          <w:szCs w:val="24"/>
        </w:rPr>
      </w:pPr>
      <w:r>
        <w:rPr>
          <w:b/>
          <w:i/>
          <w:szCs w:val="24"/>
          <w:u w:val="single"/>
        </w:rPr>
        <w:t>Pour le 2</w:t>
      </w:r>
      <w:r>
        <w:rPr>
          <w:b/>
          <w:i/>
          <w:szCs w:val="24"/>
          <w:u w:val="single"/>
          <w:vertAlign w:val="superscript"/>
        </w:rPr>
        <w:t>ème</w:t>
      </w:r>
      <w:r>
        <w:rPr>
          <w:szCs w:val="24"/>
        </w:rPr>
        <w:t> : Etant à</w:t>
      </w:r>
    </w:p>
    <w:p w:rsidR="000B6133" w:rsidRDefault="000B6133" w:rsidP="000B6133">
      <w:pPr>
        <w:spacing w:after="0" w:line="240" w:lineRule="auto"/>
        <w:rPr>
          <w:szCs w:val="24"/>
        </w:rPr>
      </w:pPr>
      <w:r>
        <w:rPr>
          <w:szCs w:val="24"/>
        </w:rPr>
        <w:t>Et y parlant à :</w:t>
      </w:r>
    </w:p>
    <w:p w:rsidR="000B6133" w:rsidRDefault="000B6133" w:rsidP="000B6133">
      <w:pPr>
        <w:spacing w:after="0" w:line="240" w:lineRule="auto"/>
        <w:rPr>
          <w:sz w:val="28"/>
          <w:szCs w:val="24"/>
        </w:rPr>
      </w:pPr>
    </w:p>
    <w:p w:rsidR="00A272CF" w:rsidRDefault="00A272CF" w:rsidP="000B6133">
      <w:pPr>
        <w:spacing w:after="0" w:line="240" w:lineRule="auto"/>
        <w:rPr>
          <w:sz w:val="28"/>
          <w:szCs w:val="24"/>
        </w:rPr>
      </w:pPr>
    </w:p>
    <w:p w:rsidR="00A272CF" w:rsidRDefault="00A272CF" w:rsidP="000B6133">
      <w:pPr>
        <w:spacing w:after="0" w:line="240" w:lineRule="auto"/>
        <w:rPr>
          <w:sz w:val="28"/>
          <w:szCs w:val="24"/>
        </w:rPr>
      </w:pPr>
    </w:p>
    <w:p w:rsidR="00A272CF" w:rsidRDefault="00A272CF" w:rsidP="000B6133">
      <w:pPr>
        <w:spacing w:after="0" w:line="240" w:lineRule="auto"/>
        <w:rPr>
          <w:sz w:val="28"/>
          <w:szCs w:val="24"/>
        </w:rPr>
      </w:pPr>
    </w:p>
    <w:p w:rsidR="00A272CF" w:rsidRPr="00780F2D" w:rsidRDefault="00A272CF" w:rsidP="000B6133">
      <w:pPr>
        <w:spacing w:after="0" w:line="240" w:lineRule="auto"/>
        <w:rPr>
          <w:sz w:val="28"/>
          <w:szCs w:val="24"/>
        </w:rPr>
      </w:pPr>
    </w:p>
    <w:p w:rsidR="001B7E44" w:rsidRPr="00A272CF" w:rsidRDefault="00A272CF" w:rsidP="00A272CF">
      <w:pPr>
        <w:spacing w:after="0" w:line="240" w:lineRule="auto"/>
        <w:ind w:right="140"/>
        <w:jc w:val="right"/>
        <w:rPr>
          <w:rFonts w:ascii="Lucida Handwriting" w:hAnsi="Lucida Handwriting"/>
          <w:b/>
          <w:sz w:val="30"/>
          <w:szCs w:val="30"/>
        </w:rPr>
      </w:pPr>
      <w:r>
        <w:rPr>
          <w:rFonts w:ascii="Lucida Handwriting" w:hAnsi="Lucida Handwriting"/>
          <w:b/>
          <w:sz w:val="28"/>
        </w:rPr>
        <w:lastRenderedPageBreak/>
        <w:t>ROR</w:t>
      </w:r>
      <w:r w:rsidR="001B7E44" w:rsidRPr="001B7E44">
        <w:rPr>
          <w:rFonts w:ascii="Lucida Handwriting" w:hAnsi="Lucida Handwriting"/>
          <w:b/>
          <w:sz w:val="28"/>
        </w:rPr>
        <w:t xml:space="preserve">. </w:t>
      </w:r>
      <w:r>
        <w:rPr>
          <w:rFonts w:ascii="Lucida Handwriting" w:hAnsi="Lucida Handwriting"/>
          <w:b/>
          <w:sz w:val="30"/>
          <w:szCs w:val="30"/>
        </w:rPr>
        <w:t>619</w:t>
      </w:r>
    </w:p>
    <w:p w:rsidR="001B7E44" w:rsidRDefault="001B7E44" w:rsidP="000B6133">
      <w:pPr>
        <w:spacing w:after="0" w:line="240" w:lineRule="auto"/>
        <w:rPr>
          <w:b/>
          <w:i/>
          <w:szCs w:val="24"/>
          <w:u w:val="single"/>
        </w:rPr>
      </w:pPr>
    </w:p>
    <w:p w:rsidR="006E4AC6" w:rsidRPr="009C4647" w:rsidRDefault="006E4AC6" w:rsidP="00C42D74">
      <w:pPr>
        <w:spacing w:after="0" w:line="259" w:lineRule="auto"/>
        <w:ind w:left="0" w:firstLine="0"/>
        <w:jc w:val="left"/>
        <w:rPr>
          <w:sz w:val="10"/>
        </w:rPr>
      </w:pPr>
    </w:p>
    <w:p w:rsidR="006E4AC6" w:rsidRPr="001B7E44" w:rsidRDefault="006E4AC6" w:rsidP="00A272CF">
      <w:pPr>
        <w:ind w:left="0" w:firstLine="0"/>
        <w:rPr>
          <w:rFonts w:ascii="Lucida Handwriting" w:hAnsi="Lucida Handwriting"/>
          <w:sz w:val="10"/>
        </w:rPr>
      </w:pPr>
    </w:p>
    <w:p w:rsidR="00541AE2" w:rsidRPr="00E11668" w:rsidRDefault="00541AE2" w:rsidP="006E4AC6">
      <w:pPr>
        <w:ind w:left="-5"/>
        <w:jc w:val="right"/>
        <w:rPr>
          <w:rFonts w:ascii="Lucida Handwriting" w:hAnsi="Lucida Handwriting"/>
          <w:sz w:val="14"/>
        </w:rPr>
      </w:pPr>
    </w:p>
    <w:p w:rsidR="009F6856" w:rsidRDefault="001B7E44" w:rsidP="001B7E44">
      <w:pPr>
        <w:ind w:left="-5" w:firstLine="289"/>
      </w:pPr>
      <w:r>
        <w:t xml:space="preserve">Laissé </w:t>
      </w:r>
      <w:r w:rsidR="00541AE2">
        <w:t xml:space="preserve">à chacun </w:t>
      </w:r>
      <w:r w:rsidR="00A364B9">
        <w:t>copie du présent exploi</w:t>
      </w:r>
      <w:r w:rsidR="00541AE2">
        <w:t>t et celle de la susdite ordonnance</w:t>
      </w:r>
      <w:r w:rsidR="00A364B9">
        <w:t xml:space="preserve">. </w:t>
      </w:r>
    </w:p>
    <w:p w:rsidR="009F6856" w:rsidRPr="001B7E44" w:rsidRDefault="009F6856">
      <w:pPr>
        <w:ind w:left="-5"/>
        <w:rPr>
          <w:sz w:val="32"/>
        </w:rPr>
      </w:pPr>
    </w:p>
    <w:p w:rsidR="009022CE" w:rsidRDefault="00A364B9">
      <w:pPr>
        <w:spacing w:after="0" w:line="259" w:lineRule="auto"/>
        <w:ind w:left="366" w:right="362"/>
        <w:jc w:val="center"/>
      </w:pPr>
      <w:r>
        <w:t xml:space="preserve">Dont acte ! </w:t>
      </w:r>
    </w:p>
    <w:p w:rsidR="006E4AC6" w:rsidRPr="001B7E44" w:rsidRDefault="006E4AC6">
      <w:pPr>
        <w:spacing w:after="0" w:line="259" w:lineRule="auto"/>
        <w:ind w:left="366" w:right="362"/>
        <w:jc w:val="center"/>
        <w:rPr>
          <w:sz w:val="28"/>
        </w:rPr>
      </w:pPr>
    </w:p>
    <w:p w:rsidR="009022CE" w:rsidRDefault="00A364B9" w:rsidP="009C4647">
      <w:pPr>
        <w:ind w:left="-5" w:right="708" w:firstLine="572"/>
        <w:rPr>
          <w:sz w:val="10"/>
          <w:szCs w:val="16"/>
        </w:rPr>
      </w:pPr>
      <w:r w:rsidRPr="00E11668">
        <w:rPr>
          <w:b/>
          <w:i/>
        </w:rPr>
        <w:t>Pour</w:t>
      </w:r>
      <w:r w:rsidR="009C4647">
        <w:rPr>
          <w:b/>
          <w:i/>
        </w:rPr>
        <w:t xml:space="preserve"> </w:t>
      </w:r>
      <w:r w:rsidRPr="00E11668">
        <w:rPr>
          <w:b/>
          <w:i/>
        </w:rPr>
        <w:t>réception</w:t>
      </w:r>
      <w:r w:rsidR="00045D9B">
        <w:t xml:space="preserve">                                                             </w:t>
      </w:r>
      <w:r w:rsidR="009F6856">
        <w:t xml:space="preserve"> </w:t>
      </w:r>
      <w:r w:rsidR="00045D9B">
        <w:rPr>
          <w:szCs w:val="24"/>
        </w:rPr>
        <w:t>L’</w:t>
      </w:r>
      <w:proofErr w:type="spellStart"/>
      <w:r w:rsidR="00045D9B">
        <w:rPr>
          <w:szCs w:val="24"/>
        </w:rPr>
        <w:t>Huissier</w:t>
      </w:r>
      <w:proofErr w:type="gramStart"/>
      <w:r w:rsidR="00045D9B">
        <w:rPr>
          <w:szCs w:val="24"/>
        </w:rPr>
        <w:t>,</w:t>
      </w:r>
      <w:r w:rsidR="00045D9B" w:rsidRPr="009F6856">
        <w:rPr>
          <w:sz w:val="10"/>
          <w:szCs w:val="16"/>
        </w:rPr>
        <w:t>pk</w:t>
      </w:r>
      <w:proofErr w:type="spellEnd"/>
      <w:proofErr w:type="gramEnd"/>
    </w:p>
    <w:p w:rsidR="00A272CF" w:rsidRPr="004545FC" w:rsidRDefault="00A272CF" w:rsidP="009C4647">
      <w:pPr>
        <w:ind w:left="-5" w:right="708" w:firstLine="572"/>
        <w:rPr>
          <w:sz w:val="14"/>
        </w:rPr>
      </w:pPr>
    </w:p>
    <w:p w:rsidR="00A272CF" w:rsidRDefault="00A272CF" w:rsidP="009C4647">
      <w:pPr>
        <w:ind w:left="-5" w:right="708" w:firstLine="572"/>
      </w:pPr>
    </w:p>
    <w:p w:rsidR="00A272CF" w:rsidRPr="004545FC" w:rsidRDefault="00A272CF" w:rsidP="009C4647">
      <w:pPr>
        <w:ind w:left="-5" w:right="708" w:firstLine="572"/>
        <w:rPr>
          <w:sz w:val="20"/>
        </w:rPr>
      </w:pPr>
    </w:p>
    <w:p w:rsidR="009022CE" w:rsidRDefault="009022CE" w:rsidP="00A272CF">
      <w:pPr>
        <w:pStyle w:val="Paragraphedeliste"/>
        <w:numPr>
          <w:ilvl w:val="0"/>
          <w:numId w:val="6"/>
        </w:numPr>
        <w:spacing w:after="117" w:line="259" w:lineRule="auto"/>
        <w:ind w:left="993" w:hanging="425"/>
        <w:jc w:val="left"/>
      </w:pPr>
    </w:p>
    <w:p w:rsidR="00A272CF" w:rsidRDefault="00A272CF" w:rsidP="00A272CF">
      <w:pPr>
        <w:pStyle w:val="Paragraphedeliste"/>
        <w:spacing w:after="117" w:line="259" w:lineRule="auto"/>
        <w:ind w:left="993" w:firstLine="0"/>
        <w:jc w:val="left"/>
      </w:pPr>
    </w:p>
    <w:p w:rsidR="00A272CF" w:rsidRDefault="00D801C2" w:rsidP="00A272CF">
      <w:pPr>
        <w:pStyle w:val="Paragraphedeliste"/>
        <w:spacing w:after="117" w:line="259" w:lineRule="auto"/>
        <w:ind w:left="993" w:firstLine="0"/>
        <w:jc w:val="left"/>
      </w:pPr>
      <w:r>
        <w:t xml:space="preserve">         </w:t>
      </w:r>
    </w:p>
    <w:p w:rsidR="00A272CF" w:rsidRPr="004545FC" w:rsidRDefault="00A272CF" w:rsidP="00A272CF">
      <w:pPr>
        <w:pStyle w:val="Paragraphedeliste"/>
        <w:spacing w:after="117" w:line="259" w:lineRule="auto"/>
        <w:ind w:left="993" w:firstLine="0"/>
        <w:jc w:val="left"/>
        <w:rPr>
          <w:sz w:val="12"/>
        </w:rPr>
      </w:pPr>
      <w:bookmarkStart w:id="0" w:name="_GoBack"/>
      <w:bookmarkEnd w:id="0"/>
    </w:p>
    <w:p w:rsidR="00A272CF" w:rsidRPr="009C4647" w:rsidRDefault="00A272CF" w:rsidP="00A272CF">
      <w:pPr>
        <w:pStyle w:val="Paragraphedeliste"/>
        <w:numPr>
          <w:ilvl w:val="0"/>
          <w:numId w:val="6"/>
        </w:numPr>
        <w:spacing w:after="117" w:line="259" w:lineRule="auto"/>
        <w:ind w:left="993" w:hanging="425"/>
        <w:jc w:val="left"/>
      </w:pPr>
    </w:p>
    <w:sectPr w:rsidR="00A272CF" w:rsidRPr="009C4647" w:rsidSect="009F6856">
      <w:headerReference w:type="default" r:id="rId8"/>
      <w:headerReference w:type="first" r:id="rId9"/>
      <w:pgSz w:w="11906" w:h="16838"/>
      <w:pgMar w:top="1141" w:right="2125" w:bottom="1184" w:left="1419"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5278" w:rsidRDefault="00375278" w:rsidP="00045D9B">
      <w:pPr>
        <w:spacing w:after="0" w:line="240" w:lineRule="auto"/>
      </w:pPr>
      <w:r>
        <w:separator/>
      </w:r>
    </w:p>
  </w:endnote>
  <w:endnote w:type="continuationSeparator" w:id="0">
    <w:p w:rsidR="00375278" w:rsidRDefault="00375278" w:rsidP="00045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Handwriting">
    <w:altName w:val="Lucida Handwriting"/>
    <w:panose1 w:val="03010101010101010101"/>
    <w:charset w:val="00"/>
    <w:family w:val="script"/>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5278" w:rsidRDefault="00375278" w:rsidP="00045D9B">
      <w:pPr>
        <w:spacing w:after="0" w:line="240" w:lineRule="auto"/>
      </w:pPr>
      <w:r>
        <w:separator/>
      </w:r>
    </w:p>
  </w:footnote>
  <w:footnote w:type="continuationSeparator" w:id="0">
    <w:p w:rsidR="00375278" w:rsidRDefault="00375278" w:rsidP="00045D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23640204"/>
      <w:docPartObj>
        <w:docPartGallery w:val="Page Numbers (Top of Page)"/>
        <w:docPartUnique/>
      </w:docPartObj>
    </w:sdtPr>
    <w:sdtEndPr/>
    <w:sdtContent>
      <w:p w:rsidR="00045D9B" w:rsidRDefault="00045D9B">
        <w:pPr>
          <w:pStyle w:val="En-tt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w:t>
        </w:r>
        <w:r>
          <w:rPr>
            <w:rFonts w:asciiTheme="minorHAnsi" w:eastAsiaTheme="minorEastAsia" w:hAnsiTheme="minorHAnsi" w:cstheme="minorBidi"/>
            <w:sz w:val="22"/>
          </w:rPr>
          <w:fldChar w:fldCharType="begin"/>
        </w:r>
        <w:r>
          <w:instrText>PAGE    \* MERGEFORMAT</w:instrText>
        </w:r>
        <w:r>
          <w:rPr>
            <w:rFonts w:asciiTheme="minorHAnsi" w:eastAsiaTheme="minorEastAsia" w:hAnsiTheme="minorHAnsi" w:cstheme="minorBidi"/>
            <w:sz w:val="22"/>
          </w:rPr>
          <w:fldChar w:fldCharType="separate"/>
        </w:r>
        <w:r w:rsidR="004545FC" w:rsidRPr="004545FC">
          <w:rPr>
            <w:rFonts w:asciiTheme="majorHAnsi" w:eastAsiaTheme="majorEastAsia" w:hAnsiTheme="majorHAnsi" w:cstheme="majorBidi"/>
            <w:noProof/>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w:t>
        </w:r>
      </w:p>
    </w:sdtContent>
  </w:sdt>
  <w:p w:rsidR="00045D9B" w:rsidRDefault="00045D9B">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856" w:rsidRPr="000B6133" w:rsidRDefault="009F6856" w:rsidP="009F6856">
    <w:pPr>
      <w:spacing w:after="37"/>
      <w:ind w:left="-5"/>
      <w:rPr>
        <w:sz w:val="14"/>
      </w:rPr>
    </w:pPr>
  </w:p>
  <w:p w:rsidR="009F6856" w:rsidRDefault="009F6856" w:rsidP="009F6856">
    <w:pPr>
      <w:spacing w:after="37"/>
      <w:ind w:left="-5"/>
    </w:pPr>
    <w:r>
      <w:t xml:space="preserve">REPUBLIQUE DEMOCRATIQUE DU CONGO </w:t>
    </w:r>
  </w:p>
  <w:p w:rsidR="009F6856" w:rsidRDefault="009F6856" w:rsidP="009F6856">
    <w:pPr>
      <w:spacing w:line="259" w:lineRule="auto"/>
      <w:ind w:left="0" w:firstLine="0"/>
      <w:jc w:val="left"/>
    </w:pPr>
    <w:r>
      <w:t xml:space="preserve">                    </w:t>
    </w:r>
    <w:r>
      <w:rPr>
        <w:rFonts w:ascii="Berlin Sans FB" w:eastAsia="Berlin Sans FB" w:hAnsi="Berlin Sans FB" w:cs="Berlin Sans FB"/>
        <w:b/>
        <w:sz w:val="28"/>
      </w:rPr>
      <w:t xml:space="preserve">CONSEIL D’ETAT </w:t>
    </w:r>
  </w:p>
  <w:p w:rsidR="009F6856" w:rsidRPr="009F6856" w:rsidRDefault="009F6856" w:rsidP="003A3E97">
    <w:pPr>
      <w:pStyle w:val="Titre1"/>
      <w:ind w:right="-285" w:firstLine="709"/>
      <w:jc w:val="both"/>
      <w:rPr>
        <w:b/>
        <w:i w:val="0"/>
        <w:sz w:val="28"/>
        <w:u w:val="none"/>
      </w:rPr>
    </w:pPr>
    <w:r w:rsidRPr="009F6856">
      <w:rPr>
        <w:rFonts w:ascii="Tahoma" w:eastAsia="Tahoma" w:hAnsi="Tahoma" w:cs="Tahoma"/>
        <w:i w:val="0"/>
        <w:sz w:val="28"/>
        <w:u w:val="none"/>
      </w:rPr>
      <w:t>SECTION  DU CONTENTIEUX</w:t>
    </w:r>
    <w:r w:rsidRPr="009F6856">
      <w:rPr>
        <w:rFonts w:ascii="Tahoma" w:eastAsia="Tahoma" w:hAnsi="Tahoma" w:cs="Tahoma"/>
        <w:sz w:val="28"/>
        <w:u w:val="none"/>
      </w:rPr>
      <w:t xml:space="preserve">         </w:t>
    </w:r>
    <w:r>
      <w:rPr>
        <w:rFonts w:ascii="Tahoma" w:eastAsia="Tahoma" w:hAnsi="Tahoma" w:cs="Tahoma"/>
        <w:sz w:val="28"/>
        <w:u w:val="none"/>
      </w:rPr>
      <w:t xml:space="preserve">             </w:t>
    </w:r>
    <w:r w:rsidRPr="009F6856">
      <w:rPr>
        <w:rFonts w:ascii="Tahoma" w:eastAsia="Tahoma" w:hAnsi="Tahoma" w:cs="Tahoma"/>
        <w:sz w:val="28"/>
        <w:u w:val="none"/>
      </w:rPr>
      <w:t xml:space="preserve">  </w:t>
    </w:r>
    <w:r w:rsidR="000F0B35">
      <w:rPr>
        <w:rFonts w:ascii="Tahoma" w:eastAsia="Tahoma" w:hAnsi="Tahoma" w:cs="Tahoma"/>
        <w:sz w:val="28"/>
        <w:u w:val="none"/>
      </w:rPr>
      <w:t xml:space="preserve"> </w:t>
    </w:r>
    <w:r w:rsidR="003A3E97">
      <w:rPr>
        <w:rFonts w:ascii="Tahoma" w:eastAsia="Tahoma" w:hAnsi="Tahoma" w:cs="Tahoma"/>
        <w:sz w:val="28"/>
        <w:u w:val="none"/>
      </w:rPr>
      <w:t xml:space="preserve"> </w:t>
    </w:r>
    <w:r w:rsidRPr="009F6856">
      <w:rPr>
        <w:rFonts w:ascii="Tahoma" w:eastAsia="Tahoma" w:hAnsi="Tahoma" w:cs="Tahoma"/>
        <w:sz w:val="28"/>
        <w:u w:val="none"/>
      </w:rPr>
      <w:t xml:space="preserve">   </w:t>
    </w:r>
    <w:r w:rsidR="0041538F">
      <w:rPr>
        <w:b/>
        <w:i w:val="0"/>
        <w:sz w:val="28"/>
        <w:u w:val="none"/>
      </w:rPr>
      <w:t>ROR</w:t>
    </w:r>
    <w:r w:rsidR="003A3E97">
      <w:rPr>
        <w:b/>
        <w:i w:val="0"/>
        <w:sz w:val="28"/>
        <w:u w:val="none"/>
      </w:rPr>
      <w:t xml:space="preserve">. </w:t>
    </w:r>
    <w:r w:rsidR="0041538F">
      <w:rPr>
        <w:b/>
        <w:i w:val="0"/>
        <w:sz w:val="30"/>
        <w:szCs w:val="30"/>
        <w:u w:val="none"/>
      </w:rPr>
      <w:t>619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B80F86"/>
    <w:multiLevelType w:val="hybridMultilevel"/>
    <w:tmpl w:val="14D0C7D4"/>
    <w:lvl w:ilvl="0" w:tplc="64907EE8">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1">
    <w:nsid w:val="33186989"/>
    <w:multiLevelType w:val="hybridMultilevel"/>
    <w:tmpl w:val="AB06A120"/>
    <w:lvl w:ilvl="0" w:tplc="D50E0442">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3">
    <w:nsid w:val="394A1386"/>
    <w:multiLevelType w:val="hybridMultilevel"/>
    <w:tmpl w:val="98A0D41E"/>
    <w:lvl w:ilvl="0" w:tplc="2160AAA6">
      <w:start w:val="1"/>
      <w:numFmt w:val="decimal"/>
      <w:lvlText w:val="%1-"/>
      <w:lvlJc w:val="left"/>
      <w:pPr>
        <w:ind w:left="720"/>
      </w:pPr>
      <w:rPr>
        <w:rFonts w:ascii="Arial" w:eastAsia="Arial" w:hAnsi="Arial" w:cs="Arial"/>
        <w:b/>
        <w:i w:val="0"/>
        <w:strike w:val="0"/>
        <w:dstrike w:val="0"/>
        <w:color w:val="000000"/>
        <w:sz w:val="24"/>
        <w:szCs w:val="24"/>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nsid w:val="48FF23D1"/>
    <w:multiLevelType w:val="hybridMultilevel"/>
    <w:tmpl w:val="81AAF39E"/>
    <w:lvl w:ilvl="0" w:tplc="8174B98A">
      <w:start w:val="1"/>
      <w:numFmt w:val="decimal"/>
      <w:lvlText w:val="%1-"/>
      <w:lvlJc w:val="left"/>
      <w:pPr>
        <w:ind w:left="420" w:hanging="360"/>
      </w:pPr>
      <w:rPr>
        <w:rFonts w:hint="default"/>
        <w:b w:val="0"/>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5">
    <w:nsid w:val="500A5213"/>
    <w:multiLevelType w:val="hybridMultilevel"/>
    <w:tmpl w:val="F22C192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478E"/>
    <w:rsid w:val="00041668"/>
    <w:rsid w:val="00045D9B"/>
    <w:rsid w:val="0007232C"/>
    <w:rsid w:val="00076725"/>
    <w:rsid w:val="0008231D"/>
    <w:rsid w:val="00095B49"/>
    <w:rsid w:val="000A435A"/>
    <w:rsid w:val="000B6133"/>
    <w:rsid w:val="000E2738"/>
    <w:rsid w:val="000F0B35"/>
    <w:rsid w:val="001108E3"/>
    <w:rsid w:val="001716B6"/>
    <w:rsid w:val="001B7E44"/>
    <w:rsid w:val="00224E5B"/>
    <w:rsid w:val="00286057"/>
    <w:rsid w:val="002924FD"/>
    <w:rsid w:val="002A6ABE"/>
    <w:rsid w:val="00341229"/>
    <w:rsid w:val="00345A6D"/>
    <w:rsid w:val="00357A47"/>
    <w:rsid w:val="00375278"/>
    <w:rsid w:val="003A0E05"/>
    <w:rsid w:val="003A3E97"/>
    <w:rsid w:val="003A719C"/>
    <w:rsid w:val="003B069A"/>
    <w:rsid w:val="0041512E"/>
    <w:rsid w:val="0041538F"/>
    <w:rsid w:val="004278E5"/>
    <w:rsid w:val="004545FC"/>
    <w:rsid w:val="004557D7"/>
    <w:rsid w:val="00475DDC"/>
    <w:rsid w:val="004C6805"/>
    <w:rsid w:val="004C6D3D"/>
    <w:rsid w:val="00532BA7"/>
    <w:rsid w:val="00541AE2"/>
    <w:rsid w:val="00566395"/>
    <w:rsid w:val="0057449A"/>
    <w:rsid w:val="00577A48"/>
    <w:rsid w:val="00581622"/>
    <w:rsid w:val="005F13FC"/>
    <w:rsid w:val="00612E42"/>
    <w:rsid w:val="00623C85"/>
    <w:rsid w:val="006A423C"/>
    <w:rsid w:val="006A6BF3"/>
    <w:rsid w:val="006D6948"/>
    <w:rsid w:val="006E4AC6"/>
    <w:rsid w:val="006F3134"/>
    <w:rsid w:val="007E6AA2"/>
    <w:rsid w:val="008472FF"/>
    <w:rsid w:val="00861886"/>
    <w:rsid w:val="008910E8"/>
    <w:rsid w:val="008D40C4"/>
    <w:rsid w:val="008E10FF"/>
    <w:rsid w:val="008E1814"/>
    <w:rsid w:val="009022CE"/>
    <w:rsid w:val="00902EFA"/>
    <w:rsid w:val="009455F8"/>
    <w:rsid w:val="009A0A18"/>
    <w:rsid w:val="009C4647"/>
    <w:rsid w:val="009F6856"/>
    <w:rsid w:val="00A272CF"/>
    <w:rsid w:val="00A364B9"/>
    <w:rsid w:val="00A949B9"/>
    <w:rsid w:val="00AC27F7"/>
    <w:rsid w:val="00B00456"/>
    <w:rsid w:val="00B35ADB"/>
    <w:rsid w:val="00BC1D11"/>
    <w:rsid w:val="00C116BA"/>
    <w:rsid w:val="00C42D74"/>
    <w:rsid w:val="00C57165"/>
    <w:rsid w:val="00CF194A"/>
    <w:rsid w:val="00D24F4D"/>
    <w:rsid w:val="00D26B1C"/>
    <w:rsid w:val="00D77EB0"/>
    <w:rsid w:val="00D801C2"/>
    <w:rsid w:val="00D803FB"/>
    <w:rsid w:val="00DB0F01"/>
    <w:rsid w:val="00DC0DDD"/>
    <w:rsid w:val="00E11668"/>
    <w:rsid w:val="00E41607"/>
    <w:rsid w:val="00E91DC9"/>
    <w:rsid w:val="00EE6E9A"/>
    <w:rsid w:val="00F14D49"/>
    <w:rsid w:val="00F26203"/>
    <w:rsid w:val="00F44B04"/>
    <w:rsid w:val="00F4766C"/>
    <w:rsid w:val="00F75460"/>
    <w:rsid w:val="00FC03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045D9B"/>
    <w:pPr>
      <w:tabs>
        <w:tab w:val="center" w:pos="4536"/>
        <w:tab w:val="right" w:pos="9072"/>
      </w:tabs>
      <w:spacing w:after="0" w:line="240" w:lineRule="auto"/>
    </w:pPr>
  </w:style>
  <w:style w:type="character" w:customStyle="1" w:styleId="En-tteCar">
    <w:name w:val="En-tête Car"/>
    <w:basedOn w:val="Policepardfaut"/>
    <w:link w:val="En-tte"/>
    <w:uiPriority w:val="99"/>
    <w:rsid w:val="00045D9B"/>
    <w:rPr>
      <w:rFonts w:ascii="Arial" w:eastAsia="Arial" w:hAnsi="Arial" w:cs="Arial"/>
      <w:color w:val="000000"/>
      <w:sz w:val="24"/>
    </w:rPr>
  </w:style>
  <w:style w:type="paragraph" w:styleId="Pieddepage">
    <w:name w:val="footer"/>
    <w:basedOn w:val="Normal"/>
    <w:link w:val="PieddepageCar"/>
    <w:uiPriority w:val="99"/>
    <w:unhideWhenUsed/>
    <w:rsid w:val="00045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5D9B"/>
    <w:rPr>
      <w:rFonts w:ascii="Arial" w:eastAsia="Arial" w:hAnsi="Arial" w:cs="Arial"/>
      <w:color w:val="000000"/>
      <w:sz w:val="24"/>
    </w:rPr>
  </w:style>
  <w:style w:type="paragraph" w:styleId="Paragraphedeliste">
    <w:name w:val="List Paragraph"/>
    <w:basedOn w:val="Normal"/>
    <w:uiPriority w:val="34"/>
    <w:qFormat/>
    <w:rsid w:val="009F6856"/>
    <w:pPr>
      <w:ind w:left="720"/>
      <w:contextualSpacing/>
    </w:pPr>
  </w:style>
  <w:style w:type="character" w:styleId="Lienhypertexte">
    <w:name w:val="Hyperlink"/>
    <w:basedOn w:val="Policepardfaut"/>
    <w:uiPriority w:val="99"/>
    <w:unhideWhenUsed/>
    <w:rsid w:val="00224E5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045D9B"/>
    <w:pPr>
      <w:tabs>
        <w:tab w:val="center" w:pos="4536"/>
        <w:tab w:val="right" w:pos="9072"/>
      </w:tabs>
      <w:spacing w:after="0" w:line="240" w:lineRule="auto"/>
    </w:pPr>
  </w:style>
  <w:style w:type="character" w:customStyle="1" w:styleId="En-tteCar">
    <w:name w:val="En-tête Car"/>
    <w:basedOn w:val="Policepardfaut"/>
    <w:link w:val="En-tte"/>
    <w:uiPriority w:val="99"/>
    <w:rsid w:val="00045D9B"/>
    <w:rPr>
      <w:rFonts w:ascii="Arial" w:eastAsia="Arial" w:hAnsi="Arial" w:cs="Arial"/>
      <w:color w:val="000000"/>
      <w:sz w:val="24"/>
    </w:rPr>
  </w:style>
  <w:style w:type="paragraph" w:styleId="Pieddepage">
    <w:name w:val="footer"/>
    <w:basedOn w:val="Normal"/>
    <w:link w:val="PieddepageCar"/>
    <w:uiPriority w:val="99"/>
    <w:unhideWhenUsed/>
    <w:rsid w:val="00045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5D9B"/>
    <w:rPr>
      <w:rFonts w:ascii="Arial" w:eastAsia="Arial" w:hAnsi="Arial" w:cs="Arial"/>
      <w:color w:val="000000"/>
      <w:sz w:val="24"/>
    </w:rPr>
  </w:style>
  <w:style w:type="paragraph" w:styleId="Paragraphedeliste">
    <w:name w:val="List Paragraph"/>
    <w:basedOn w:val="Normal"/>
    <w:uiPriority w:val="34"/>
    <w:qFormat/>
    <w:rsid w:val="009F6856"/>
    <w:pPr>
      <w:ind w:left="720"/>
      <w:contextualSpacing/>
    </w:pPr>
  </w:style>
  <w:style w:type="character" w:styleId="Lienhypertexte">
    <w:name w:val="Hyperlink"/>
    <w:basedOn w:val="Policepardfaut"/>
    <w:uiPriority w:val="99"/>
    <w:unhideWhenUsed/>
    <w:rsid w:val="00224E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218</Words>
  <Characters>1200</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17</cp:revision>
  <cp:lastPrinted>2022-10-26T15:03:00Z</cp:lastPrinted>
  <dcterms:created xsi:type="dcterms:W3CDTF">2023-07-27T12:18:00Z</dcterms:created>
  <dcterms:modified xsi:type="dcterms:W3CDTF">2023-08-16T12:52:00Z</dcterms:modified>
</cp:coreProperties>
</file>