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803" w:rsidRPr="00090803" w:rsidRDefault="00090803" w:rsidP="00090803">
      <w:pPr>
        <w:spacing w:before="48" w:after="0" w:line="240" w:lineRule="auto"/>
        <w:outlineLvl w:val="0"/>
        <w:rPr>
          <w:rFonts w:ascii="Arial" w:eastAsia="Times New Roman" w:hAnsi="Arial" w:cs="Arial"/>
          <w:b/>
          <w:bCs/>
          <w:color w:val="000000"/>
          <w:spacing w:val="-20"/>
          <w:kern w:val="36"/>
          <w:sz w:val="48"/>
          <w:szCs w:val="48"/>
          <w:lang w:val="en-US" w:eastAsia="fr-FR"/>
        </w:rPr>
      </w:pPr>
      <w:r w:rsidRPr="00090803">
        <w:rPr>
          <w:rFonts w:ascii="Arial" w:eastAsia="Times New Roman" w:hAnsi="Arial" w:cs="Arial"/>
          <w:b/>
          <w:bCs/>
          <w:color w:val="000000"/>
          <w:spacing w:val="-20"/>
          <w:kern w:val="36"/>
          <w:sz w:val="48"/>
          <w:szCs w:val="48"/>
          <w:lang w:val="en-US" w:eastAsia="fr-FR"/>
        </w:rPr>
        <w:t>How to find your next VC</w:t>
      </w:r>
    </w:p>
    <w:p w:rsidR="009165C7" w:rsidRPr="00090803" w:rsidRDefault="009165C7">
      <w:pPr>
        <w:rPr>
          <w:lang w:val="en-US"/>
        </w:rPr>
      </w:pPr>
    </w:p>
    <w:p w:rsidR="00090803" w:rsidRPr="00090803" w:rsidRDefault="00090803">
      <w:pPr>
        <w:rPr>
          <w:lang w:val="en-US"/>
        </w:rPr>
      </w:pPr>
    </w:p>
    <w:p w:rsidR="00090803" w:rsidRPr="00090803" w:rsidRDefault="00090803" w:rsidP="00090803">
      <w:pPr>
        <w:pStyle w:val="NormalWeb"/>
        <w:spacing w:before="225" w:beforeAutospacing="0" w:after="225" w:afterAutospacing="0"/>
        <w:rPr>
          <w:rFonts w:ascii="Helvetica" w:hAnsi="Helvetica" w:cs="Helvetica"/>
          <w:color w:val="333333"/>
          <w:spacing w:val="-2"/>
          <w:sz w:val="27"/>
          <w:szCs w:val="27"/>
          <w:lang w:val="en-US"/>
        </w:rPr>
      </w:pPr>
      <w:r w:rsidRPr="00090803">
        <w:rPr>
          <w:rStyle w:val="Emphasis"/>
          <w:rFonts w:ascii="Helvetica" w:hAnsi="Helvetica" w:cs="Helvetica"/>
          <w:color w:val="333333"/>
          <w:spacing w:val="-2"/>
          <w:sz w:val="27"/>
          <w:szCs w:val="27"/>
          <w:lang w:val="en-US"/>
        </w:rPr>
        <w:t>Welcome back to The TechCrunch Exchange,</w:t>
      </w:r>
      <w:r>
        <w:rPr>
          <w:rStyle w:val="Emphasis"/>
          <w:rFonts w:ascii="Helvetica" w:hAnsi="Helvetica" w:cs="Helvetica"/>
          <w:color w:val="333333"/>
          <w:spacing w:val="-2"/>
          <w:sz w:val="27"/>
          <w:szCs w:val="27"/>
        </w:rPr>
        <w:fldChar w:fldCharType="begin"/>
      </w:r>
      <w:r w:rsidRPr="00090803">
        <w:rPr>
          <w:rStyle w:val="Emphasis"/>
          <w:rFonts w:ascii="Helvetica" w:hAnsi="Helvetica" w:cs="Helvetica"/>
          <w:color w:val="333333"/>
          <w:spacing w:val="-2"/>
          <w:sz w:val="27"/>
          <w:szCs w:val="27"/>
          <w:lang w:val="en-US"/>
        </w:rPr>
        <w:instrText xml:space="preserve"> HYPERLINK "https://crunchbase.com/person/chris-dean" \t "_blank" </w:instrText>
      </w:r>
      <w:r>
        <w:rPr>
          <w:rStyle w:val="Emphasis"/>
          <w:rFonts w:ascii="Helvetica" w:hAnsi="Helvetica" w:cs="Helvetica"/>
          <w:color w:val="333333"/>
          <w:spacing w:val="-2"/>
          <w:sz w:val="27"/>
          <w:szCs w:val="27"/>
        </w:rPr>
        <w:fldChar w:fldCharType="separate"/>
      </w:r>
      <w:r w:rsidRPr="00090803">
        <w:rPr>
          <w:rStyle w:val="Hyperlink"/>
          <w:rFonts w:ascii="Helvetica" w:hAnsi="Helvetica" w:cs="Helvetica"/>
          <w:b/>
          <w:bCs/>
          <w:i/>
          <w:iCs/>
          <w:color w:val="00A562"/>
          <w:spacing w:val="-2"/>
          <w:sz w:val="27"/>
          <w:szCs w:val="27"/>
          <w:lang w:val="en-US"/>
        </w:rPr>
        <w:t> a </w:t>
      </w:r>
      <w:proofErr w:type="spellStart"/>
      <w:r>
        <w:rPr>
          <w:rStyle w:val="Emphasis"/>
          <w:rFonts w:ascii="Helvetica" w:hAnsi="Helvetica" w:cs="Helvetica"/>
          <w:color w:val="333333"/>
          <w:spacing w:val="-2"/>
          <w:sz w:val="27"/>
          <w:szCs w:val="27"/>
        </w:rPr>
        <w:fldChar w:fldCharType="end"/>
      </w:r>
      <w:proofErr w:type="spellEnd"/>
      <w:r w:rsidRPr="00090803">
        <w:rPr>
          <w:rStyle w:val="Emphasis"/>
          <w:rFonts w:ascii="Helvetica" w:hAnsi="Helvetica" w:cs="Helvetica"/>
          <w:color w:val="333333"/>
          <w:spacing w:val="-2"/>
          <w:sz w:val="27"/>
          <w:szCs w:val="27"/>
          <w:lang w:val="en-US"/>
        </w:rPr>
        <w:t xml:space="preserve">weekly startups-and-markets newsletter. </w:t>
      </w:r>
      <w:proofErr w:type="gramStart"/>
      <w:r w:rsidRPr="00090803">
        <w:rPr>
          <w:rStyle w:val="Emphasis"/>
          <w:rFonts w:ascii="Helvetica" w:hAnsi="Helvetica" w:cs="Helvetica"/>
          <w:color w:val="333333"/>
          <w:spacing w:val="-2"/>
          <w:sz w:val="27"/>
          <w:szCs w:val="27"/>
          <w:lang w:val="en-US"/>
        </w:rPr>
        <w:t>It’s</w:t>
      </w:r>
      <w:proofErr w:type="gramEnd"/>
      <w:r w:rsidRPr="00090803">
        <w:rPr>
          <w:rStyle w:val="Emphasis"/>
          <w:rFonts w:ascii="Helvetica" w:hAnsi="Helvetica" w:cs="Helvetica"/>
          <w:color w:val="333333"/>
          <w:spacing w:val="-2"/>
          <w:sz w:val="27"/>
          <w:szCs w:val="27"/>
          <w:lang w:val="en-US"/>
        </w:rPr>
        <w:t xml:space="preserve"> broadly based on </w:t>
      </w:r>
      <w:r>
        <w:rPr>
          <w:rFonts w:ascii="Helvetica" w:hAnsi="Helvetica" w:cs="Helvetica"/>
          <w:color w:val="333333"/>
          <w:spacing w:val="-2"/>
          <w:sz w:val="27"/>
          <w:szCs w:val="27"/>
        </w:rPr>
        <w:fldChar w:fldCharType="begin"/>
      </w:r>
      <w:r w:rsidRPr="00090803">
        <w:rPr>
          <w:rFonts w:ascii="Helvetica" w:hAnsi="Helvetica" w:cs="Helvetica"/>
          <w:color w:val="333333"/>
          <w:spacing w:val="-2"/>
          <w:sz w:val="27"/>
          <w:szCs w:val="27"/>
          <w:lang w:val="en-US"/>
        </w:rPr>
        <w:instrText xml:space="preserve"> HYPERLINK "https://techcrunch.com/tag/the-exchange/" </w:instrText>
      </w:r>
      <w:r>
        <w:rPr>
          <w:rFonts w:ascii="Helvetica" w:hAnsi="Helvetica" w:cs="Helvetica"/>
          <w:color w:val="333333"/>
          <w:spacing w:val="-2"/>
          <w:sz w:val="27"/>
          <w:szCs w:val="27"/>
        </w:rPr>
        <w:fldChar w:fldCharType="separate"/>
      </w:r>
      <w:r w:rsidRPr="00090803">
        <w:rPr>
          <w:rStyle w:val="Emphasis"/>
          <w:rFonts w:ascii="Helvetica" w:hAnsi="Helvetica" w:cs="Helvetica"/>
          <w:color w:val="00A562"/>
          <w:spacing w:val="-2"/>
          <w:sz w:val="27"/>
          <w:szCs w:val="27"/>
          <w:lang w:val="en-US"/>
        </w:rPr>
        <w:t>the daily column that appears on Extra Crunch</w:t>
      </w:r>
      <w:r>
        <w:rPr>
          <w:rFonts w:ascii="Helvetica" w:hAnsi="Helvetica" w:cs="Helvetica"/>
          <w:color w:val="333333"/>
          <w:spacing w:val="-2"/>
          <w:sz w:val="27"/>
          <w:szCs w:val="27"/>
        </w:rPr>
        <w:fldChar w:fldCharType="end"/>
      </w:r>
      <w:r w:rsidRPr="00090803">
        <w:rPr>
          <w:rStyle w:val="Emphasis"/>
          <w:rFonts w:ascii="Helvetica" w:hAnsi="Helvetica" w:cs="Helvetica"/>
          <w:color w:val="333333"/>
          <w:spacing w:val="-2"/>
          <w:sz w:val="27"/>
          <w:szCs w:val="27"/>
          <w:lang w:val="en-US"/>
        </w:rPr>
        <w:t xml:space="preserve">, but free, and made for your weekend reading. </w:t>
      </w:r>
      <w:proofErr w:type="gramStart"/>
      <w:r w:rsidRPr="00090803">
        <w:rPr>
          <w:rStyle w:val="Emphasis"/>
          <w:rFonts w:ascii="Helvetica" w:hAnsi="Helvetica" w:cs="Helvetica"/>
          <w:color w:val="333333"/>
          <w:spacing w:val="-2"/>
          <w:sz w:val="27"/>
          <w:szCs w:val="27"/>
          <w:lang w:val="en-US"/>
        </w:rPr>
        <w:t>Want it in your inbox every Saturday?</w:t>
      </w:r>
      <w:proofErr w:type="gramEnd"/>
      <w:r w:rsidRPr="00090803">
        <w:rPr>
          <w:rStyle w:val="Emphasis"/>
          <w:rFonts w:ascii="Helvetica" w:hAnsi="Helvetica" w:cs="Helvetica"/>
          <w:color w:val="333333"/>
          <w:spacing w:val="-2"/>
          <w:sz w:val="27"/>
          <w:szCs w:val="27"/>
          <w:lang w:val="en-US"/>
        </w:rPr>
        <w:t xml:space="preserve"> Subscribe </w:t>
      </w:r>
      <w:proofErr w:type="spellStart"/>
      <w:r>
        <w:rPr>
          <w:rStyle w:val="Emphasis"/>
          <w:rFonts w:ascii="Helvetica" w:hAnsi="Helvetica" w:cs="Helvetica"/>
          <w:color w:val="333333"/>
          <w:spacing w:val="-2"/>
          <w:sz w:val="27"/>
          <w:szCs w:val="27"/>
        </w:rPr>
        <w:fldChar w:fldCharType="begin"/>
      </w:r>
      <w:proofErr w:type="spellEnd"/>
      <w:r w:rsidRPr="00090803">
        <w:rPr>
          <w:rStyle w:val="Emphasis"/>
          <w:rFonts w:ascii="Helvetica" w:hAnsi="Helvetica" w:cs="Helvetica"/>
          <w:color w:val="333333"/>
          <w:spacing w:val="-2"/>
          <w:sz w:val="27"/>
          <w:szCs w:val="27"/>
          <w:lang w:val="en-US"/>
        </w:rPr>
        <w:instrText xml:space="preserve"> HYPERLINK "https://techcrunch.com/newsletters" </w:instrText>
      </w:r>
      <w:proofErr w:type="spellStart"/>
      <w:r>
        <w:rPr>
          <w:rStyle w:val="Emphasis"/>
          <w:rFonts w:ascii="Helvetica" w:hAnsi="Helvetica" w:cs="Helvetica"/>
          <w:color w:val="333333"/>
          <w:spacing w:val="-2"/>
          <w:sz w:val="27"/>
          <w:szCs w:val="27"/>
        </w:rPr>
        <w:fldChar w:fldCharType="separate"/>
      </w:r>
      <w:proofErr w:type="spellEnd"/>
      <w:r w:rsidRPr="00090803">
        <w:rPr>
          <w:rStyle w:val="Hyperlink"/>
          <w:rFonts w:ascii="Helvetica" w:hAnsi="Helvetica" w:cs="Helvetica"/>
          <w:i/>
          <w:iCs/>
          <w:color w:val="00A562"/>
          <w:spacing w:val="-2"/>
          <w:sz w:val="27"/>
          <w:szCs w:val="27"/>
          <w:lang w:val="en-US"/>
        </w:rPr>
        <w:t>here</w:t>
      </w:r>
      <w:r>
        <w:rPr>
          <w:rStyle w:val="Emphasis"/>
          <w:rFonts w:ascii="Helvetica" w:hAnsi="Helvetica" w:cs="Helvetica"/>
          <w:color w:val="333333"/>
          <w:spacing w:val="-2"/>
          <w:sz w:val="27"/>
          <w:szCs w:val="27"/>
        </w:rPr>
        <w:fldChar w:fldCharType="end"/>
      </w:r>
      <w:r w:rsidRPr="00090803">
        <w:rPr>
          <w:rStyle w:val="Emphasis"/>
          <w:rFonts w:ascii="Helvetica" w:hAnsi="Helvetica" w:cs="Helvetica"/>
          <w:color w:val="333333"/>
          <w:spacing w:val="-2"/>
          <w:sz w:val="27"/>
          <w:szCs w:val="27"/>
          <w:lang w:val="en-US"/>
        </w:rPr>
        <w:t>. </w:t>
      </w:r>
    </w:p>
    <w:p w:rsidR="00090803" w:rsidRPr="00090803" w:rsidRDefault="00090803" w:rsidP="00090803">
      <w:pPr>
        <w:pStyle w:val="NormalWeb"/>
        <w:spacing w:before="225" w:beforeAutospacing="0" w:after="225" w:afterAutospacing="0"/>
        <w:rPr>
          <w:rFonts w:ascii="Helvetica" w:hAnsi="Helvetica" w:cs="Helvetica"/>
          <w:color w:val="333333"/>
          <w:spacing w:val="-2"/>
          <w:sz w:val="27"/>
          <w:szCs w:val="27"/>
          <w:lang w:val="en-US"/>
        </w:rPr>
      </w:pPr>
      <w:proofErr w:type="gramStart"/>
      <w:r w:rsidRPr="00090803">
        <w:rPr>
          <w:rStyle w:val="Emphasis"/>
          <w:rFonts w:ascii="Helvetica" w:hAnsi="Helvetica" w:cs="Helvetica"/>
          <w:color w:val="333333"/>
          <w:spacing w:val="-2"/>
          <w:sz w:val="27"/>
          <w:szCs w:val="27"/>
          <w:lang w:val="en-US"/>
        </w:rPr>
        <w:t>Ready?</w:t>
      </w:r>
      <w:proofErr w:type="gramEnd"/>
      <w:r w:rsidRPr="00090803">
        <w:rPr>
          <w:rStyle w:val="Emphasis"/>
          <w:rFonts w:ascii="Helvetica" w:hAnsi="Helvetica" w:cs="Helvetica"/>
          <w:color w:val="333333"/>
          <w:spacing w:val="-2"/>
          <w:sz w:val="27"/>
          <w:szCs w:val="27"/>
          <w:lang w:val="en-US"/>
        </w:rPr>
        <w:t xml:space="preserve"> </w:t>
      </w:r>
      <w:proofErr w:type="gramStart"/>
      <w:r w:rsidRPr="00090803">
        <w:rPr>
          <w:rStyle w:val="Emphasis"/>
          <w:rFonts w:ascii="Helvetica" w:hAnsi="Helvetica" w:cs="Helvetica"/>
          <w:color w:val="333333"/>
          <w:spacing w:val="-2"/>
          <w:sz w:val="27"/>
          <w:szCs w:val="27"/>
          <w:lang w:val="en-US"/>
        </w:rPr>
        <w:t>Let’s</w:t>
      </w:r>
      <w:proofErr w:type="gramEnd"/>
      <w:r w:rsidRPr="00090803">
        <w:rPr>
          <w:rStyle w:val="Emphasis"/>
          <w:rFonts w:ascii="Helvetica" w:hAnsi="Helvetica" w:cs="Helvetica"/>
          <w:color w:val="333333"/>
          <w:spacing w:val="-2"/>
          <w:sz w:val="27"/>
          <w:szCs w:val="27"/>
          <w:lang w:val="en-US"/>
        </w:rPr>
        <w:t xml:space="preserve"> talk money, startups and spicy IPO rumors.</w:t>
      </w:r>
    </w:p>
    <w:p w:rsidR="00090803" w:rsidRPr="00090803" w:rsidRDefault="00090803" w:rsidP="00090803">
      <w:pPr>
        <w:pStyle w:val="NormalWeb"/>
        <w:spacing w:before="225" w:beforeAutospacing="0" w:after="225" w:afterAutospacing="0"/>
        <w:rPr>
          <w:rFonts w:ascii="Helvetica" w:hAnsi="Helvetica" w:cs="Helvetica"/>
          <w:color w:val="333333"/>
          <w:spacing w:val="-2"/>
          <w:sz w:val="27"/>
          <w:szCs w:val="27"/>
          <w:lang w:val="en-US"/>
        </w:rPr>
      </w:pPr>
      <w:r w:rsidRPr="00090803">
        <w:rPr>
          <w:rFonts w:ascii="Helvetica" w:hAnsi="Helvetica" w:cs="Helvetica"/>
          <w:color w:val="333333"/>
          <w:spacing w:val="-2"/>
          <w:sz w:val="27"/>
          <w:szCs w:val="27"/>
          <w:lang w:val="en-US"/>
        </w:rPr>
        <w:t xml:space="preserve">Welcome to the depths of December, a time in which the news cycle should be slowing down. </w:t>
      </w:r>
      <w:proofErr w:type="gramStart"/>
      <w:r w:rsidRPr="00090803">
        <w:rPr>
          <w:rFonts w:ascii="Helvetica" w:hAnsi="Helvetica" w:cs="Helvetica"/>
          <w:color w:val="333333"/>
          <w:spacing w:val="-2"/>
          <w:sz w:val="27"/>
          <w:szCs w:val="27"/>
          <w:lang w:val="en-US"/>
        </w:rPr>
        <w:t>Instead</w:t>
      </w:r>
      <w:proofErr w:type="gramEnd"/>
      <w:r w:rsidRPr="00090803">
        <w:rPr>
          <w:rFonts w:ascii="Helvetica" w:hAnsi="Helvetica" w:cs="Helvetica"/>
          <w:color w:val="333333"/>
          <w:spacing w:val="-2"/>
          <w:sz w:val="27"/>
          <w:szCs w:val="27"/>
          <w:lang w:val="en-US"/>
        </w:rPr>
        <w:t xml:space="preserve"> it’s accelerating, giving me the firm worry that our holiday cycle is going to be mostly work this year.</w:t>
      </w:r>
    </w:p>
    <w:p w:rsidR="00090803" w:rsidRPr="00090803" w:rsidRDefault="00090803" w:rsidP="00090803">
      <w:pPr>
        <w:pStyle w:val="NormalWeb"/>
        <w:spacing w:before="225" w:beforeAutospacing="0" w:after="225" w:afterAutospacing="0"/>
        <w:rPr>
          <w:rFonts w:ascii="Helvetica" w:hAnsi="Helvetica" w:cs="Helvetica"/>
          <w:color w:val="333333"/>
          <w:spacing w:val="-2"/>
          <w:sz w:val="27"/>
          <w:szCs w:val="27"/>
          <w:lang w:val="en-US"/>
        </w:rPr>
      </w:pPr>
      <w:r w:rsidRPr="00090803">
        <w:rPr>
          <w:rFonts w:ascii="Helvetica" w:hAnsi="Helvetica" w:cs="Helvetica"/>
          <w:color w:val="333333"/>
          <w:spacing w:val="-2"/>
          <w:sz w:val="27"/>
          <w:szCs w:val="27"/>
          <w:lang w:val="en-US"/>
        </w:rPr>
        <w:t xml:space="preserve">Regardless, we have no time for my usual bullshitting, so </w:t>
      </w:r>
      <w:proofErr w:type="gramStart"/>
      <w:r w:rsidRPr="00090803">
        <w:rPr>
          <w:rFonts w:ascii="Helvetica" w:hAnsi="Helvetica" w:cs="Helvetica"/>
          <w:color w:val="333333"/>
          <w:spacing w:val="-2"/>
          <w:sz w:val="27"/>
          <w:szCs w:val="27"/>
          <w:lang w:val="en-US"/>
        </w:rPr>
        <w:t>let’s</w:t>
      </w:r>
      <w:proofErr w:type="gramEnd"/>
      <w:r w:rsidRPr="00090803">
        <w:rPr>
          <w:rFonts w:ascii="Helvetica" w:hAnsi="Helvetica" w:cs="Helvetica"/>
          <w:color w:val="333333"/>
          <w:spacing w:val="-2"/>
          <w:sz w:val="27"/>
          <w:szCs w:val="27"/>
          <w:lang w:val="en-US"/>
        </w:rPr>
        <w:t xml:space="preserve"> get right to work.</w:t>
      </w:r>
      <w:r w:rsidRPr="00090803">
        <w:rPr>
          <w:rFonts w:ascii="Helvetica" w:hAnsi="Helvetica" w:cs="Helvetica"/>
          <w:b/>
          <w:bCs/>
          <w:color w:val="333333"/>
          <w:spacing w:val="-2"/>
          <w:sz w:val="27"/>
          <w:szCs w:val="27"/>
          <w:lang w:val="en-US"/>
        </w:rPr>
        <w:t> First up: How to find your next venture capitalist.</w:t>
      </w:r>
    </w:p>
    <w:p w:rsidR="00090803" w:rsidRPr="00090803" w:rsidRDefault="00090803" w:rsidP="00090803">
      <w:pPr>
        <w:pStyle w:val="NormalWeb"/>
        <w:spacing w:before="225" w:beforeAutospacing="0" w:after="225" w:afterAutospacing="0"/>
        <w:rPr>
          <w:rFonts w:ascii="Helvetica" w:hAnsi="Helvetica" w:cs="Helvetica"/>
          <w:color w:val="333333"/>
          <w:spacing w:val="-2"/>
          <w:sz w:val="27"/>
          <w:szCs w:val="27"/>
          <w:lang w:val="en-US"/>
        </w:rPr>
      </w:pPr>
      <w:r w:rsidRPr="00090803">
        <w:rPr>
          <w:rFonts w:ascii="Helvetica" w:hAnsi="Helvetica" w:cs="Helvetica"/>
          <w:color w:val="333333"/>
          <w:spacing w:val="-2"/>
          <w:sz w:val="27"/>
          <w:szCs w:val="27"/>
          <w:lang w:val="en-US"/>
        </w:rPr>
        <w:t>There’s a VC firm called </w:t>
      </w:r>
      <w:r>
        <w:rPr>
          <w:rFonts w:ascii="Helvetica" w:hAnsi="Helvetica" w:cs="Helvetica"/>
          <w:color w:val="333333"/>
          <w:spacing w:val="-2"/>
          <w:sz w:val="27"/>
          <w:szCs w:val="27"/>
        </w:rPr>
        <w:fldChar w:fldCharType="begin"/>
      </w:r>
      <w:r w:rsidRPr="00090803">
        <w:rPr>
          <w:rFonts w:ascii="Helvetica" w:hAnsi="Helvetica" w:cs="Helvetica"/>
          <w:color w:val="333333"/>
          <w:spacing w:val="-2"/>
          <w:sz w:val="27"/>
          <w:szCs w:val="27"/>
          <w:lang w:val="en-US"/>
        </w:rPr>
        <w:instrText xml:space="preserve"> HYPERLINK "https://www.newstack.vc/" </w:instrText>
      </w:r>
      <w:r>
        <w:rPr>
          <w:rFonts w:ascii="Helvetica" w:hAnsi="Helvetica" w:cs="Helvetica"/>
          <w:color w:val="333333"/>
          <w:spacing w:val="-2"/>
          <w:sz w:val="27"/>
          <w:szCs w:val="27"/>
        </w:rPr>
        <w:fldChar w:fldCharType="separate"/>
      </w:r>
      <w:r w:rsidRPr="00090803">
        <w:rPr>
          <w:rStyle w:val="Hyperlink"/>
          <w:rFonts w:ascii="Helvetica" w:hAnsi="Helvetica" w:cs="Helvetica"/>
          <w:color w:val="00A562"/>
          <w:spacing w:val="-2"/>
          <w:sz w:val="27"/>
          <w:szCs w:val="27"/>
          <w:lang w:val="en-US"/>
        </w:rPr>
        <w:t>New Stack</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that focuses on leading first institutional rounds into startups that are not based in San Francisco and New York. As you can imagine, part of its job is helping its portfolio companies — </w:t>
      </w:r>
      <w:proofErr w:type="spellStart"/>
      <w:r>
        <w:rPr>
          <w:rFonts w:ascii="Helvetica" w:hAnsi="Helvetica" w:cs="Helvetica"/>
          <w:color w:val="333333"/>
          <w:spacing w:val="-2"/>
          <w:sz w:val="27"/>
          <w:szCs w:val="27"/>
        </w:rPr>
        <w:fldChar w:fldCharType="begin"/>
      </w:r>
      <w:proofErr w:type="spellEnd"/>
      <w:r w:rsidRPr="00090803">
        <w:rPr>
          <w:rFonts w:ascii="Helvetica" w:hAnsi="Helvetica" w:cs="Helvetica"/>
          <w:color w:val="333333"/>
          <w:spacing w:val="-2"/>
          <w:sz w:val="27"/>
          <w:szCs w:val="27"/>
          <w:lang w:val="en-US"/>
        </w:rPr>
        <w:instrText xml:space="preserve"> HYPERLINK "https://www.newstack.vc/" \l "portfolio" </w:instrText>
      </w:r>
      <w:proofErr w:type="spellStart"/>
      <w:r>
        <w:rPr>
          <w:rFonts w:ascii="Helvetica" w:hAnsi="Helvetica" w:cs="Helvetica"/>
          <w:color w:val="333333"/>
          <w:spacing w:val="-2"/>
          <w:sz w:val="27"/>
          <w:szCs w:val="27"/>
        </w:rPr>
        <w:fldChar w:fldCharType="separate"/>
      </w:r>
      <w:proofErr w:type="spellEnd"/>
      <w:r w:rsidRPr="00090803">
        <w:rPr>
          <w:rStyle w:val="Hyperlink"/>
          <w:rFonts w:ascii="Helvetica" w:hAnsi="Helvetica" w:cs="Helvetica"/>
          <w:color w:val="00A562"/>
          <w:spacing w:val="-2"/>
          <w:sz w:val="27"/>
          <w:szCs w:val="27"/>
          <w:lang w:val="en-US"/>
        </w:rPr>
        <w:t>here</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xml:space="preserve">, in </w:t>
      </w:r>
      <w:proofErr w:type="gramStart"/>
      <w:r w:rsidRPr="00090803">
        <w:rPr>
          <w:rFonts w:ascii="Helvetica" w:hAnsi="Helvetica" w:cs="Helvetica"/>
          <w:color w:val="333333"/>
          <w:spacing w:val="-2"/>
          <w:sz w:val="27"/>
          <w:szCs w:val="27"/>
          <w:lang w:val="en-US"/>
        </w:rPr>
        <w:t>case</w:t>
      </w:r>
      <w:proofErr w:type="gramEnd"/>
      <w:r w:rsidRPr="00090803">
        <w:rPr>
          <w:rFonts w:ascii="Helvetica" w:hAnsi="Helvetica" w:cs="Helvetica"/>
          <w:color w:val="333333"/>
          <w:spacing w:val="-2"/>
          <w:sz w:val="27"/>
          <w:szCs w:val="27"/>
          <w:lang w:val="en-US"/>
        </w:rPr>
        <w:t xml:space="preserve"> you wanted to peek — find their next investor.</w:t>
      </w:r>
    </w:p>
    <w:p w:rsidR="00090803" w:rsidRPr="00090803" w:rsidRDefault="00090803" w:rsidP="00090803">
      <w:pPr>
        <w:pStyle w:val="NormalWeb"/>
        <w:spacing w:before="225" w:beforeAutospacing="0" w:after="225" w:afterAutospacing="0"/>
        <w:rPr>
          <w:rFonts w:ascii="Helvetica" w:hAnsi="Helvetica" w:cs="Helvetica"/>
          <w:color w:val="333333"/>
          <w:spacing w:val="-2"/>
          <w:sz w:val="27"/>
          <w:szCs w:val="27"/>
          <w:lang w:val="en-US"/>
        </w:rPr>
      </w:pPr>
      <w:proofErr w:type="gramStart"/>
      <w:r w:rsidRPr="00090803">
        <w:rPr>
          <w:rFonts w:ascii="Helvetica" w:hAnsi="Helvetica" w:cs="Helvetica"/>
          <w:color w:val="333333"/>
          <w:spacing w:val="-2"/>
          <w:sz w:val="27"/>
          <w:szCs w:val="27"/>
          <w:lang w:val="en-US"/>
        </w:rPr>
        <w:t>So</w:t>
      </w:r>
      <w:proofErr w:type="gramEnd"/>
      <w:r w:rsidRPr="00090803">
        <w:rPr>
          <w:rFonts w:ascii="Helvetica" w:hAnsi="Helvetica" w:cs="Helvetica"/>
          <w:color w:val="333333"/>
          <w:spacing w:val="-2"/>
          <w:sz w:val="27"/>
          <w:szCs w:val="27"/>
          <w:lang w:val="en-US"/>
        </w:rPr>
        <w:t>, New Stack’s Nate Pierotti tells The Exchange, his team crafts next-round plans with their portfolio companies so that the startups can avoid wasting time when they go out to raise a new round. Per Pierotti, these plans are popular with both founders and VCs alike.</w:t>
      </w:r>
    </w:p>
    <w:p w:rsidR="00090803" w:rsidRPr="00090803" w:rsidRDefault="00090803" w:rsidP="00090803">
      <w:pPr>
        <w:pStyle w:val="NormalWeb"/>
        <w:spacing w:before="225" w:beforeAutospacing="0" w:after="225" w:afterAutospacing="0"/>
        <w:rPr>
          <w:rFonts w:ascii="Helvetica" w:hAnsi="Helvetica" w:cs="Helvetica"/>
          <w:color w:val="333333"/>
          <w:spacing w:val="-2"/>
          <w:sz w:val="27"/>
          <w:szCs w:val="27"/>
          <w:lang w:val="en-US"/>
        </w:rPr>
      </w:pPr>
      <w:r w:rsidRPr="00090803">
        <w:rPr>
          <w:rFonts w:ascii="Helvetica" w:hAnsi="Helvetica" w:cs="Helvetica"/>
          <w:color w:val="333333"/>
          <w:spacing w:val="-2"/>
          <w:sz w:val="27"/>
          <w:szCs w:val="27"/>
          <w:lang w:val="en-US"/>
        </w:rPr>
        <w:t>A bit ago New Stack asked around 400 founders what their venture pain points are, an exercise that I presume many VCs execute to better understand their market. Something that came out of the study was that many founders wanted help finding their next investor.</w:t>
      </w:r>
    </w:p>
    <w:p w:rsidR="00090803" w:rsidRPr="00090803" w:rsidRDefault="00090803" w:rsidP="00090803">
      <w:pPr>
        <w:pStyle w:val="NormalWeb"/>
        <w:spacing w:before="225" w:beforeAutospacing="0" w:after="225" w:afterAutospacing="0"/>
        <w:rPr>
          <w:rFonts w:ascii="Helvetica" w:hAnsi="Helvetica" w:cs="Helvetica"/>
          <w:color w:val="333333"/>
          <w:spacing w:val="-2"/>
          <w:sz w:val="27"/>
          <w:szCs w:val="27"/>
          <w:lang w:val="en-US"/>
        </w:rPr>
      </w:pPr>
      <w:r w:rsidRPr="00090803">
        <w:rPr>
          <w:rFonts w:ascii="Helvetica" w:hAnsi="Helvetica" w:cs="Helvetica"/>
          <w:color w:val="333333"/>
          <w:spacing w:val="-2"/>
          <w:sz w:val="27"/>
          <w:szCs w:val="27"/>
          <w:lang w:val="en-US"/>
        </w:rPr>
        <w:t xml:space="preserve">In light of the results, New Stack decided to help, putting together a public version of their next-round tool. </w:t>
      </w:r>
      <w:proofErr w:type="gramStart"/>
      <w:r w:rsidRPr="00090803">
        <w:rPr>
          <w:rFonts w:ascii="Helvetica" w:hAnsi="Helvetica" w:cs="Helvetica"/>
          <w:color w:val="333333"/>
          <w:spacing w:val="-2"/>
          <w:sz w:val="27"/>
          <w:szCs w:val="27"/>
          <w:lang w:val="en-US"/>
        </w:rPr>
        <w:t>It’s</w:t>
      </w:r>
      <w:proofErr w:type="gramEnd"/>
      <w:r w:rsidRPr="00090803">
        <w:rPr>
          <w:rFonts w:ascii="Helvetica" w:hAnsi="Helvetica" w:cs="Helvetica"/>
          <w:color w:val="333333"/>
          <w:spacing w:val="-2"/>
          <w:sz w:val="27"/>
          <w:szCs w:val="27"/>
          <w:lang w:val="en-US"/>
        </w:rPr>
        <w:t xml:space="preserve"> called Venture Rank, and </w:t>
      </w:r>
      <w:proofErr w:type="spellStart"/>
      <w:r>
        <w:rPr>
          <w:rFonts w:ascii="Helvetica" w:hAnsi="Helvetica" w:cs="Helvetica"/>
          <w:color w:val="333333"/>
          <w:spacing w:val="-2"/>
          <w:sz w:val="27"/>
          <w:szCs w:val="27"/>
        </w:rPr>
        <w:fldChar w:fldCharType="begin"/>
      </w:r>
      <w:proofErr w:type="spellEnd"/>
      <w:r w:rsidRPr="00090803">
        <w:rPr>
          <w:rFonts w:ascii="Helvetica" w:hAnsi="Helvetica" w:cs="Helvetica"/>
          <w:color w:val="333333"/>
          <w:spacing w:val="-2"/>
          <w:sz w:val="27"/>
          <w:szCs w:val="27"/>
          <w:lang w:val="en-US"/>
        </w:rPr>
        <w:instrText xml:space="preserve"> HYPERLINK "https://www.vc-rank.com/" </w:instrText>
      </w:r>
      <w:proofErr w:type="spellStart"/>
      <w:r>
        <w:rPr>
          <w:rFonts w:ascii="Helvetica" w:hAnsi="Helvetica" w:cs="Helvetica"/>
          <w:color w:val="333333"/>
          <w:spacing w:val="-2"/>
          <w:sz w:val="27"/>
          <w:szCs w:val="27"/>
        </w:rPr>
        <w:fldChar w:fldCharType="separate"/>
      </w:r>
      <w:proofErr w:type="spellEnd"/>
      <w:r w:rsidRPr="00090803">
        <w:rPr>
          <w:rStyle w:val="Hyperlink"/>
          <w:rFonts w:ascii="Helvetica" w:hAnsi="Helvetica" w:cs="Helvetica"/>
          <w:color w:val="00A562"/>
          <w:spacing w:val="-2"/>
          <w:sz w:val="27"/>
          <w:szCs w:val="27"/>
          <w:lang w:val="en-US"/>
        </w:rPr>
        <w:t>you can check it out here</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If you tell it about your startup, it will suggest some funds to talk to, with over 1,700 in its database.</w:t>
      </w:r>
    </w:p>
    <w:p w:rsidR="00090803" w:rsidRPr="00090803" w:rsidRDefault="00090803" w:rsidP="00090803">
      <w:pPr>
        <w:pStyle w:val="NormalWeb"/>
        <w:spacing w:before="225" w:beforeAutospacing="0" w:after="225" w:afterAutospacing="0"/>
        <w:rPr>
          <w:rFonts w:ascii="Helvetica" w:hAnsi="Helvetica" w:cs="Helvetica"/>
          <w:color w:val="333333"/>
          <w:spacing w:val="-2"/>
          <w:sz w:val="27"/>
          <w:szCs w:val="27"/>
          <w:lang w:val="en-US"/>
        </w:rPr>
      </w:pPr>
      <w:r w:rsidRPr="00090803">
        <w:rPr>
          <w:rFonts w:ascii="Helvetica" w:hAnsi="Helvetica" w:cs="Helvetica"/>
          <w:color w:val="333333"/>
          <w:spacing w:val="-2"/>
          <w:sz w:val="27"/>
          <w:szCs w:val="27"/>
          <w:lang w:val="en-US"/>
        </w:rPr>
        <w:t>Why bring all this up? Aside from always looking for an excuse to cover Midwest startup activity, we spend a lot of time in this newsletter talking about companies busy leaving their venture capital days behind them. Here was a chance to talk about a resource that founders still in the venture mix can actually use.</w:t>
      </w:r>
    </w:p>
    <w:p w:rsidR="00090803" w:rsidRPr="00090803" w:rsidRDefault="00090803" w:rsidP="00090803">
      <w:pPr>
        <w:pStyle w:val="NormalWeb"/>
        <w:spacing w:before="225" w:beforeAutospacing="0" w:after="225" w:afterAutospacing="0"/>
        <w:rPr>
          <w:rFonts w:ascii="Helvetica" w:hAnsi="Helvetica" w:cs="Helvetica"/>
          <w:color w:val="333333"/>
          <w:spacing w:val="-2"/>
          <w:sz w:val="27"/>
          <w:szCs w:val="27"/>
          <w:lang w:val="en-US"/>
        </w:rPr>
      </w:pPr>
      <w:r w:rsidRPr="00090803">
        <w:rPr>
          <w:rFonts w:ascii="Helvetica" w:hAnsi="Helvetica" w:cs="Helvetica"/>
          <w:color w:val="333333"/>
          <w:spacing w:val="-2"/>
          <w:sz w:val="27"/>
          <w:szCs w:val="27"/>
          <w:lang w:val="en-US"/>
        </w:rPr>
        <w:t>The Exchange: </w:t>
      </w:r>
      <w:r w:rsidRPr="00090803">
        <w:rPr>
          <w:rFonts w:ascii="Helvetica" w:hAnsi="Helvetica" w:cs="Helvetica"/>
          <w:b/>
          <w:bCs/>
          <w:color w:val="333333"/>
          <w:spacing w:val="-2"/>
          <w:sz w:val="27"/>
          <w:szCs w:val="27"/>
          <w:lang w:val="en-US"/>
        </w:rPr>
        <w:t>Not</w:t>
      </w:r>
      <w:r w:rsidRPr="00090803">
        <w:rPr>
          <w:rFonts w:ascii="Helvetica" w:hAnsi="Helvetica" w:cs="Helvetica"/>
          <w:color w:val="333333"/>
          <w:spacing w:val="-2"/>
          <w:sz w:val="27"/>
          <w:szCs w:val="27"/>
          <w:lang w:val="en-US"/>
        </w:rPr>
        <w:t> just public SaaS multiples!</w:t>
      </w:r>
    </w:p>
    <w:p w:rsidR="00090803" w:rsidRPr="00090803" w:rsidRDefault="00090803" w:rsidP="00090803">
      <w:pPr>
        <w:pStyle w:val="Heading2"/>
        <w:spacing w:before="180" w:after="180"/>
        <w:rPr>
          <w:rFonts w:ascii="Arial" w:hAnsi="Arial" w:cs="Arial"/>
          <w:color w:val="333333"/>
          <w:spacing w:val="-1"/>
          <w:sz w:val="36"/>
          <w:szCs w:val="36"/>
          <w:lang w:val="en-US"/>
        </w:rPr>
      </w:pPr>
      <w:r w:rsidRPr="00090803">
        <w:rPr>
          <w:rFonts w:ascii="Arial" w:hAnsi="Arial" w:cs="Arial"/>
          <w:color w:val="333333"/>
          <w:spacing w:val="-1"/>
          <w:lang w:val="en-US"/>
        </w:rPr>
        <w:lastRenderedPageBreak/>
        <w:t>Market Notes, Market News</w:t>
      </w:r>
    </w:p>
    <w:p w:rsidR="00090803" w:rsidRPr="00090803" w:rsidRDefault="00090803" w:rsidP="00090803">
      <w:pPr>
        <w:pStyle w:val="NormalWeb"/>
        <w:spacing w:before="225" w:beforeAutospacing="0" w:after="225" w:afterAutospacing="0"/>
        <w:rPr>
          <w:rFonts w:ascii="Helvetica" w:hAnsi="Helvetica" w:cs="Helvetica"/>
          <w:color w:val="333333"/>
          <w:spacing w:val="-2"/>
          <w:sz w:val="27"/>
          <w:szCs w:val="27"/>
          <w:lang w:val="en-US"/>
        </w:rPr>
      </w:pPr>
      <w:r w:rsidRPr="00090803">
        <w:rPr>
          <w:rFonts w:ascii="Helvetica" w:hAnsi="Helvetica" w:cs="Helvetica"/>
          <w:color w:val="333333"/>
          <w:spacing w:val="-2"/>
          <w:sz w:val="27"/>
          <w:szCs w:val="27"/>
          <w:lang w:val="en-US"/>
        </w:rPr>
        <w:t>I presume that by now you are caught up on all things </w:t>
      </w:r>
      <w:proofErr w:type="spellStart"/>
      <w:r>
        <w:rPr>
          <w:rFonts w:ascii="Helvetica" w:hAnsi="Helvetica" w:cs="Helvetica"/>
          <w:color w:val="333333"/>
          <w:spacing w:val="-2"/>
          <w:sz w:val="27"/>
          <w:szCs w:val="27"/>
        </w:rPr>
        <w:fldChar w:fldCharType="begin"/>
      </w:r>
      <w:proofErr w:type="spellEnd"/>
      <w:r w:rsidRPr="00090803">
        <w:rPr>
          <w:rFonts w:ascii="Helvetica" w:hAnsi="Helvetica" w:cs="Helvetica"/>
          <w:color w:val="333333"/>
          <w:spacing w:val="-2"/>
          <w:sz w:val="27"/>
          <w:szCs w:val="27"/>
          <w:lang w:val="en-US"/>
        </w:rPr>
        <w:instrText xml:space="preserve"> HYPERLINK "https://crunchbase.com/organization/doordash" \t "_blank" </w:instrText>
      </w:r>
      <w:proofErr w:type="spellStart"/>
      <w:r>
        <w:rPr>
          <w:rFonts w:ascii="Helvetica" w:hAnsi="Helvetica" w:cs="Helvetica"/>
          <w:color w:val="333333"/>
          <w:spacing w:val="-2"/>
          <w:sz w:val="27"/>
          <w:szCs w:val="27"/>
        </w:rPr>
        <w:fldChar w:fldCharType="separate"/>
      </w:r>
      <w:proofErr w:type="spellEnd"/>
      <w:r w:rsidRPr="00090803">
        <w:rPr>
          <w:rStyle w:val="Hyperlink"/>
          <w:rFonts w:ascii="Helvetica" w:hAnsi="Helvetica" w:cs="Helvetica"/>
          <w:b/>
          <w:bCs/>
          <w:color w:val="00A562"/>
          <w:spacing w:val="-2"/>
          <w:sz w:val="27"/>
          <w:szCs w:val="27"/>
          <w:lang w:val="en-US"/>
        </w:rPr>
        <w:t>DoorDash </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IPO (</w:t>
      </w:r>
      <w:proofErr w:type="spellStart"/>
      <w:r>
        <w:rPr>
          <w:rFonts w:ascii="Helvetica" w:hAnsi="Helvetica" w:cs="Helvetica"/>
          <w:color w:val="333333"/>
          <w:spacing w:val="-2"/>
          <w:sz w:val="27"/>
          <w:szCs w:val="27"/>
        </w:rPr>
        <w:fldChar w:fldCharType="begin"/>
      </w:r>
      <w:proofErr w:type="spellEnd"/>
      <w:r w:rsidRPr="00090803">
        <w:rPr>
          <w:rFonts w:ascii="Helvetica" w:hAnsi="Helvetica" w:cs="Helvetica"/>
          <w:color w:val="333333"/>
          <w:spacing w:val="-2"/>
          <w:sz w:val="27"/>
          <w:szCs w:val="27"/>
          <w:lang w:val="en-US"/>
        </w:rPr>
        <w:instrText xml:space="preserve"> HYPERLINK "https://techcrunch.com/2020/12/08/doordash-ipo-pricing/" </w:instrText>
      </w:r>
      <w:proofErr w:type="spellStart"/>
      <w:r>
        <w:rPr>
          <w:rFonts w:ascii="Helvetica" w:hAnsi="Helvetica" w:cs="Helvetica"/>
          <w:color w:val="333333"/>
          <w:spacing w:val="-2"/>
          <w:sz w:val="27"/>
          <w:szCs w:val="27"/>
        </w:rPr>
        <w:fldChar w:fldCharType="separate"/>
      </w:r>
      <w:proofErr w:type="spellEnd"/>
      <w:r w:rsidRPr="00090803">
        <w:rPr>
          <w:rStyle w:val="Hyperlink"/>
          <w:rFonts w:ascii="Helvetica" w:hAnsi="Helvetica" w:cs="Helvetica"/>
          <w:color w:val="00A562"/>
          <w:spacing w:val="-2"/>
          <w:sz w:val="27"/>
          <w:szCs w:val="27"/>
          <w:lang w:val="en-US"/>
        </w:rPr>
        <w:t>pricing</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w:t>
      </w:r>
      <w:r>
        <w:rPr>
          <w:rFonts w:ascii="Helvetica" w:hAnsi="Helvetica" w:cs="Helvetica"/>
          <w:color w:val="333333"/>
          <w:spacing w:val="-2"/>
          <w:sz w:val="27"/>
          <w:szCs w:val="27"/>
        </w:rPr>
        <w:fldChar w:fldCharType="begin"/>
      </w:r>
      <w:r w:rsidRPr="00090803">
        <w:rPr>
          <w:rFonts w:ascii="Helvetica" w:hAnsi="Helvetica" w:cs="Helvetica"/>
          <w:color w:val="333333"/>
          <w:spacing w:val="-2"/>
          <w:sz w:val="27"/>
          <w:szCs w:val="27"/>
          <w:lang w:val="en-US"/>
        </w:rPr>
        <w:instrText xml:space="preserve"> HYPERLINK "https://techcrunch.com/2020/12/09/doordash-c3-ai-skyrocket-in-public-market-debuts/" </w:instrText>
      </w:r>
      <w:r>
        <w:rPr>
          <w:rFonts w:ascii="Helvetica" w:hAnsi="Helvetica" w:cs="Helvetica"/>
          <w:color w:val="333333"/>
          <w:spacing w:val="-2"/>
          <w:sz w:val="27"/>
          <w:szCs w:val="27"/>
        </w:rPr>
        <w:fldChar w:fldCharType="separate"/>
      </w:r>
      <w:r w:rsidRPr="00090803">
        <w:rPr>
          <w:rStyle w:val="Hyperlink"/>
          <w:rFonts w:ascii="Helvetica" w:hAnsi="Helvetica" w:cs="Helvetica"/>
          <w:color w:val="00A562"/>
          <w:spacing w:val="-2"/>
          <w:sz w:val="27"/>
          <w:szCs w:val="27"/>
          <w:lang w:val="en-US"/>
        </w:rPr>
        <w:t>trading</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w:t>
      </w:r>
      <w:r>
        <w:rPr>
          <w:rFonts w:ascii="Helvetica" w:hAnsi="Helvetica" w:cs="Helvetica"/>
          <w:color w:val="333333"/>
          <w:spacing w:val="-2"/>
          <w:sz w:val="27"/>
          <w:szCs w:val="27"/>
        </w:rPr>
        <w:fldChar w:fldCharType="begin"/>
      </w:r>
      <w:r w:rsidRPr="00090803">
        <w:rPr>
          <w:rFonts w:ascii="Helvetica" w:hAnsi="Helvetica" w:cs="Helvetica"/>
          <w:color w:val="333333"/>
          <w:spacing w:val="-2"/>
          <w:sz w:val="27"/>
          <w:szCs w:val="27"/>
          <w:lang w:val="en-US"/>
        </w:rPr>
        <w:instrText xml:space="preserve"> HYPERLINK "https://techcrunch.com/2020/12/09/how-doordash-and-c3-ai-can-defend-their-red-hot-ipo-valuatons/" </w:instrText>
      </w:r>
      <w:r>
        <w:rPr>
          <w:rFonts w:ascii="Helvetica" w:hAnsi="Helvetica" w:cs="Helvetica"/>
          <w:color w:val="333333"/>
          <w:spacing w:val="-2"/>
          <w:sz w:val="27"/>
          <w:szCs w:val="27"/>
        </w:rPr>
        <w:fldChar w:fldCharType="separate"/>
      </w:r>
      <w:r w:rsidRPr="00090803">
        <w:rPr>
          <w:rStyle w:val="Hyperlink"/>
          <w:rFonts w:ascii="Helvetica" w:hAnsi="Helvetica" w:cs="Helvetica"/>
          <w:color w:val="00A562"/>
          <w:spacing w:val="-2"/>
          <w:sz w:val="27"/>
          <w:szCs w:val="27"/>
          <w:lang w:val="en-US"/>
        </w:rPr>
        <w:t>the future</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C3.ai (</w:t>
      </w:r>
      <w:proofErr w:type="spellStart"/>
      <w:r>
        <w:rPr>
          <w:rFonts w:ascii="Helvetica" w:hAnsi="Helvetica" w:cs="Helvetica"/>
          <w:color w:val="333333"/>
          <w:spacing w:val="-2"/>
          <w:sz w:val="27"/>
          <w:szCs w:val="27"/>
        </w:rPr>
        <w:fldChar w:fldCharType="begin"/>
      </w:r>
      <w:proofErr w:type="spellEnd"/>
      <w:r w:rsidRPr="00090803">
        <w:rPr>
          <w:rFonts w:ascii="Helvetica" w:hAnsi="Helvetica" w:cs="Helvetica"/>
          <w:color w:val="333333"/>
          <w:spacing w:val="-2"/>
          <w:sz w:val="27"/>
          <w:szCs w:val="27"/>
          <w:lang w:val="en-US"/>
        </w:rPr>
        <w:instrText xml:space="preserve"> HYPERLINK "https://techcrunch.com/2020/12/07/the-ipo-market-looks-hot-as-airbnb-and-c3-ai-raise-price-targets/" </w:instrText>
      </w:r>
      <w:proofErr w:type="spellStart"/>
      <w:r>
        <w:rPr>
          <w:rFonts w:ascii="Helvetica" w:hAnsi="Helvetica" w:cs="Helvetica"/>
          <w:color w:val="333333"/>
          <w:spacing w:val="-2"/>
          <w:sz w:val="27"/>
          <w:szCs w:val="27"/>
        </w:rPr>
        <w:fldChar w:fldCharType="separate"/>
      </w:r>
      <w:proofErr w:type="spellEnd"/>
      <w:r w:rsidRPr="00090803">
        <w:rPr>
          <w:rStyle w:val="Hyperlink"/>
          <w:rFonts w:ascii="Helvetica" w:hAnsi="Helvetica" w:cs="Helvetica"/>
          <w:color w:val="00A562"/>
          <w:spacing w:val="-2"/>
          <w:sz w:val="27"/>
          <w:szCs w:val="27"/>
          <w:lang w:val="en-US"/>
        </w:rPr>
        <w:t>pricing</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w:t>
      </w:r>
      <w:r>
        <w:rPr>
          <w:rFonts w:ascii="Helvetica" w:hAnsi="Helvetica" w:cs="Helvetica"/>
          <w:color w:val="333333"/>
          <w:spacing w:val="-2"/>
          <w:sz w:val="27"/>
          <w:szCs w:val="27"/>
        </w:rPr>
        <w:fldChar w:fldCharType="begin"/>
      </w:r>
      <w:r w:rsidRPr="00090803">
        <w:rPr>
          <w:rFonts w:ascii="Helvetica" w:hAnsi="Helvetica" w:cs="Helvetica"/>
          <w:color w:val="333333"/>
          <w:spacing w:val="-2"/>
          <w:sz w:val="27"/>
          <w:szCs w:val="27"/>
          <w:lang w:val="en-US"/>
        </w:rPr>
        <w:instrText xml:space="preserve"> HYPERLINK "https://techcrunch.com/2020/12/09/how-doordash-and-c3-ai-can-defend-their-red-hot-ipo-valuatons/" </w:instrText>
      </w:r>
      <w:r>
        <w:rPr>
          <w:rFonts w:ascii="Helvetica" w:hAnsi="Helvetica" w:cs="Helvetica"/>
          <w:color w:val="333333"/>
          <w:spacing w:val="-2"/>
          <w:sz w:val="27"/>
          <w:szCs w:val="27"/>
        </w:rPr>
        <w:fldChar w:fldCharType="separate"/>
      </w:r>
      <w:r w:rsidRPr="00090803">
        <w:rPr>
          <w:rStyle w:val="Hyperlink"/>
          <w:rFonts w:ascii="Helvetica" w:hAnsi="Helvetica" w:cs="Helvetica"/>
          <w:color w:val="00A562"/>
          <w:spacing w:val="-2"/>
          <w:sz w:val="27"/>
          <w:szCs w:val="27"/>
          <w:lang w:val="en-US"/>
        </w:rPr>
        <w:t>trading</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w:t>
      </w:r>
      <w:r>
        <w:rPr>
          <w:rFonts w:ascii="Helvetica" w:hAnsi="Helvetica" w:cs="Helvetica"/>
          <w:color w:val="333333"/>
          <w:spacing w:val="-2"/>
          <w:sz w:val="27"/>
          <w:szCs w:val="27"/>
        </w:rPr>
        <w:fldChar w:fldCharType="begin"/>
      </w:r>
      <w:r w:rsidRPr="00090803">
        <w:rPr>
          <w:rFonts w:ascii="Helvetica" w:hAnsi="Helvetica" w:cs="Helvetica"/>
          <w:color w:val="333333"/>
          <w:spacing w:val="-2"/>
          <w:sz w:val="27"/>
          <w:szCs w:val="27"/>
          <w:lang w:val="en-US"/>
        </w:rPr>
        <w:instrText xml:space="preserve"> HYPERLINK "https://techcrunch.com/2020/12/09/how-doordash-and-c3-ai-can-defend-their-red-hot-ipo-valuatons" </w:instrText>
      </w:r>
      <w:r>
        <w:rPr>
          <w:rFonts w:ascii="Helvetica" w:hAnsi="Helvetica" w:cs="Helvetica"/>
          <w:color w:val="333333"/>
          <w:spacing w:val="-2"/>
          <w:sz w:val="27"/>
          <w:szCs w:val="27"/>
        </w:rPr>
        <w:fldChar w:fldCharType="separate"/>
      </w:r>
      <w:r w:rsidRPr="00090803">
        <w:rPr>
          <w:rStyle w:val="Hyperlink"/>
          <w:rFonts w:ascii="Helvetica" w:hAnsi="Helvetica" w:cs="Helvetica"/>
          <w:color w:val="00A562"/>
          <w:spacing w:val="-2"/>
          <w:sz w:val="27"/>
          <w:szCs w:val="27"/>
          <w:lang w:val="en-US"/>
        </w:rPr>
        <w:t>the future</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and Airbnb (</w:t>
      </w:r>
      <w:proofErr w:type="spellStart"/>
      <w:r>
        <w:rPr>
          <w:rFonts w:ascii="Helvetica" w:hAnsi="Helvetica" w:cs="Helvetica"/>
          <w:color w:val="333333"/>
          <w:spacing w:val="-2"/>
          <w:sz w:val="27"/>
          <w:szCs w:val="27"/>
        </w:rPr>
        <w:fldChar w:fldCharType="begin"/>
      </w:r>
      <w:proofErr w:type="spellEnd"/>
      <w:r w:rsidRPr="00090803">
        <w:rPr>
          <w:rFonts w:ascii="Helvetica" w:hAnsi="Helvetica" w:cs="Helvetica"/>
          <w:color w:val="333333"/>
          <w:spacing w:val="-2"/>
          <w:sz w:val="27"/>
          <w:szCs w:val="27"/>
          <w:lang w:val="en-US"/>
        </w:rPr>
        <w:instrText xml:space="preserve"> HYPERLINK "https://techcrunch.com/2020/12/09/airbnb-said-to-price-ipo-between-67-and-68/" </w:instrText>
      </w:r>
      <w:proofErr w:type="spellStart"/>
      <w:r>
        <w:rPr>
          <w:rFonts w:ascii="Helvetica" w:hAnsi="Helvetica" w:cs="Helvetica"/>
          <w:color w:val="333333"/>
          <w:spacing w:val="-2"/>
          <w:sz w:val="27"/>
          <w:szCs w:val="27"/>
        </w:rPr>
        <w:fldChar w:fldCharType="separate"/>
      </w:r>
      <w:proofErr w:type="spellEnd"/>
      <w:r w:rsidRPr="00090803">
        <w:rPr>
          <w:rStyle w:val="Hyperlink"/>
          <w:rFonts w:ascii="Helvetica" w:hAnsi="Helvetica" w:cs="Helvetica"/>
          <w:color w:val="00A562"/>
          <w:spacing w:val="-2"/>
          <w:sz w:val="27"/>
          <w:szCs w:val="27"/>
          <w:lang w:val="en-US"/>
        </w:rPr>
        <w:t>pricing</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w:t>
      </w:r>
      <w:r>
        <w:rPr>
          <w:rFonts w:ascii="Helvetica" w:hAnsi="Helvetica" w:cs="Helvetica"/>
          <w:color w:val="333333"/>
          <w:spacing w:val="-2"/>
          <w:sz w:val="27"/>
          <w:szCs w:val="27"/>
        </w:rPr>
        <w:fldChar w:fldCharType="begin"/>
      </w:r>
      <w:r w:rsidRPr="00090803">
        <w:rPr>
          <w:rFonts w:ascii="Helvetica" w:hAnsi="Helvetica" w:cs="Helvetica"/>
          <w:color w:val="333333"/>
          <w:spacing w:val="-2"/>
          <w:sz w:val="27"/>
          <w:szCs w:val="27"/>
          <w:lang w:val="en-US"/>
        </w:rPr>
        <w:instrText xml:space="preserve"> HYPERLINK "https://techcrunch.com/2020/12/10/airbnbs-first-day-pop-caps-off-a-stellar-week-for-tech-ipos/" </w:instrText>
      </w:r>
      <w:r>
        <w:rPr>
          <w:rFonts w:ascii="Helvetica" w:hAnsi="Helvetica" w:cs="Helvetica"/>
          <w:color w:val="333333"/>
          <w:spacing w:val="-2"/>
          <w:sz w:val="27"/>
          <w:szCs w:val="27"/>
        </w:rPr>
        <w:fldChar w:fldCharType="separate"/>
      </w:r>
      <w:r w:rsidRPr="00090803">
        <w:rPr>
          <w:rStyle w:val="Hyperlink"/>
          <w:rFonts w:ascii="Helvetica" w:hAnsi="Helvetica" w:cs="Helvetica"/>
          <w:color w:val="00A562"/>
          <w:spacing w:val="-2"/>
          <w:sz w:val="27"/>
          <w:szCs w:val="27"/>
          <w:lang w:val="en-US"/>
        </w:rPr>
        <w:t>trading</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What follows presumes you are read-up.</w:t>
      </w:r>
    </w:p>
    <w:p w:rsidR="00090803" w:rsidRPr="00090803" w:rsidRDefault="00090803" w:rsidP="00090803">
      <w:pPr>
        <w:pStyle w:val="NormalWeb"/>
        <w:spacing w:before="225" w:beforeAutospacing="0" w:after="225" w:afterAutospacing="0"/>
        <w:rPr>
          <w:rFonts w:ascii="Helvetica" w:hAnsi="Helvetica" w:cs="Helvetica"/>
          <w:color w:val="333333"/>
          <w:spacing w:val="-2"/>
          <w:sz w:val="27"/>
          <w:szCs w:val="27"/>
          <w:lang w:val="en-US"/>
        </w:rPr>
      </w:pPr>
      <w:r w:rsidRPr="00090803">
        <w:rPr>
          <w:rFonts w:ascii="Helvetica" w:hAnsi="Helvetica" w:cs="Helvetica"/>
          <w:color w:val="333333"/>
          <w:spacing w:val="-2"/>
          <w:sz w:val="27"/>
          <w:szCs w:val="27"/>
          <w:lang w:val="en-US"/>
        </w:rPr>
        <w:t xml:space="preserve">To kick off Market Notes </w:t>
      </w:r>
      <w:proofErr w:type="gramStart"/>
      <w:r w:rsidRPr="00090803">
        <w:rPr>
          <w:rFonts w:ascii="Helvetica" w:hAnsi="Helvetica" w:cs="Helvetica"/>
          <w:color w:val="333333"/>
          <w:spacing w:val="-2"/>
          <w:sz w:val="27"/>
          <w:szCs w:val="27"/>
          <w:lang w:val="en-US"/>
        </w:rPr>
        <w:t>this weeks</w:t>
      </w:r>
      <w:proofErr w:type="gramEnd"/>
      <w:r w:rsidRPr="00090803">
        <w:rPr>
          <w:rFonts w:ascii="Helvetica" w:hAnsi="Helvetica" w:cs="Helvetica"/>
          <w:color w:val="333333"/>
          <w:spacing w:val="-2"/>
          <w:sz w:val="27"/>
          <w:szCs w:val="27"/>
          <w:lang w:val="en-US"/>
        </w:rPr>
        <w:t>, some Market News: </w:t>
      </w:r>
      <w:proofErr w:type="spellStart"/>
      <w:r>
        <w:rPr>
          <w:rFonts w:ascii="Helvetica" w:hAnsi="Helvetica" w:cs="Helvetica"/>
          <w:color w:val="333333"/>
          <w:spacing w:val="-2"/>
          <w:sz w:val="27"/>
          <w:szCs w:val="27"/>
        </w:rPr>
        <w:fldChar w:fldCharType="begin"/>
      </w:r>
      <w:proofErr w:type="spellEnd"/>
      <w:r w:rsidRPr="00090803">
        <w:rPr>
          <w:rFonts w:ascii="Helvetica" w:hAnsi="Helvetica" w:cs="Helvetica"/>
          <w:color w:val="333333"/>
          <w:spacing w:val="-2"/>
          <w:sz w:val="27"/>
          <w:szCs w:val="27"/>
          <w:lang w:val="en-US"/>
        </w:rPr>
        <w:instrText xml:space="preserve"> HYPERLINK "https://www.braze.com/" </w:instrText>
      </w:r>
      <w:proofErr w:type="spellStart"/>
      <w:r>
        <w:rPr>
          <w:rFonts w:ascii="Helvetica" w:hAnsi="Helvetica" w:cs="Helvetica"/>
          <w:color w:val="333333"/>
          <w:spacing w:val="-2"/>
          <w:sz w:val="27"/>
          <w:szCs w:val="27"/>
        </w:rPr>
        <w:fldChar w:fldCharType="separate"/>
      </w:r>
      <w:proofErr w:type="spellEnd"/>
      <w:r w:rsidRPr="00090803">
        <w:rPr>
          <w:rStyle w:val="Hyperlink"/>
          <w:rFonts w:ascii="Helvetica" w:hAnsi="Helvetica" w:cs="Helvetica"/>
          <w:color w:val="00A562"/>
          <w:spacing w:val="-2"/>
          <w:sz w:val="27"/>
          <w:szCs w:val="27"/>
          <w:lang w:val="en-US"/>
        </w:rPr>
        <w:t>Braze</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has grown 60% during the first three quarters of its fiscal year.</w:t>
      </w:r>
    </w:p>
    <w:p w:rsidR="00090803" w:rsidRPr="00090803" w:rsidRDefault="00090803" w:rsidP="00090803">
      <w:pPr>
        <w:pStyle w:val="NormalWeb"/>
        <w:spacing w:before="225" w:beforeAutospacing="0" w:after="225" w:afterAutospacing="0"/>
        <w:rPr>
          <w:rFonts w:ascii="Helvetica" w:hAnsi="Helvetica" w:cs="Helvetica"/>
          <w:color w:val="333333"/>
          <w:spacing w:val="-2"/>
          <w:sz w:val="27"/>
          <w:szCs w:val="27"/>
          <w:lang w:val="en-US"/>
        </w:rPr>
      </w:pPr>
      <w:r w:rsidRPr="00090803">
        <w:rPr>
          <w:rFonts w:ascii="Helvetica" w:hAnsi="Helvetica" w:cs="Helvetica"/>
          <w:color w:val="333333"/>
          <w:spacing w:val="-2"/>
          <w:sz w:val="27"/>
          <w:szCs w:val="27"/>
          <w:lang w:val="en-US"/>
        </w:rPr>
        <w:t>Sadly, while the New York-based customer engagement software startup joined the $100 million ARR club </w:t>
      </w:r>
      <w:proofErr w:type="spellStart"/>
      <w:r>
        <w:rPr>
          <w:rFonts w:ascii="Helvetica" w:hAnsi="Helvetica" w:cs="Helvetica"/>
          <w:color w:val="333333"/>
          <w:spacing w:val="-2"/>
          <w:sz w:val="27"/>
          <w:szCs w:val="27"/>
        </w:rPr>
        <w:fldChar w:fldCharType="begin"/>
      </w:r>
      <w:proofErr w:type="spellEnd"/>
      <w:r w:rsidRPr="00090803">
        <w:rPr>
          <w:rFonts w:ascii="Helvetica" w:hAnsi="Helvetica" w:cs="Helvetica"/>
          <w:color w:val="333333"/>
          <w:spacing w:val="-2"/>
          <w:sz w:val="27"/>
          <w:szCs w:val="27"/>
          <w:lang w:val="en-US"/>
        </w:rPr>
        <w:instrText xml:space="preserve"> HYPERLINK "https://techcrunch.com/2019/12/13/the-newest-members-of-the-100m-arr-club/" </w:instrText>
      </w:r>
      <w:proofErr w:type="spellStart"/>
      <w:r>
        <w:rPr>
          <w:rFonts w:ascii="Helvetica" w:hAnsi="Helvetica" w:cs="Helvetica"/>
          <w:color w:val="333333"/>
          <w:spacing w:val="-2"/>
          <w:sz w:val="27"/>
          <w:szCs w:val="27"/>
        </w:rPr>
        <w:fldChar w:fldCharType="separate"/>
      </w:r>
      <w:proofErr w:type="spellEnd"/>
      <w:r w:rsidRPr="00090803">
        <w:rPr>
          <w:rStyle w:val="Hyperlink"/>
          <w:rFonts w:ascii="Helvetica" w:hAnsi="Helvetica" w:cs="Helvetica"/>
          <w:color w:val="00A562"/>
          <w:spacing w:val="-2"/>
          <w:sz w:val="27"/>
          <w:szCs w:val="27"/>
          <w:lang w:val="en-US"/>
        </w:rPr>
        <w:t>just under a year ago</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xml:space="preserve">, we </w:t>
      </w:r>
      <w:proofErr w:type="gramStart"/>
      <w:r w:rsidRPr="00090803">
        <w:rPr>
          <w:rFonts w:ascii="Helvetica" w:hAnsi="Helvetica" w:cs="Helvetica"/>
          <w:color w:val="333333"/>
          <w:spacing w:val="-2"/>
          <w:sz w:val="27"/>
          <w:szCs w:val="27"/>
          <w:lang w:val="en-US"/>
        </w:rPr>
        <w:t>can’t</w:t>
      </w:r>
      <w:proofErr w:type="gramEnd"/>
      <w:r w:rsidRPr="00090803">
        <w:rPr>
          <w:rFonts w:ascii="Helvetica" w:hAnsi="Helvetica" w:cs="Helvetica"/>
          <w:color w:val="333333"/>
          <w:spacing w:val="-2"/>
          <w:sz w:val="27"/>
          <w:szCs w:val="27"/>
          <w:lang w:val="en-US"/>
        </w:rPr>
        <w:t xml:space="preserve"> just say that it’s at $160 million ARR today. Why not? The company has moved to counting GAAP revenue instead of ARR, so its growth number </w:t>
      </w:r>
      <w:proofErr w:type="gramStart"/>
      <w:r w:rsidRPr="00090803">
        <w:rPr>
          <w:rFonts w:ascii="Helvetica" w:hAnsi="Helvetica" w:cs="Helvetica"/>
          <w:color w:val="333333"/>
          <w:spacing w:val="-2"/>
          <w:sz w:val="27"/>
          <w:szCs w:val="27"/>
          <w:lang w:val="en-US"/>
        </w:rPr>
        <w:t>doesn’t</w:t>
      </w:r>
      <w:proofErr w:type="gramEnd"/>
      <w:r w:rsidRPr="00090803">
        <w:rPr>
          <w:rFonts w:ascii="Helvetica" w:hAnsi="Helvetica" w:cs="Helvetica"/>
          <w:color w:val="333333"/>
          <w:spacing w:val="-2"/>
          <w:sz w:val="27"/>
          <w:szCs w:val="27"/>
          <w:lang w:val="en-US"/>
        </w:rPr>
        <w:t xml:space="preserve"> correspond to the old metric.</w:t>
      </w:r>
    </w:p>
    <w:p w:rsidR="00090803" w:rsidRPr="00090803" w:rsidRDefault="00090803" w:rsidP="00090803">
      <w:pPr>
        <w:pStyle w:val="NormalWeb"/>
        <w:spacing w:before="225" w:beforeAutospacing="0" w:after="225" w:afterAutospacing="0"/>
        <w:rPr>
          <w:rFonts w:ascii="Helvetica" w:hAnsi="Helvetica" w:cs="Helvetica"/>
          <w:color w:val="333333"/>
          <w:spacing w:val="-2"/>
          <w:sz w:val="27"/>
          <w:szCs w:val="27"/>
          <w:lang w:val="en-US"/>
        </w:rPr>
      </w:pPr>
      <w:proofErr w:type="gramStart"/>
      <w:r w:rsidRPr="00090803">
        <w:rPr>
          <w:rFonts w:ascii="Helvetica" w:hAnsi="Helvetica" w:cs="Helvetica"/>
          <w:color w:val="333333"/>
          <w:spacing w:val="-2"/>
          <w:sz w:val="27"/>
          <w:szCs w:val="27"/>
          <w:lang w:val="en-US"/>
        </w:rPr>
        <w:t>And</w:t>
      </w:r>
      <w:proofErr w:type="gramEnd"/>
      <w:r w:rsidRPr="00090803">
        <w:rPr>
          <w:rFonts w:ascii="Helvetica" w:hAnsi="Helvetica" w:cs="Helvetica"/>
          <w:color w:val="333333"/>
          <w:spacing w:val="-2"/>
          <w:sz w:val="27"/>
          <w:szCs w:val="27"/>
          <w:lang w:val="en-US"/>
        </w:rPr>
        <w:t xml:space="preserve"> the time period for the 60% figure ran from February 2020 through October (it’s common for SaaS companies to start their fiscal year after January so that their fourth quarters don’t wrap up right after Christmas). </w:t>
      </w:r>
      <w:proofErr w:type="gramStart"/>
      <w:r w:rsidRPr="00090803">
        <w:rPr>
          <w:rFonts w:ascii="Helvetica" w:hAnsi="Helvetica" w:cs="Helvetica"/>
          <w:color w:val="333333"/>
          <w:spacing w:val="-2"/>
          <w:sz w:val="27"/>
          <w:szCs w:val="27"/>
          <w:lang w:val="en-US"/>
        </w:rPr>
        <w:t>But</w:t>
      </w:r>
      <w:proofErr w:type="gramEnd"/>
      <w:r w:rsidRPr="00090803">
        <w:rPr>
          <w:rFonts w:ascii="Helvetica" w:hAnsi="Helvetica" w:cs="Helvetica"/>
          <w:color w:val="333333"/>
          <w:spacing w:val="-2"/>
          <w:sz w:val="27"/>
          <w:szCs w:val="27"/>
          <w:lang w:val="en-US"/>
        </w:rPr>
        <w:t xml:space="preserve"> I </w:t>
      </w:r>
      <w:r w:rsidRPr="00090803">
        <w:rPr>
          <w:rFonts w:ascii="Helvetica" w:hAnsi="Helvetica" w:cs="Helvetica"/>
          <w:i/>
          <w:iCs/>
          <w:color w:val="333333"/>
          <w:spacing w:val="-2"/>
          <w:sz w:val="27"/>
          <w:szCs w:val="27"/>
          <w:lang w:val="en-US"/>
        </w:rPr>
        <w:t>would not</w:t>
      </w:r>
      <w:r w:rsidRPr="00090803">
        <w:rPr>
          <w:rFonts w:ascii="Helvetica" w:hAnsi="Helvetica" w:cs="Helvetica"/>
          <w:color w:val="333333"/>
          <w:spacing w:val="-2"/>
          <w:sz w:val="27"/>
          <w:szCs w:val="27"/>
          <w:lang w:val="en-US"/>
        </w:rPr>
        <w:t> be surprised if </w:t>
      </w:r>
      <w:proofErr w:type="spellStart"/>
      <w:r>
        <w:rPr>
          <w:rFonts w:ascii="Helvetica" w:hAnsi="Helvetica" w:cs="Helvetica"/>
          <w:color w:val="333333"/>
          <w:spacing w:val="-2"/>
          <w:sz w:val="27"/>
          <w:szCs w:val="27"/>
        </w:rPr>
        <w:fldChar w:fldCharType="begin"/>
      </w:r>
      <w:proofErr w:type="spellEnd"/>
      <w:r w:rsidRPr="00090803">
        <w:rPr>
          <w:rFonts w:ascii="Helvetica" w:hAnsi="Helvetica" w:cs="Helvetica"/>
          <w:color w:val="333333"/>
          <w:spacing w:val="-2"/>
          <w:sz w:val="27"/>
          <w:szCs w:val="27"/>
          <w:lang w:val="en-US"/>
        </w:rPr>
        <w:instrText xml:space="preserve"> HYPERLINK "https://crunchbase.com/organization/braze" \t "_blank" </w:instrText>
      </w:r>
      <w:proofErr w:type="spellStart"/>
      <w:r>
        <w:rPr>
          <w:rFonts w:ascii="Helvetica" w:hAnsi="Helvetica" w:cs="Helvetica"/>
          <w:color w:val="333333"/>
          <w:spacing w:val="-2"/>
          <w:sz w:val="27"/>
          <w:szCs w:val="27"/>
        </w:rPr>
        <w:fldChar w:fldCharType="separate"/>
      </w:r>
      <w:proofErr w:type="spellEnd"/>
      <w:r w:rsidRPr="00090803">
        <w:rPr>
          <w:rStyle w:val="Hyperlink"/>
          <w:rFonts w:ascii="Helvetica" w:hAnsi="Helvetica" w:cs="Helvetica"/>
          <w:b/>
          <w:bCs/>
          <w:color w:val="00A562"/>
          <w:spacing w:val="-2"/>
          <w:sz w:val="27"/>
          <w:szCs w:val="27"/>
          <w:lang w:val="en-US"/>
        </w:rPr>
        <w:t>Braze </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was at an ARR mark of $160 million or more.</w:t>
      </w:r>
    </w:p>
    <w:p w:rsidR="00090803" w:rsidRPr="00090803" w:rsidRDefault="00090803" w:rsidP="00090803">
      <w:pPr>
        <w:pStyle w:val="NormalWeb"/>
        <w:spacing w:before="225" w:beforeAutospacing="0" w:after="225" w:afterAutospacing="0"/>
        <w:rPr>
          <w:rFonts w:ascii="Helvetica" w:hAnsi="Helvetica" w:cs="Helvetica"/>
          <w:color w:val="333333"/>
          <w:spacing w:val="-2"/>
          <w:sz w:val="27"/>
          <w:szCs w:val="27"/>
          <w:lang w:val="en-US"/>
        </w:rPr>
      </w:pPr>
      <w:r w:rsidRPr="00090803">
        <w:rPr>
          <w:rFonts w:ascii="Helvetica" w:hAnsi="Helvetica" w:cs="Helvetica"/>
          <w:color w:val="333333"/>
          <w:spacing w:val="-2"/>
          <w:sz w:val="27"/>
          <w:szCs w:val="27"/>
          <w:lang w:val="en-US"/>
        </w:rPr>
        <w:t>According to its CEO, Bill Magnuson, the company has not raised funds since its October 2018-era Series E worth $80 million. The startup has been growing quickly, without the need to take on more capital to fund its growth.</w:t>
      </w:r>
    </w:p>
    <w:p w:rsidR="00090803" w:rsidRPr="00090803" w:rsidRDefault="00090803" w:rsidP="00090803">
      <w:pPr>
        <w:pStyle w:val="NormalWeb"/>
        <w:spacing w:before="225" w:beforeAutospacing="0" w:after="225" w:afterAutospacing="0"/>
        <w:rPr>
          <w:rFonts w:ascii="Helvetica" w:hAnsi="Helvetica" w:cs="Helvetica"/>
          <w:color w:val="333333"/>
          <w:spacing w:val="-2"/>
          <w:sz w:val="27"/>
          <w:szCs w:val="27"/>
          <w:lang w:val="en-US"/>
        </w:rPr>
      </w:pPr>
      <w:r w:rsidRPr="00090803">
        <w:rPr>
          <w:rFonts w:ascii="Helvetica" w:hAnsi="Helvetica" w:cs="Helvetica"/>
          <w:color w:val="333333"/>
          <w:spacing w:val="-2"/>
          <w:sz w:val="27"/>
          <w:szCs w:val="27"/>
          <w:lang w:val="en-US"/>
        </w:rPr>
        <w:t xml:space="preserve">What impact has COVID-19 had on the company? Magnuson said that Braze was probably ahead of its pre-COVID plan, but that it has re-forecasted on a rolling basis this year as the economy has changed. On the customer front, the CEO said that growth </w:t>
      </w:r>
      <w:proofErr w:type="gramStart"/>
      <w:r w:rsidRPr="00090803">
        <w:rPr>
          <w:rFonts w:ascii="Helvetica" w:hAnsi="Helvetica" w:cs="Helvetica"/>
          <w:color w:val="333333"/>
          <w:spacing w:val="-2"/>
          <w:sz w:val="27"/>
          <w:szCs w:val="27"/>
          <w:lang w:val="en-US"/>
        </w:rPr>
        <w:t>may</w:t>
      </w:r>
      <w:proofErr w:type="gramEnd"/>
      <w:r w:rsidRPr="00090803">
        <w:rPr>
          <w:rFonts w:ascii="Helvetica" w:hAnsi="Helvetica" w:cs="Helvetica"/>
          <w:color w:val="333333"/>
          <w:spacing w:val="-2"/>
          <w:sz w:val="27"/>
          <w:szCs w:val="27"/>
          <w:lang w:val="en-US"/>
        </w:rPr>
        <w:t xml:space="preserve"> have been similar without COVID, but different. He used an analogy of a balloon, COVID squeezed some parts of the balloon — market sectors in our analogy — but also enlarged some other parts of the balloon at the same time. Same balloon volume post-COVID, but a different market shape.</w:t>
      </w:r>
    </w:p>
    <w:p w:rsidR="00090803" w:rsidRPr="00090803" w:rsidRDefault="00090803" w:rsidP="00090803">
      <w:pPr>
        <w:pStyle w:val="NormalWeb"/>
        <w:spacing w:before="225" w:beforeAutospacing="0" w:after="225" w:afterAutospacing="0"/>
        <w:rPr>
          <w:rFonts w:ascii="Helvetica" w:hAnsi="Helvetica" w:cs="Helvetica"/>
          <w:color w:val="333333"/>
          <w:spacing w:val="-2"/>
          <w:sz w:val="27"/>
          <w:szCs w:val="27"/>
          <w:lang w:val="en-US"/>
        </w:rPr>
      </w:pPr>
      <w:r w:rsidRPr="00090803">
        <w:rPr>
          <w:rFonts w:ascii="Helvetica" w:hAnsi="Helvetica" w:cs="Helvetica"/>
          <w:color w:val="333333"/>
          <w:spacing w:val="-2"/>
          <w:sz w:val="27"/>
          <w:szCs w:val="27"/>
          <w:lang w:val="en-US"/>
        </w:rPr>
        <w:t xml:space="preserve">Is the move to GAAP indicative of a move towards an IPO? Not really, Magnuson said. </w:t>
      </w:r>
      <w:proofErr w:type="gramStart"/>
      <w:r w:rsidRPr="00090803">
        <w:rPr>
          <w:rFonts w:ascii="Helvetica" w:hAnsi="Helvetica" w:cs="Helvetica"/>
          <w:color w:val="333333"/>
          <w:spacing w:val="-2"/>
          <w:sz w:val="27"/>
          <w:szCs w:val="27"/>
          <w:lang w:val="en-US"/>
        </w:rPr>
        <w:t>Braze likes to compare its results to those of other companies to see how it can improve and where, he added, so having standard metrics helps.</w:t>
      </w:r>
      <w:proofErr w:type="gramEnd"/>
    </w:p>
    <w:p w:rsidR="00090803" w:rsidRPr="00090803" w:rsidRDefault="00090803" w:rsidP="00090803">
      <w:pPr>
        <w:pStyle w:val="NormalWeb"/>
        <w:spacing w:before="225" w:beforeAutospacing="0" w:after="225" w:afterAutospacing="0"/>
        <w:rPr>
          <w:rFonts w:ascii="Helvetica" w:hAnsi="Helvetica" w:cs="Helvetica"/>
          <w:color w:val="333333"/>
          <w:spacing w:val="-2"/>
          <w:sz w:val="27"/>
          <w:szCs w:val="27"/>
          <w:lang w:val="en-US"/>
        </w:rPr>
      </w:pPr>
      <w:proofErr w:type="gramStart"/>
      <w:r w:rsidRPr="00090803">
        <w:rPr>
          <w:rFonts w:ascii="Helvetica" w:hAnsi="Helvetica" w:cs="Helvetica"/>
          <w:color w:val="333333"/>
          <w:spacing w:val="-2"/>
          <w:sz w:val="27"/>
          <w:szCs w:val="27"/>
          <w:lang w:val="en-US"/>
        </w:rPr>
        <w:t>But</w:t>
      </w:r>
      <w:proofErr w:type="gramEnd"/>
      <w:r w:rsidRPr="00090803">
        <w:rPr>
          <w:rFonts w:ascii="Helvetica" w:hAnsi="Helvetica" w:cs="Helvetica"/>
          <w:color w:val="333333"/>
          <w:spacing w:val="-2"/>
          <w:sz w:val="27"/>
          <w:szCs w:val="27"/>
          <w:lang w:val="en-US"/>
        </w:rPr>
        <w:t xml:space="preserve"> let’s be clear: Braze is big enough to go public, doesn’t burn that much money, and is watching companies go out at nigh-comical multiples. </w:t>
      </w:r>
      <w:proofErr w:type="gramStart"/>
      <w:r w:rsidRPr="00090803">
        <w:rPr>
          <w:rFonts w:ascii="Helvetica" w:hAnsi="Helvetica" w:cs="Helvetica"/>
          <w:color w:val="333333"/>
          <w:spacing w:val="-2"/>
          <w:sz w:val="27"/>
          <w:szCs w:val="27"/>
          <w:lang w:val="en-US"/>
        </w:rPr>
        <w:t>Surely</w:t>
      </w:r>
      <w:proofErr w:type="gramEnd"/>
      <w:r w:rsidRPr="00090803">
        <w:rPr>
          <w:rFonts w:ascii="Helvetica" w:hAnsi="Helvetica" w:cs="Helvetica"/>
          <w:color w:val="333333"/>
          <w:spacing w:val="-2"/>
          <w:sz w:val="27"/>
          <w:szCs w:val="27"/>
          <w:lang w:val="en-US"/>
        </w:rPr>
        <w:t xml:space="preserve"> the temptation is there.</w:t>
      </w:r>
    </w:p>
    <w:p w:rsidR="00090803" w:rsidRPr="00090803" w:rsidRDefault="00090803" w:rsidP="00090803">
      <w:pPr>
        <w:pStyle w:val="NormalWeb"/>
        <w:spacing w:before="225" w:beforeAutospacing="0" w:after="225" w:afterAutospacing="0"/>
        <w:rPr>
          <w:rFonts w:ascii="Helvetica" w:hAnsi="Helvetica" w:cs="Helvetica"/>
          <w:color w:val="333333"/>
          <w:spacing w:val="-2"/>
          <w:sz w:val="27"/>
          <w:szCs w:val="27"/>
          <w:lang w:val="en-US"/>
        </w:rPr>
      </w:pPr>
      <w:proofErr w:type="gramStart"/>
      <w:r w:rsidRPr="00090803">
        <w:rPr>
          <w:rFonts w:ascii="Helvetica" w:hAnsi="Helvetica" w:cs="Helvetica"/>
          <w:color w:val="333333"/>
          <w:spacing w:val="-2"/>
          <w:sz w:val="27"/>
          <w:szCs w:val="27"/>
          <w:lang w:val="en-US"/>
        </w:rPr>
        <w:t>And</w:t>
      </w:r>
      <w:proofErr w:type="gramEnd"/>
      <w:r w:rsidRPr="00090803">
        <w:rPr>
          <w:rFonts w:ascii="Helvetica" w:hAnsi="Helvetica" w:cs="Helvetica"/>
          <w:color w:val="333333"/>
          <w:spacing w:val="-2"/>
          <w:sz w:val="27"/>
          <w:szCs w:val="27"/>
          <w:lang w:val="en-US"/>
        </w:rPr>
        <w:t xml:space="preserve"> speaking of IPOs, let’s talk about a few. I got on the horn </w:t>
      </w:r>
      <w:proofErr w:type="gramStart"/>
      <w:r w:rsidRPr="00090803">
        <w:rPr>
          <w:rFonts w:ascii="Helvetica" w:hAnsi="Helvetica" w:cs="Helvetica"/>
          <w:color w:val="333333"/>
          <w:spacing w:val="-2"/>
          <w:sz w:val="27"/>
          <w:szCs w:val="27"/>
          <w:lang w:val="en-US"/>
        </w:rPr>
        <w:t>with a different players</w:t>
      </w:r>
      <w:proofErr w:type="gramEnd"/>
      <w:r w:rsidRPr="00090803">
        <w:rPr>
          <w:rFonts w:ascii="Helvetica" w:hAnsi="Helvetica" w:cs="Helvetica"/>
          <w:color w:val="333333"/>
          <w:spacing w:val="-2"/>
          <w:sz w:val="27"/>
          <w:szCs w:val="27"/>
          <w:lang w:val="en-US"/>
        </w:rPr>
        <w:t xml:space="preserve"> from the </w:t>
      </w:r>
      <w:proofErr w:type="spellStart"/>
      <w:r>
        <w:rPr>
          <w:rFonts w:ascii="Helvetica" w:hAnsi="Helvetica" w:cs="Helvetica"/>
          <w:color w:val="333333"/>
          <w:spacing w:val="-2"/>
          <w:sz w:val="27"/>
          <w:szCs w:val="27"/>
        </w:rPr>
        <w:fldChar w:fldCharType="begin"/>
      </w:r>
      <w:proofErr w:type="spellEnd"/>
      <w:r w:rsidRPr="00090803">
        <w:rPr>
          <w:rFonts w:ascii="Helvetica" w:hAnsi="Helvetica" w:cs="Helvetica"/>
          <w:color w:val="333333"/>
          <w:spacing w:val="-2"/>
          <w:sz w:val="27"/>
          <w:szCs w:val="27"/>
          <w:lang w:val="en-US"/>
        </w:rPr>
        <w:instrText xml:space="preserve"> HYPERLINK "https://crunchbase.com/organization/airbnb" \t "_blank" </w:instrText>
      </w:r>
      <w:proofErr w:type="spellStart"/>
      <w:r>
        <w:rPr>
          <w:rFonts w:ascii="Helvetica" w:hAnsi="Helvetica" w:cs="Helvetica"/>
          <w:color w:val="333333"/>
          <w:spacing w:val="-2"/>
          <w:sz w:val="27"/>
          <w:szCs w:val="27"/>
        </w:rPr>
        <w:fldChar w:fldCharType="separate"/>
      </w:r>
      <w:proofErr w:type="spellEnd"/>
      <w:r w:rsidRPr="00090803">
        <w:rPr>
          <w:rStyle w:val="Hyperlink"/>
          <w:rFonts w:ascii="Helvetica" w:hAnsi="Helvetica" w:cs="Helvetica"/>
          <w:b/>
          <w:bCs/>
          <w:color w:val="00A562"/>
          <w:spacing w:val="-2"/>
          <w:sz w:val="27"/>
          <w:szCs w:val="27"/>
          <w:lang w:val="en-US"/>
        </w:rPr>
        <w:t>Airbnb </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and DoorDash debuts this week, which I have condensed to their respective key points for today in the honor of space:</w:t>
      </w:r>
    </w:p>
    <w:p w:rsidR="00090803" w:rsidRPr="00090803" w:rsidRDefault="00090803" w:rsidP="00090803">
      <w:pPr>
        <w:numPr>
          <w:ilvl w:val="0"/>
          <w:numId w:val="1"/>
        </w:numPr>
        <w:spacing w:before="100" w:beforeAutospacing="1" w:after="100" w:afterAutospacing="1" w:line="240" w:lineRule="auto"/>
        <w:ind w:left="0"/>
        <w:rPr>
          <w:rFonts w:ascii="Helvetica" w:hAnsi="Helvetica" w:cs="Helvetica"/>
          <w:color w:val="333333"/>
          <w:spacing w:val="-2"/>
          <w:sz w:val="27"/>
          <w:szCs w:val="27"/>
          <w:lang w:val="en-US"/>
        </w:rPr>
      </w:pPr>
      <w:r w:rsidRPr="00090803">
        <w:rPr>
          <w:rFonts w:ascii="Helvetica" w:hAnsi="Helvetica" w:cs="Helvetica"/>
          <w:b/>
          <w:bCs/>
          <w:color w:val="333333"/>
          <w:spacing w:val="-2"/>
          <w:sz w:val="27"/>
          <w:szCs w:val="27"/>
          <w:lang w:val="en-US"/>
        </w:rPr>
        <w:lastRenderedPageBreak/>
        <w:t>Why DoorDash’s CFO is bullish on post-pandemic consumer demand:</w:t>
      </w:r>
      <w:r w:rsidRPr="00090803">
        <w:rPr>
          <w:rFonts w:ascii="Helvetica" w:hAnsi="Helvetica" w:cs="Helvetica"/>
          <w:color w:val="333333"/>
          <w:spacing w:val="-2"/>
          <w:sz w:val="27"/>
          <w:szCs w:val="27"/>
          <w:lang w:val="en-US"/>
        </w:rPr>
        <w:t xml:space="preserve"> Talking to Prabir Adarkar was good fun as he is both voluble and limpid. </w:t>
      </w:r>
      <w:proofErr w:type="gramStart"/>
      <w:r w:rsidRPr="00090803">
        <w:rPr>
          <w:rFonts w:ascii="Helvetica" w:hAnsi="Helvetica" w:cs="Helvetica"/>
          <w:color w:val="333333"/>
          <w:spacing w:val="-2"/>
          <w:sz w:val="27"/>
          <w:szCs w:val="27"/>
          <w:lang w:val="en-US"/>
        </w:rPr>
        <w:t>That is an excellent combination in a person from which you hope to learn something.</w:t>
      </w:r>
      <w:proofErr w:type="gramEnd"/>
      <w:r w:rsidRPr="00090803">
        <w:rPr>
          <w:rFonts w:ascii="Helvetica" w:hAnsi="Helvetica" w:cs="Helvetica"/>
          <w:color w:val="333333"/>
          <w:spacing w:val="-2"/>
          <w:sz w:val="27"/>
          <w:szCs w:val="27"/>
          <w:lang w:val="en-US"/>
        </w:rPr>
        <w:t xml:space="preserve"> I wanted to know what DoorDash was thinking about post-pandemic demand for food delivery. I have a slightly pessimistic take. Adarkar, as you expected, is more bullish. After discussing how the company’s huge IPO will provide the company with a cushion as it looks to more deeply penetrate the food market, and expand into new verticals, we got around to the point. The CFO argued that once users have downloaded the DoorDash app and used it a few times, </w:t>
      </w:r>
      <w:proofErr w:type="gramStart"/>
      <w:r w:rsidRPr="00090803">
        <w:rPr>
          <w:rFonts w:ascii="Helvetica" w:hAnsi="Helvetica" w:cs="Helvetica"/>
          <w:color w:val="333333"/>
          <w:spacing w:val="-2"/>
          <w:sz w:val="27"/>
          <w:szCs w:val="27"/>
          <w:lang w:val="en-US"/>
        </w:rPr>
        <w:t>it’s</w:t>
      </w:r>
      <w:proofErr w:type="gramEnd"/>
      <w:r w:rsidRPr="00090803">
        <w:rPr>
          <w:rFonts w:ascii="Helvetica" w:hAnsi="Helvetica" w:cs="Helvetica"/>
          <w:color w:val="333333"/>
          <w:spacing w:val="-2"/>
          <w:sz w:val="27"/>
          <w:szCs w:val="27"/>
          <w:lang w:val="en-US"/>
        </w:rPr>
        <w:t xml:space="preserve"> very sticky. He expects that stickiness to persist even after COVID-19 </w:t>
      </w:r>
      <w:proofErr w:type="gramStart"/>
      <w:r w:rsidRPr="00090803">
        <w:rPr>
          <w:rFonts w:ascii="Helvetica" w:hAnsi="Helvetica" w:cs="Helvetica"/>
          <w:color w:val="333333"/>
          <w:spacing w:val="-2"/>
          <w:sz w:val="27"/>
          <w:szCs w:val="27"/>
          <w:lang w:val="en-US"/>
        </w:rPr>
        <w:t>is</w:t>
      </w:r>
      <w:proofErr w:type="gramEnd"/>
      <w:r w:rsidRPr="00090803">
        <w:rPr>
          <w:rFonts w:ascii="Helvetica" w:hAnsi="Helvetica" w:cs="Helvetica"/>
          <w:color w:val="333333"/>
          <w:spacing w:val="-2"/>
          <w:sz w:val="27"/>
          <w:szCs w:val="27"/>
          <w:lang w:val="en-US"/>
        </w:rPr>
        <w:t xml:space="preserve"> behind us. </w:t>
      </w:r>
      <w:proofErr w:type="gramStart"/>
      <w:r w:rsidRPr="00090803">
        <w:rPr>
          <w:rFonts w:ascii="Helvetica" w:hAnsi="Helvetica" w:cs="Helvetica"/>
          <w:color w:val="333333"/>
          <w:spacing w:val="-2"/>
          <w:sz w:val="27"/>
          <w:szCs w:val="27"/>
          <w:lang w:val="en-US"/>
        </w:rPr>
        <w:t>And</w:t>
      </w:r>
      <w:proofErr w:type="gramEnd"/>
      <w:r w:rsidRPr="00090803">
        <w:rPr>
          <w:rFonts w:ascii="Helvetica" w:hAnsi="Helvetica" w:cs="Helvetica"/>
          <w:color w:val="333333"/>
          <w:spacing w:val="-2"/>
          <w:sz w:val="27"/>
          <w:szCs w:val="27"/>
          <w:lang w:val="en-US"/>
        </w:rPr>
        <w:t xml:space="preserve">, he added, more restaurants have joined in the last few months, so the service has itself improved. That could help keep users engaged when they </w:t>
      </w:r>
      <w:proofErr w:type="gramStart"/>
      <w:r w:rsidRPr="00090803">
        <w:rPr>
          <w:rFonts w:ascii="Helvetica" w:hAnsi="Helvetica" w:cs="Helvetica"/>
          <w:color w:val="333333"/>
          <w:spacing w:val="-2"/>
          <w:sz w:val="27"/>
          <w:szCs w:val="27"/>
          <w:lang w:val="en-US"/>
        </w:rPr>
        <w:t>are allowed</w:t>
      </w:r>
      <w:proofErr w:type="gramEnd"/>
      <w:r w:rsidRPr="00090803">
        <w:rPr>
          <w:rFonts w:ascii="Helvetica" w:hAnsi="Helvetica" w:cs="Helvetica"/>
          <w:color w:val="333333"/>
          <w:spacing w:val="-2"/>
          <w:sz w:val="27"/>
          <w:szCs w:val="27"/>
          <w:lang w:val="en-US"/>
        </w:rPr>
        <w:t xml:space="preserve"> outside.</w:t>
      </w:r>
    </w:p>
    <w:p w:rsidR="00090803" w:rsidRDefault="00090803" w:rsidP="00090803">
      <w:pPr>
        <w:numPr>
          <w:ilvl w:val="0"/>
          <w:numId w:val="2"/>
        </w:numPr>
        <w:spacing w:before="100" w:beforeAutospacing="1" w:after="100" w:afterAutospacing="1" w:line="240" w:lineRule="auto"/>
        <w:ind w:left="0"/>
        <w:rPr>
          <w:rFonts w:ascii="Helvetica" w:hAnsi="Helvetica" w:cs="Helvetica"/>
          <w:color w:val="333333"/>
          <w:spacing w:val="-2"/>
          <w:sz w:val="27"/>
          <w:szCs w:val="27"/>
        </w:rPr>
      </w:pPr>
      <w:r w:rsidRPr="00090803">
        <w:rPr>
          <w:rFonts w:ascii="Helvetica" w:hAnsi="Helvetica" w:cs="Helvetica"/>
          <w:b/>
          <w:bCs/>
          <w:color w:val="333333"/>
          <w:spacing w:val="-2"/>
          <w:sz w:val="27"/>
          <w:szCs w:val="27"/>
          <w:lang w:val="en-US"/>
        </w:rPr>
        <w:t>Why Airbnb’s chief strategy officer (CSO) is bullish on post-pandemic consumer demand:</w:t>
      </w:r>
      <w:r w:rsidRPr="00090803">
        <w:rPr>
          <w:rFonts w:ascii="Helvetica" w:hAnsi="Helvetica" w:cs="Helvetica"/>
          <w:color w:val="333333"/>
          <w:spacing w:val="-2"/>
          <w:sz w:val="27"/>
          <w:szCs w:val="27"/>
          <w:lang w:val="en-US"/>
        </w:rPr>
        <w:t xml:space="preserve"> Nathan Blecharczyk, one of Airbnb’s founders and CSO, talked The Exchange through his company’s post-pandemic demand thesis. First, travel will return as soon as people </w:t>
      </w:r>
      <w:proofErr w:type="gramStart"/>
      <w:r w:rsidRPr="00090803">
        <w:rPr>
          <w:rFonts w:ascii="Helvetica" w:hAnsi="Helvetica" w:cs="Helvetica"/>
          <w:color w:val="333333"/>
          <w:spacing w:val="-2"/>
          <w:sz w:val="27"/>
          <w:szCs w:val="27"/>
          <w:lang w:val="en-US"/>
        </w:rPr>
        <w:t>are allowed</w:t>
      </w:r>
      <w:proofErr w:type="gramEnd"/>
      <w:r w:rsidRPr="00090803">
        <w:rPr>
          <w:rFonts w:ascii="Helvetica" w:hAnsi="Helvetica" w:cs="Helvetica"/>
          <w:color w:val="333333"/>
          <w:spacing w:val="-2"/>
          <w:sz w:val="27"/>
          <w:szCs w:val="27"/>
          <w:lang w:val="en-US"/>
        </w:rPr>
        <w:t xml:space="preserve"> to go outside. </w:t>
      </w:r>
      <w:proofErr w:type="gramStart"/>
      <w:r w:rsidRPr="00090803">
        <w:rPr>
          <w:rFonts w:ascii="Helvetica" w:hAnsi="Helvetica" w:cs="Helvetica"/>
          <w:color w:val="333333"/>
          <w:spacing w:val="-2"/>
          <w:sz w:val="27"/>
          <w:szCs w:val="27"/>
          <w:lang w:val="en-US"/>
        </w:rPr>
        <w:t>That’s</w:t>
      </w:r>
      <w:proofErr w:type="gramEnd"/>
      <w:r w:rsidRPr="00090803">
        <w:rPr>
          <w:rFonts w:ascii="Helvetica" w:hAnsi="Helvetica" w:cs="Helvetica"/>
          <w:color w:val="333333"/>
          <w:spacing w:val="-2"/>
          <w:sz w:val="27"/>
          <w:szCs w:val="27"/>
          <w:lang w:val="en-US"/>
        </w:rPr>
        <w:t xml:space="preserve"> good for Airbnb. </w:t>
      </w:r>
      <w:proofErr w:type="gramStart"/>
      <w:r w:rsidRPr="00090803">
        <w:rPr>
          <w:rFonts w:ascii="Helvetica" w:hAnsi="Helvetica" w:cs="Helvetica"/>
          <w:color w:val="333333"/>
          <w:spacing w:val="-2"/>
          <w:sz w:val="27"/>
          <w:szCs w:val="27"/>
          <w:lang w:val="en-US"/>
        </w:rPr>
        <w:t>And</w:t>
      </w:r>
      <w:proofErr w:type="gramEnd"/>
      <w:r w:rsidRPr="00090803">
        <w:rPr>
          <w:rFonts w:ascii="Helvetica" w:hAnsi="Helvetica" w:cs="Helvetica"/>
          <w:color w:val="333333"/>
          <w:spacing w:val="-2"/>
          <w:sz w:val="27"/>
          <w:szCs w:val="27"/>
          <w:lang w:val="en-US"/>
        </w:rPr>
        <w:t xml:space="preserve">, he said, Zoom is not going away — people may take a long weekend in an Airbnb and work the Friday and relax during the weekend, for example. With international travel coming back, and a cultural shift toward remote work, Airbnb could wind up with a larger marker in 2021 than it had in 2019. </w:t>
      </w:r>
      <w:proofErr w:type="spellStart"/>
      <w:r>
        <w:rPr>
          <w:rFonts w:ascii="Helvetica" w:hAnsi="Helvetica" w:cs="Helvetica"/>
          <w:color w:val="333333"/>
          <w:spacing w:val="-2"/>
          <w:sz w:val="27"/>
          <w:szCs w:val="27"/>
        </w:rPr>
        <w:t>We’ll</w:t>
      </w:r>
      <w:proofErr w:type="spellEnd"/>
      <w:r>
        <w:rPr>
          <w:rFonts w:ascii="Helvetica" w:hAnsi="Helvetica" w:cs="Helvetica"/>
          <w:color w:val="333333"/>
          <w:spacing w:val="-2"/>
          <w:sz w:val="27"/>
          <w:szCs w:val="27"/>
        </w:rPr>
        <w:t xml:space="preserve"> </w:t>
      </w:r>
      <w:proofErr w:type="spellStart"/>
      <w:r>
        <w:rPr>
          <w:rFonts w:ascii="Helvetica" w:hAnsi="Helvetica" w:cs="Helvetica"/>
          <w:color w:val="333333"/>
          <w:spacing w:val="-2"/>
          <w:sz w:val="27"/>
          <w:szCs w:val="27"/>
        </w:rPr>
        <w:t>see</w:t>
      </w:r>
      <w:proofErr w:type="spellEnd"/>
      <w:r>
        <w:rPr>
          <w:rFonts w:ascii="Helvetica" w:hAnsi="Helvetica" w:cs="Helvetica"/>
          <w:color w:val="333333"/>
          <w:spacing w:val="-2"/>
          <w:sz w:val="27"/>
          <w:szCs w:val="27"/>
        </w:rPr>
        <w:t>.</w:t>
      </w:r>
    </w:p>
    <w:p w:rsidR="00090803" w:rsidRDefault="00090803" w:rsidP="00090803">
      <w:pPr>
        <w:numPr>
          <w:ilvl w:val="0"/>
          <w:numId w:val="3"/>
        </w:numPr>
        <w:spacing w:before="100" w:beforeAutospacing="1" w:after="100" w:afterAutospacing="1" w:line="240" w:lineRule="auto"/>
        <w:ind w:left="0"/>
        <w:rPr>
          <w:rFonts w:ascii="Helvetica" w:hAnsi="Helvetica" w:cs="Helvetica"/>
          <w:color w:val="333333"/>
          <w:spacing w:val="-2"/>
          <w:sz w:val="27"/>
          <w:szCs w:val="27"/>
        </w:rPr>
      </w:pPr>
      <w:r w:rsidRPr="00090803">
        <w:rPr>
          <w:rFonts w:ascii="Helvetica" w:hAnsi="Helvetica" w:cs="Helvetica"/>
          <w:b/>
          <w:bCs/>
          <w:color w:val="333333"/>
          <w:spacing w:val="-2"/>
          <w:sz w:val="27"/>
          <w:szCs w:val="27"/>
          <w:lang w:val="en-US"/>
        </w:rPr>
        <w:t>Sequoia partner Alfred Lin on this week’s IPO pricing and results:</w:t>
      </w:r>
      <w:r w:rsidRPr="00090803">
        <w:rPr>
          <w:rFonts w:ascii="Helvetica" w:hAnsi="Helvetica" w:cs="Helvetica"/>
          <w:color w:val="333333"/>
          <w:spacing w:val="-2"/>
          <w:sz w:val="27"/>
          <w:szCs w:val="27"/>
          <w:lang w:val="en-US"/>
        </w:rPr>
        <w:t xml:space="preserve"> Finally from our call log, an investor. Sequoia was in both DoorDash and Airbnb, with Lin on the board of each. We chatted a bit about the IPOs, a convo from which something stood out. Lin explained, in response to my questions about the extreme prices that some IPOs were commanding after their debuts, that Airbnb had been expensive during its private life, as well. </w:t>
      </w:r>
      <w:proofErr w:type="gramStart"/>
      <w:r w:rsidRPr="00090803">
        <w:rPr>
          <w:rFonts w:ascii="Helvetica" w:hAnsi="Helvetica" w:cs="Helvetica"/>
          <w:color w:val="333333"/>
          <w:spacing w:val="-2"/>
          <w:sz w:val="27"/>
          <w:szCs w:val="27"/>
          <w:lang w:val="en-US"/>
        </w:rPr>
        <w:t>You have to pay up sometimes for the standouts</w:t>
      </w:r>
      <w:proofErr w:type="gramEnd"/>
      <w:r w:rsidRPr="00090803">
        <w:rPr>
          <w:rFonts w:ascii="Helvetica" w:hAnsi="Helvetica" w:cs="Helvetica"/>
          <w:color w:val="333333"/>
          <w:spacing w:val="-2"/>
          <w:sz w:val="27"/>
          <w:szCs w:val="27"/>
          <w:lang w:val="en-US"/>
        </w:rPr>
        <w:t xml:space="preserve">, </w:t>
      </w:r>
      <w:proofErr w:type="gramStart"/>
      <w:r w:rsidRPr="00090803">
        <w:rPr>
          <w:rFonts w:ascii="Helvetica" w:hAnsi="Helvetica" w:cs="Helvetica"/>
          <w:color w:val="333333"/>
          <w:spacing w:val="-2"/>
          <w:sz w:val="27"/>
          <w:szCs w:val="27"/>
          <w:lang w:val="en-US"/>
        </w:rPr>
        <w:t>the argument seemed to go</w:t>
      </w:r>
      <w:proofErr w:type="gramEnd"/>
      <w:r w:rsidRPr="00090803">
        <w:rPr>
          <w:rFonts w:ascii="Helvetica" w:hAnsi="Helvetica" w:cs="Helvetica"/>
          <w:color w:val="333333"/>
          <w:spacing w:val="-2"/>
          <w:sz w:val="27"/>
          <w:szCs w:val="27"/>
          <w:lang w:val="en-US"/>
        </w:rPr>
        <w:t xml:space="preserve">. From a venture perspective, I vibe with the point. From a public investor perspective, I understand it less. </w:t>
      </w:r>
      <w:r>
        <w:rPr>
          <w:rFonts w:ascii="Helvetica" w:hAnsi="Helvetica" w:cs="Helvetica"/>
          <w:color w:val="333333"/>
          <w:spacing w:val="-2"/>
          <w:sz w:val="27"/>
          <w:szCs w:val="27"/>
        </w:rPr>
        <w:t xml:space="preserve">But </w:t>
      </w:r>
      <w:proofErr w:type="spellStart"/>
      <w:r>
        <w:rPr>
          <w:rFonts w:ascii="Helvetica" w:hAnsi="Helvetica" w:cs="Helvetica"/>
          <w:color w:val="333333"/>
          <w:spacing w:val="-2"/>
          <w:sz w:val="27"/>
          <w:szCs w:val="27"/>
        </w:rPr>
        <w:t>that’s</w:t>
      </w:r>
      <w:proofErr w:type="spellEnd"/>
      <w:r>
        <w:rPr>
          <w:rFonts w:ascii="Helvetica" w:hAnsi="Helvetica" w:cs="Helvetica"/>
          <w:color w:val="333333"/>
          <w:spacing w:val="-2"/>
          <w:sz w:val="27"/>
          <w:szCs w:val="27"/>
        </w:rPr>
        <w:t xml:space="preserve"> </w:t>
      </w:r>
      <w:proofErr w:type="spellStart"/>
      <w:r>
        <w:rPr>
          <w:rFonts w:ascii="Helvetica" w:hAnsi="Helvetica" w:cs="Helvetica"/>
          <w:color w:val="333333"/>
          <w:spacing w:val="-2"/>
          <w:sz w:val="27"/>
          <w:szCs w:val="27"/>
        </w:rPr>
        <w:t>why</w:t>
      </w:r>
      <w:proofErr w:type="spellEnd"/>
      <w:r>
        <w:rPr>
          <w:rFonts w:ascii="Helvetica" w:hAnsi="Helvetica" w:cs="Helvetica"/>
          <w:color w:val="333333"/>
          <w:spacing w:val="-2"/>
          <w:sz w:val="27"/>
          <w:szCs w:val="27"/>
        </w:rPr>
        <w:t xml:space="preserve"> the stock </w:t>
      </w:r>
      <w:proofErr w:type="spellStart"/>
      <w:r>
        <w:rPr>
          <w:rFonts w:ascii="Helvetica" w:hAnsi="Helvetica" w:cs="Helvetica"/>
          <w:color w:val="333333"/>
          <w:spacing w:val="-2"/>
          <w:sz w:val="27"/>
          <w:szCs w:val="27"/>
        </w:rPr>
        <w:t>market</w:t>
      </w:r>
      <w:proofErr w:type="spellEnd"/>
      <w:r>
        <w:rPr>
          <w:rFonts w:ascii="Helvetica" w:hAnsi="Helvetica" w:cs="Helvetica"/>
          <w:color w:val="333333"/>
          <w:spacing w:val="-2"/>
          <w:sz w:val="27"/>
          <w:szCs w:val="27"/>
        </w:rPr>
        <w:t xml:space="preserve"> </w:t>
      </w:r>
      <w:proofErr w:type="spellStart"/>
      <w:r>
        <w:rPr>
          <w:rFonts w:ascii="Helvetica" w:hAnsi="Helvetica" w:cs="Helvetica"/>
          <w:color w:val="333333"/>
          <w:spacing w:val="-2"/>
          <w:sz w:val="27"/>
          <w:szCs w:val="27"/>
        </w:rPr>
        <w:t>is</w:t>
      </w:r>
      <w:proofErr w:type="spellEnd"/>
      <w:r>
        <w:rPr>
          <w:rFonts w:ascii="Helvetica" w:hAnsi="Helvetica" w:cs="Helvetica"/>
          <w:color w:val="333333"/>
          <w:spacing w:val="-2"/>
          <w:sz w:val="27"/>
          <w:szCs w:val="27"/>
        </w:rPr>
        <w:t xml:space="preserve"> fun.</w:t>
      </w:r>
    </w:p>
    <w:p w:rsidR="00090803" w:rsidRPr="00090803" w:rsidRDefault="00090803" w:rsidP="00090803">
      <w:pPr>
        <w:pStyle w:val="NormalWeb"/>
        <w:spacing w:before="225" w:beforeAutospacing="0" w:after="225" w:afterAutospacing="0"/>
        <w:rPr>
          <w:rFonts w:ascii="Helvetica" w:hAnsi="Helvetica" w:cs="Helvetica"/>
          <w:color w:val="333333"/>
          <w:spacing w:val="-2"/>
          <w:sz w:val="27"/>
          <w:szCs w:val="27"/>
          <w:lang w:val="en-US"/>
        </w:rPr>
      </w:pPr>
      <w:r w:rsidRPr="00090803">
        <w:rPr>
          <w:rFonts w:ascii="Helvetica" w:hAnsi="Helvetica" w:cs="Helvetica"/>
          <w:color w:val="333333"/>
          <w:spacing w:val="-2"/>
          <w:sz w:val="27"/>
          <w:szCs w:val="27"/>
          <w:lang w:val="en-US"/>
        </w:rPr>
        <w:t>Before we catch up on some small things, after I covered </w:t>
      </w:r>
      <w:r>
        <w:rPr>
          <w:rFonts w:ascii="Helvetica" w:hAnsi="Helvetica" w:cs="Helvetica"/>
          <w:color w:val="333333"/>
          <w:spacing w:val="-2"/>
          <w:sz w:val="27"/>
          <w:szCs w:val="27"/>
        </w:rPr>
        <w:fldChar w:fldCharType="begin"/>
      </w:r>
      <w:r w:rsidRPr="00090803">
        <w:rPr>
          <w:rFonts w:ascii="Helvetica" w:hAnsi="Helvetica" w:cs="Helvetica"/>
          <w:color w:val="333333"/>
          <w:spacing w:val="-2"/>
          <w:sz w:val="27"/>
          <w:szCs w:val="27"/>
          <w:lang w:val="en-US"/>
        </w:rPr>
        <w:instrText xml:space="preserve"> HYPERLINK "https://techcrunch.com/2020/12/10/okr-focused-koan-raises-1m-adds-free-tier/" </w:instrText>
      </w:r>
      <w:r>
        <w:rPr>
          <w:rFonts w:ascii="Helvetica" w:hAnsi="Helvetica" w:cs="Helvetica"/>
          <w:color w:val="333333"/>
          <w:spacing w:val="-2"/>
          <w:sz w:val="27"/>
          <w:szCs w:val="27"/>
        </w:rPr>
        <w:fldChar w:fldCharType="separate"/>
      </w:r>
      <w:r w:rsidRPr="00090803">
        <w:rPr>
          <w:rStyle w:val="Hyperlink"/>
          <w:rFonts w:ascii="Helvetica" w:hAnsi="Helvetica" w:cs="Helvetica"/>
          <w:color w:val="00A562"/>
          <w:spacing w:val="-2"/>
          <w:sz w:val="27"/>
          <w:szCs w:val="27"/>
          <w:lang w:val="en-US"/>
        </w:rPr>
        <w:t>OKR-focused Koan raising another $1 million</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OKR-focused </w:t>
      </w:r>
      <w:r>
        <w:rPr>
          <w:rFonts w:ascii="Helvetica" w:hAnsi="Helvetica" w:cs="Helvetica"/>
          <w:color w:val="333333"/>
          <w:spacing w:val="-2"/>
          <w:sz w:val="27"/>
          <w:szCs w:val="27"/>
        </w:rPr>
        <w:fldChar w:fldCharType="begin"/>
      </w:r>
      <w:r w:rsidRPr="00090803">
        <w:rPr>
          <w:rFonts w:ascii="Helvetica" w:hAnsi="Helvetica" w:cs="Helvetica"/>
          <w:color w:val="333333"/>
          <w:spacing w:val="-2"/>
          <w:sz w:val="27"/>
          <w:szCs w:val="27"/>
          <w:lang w:val="en-US"/>
        </w:rPr>
        <w:instrText xml:space="preserve"> HYPERLINK "https://www.ally.io/" </w:instrText>
      </w:r>
      <w:r>
        <w:rPr>
          <w:rFonts w:ascii="Helvetica" w:hAnsi="Helvetica" w:cs="Helvetica"/>
          <w:color w:val="333333"/>
          <w:spacing w:val="-2"/>
          <w:sz w:val="27"/>
          <w:szCs w:val="27"/>
        </w:rPr>
        <w:fldChar w:fldCharType="separate"/>
      </w:r>
      <w:r w:rsidRPr="00090803">
        <w:rPr>
          <w:rStyle w:val="Hyperlink"/>
          <w:rFonts w:ascii="Helvetica" w:hAnsi="Helvetica" w:cs="Helvetica"/>
          <w:color w:val="00A562"/>
          <w:spacing w:val="-2"/>
          <w:sz w:val="27"/>
          <w:szCs w:val="27"/>
          <w:lang w:val="en-US"/>
        </w:rPr>
        <w:t>Ally.io</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 </w:t>
      </w:r>
      <w:proofErr w:type="spellStart"/>
      <w:r>
        <w:rPr>
          <w:rFonts w:ascii="Helvetica" w:hAnsi="Helvetica" w:cs="Helvetica"/>
          <w:color w:val="333333"/>
          <w:spacing w:val="-2"/>
          <w:sz w:val="27"/>
          <w:szCs w:val="27"/>
        </w:rPr>
        <w:fldChar w:fldCharType="begin"/>
      </w:r>
      <w:proofErr w:type="spellEnd"/>
      <w:r w:rsidRPr="00090803">
        <w:rPr>
          <w:rFonts w:ascii="Helvetica" w:hAnsi="Helvetica" w:cs="Helvetica"/>
          <w:color w:val="333333"/>
          <w:spacing w:val="-2"/>
          <w:sz w:val="27"/>
          <w:szCs w:val="27"/>
          <w:lang w:val="en-US"/>
        </w:rPr>
        <w:instrText xml:space="preserve"> HYPERLINK "https://news.crunchbase.com/news/ally-raises-15m-series-b-to-scale-its-okr-focused-service/" </w:instrText>
      </w:r>
      <w:proofErr w:type="spellStart"/>
      <w:r>
        <w:rPr>
          <w:rFonts w:ascii="Helvetica" w:hAnsi="Helvetica" w:cs="Helvetica"/>
          <w:color w:val="333333"/>
          <w:spacing w:val="-2"/>
          <w:sz w:val="27"/>
          <w:szCs w:val="27"/>
        </w:rPr>
        <w:fldChar w:fldCharType="separate"/>
      </w:r>
      <w:proofErr w:type="spellEnd"/>
      <w:proofErr w:type="gramStart"/>
      <w:r w:rsidRPr="00090803">
        <w:rPr>
          <w:rStyle w:val="Hyperlink"/>
          <w:rFonts w:ascii="Helvetica" w:hAnsi="Helvetica" w:cs="Helvetica"/>
          <w:color w:val="00A562"/>
          <w:spacing w:val="-2"/>
          <w:sz w:val="27"/>
          <w:szCs w:val="27"/>
          <w:lang w:val="en-US"/>
        </w:rPr>
        <w:t>which</w:t>
      </w:r>
      <w:proofErr w:type="gramEnd"/>
      <w:r w:rsidRPr="00090803">
        <w:rPr>
          <w:rStyle w:val="Hyperlink"/>
          <w:rFonts w:ascii="Helvetica" w:hAnsi="Helvetica" w:cs="Helvetica"/>
          <w:color w:val="00A562"/>
          <w:spacing w:val="-2"/>
          <w:sz w:val="27"/>
          <w:szCs w:val="27"/>
          <w:lang w:val="en-US"/>
        </w:rPr>
        <w:t xml:space="preserve"> I have written about before</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 reached out with some data on its growth. A sucker for such information, here’s the gist: Ally grew its revenues 3.3x in 2020, adding 500 customers in the process and seeing 145 expansions from existing customers. Ally cited a need for more planning tools for a hybrid (office and remote) working world as a driver of demand. Koan declared a similar situation as its impetus for releasing a free tier of its software.</w:t>
      </w:r>
    </w:p>
    <w:p w:rsidR="00090803" w:rsidRPr="00090803" w:rsidRDefault="00090803" w:rsidP="00090803">
      <w:pPr>
        <w:pStyle w:val="NormalWeb"/>
        <w:spacing w:before="225" w:beforeAutospacing="0" w:after="225" w:afterAutospacing="0"/>
        <w:rPr>
          <w:rFonts w:ascii="Helvetica" w:hAnsi="Helvetica" w:cs="Helvetica"/>
          <w:color w:val="333333"/>
          <w:spacing w:val="-2"/>
          <w:sz w:val="27"/>
          <w:szCs w:val="27"/>
          <w:lang w:val="en-US"/>
        </w:rPr>
      </w:pPr>
      <w:r w:rsidRPr="00090803">
        <w:rPr>
          <w:rFonts w:ascii="Helvetica" w:hAnsi="Helvetica" w:cs="Helvetica"/>
          <w:color w:val="333333"/>
          <w:spacing w:val="-2"/>
          <w:sz w:val="27"/>
          <w:szCs w:val="27"/>
          <w:lang w:val="en-US"/>
        </w:rPr>
        <w:t>The </w:t>
      </w:r>
      <w:r>
        <w:rPr>
          <w:rFonts w:ascii="Helvetica" w:hAnsi="Helvetica" w:cs="Helvetica"/>
          <w:color w:val="333333"/>
          <w:spacing w:val="-2"/>
          <w:sz w:val="27"/>
          <w:szCs w:val="27"/>
        </w:rPr>
        <w:fldChar w:fldCharType="begin"/>
      </w:r>
      <w:r w:rsidRPr="00090803">
        <w:rPr>
          <w:rFonts w:ascii="Helvetica" w:hAnsi="Helvetica" w:cs="Helvetica"/>
          <w:color w:val="333333"/>
          <w:spacing w:val="-2"/>
          <w:sz w:val="27"/>
          <w:szCs w:val="27"/>
          <w:lang w:val="en-US"/>
        </w:rPr>
        <w:instrText xml:space="preserve"> HYPERLINK "https://techcrunch.com/2020/01/21/why-is-everyone-making-okr-software/" </w:instrText>
      </w:r>
      <w:r>
        <w:rPr>
          <w:rFonts w:ascii="Helvetica" w:hAnsi="Helvetica" w:cs="Helvetica"/>
          <w:color w:val="333333"/>
          <w:spacing w:val="-2"/>
          <w:sz w:val="27"/>
          <w:szCs w:val="27"/>
        </w:rPr>
        <w:fldChar w:fldCharType="separate"/>
      </w:r>
      <w:r w:rsidRPr="00090803">
        <w:rPr>
          <w:rStyle w:val="Hyperlink"/>
          <w:rFonts w:ascii="Helvetica" w:hAnsi="Helvetica" w:cs="Helvetica"/>
          <w:color w:val="00A562"/>
          <w:spacing w:val="-2"/>
          <w:sz w:val="27"/>
          <w:szCs w:val="27"/>
          <w:lang w:val="en-US"/>
        </w:rPr>
        <w:t>OKR market was hot earlier this year</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I suppose it still is.</w:t>
      </w:r>
    </w:p>
    <w:p w:rsidR="00090803" w:rsidRPr="00090803" w:rsidRDefault="00090803" w:rsidP="00090803">
      <w:pPr>
        <w:pStyle w:val="Heading2"/>
        <w:spacing w:before="180" w:after="180"/>
        <w:rPr>
          <w:rFonts w:ascii="Arial" w:hAnsi="Arial" w:cs="Arial"/>
          <w:color w:val="333333"/>
          <w:spacing w:val="-1"/>
          <w:sz w:val="36"/>
          <w:szCs w:val="36"/>
          <w:lang w:val="en-US"/>
        </w:rPr>
      </w:pPr>
      <w:r w:rsidRPr="00090803">
        <w:rPr>
          <w:rFonts w:ascii="Arial" w:hAnsi="Arial" w:cs="Arial"/>
          <w:color w:val="333333"/>
          <w:spacing w:val="-1"/>
          <w:lang w:val="en-US"/>
        </w:rPr>
        <w:lastRenderedPageBreak/>
        <w:t>Various and Sundry</w:t>
      </w:r>
    </w:p>
    <w:p w:rsidR="00090803" w:rsidRPr="00090803" w:rsidRDefault="00090803" w:rsidP="00090803">
      <w:pPr>
        <w:pStyle w:val="NormalWeb"/>
        <w:spacing w:before="225" w:beforeAutospacing="0" w:after="225" w:afterAutospacing="0"/>
        <w:rPr>
          <w:rFonts w:ascii="Helvetica" w:hAnsi="Helvetica" w:cs="Helvetica"/>
          <w:color w:val="333333"/>
          <w:spacing w:val="-2"/>
          <w:sz w:val="27"/>
          <w:szCs w:val="27"/>
          <w:lang w:val="en-US"/>
        </w:rPr>
      </w:pPr>
      <w:proofErr w:type="gramStart"/>
      <w:r w:rsidRPr="00090803">
        <w:rPr>
          <w:rFonts w:ascii="Helvetica" w:hAnsi="Helvetica" w:cs="Helvetica"/>
          <w:color w:val="333333"/>
          <w:spacing w:val="-2"/>
          <w:sz w:val="27"/>
          <w:szCs w:val="27"/>
          <w:lang w:val="en-US"/>
        </w:rPr>
        <w:t>Alright</w:t>
      </w:r>
      <w:proofErr w:type="gramEnd"/>
      <w:r w:rsidRPr="00090803">
        <w:rPr>
          <w:rFonts w:ascii="Helvetica" w:hAnsi="Helvetica" w:cs="Helvetica"/>
          <w:color w:val="333333"/>
          <w:spacing w:val="-2"/>
          <w:sz w:val="27"/>
          <w:szCs w:val="27"/>
          <w:lang w:val="en-US"/>
        </w:rPr>
        <w:t xml:space="preserve">. In no particular order, here are some very interesting things from this week that I could not write whole posts </w:t>
      </w:r>
      <w:proofErr w:type="gramStart"/>
      <w:r w:rsidRPr="00090803">
        <w:rPr>
          <w:rFonts w:ascii="Helvetica" w:hAnsi="Helvetica" w:cs="Helvetica"/>
          <w:color w:val="333333"/>
          <w:spacing w:val="-2"/>
          <w:sz w:val="27"/>
          <w:szCs w:val="27"/>
          <w:lang w:val="en-US"/>
        </w:rPr>
        <w:t>about</w:t>
      </w:r>
      <w:proofErr w:type="gramEnd"/>
      <w:r w:rsidRPr="00090803">
        <w:rPr>
          <w:rFonts w:ascii="Helvetica" w:hAnsi="Helvetica" w:cs="Helvetica"/>
          <w:color w:val="333333"/>
          <w:spacing w:val="-2"/>
          <w:sz w:val="27"/>
          <w:szCs w:val="27"/>
          <w:lang w:val="en-US"/>
        </w:rPr>
        <w:t>:</w:t>
      </w:r>
    </w:p>
    <w:p w:rsidR="00090803" w:rsidRDefault="00090803" w:rsidP="00090803">
      <w:pPr>
        <w:numPr>
          <w:ilvl w:val="0"/>
          <w:numId w:val="4"/>
        </w:numPr>
        <w:spacing w:before="100" w:beforeAutospacing="1" w:after="100" w:afterAutospacing="1" w:line="240" w:lineRule="auto"/>
        <w:ind w:left="0"/>
        <w:rPr>
          <w:rFonts w:ascii="Helvetica" w:hAnsi="Helvetica" w:cs="Helvetica"/>
          <w:color w:val="333333"/>
          <w:spacing w:val="-2"/>
          <w:sz w:val="27"/>
          <w:szCs w:val="27"/>
        </w:rPr>
      </w:pPr>
      <w:r w:rsidRPr="00090803">
        <w:rPr>
          <w:rFonts w:ascii="Helvetica" w:hAnsi="Helvetica" w:cs="Helvetica"/>
          <w:color w:val="333333"/>
          <w:spacing w:val="-2"/>
          <w:sz w:val="27"/>
          <w:szCs w:val="27"/>
          <w:lang w:val="en-US"/>
        </w:rPr>
        <w:t>Denver-based </w:t>
      </w:r>
      <w:hyperlink r:id="rId5" w:history="1">
        <w:r w:rsidRPr="00090803">
          <w:rPr>
            <w:rStyle w:val="Hyperlink"/>
            <w:rFonts w:ascii="Helvetica" w:hAnsi="Helvetica" w:cs="Helvetica"/>
            <w:color w:val="00A562"/>
            <w:spacing w:val="-2"/>
            <w:sz w:val="27"/>
            <w:szCs w:val="27"/>
            <w:lang w:val="en-US"/>
          </w:rPr>
          <w:t>Range Ventures</w:t>
        </w:r>
      </w:hyperlink>
      <w:r w:rsidRPr="00090803">
        <w:rPr>
          <w:rFonts w:ascii="Helvetica" w:hAnsi="Helvetica" w:cs="Helvetica"/>
          <w:color w:val="333333"/>
          <w:spacing w:val="-2"/>
          <w:sz w:val="27"/>
          <w:szCs w:val="27"/>
          <w:lang w:val="en-US"/>
        </w:rPr>
        <w:t xml:space="preserve"> has put together a $23 million fund. Why do we care? </w:t>
      </w:r>
      <w:proofErr w:type="gramStart"/>
      <w:r w:rsidRPr="00090803">
        <w:rPr>
          <w:rFonts w:ascii="Helvetica" w:hAnsi="Helvetica" w:cs="Helvetica"/>
          <w:color w:val="333333"/>
          <w:spacing w:val="-2"/>
          <w:sz w:val="27"/>
          <w:szCs w:val="27"/>
          <w:lang w:val="en-US"/>
        </w:rPr>
        <w:t>It’s</w:t>
      </w:r>
      <w:proofErr w:type="gramEnd"/>
      <w:r w:rsidRPr="00090803">
        <w:rPr>
          <w:rFonts w:ascii="Helvetica" w:hAnsi="Helvetica" w:cs="Helvetica"/>
          <w:color w:val="333333"/>
          <w:spacing w:val="-2"/>
          <w:sz w:val="27"/>
          <w:szCs w:val="27"/>
          <w:lang w:val="en-US"/>
        </w:rPr>
        <w:t xml:space="preserve"> focused on Denver. I did not know that the Denver scene was mature enough to warrant its own firm. </w:t>
      </w:r>
      <w:r>
        <w:rPr>
          <w:rFonts w:ascii="Helvetica" w:hAnsi="Helvetica" w:cs="Helvetica"/>
          <w:color w:val="333333"/>
          <w:spacing w:val="-2"/>
          <w:sz w:val="27"/>
          <w:szCs w:val="27"/>
        </w:rPr>
        <w:t xml:space="preserve">I suppose I </w:t>
      </w:r>
      <w:proofErr w:type="spellStart"/>
      <w:r>
        <w:rPr>
          <w:rFonts w:ascii="Helvetica" w:hAnsi="Helvetica" w:cs="Helvetica"/>
          <w:color w:val="333333"/>
          <w:spacing w:val="-2"/>
          <w:sz w:val="27"/>
          <w:szCs w:val="27"/>
        </w:rPr>
        <w:t>am</w:t>
      </w:r>
      <w:proofErr w:type="spellEnd"/>
      <w:r>
        <w:rPr>
          <w:rFonts w:ascii="Helvetica" w:hAnsi="Helvetica" w:cs="Helvetica"/>
          <w:color w:val="333333"/>
          <w:spacing w:val="-2"/>
          <w:sz w:val="27"/>
          <w:szCs w:val="27"/>
        </w:rPr>
        <w:t xml:space="preserve"> </w:t>
      </w:r>
      <w:proofErr w:type="spellStart"/>
      <w:r>
        <w:rPr>
          <w:rFonts w:ascii="Helvetica" w:hAnsi="Helvetica" w:cs="Helvetica"/>
          <w:color w:val="333333"/>
          <w:spacing w:val="-2"/>
          <w:sz w:val="27"/>
          <w:szCs w:val="27"/>
        </w:rPr>
        <w:t>behind</w:t>
      </w:r>
      <w:proofErr w:type="spellEnd"/>
      <w:r>
        <w:rPr>
          <w:rFonts w:ascii="Helvetica" w:hAnsi="Helvetica" w:cs="Helvetica"/>
          <w:color w:val="333333"/>
          <w:spacing w:val="-2"/>
          <w:sz w:val="27"/>
          <w:szCs w:val="27"/>
        </w:rPr>
        <w:t xml:space="preserve"> on </w:t>
      </w:r>
      <w:proofErr w:type="spellStart"/>
      <w:r>
        <w:rPr>
          <w:rFonts w:ascii="Helvetica" w:hAnsi="Helvetica" w:cs="Helvetica"/>
          <w:color w:val="333333"/>
          <w:spacing w:val="-2"/>
          <w:sz w:val="27"/>
          <w:szCs w:val="27"/>
        </w:rPr>
        <w:t>this</w:t>
      </w:r>
      <w:proofErr w:type="spellEnd"/>
      <w:r>
        <w:rPr>
          <w:rFonts w:ascii="Helvetica" w:hAnsi="Helvetica" w:cs="Helvetica"/>
          <w:color w:val="333333"/>
          <w:spacing w:val="-2"/>
          <w:sz w:val="27"/>
          <w:szCs w:val="27"/>
        </w:rPr>
        <w:t xml:space="preserve"> one.</w:t>
      </w:r>
    </w:p>
    <w:p w:rsidR="00090803" w:rsidRDefault="00090803" w:rsidP="00090803">
      <w:pPr>
        <w:numPr>
          <w:ilvl w:val="0"/>
          <w:numId w:val="4"/>
        </w:numPr>
        <w:spacing w:before="100" w:beforeAutospacing="1" w:after="100" w:afterAutospacing="1" w:line="240" w:lineRule="auto"/>
        <w:ind w:left="0"/>
        <w:rPr>
          <w:rFonts w:ascii="Helvetica" w:hAnsi="Helvetica" w:cs="Helvetica"/>
          <w:color w:val="333333"/>
          <w:spacing w:val="-2"/>
          <w:sz w:val="27"/>
          <w:szCs w:val="27"/>
        </w:rPr>
      </w:pPr>
      <w:r w:rsidRPr="00090803">
        <w:rPr>
          <w:rFonts w:ascii="Helvetica" w:hAnsi="Helvetica" w:cs="Helvetica"/>
          <w:color w:val="333333"/>
          <w:spacing w:val="-2"/>
          <w:sz w:val="27"/>
          <w:szCs w:val="27"/>
          <w:lang w:val="en-US"/>
        </w:rPr>
        <w:t xml:space="preserve">Brazilian </w:t>
      </w:r>
      <w:proofErr w:type="gramStart"/>
      <w:r w:rsidRPr="00090803">
        <w:rPr>
          <w:rFonts w:ascii="Helvetica" w:hAnsi="Helvetica" w:cs="Helvetica"/>
          <w:color w:val="333333"/>
          <w:spacing w:val="-2"/>
          <w:sz w:val="27"/>
          <w:szCs w:val="27"/>
          <w:lang w:val="en-US"/>
        </w:rPr>
        <w:t>software company </w:t>
      </w:r>
      <w:proofErr w:type="spellStart"/>
      <w:r>
        <w:rPr>
          <w:rFonts w:ascii="Helvetica" w:hAnsi="Helvetica" w:cs="Helvetica"/>
          <w:color w:val="333333"/>
          <w:spacing w:val="-2"/>
          <w:sz w:val="27"/>
          <w:szCs w:val="27"/>
        </w:rPr>
        <w:fldChar w:fldCharType="begin"/>
      </w:r>
      <w:r w:rsidRPr="00090803">
        <w:rPr>
          <w:rFonts w:ascii="Helvetica" w:hAnsi="Helvetica" w:cs="Helvetica"/>
          <w:color w:val="333333"/>
          <w:spacing w:val="-2"/>
          <w:sz w:val="27"/>
          <w:szCs w:val="27"/>
          <w:lang w:val="en-US"/>
        </w:rPr>
        <w:instrText xml:space="preserve"> HYPERLINK "https://www.intelipost.com.br/en/" </w:instrText>
      </w:r>
      <w:r>
        <w:rPr>
          <w:rFonts w:ascii="Helvetica" w:hAnsi="Helvetica" w:cs="Helvetica"/>
          <w:color w:val="333333"/>
          <w:spacing w:val="-2"/>
          <w:sz w:val="27"/>
          <w:szCs w:val="27"/>
        </w:rPr>
        <w:fldChar w:fldCharType="separate"/>
      </w:r>
      <w:r w:rsidRPr="00090803">
        <w:rPr>
          <w:rStyle w:val="Hyperlink"/>
          <w:rFonts w:ascii="Helvetica" w:hAnsi="Helvetica" w:cs="Helvetica"/>
          <w:color w:val="00A562"/>
          <w:spacing w:val="-2"/>
          <w:sz w:val="27"/>
          <w:szCs w:val="27"/>
          <w:lang w:val="en-US"/>
        </w:rPr>
        <w:t>Intelipost</w:t>
      </w:r>
      <w:proofErr w:type="spellEnd"/>
      <w:r>
        <w:rPr>
          <w:rFonts w:ascii="Helvetica" w:hAnsi="Helvetica" w:cs="Helvetica"/>
          <w:color w:val="333333"/>
          <w:spacing w:val="-2"/>
          <w:sz w:val="27"/>
          <w:szCs w:val="27"/>
        </w:rPr>
        <w:fldChar w:fldCharType="end"/>
      </w:r>
      <w:proofErr w:type="gramEnd"/>
      <w:r w:rsidRPr="00090803">
        <w:rPr>
          <w:rFonts w:ascii="Helvetica" w:hAnsi="Helvetica" w:cs="Helvetica"/>
          <w:color w:val="333333"/>
          <w:spacing w:val="-2"/>
          <w:sz w:val="27"/>
          <w:szCs w:val="27"/>
          <w:lang w:val="en-US"/>
        </w:rPr>
        <w:t xml:space="preserve"> raised $32 million this week, led by Riverwood Capital. E-commerce and logistics are hot in 2020, and Intelipost does both. </w:t>
      </w:r>
      <w:r>
        <w:rPr>
          <w:rFonts w:ascii="Helvetica" w:hAnsi="Helvetica" w:cs="Helvetica"/>
          <w:color w:val="333333"/>
          <w:spacing w:val="-2"/>
          <w:sz w:val="27"/>
          <w:szCs w:val="27"/>
        </w:rPr>
        <w:t xml:space="preserve">This </w:t>
      </w:r>
      <w:proofErr w:type="spellStart"/>
      <w:r>
        <w:rPr>
          <w:rFonts w:ascii="Helvetica" w:hAnsi="Helvetica" w:cs="Helvetica"/>
          <w:color w:val="333333"/>
          <w:spacing w:val="-2"/>
          <w:sz w:val="27"/>
          <w:szCs w:val="27"/>
        </w:rPr>
        <w:t>is</w:t>
      </w:r>
      <w:proofErr w:type="spellEnd"/>
      <w:r>
        <w:rPr>
          <w:rFonts w:ascii="Helvetica" w:hAnsi="Helvetica" w:cs="Helvetica"/>
          <w:color w:val="333333"/>
          <w:spacing w:val="-2"/>
          <w:sz w:val="27"/>
          <w:szCs w:val="27"/>
        </w:rPr>
        <w:t xml:space="preserve"> one to </w:t>
      </w:r>
      <w:proofErr w:type="spellStart"/>
      <w:r>
        <w:rPr>
          <w:rFonts w:ascii="Helvetica" w:hAnsi="Helvetica" w:cs="Helvetica"/>
          <w:color w:val="333333"/>
          <w:spacing w:val="-2"/>
          <w:sz w:val="27"/>
          <w:szCs w:val="27"/>
        </w:rPr>
        <w:t>keep</w:t>
      </w:r>
      <w:proofErr w:type="spellEnd"/>
      <w:r>
        <w:rPr>
          <w:rFonts w:ascii="Helvetica" w:hAnsi="Helvetica" w:cs="Helvetica"/>
          <w:color w:val="333333"/>
          <w:spacing w:val="-2"/>
          <w:sz w:val="27"/>
          <w:szCs w:val="27"/>
        </w:rPr>
        <w:t xml:space="preserve"> an </w:t>
      </w:r>
      <w:proofErr w:type="spellStart"/>
      <w:r>
        <w:rPr>
          <w:rFonts w:ascii="Helvetica" w:hAnsi="Helvetica" w:cs="Helvetica"/>
          <w:color w:val="333333"/>
          <w:spacing w:val="-2"/>
          <w:sz w:val="27"/>
          <w:szCs w:val="27"/>
        </w:rPr>
        <w:t>eye</w:t>
      </w:r>
      <w:proofErr w:type="spellEnd"/>
      <w:r>
        <w:rPr>
          <w:rFonts w:ascii="Helvetica" w:hAnsi="Helvetica" w:cs="Helvetica"/>
          <w:color w:val="333333"/>
          <w:spacing w:val="-2"/>
          <w:sz w:val="27"/>
          <w:szCs w:val="27"/>
        </w:rPr>
        <w:t xml:space="preserve"> on.</w:t>
      </w:r>
    </w:p>
    <w:p w:rsidR="00090803" w:rsidRDefault="00090803" w:rsidP="00090803">
      <w:pPr>
        <w:numPr>
          <w:ilvl w:val="0"/>
          <w:numId w:val="4"/>
        </w:numPr>
        <w:spacing w:before="100" w:beforeAutospacing="1" w:after="100" w:afterAutospacing="1" w:line="240" w:lineRule="auto"/>
        <w:ind w:left="0"/>
        <w:rPr>
          <w:rFonts w:ascii="Helvetica" w:hAnsi="Helvetica" w:cs="Helvetica"/>
          <w:color w:val="333333"/>
          <w:spacing w:val="-2"/>
          <w:sz w:val="27"/>
          <w:szCs w:val="27"/>
        </w:rPr>
      </w:pPr>
      <w:r w:rsidRPr="00090803">
        <w:rPr>
          <w:rFonts w:ascii="Helvetica" w:hAnsi="Helvetica" w:cs="Helvetica"/>
          <w:color w:val="333333"/>
          <w:spacing w:val="-2"/>
          <w:sz w:val="27"/>
          <w:szCs w:val="27"/>
          <w:lang w:val="en-US"/>
        </w:rPr>
        <w:t>Chicago’s </w:t>
      </w:r>
      <w:proofErr w:type="spellStart"/>
      <w:r>
        <w:rPr>
          <w:rFonts w:ascii="Helvetica" w:hAnsi="Helvetica" w:cs="Helvetica"/>
          <w:color w:val="333333"/>
          <w:spacing w:val="-2"/>
          <w:sz w:val="27"/>
          <w:szCs w:val="27"/>
        </w:rPr>
        <w:fldChar w:fldCharType="begin"/>
      </w:r>
      <w:proofErr w:type="spellEnd"/>
      <w:r w:rsidRPr="00090803">
        <w:rPr>
          <w:rFonts w:ascii="Helvetica" w:hAnsi="Helvetica" w:cs="Helvetica"/>
          <w:color w:val="333333"/>
          <w:spacing w:val="-2"/>
          <w:sz w:val="27"/>
          <w:szCs w:val="27"/>
          <w:lang w:val="en-US"/>
        </w:rPr>
        <w:instrText xml:space="preserve"> HYPERLINK "https://cardr.com/" </w:instrText>
      </w:r>
      <w:proofErr w:type="spellStart"/>
      <w:r>
        <w:rPr>
          <w:rFonts w:ascii="Helvetica" w:hAnsi="Helvetica" w:cs="Helvetica"/>
          <w:color w:val="333333"/>
          <w:spacing w:val="-2"/>
          <w:sz w:val="27"/>
          <w:szCs w:val="27"/>
        </w:rPr>
        <w:fldChar w:fldCharType="separate"/>
      </w:r>
      <w:proofErr w:type="spellEnd"/>
      <w:r w:rsidRPr="00090803">
        <w:rPr>
          <w:rStyle w:val="Hyperlink"/>
          <w:rFonts w:ascii="Helvetica" w:hAnsi="Helvetica" w:cs="Helvetica"/>
          <w:color w:val="00A562"/>
          <w:spacing w:val="-2"/>
          <w:sz w:val="27"/>
          <w:szCs w:val="27"/>
          <w:lang w:val="en-US"/>
        </w:rPr>
        <w:t>CarDr</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xml:space="preserve"> raised $5 million in what it calls “launch and seed funding” from Red Fort Capital. The startup uses AI to help its team execute car diagnostics — hence, calling itself Car Doctor. According to the company, it sells to consumers, dealers, and banks alike. </w:t>
      </w:r>
      <w:proofErr w:type="gramStart"/>
      <w:r w:rsidRPr="00090803">
        <w:rPr>
          <w:rFonts w:ascii="Helvetica" w:hAnsi="Helvetica" w:cs="Helvetica"/>
          <w:color w:val="333333"/>
          <w:spacing w:val="-2"/>
          <w:sz w:val="27"/>
          <w:szCs w:val="27"/>
          <w:lang w:val="en-US"/>
        </w:rPr>
        <w:t>And</w:t>
      </w:r>
      <w:proofErr w:type="gramEnd"/>
      <w:r w:rsidRPr="00090803">
        <w:rPr>
          <w:rFonts w:ascii="Helvetica" w:hAnsi="Helvetica" w:cs="Helvetica"/>
          <w:color w:val="333333"/>
          <w:spacing w:val="-2"/>
          <w:sz w:val="27"/>
          <w:szCs w:val="27"/>
          <w:lang w:val="en-US"/>
        </w:rPr>
        <w:t xml:space="preserve"> the startup has earmarked about 75% of its new capital for engineering expenses, which implies that it has lots more to build in the future (a good thing, mind.) On the economics front, the company told The Exchange that it has good margins, but that they work out to be slightly lower </w:t>
      </w:r>
      <w:proofErr w:type="gramStart"/>
      <w:r w:rsidRPr="00090803">
        <w:rPr>
          <w:rFonts w:ascii="Helvetica" w:hAnsi="Helvetica" w:cs="Helvetica"/>
          <w:color w:val="333333"/>
          <w:spacing w:val="-2"/>
          <w:sz w:val="27"/>
          <w:szCs w:val="27"/>
          <w:lang w:val="en-US"/>
        </w:rPr>
        <w:t>than some SaaS companies</w:t>
      </w:r>
      <w:proofErr w:type="gramEnd"/>
      <w:r w:rsidRPr="00090803">
        <w:rPr>
          <w:rFonts w:ascii="Helvetica" w:hAnsi="Helvetica" w:cs="Helvetica"/>
          <w:color w:val="333333"/>
          <w:spacing w:val="-2"/>
          <w:sz w:val="27"/>
          <w:szCs w:val="27"/>
          <w:lang w:val="en-US"/>
        </w:rPr>
        <w:t xml:space="preserve"> due to the cost of AI computing time. </w:t>
      </w:r>
      <w:proofErr w:type="spellStart"/>
      <w:r>
        <w:rPr>
          <w:rFonts w:ascii="Helvetica" w:hAnsi="Helvetica" w:cs="Helvetica"/>
          <w:color w:val="333333"/>
          <w:spacing w:val="-2"/>
          <w:sz w:val="27"/>
          <w:szCs w:val="27"/>
        </w:rPr>
        <w:fldChar w:fldCharType="begin"/>
      </w:r>
      <w:proofErr w:type="spellEnd"/>
      <w:r w:rsidRPr="00090803">
        <w:rPr>
          <w:rFonts w:ascii="Helvetica" w:hAnsi="Helvetica" w:cs="Helvetica"/>
          <w:color w:val="333333"/>
          <w:spacing w:val="-2"/>
          <w:sz w:val="27"/>
          <w:szCs w:val="27"/>
          <w:lang w:val="en-US"/>
        </w:rPr>
        <w:instrText xml:space="preserve"> HYPERLINK "https://techcrunch.com/2020/02/21/do-ai-startups-have-worse-economics-than-saas-shops/" </w:instrText>
      </w:r>
      <w:proofErr w:type="spellStart"/>
      <w:r>
        <w:rPr>
          <w:rFonts w:ascii="Helvetica" w:hAnsi="Helvetica" w:cs="Helvetica"/>
          <w:color w:val="333333"/>
          <w:spacing w:val="-2"/>
          <w:sz w:val="27"/>
          <w:szCs w:val="27"/>
        </w:rPr>
        <w:fldChar w:fldCharType="separate"/>
      </w:r>
      <w:r>
        <w:rPr>
          <w:rStyle w:val="Hyperlink"/>
          <w:rFonts w:ascii="Helvetica" w:hAnsi="Helvetica" w:cs="Helvetica"/>
          <w:color w:val="00A562"/>
          <w:spacing w:val="-2"/>
          <w:sz w:val="27"/>
          <w:szCs w:val="27"/>
        </w:rPr>
        <w:t>We’ve</w:t>
      </w:r>
      <w:proofErr w:type="spellEnd"/>
      <w:r>
        <w:rPr>
          <w:rStyle w:val="Hyperlink"/>
          <w:rFonts w:ascii="Helvetica" w:hAnsi="Helvetica" w:cs="Helvetica"/>
          <w:color w:val="00A562"/>
          <w:spacing w:val="-2"/>
          <w:sz w:val="27"/>
          <w:szCs w:val="27"/>
        </w:rPr>
        <w:t xml:space="preserve"> </w:t>
      </w:r>
      <w:proofErr w:type="spellStart"/>
      <w:r>
        <w:rPr>
          <w:rStyle w:val="Hyperlink"/>
          <w:rFonts w:ascii="Helvetica" w:hAnsi="Helvetica" w:cs="Helvetica"/>
          <w:color w:val="00A562"/>
          <w:spacing w:val="-2"/>
          <w:sz w:val="27"/>
          <w:szCs w:val="27"/>
        </w:rPr>
        <w:t>written</w:t>
      </w:r>
      <w:proofErr w:type="spellEnd"/>
      <w:r>
        <w:rPr>
          <w:rStyle w:val="Hyperlink"/>
          <w:rFonts w:ascii="Helvetica" w:hAnsi="Helvetica" w:cs="Helvetica"/>
          <w:color w:val="00A562"/>
          <w:spacing w:val="-2"/>
          <w:sz w:val="27"/>
          <w:szCs w:val="27"/>
        </w:rPr>
        <w:t xml:space="preserve"> about </w:t>
      </w:r>
      <w:proofErr w:type="spellStart"/>
      <w:r>
        <w:rPr>
          <w:rStyle w:val="Hyperlink"/>
          <w:rFonts w:ascii="Helvetica" w:hAnsi="Helvetica" w:cs="Helvetica"/>
          <w:color w:val="00A562"/>
          <w:spacing w:val="-2"/>
          <w:sz w:val="27"/>
          <w:szCs w:val="27"/>
        </w:rPr>
        <w:t>that</w:t>
      </w:r>
      <w:proofErr w:type="spellEnd"/>
      <w:r>
        <w:rPr>
          <w:rFonts w:ascii="Helvetica" w:hAnsi="Helvetica" w:cs="Helvetica"/>
          <w:color w:val="333333"/>
          <w:spacing w:val="-2"/>
          <w:sz w:val="27"/>
          <w:szCs w:val="27"/>
        </w:rPr>
        <w:fldChar w:fldCharType="end"/>
      </w:r>
      <w:r>
        <w:rPr>
          <w:rFonts w:ascii="Helvetica" w:hAnsi="Helvetica" w:cs="Helvetica"/>
          <w:color w:val="333333"/>
          <w:spacing w:val="-2"/>
          <w:sz w:val="27"/>
          <w:szCs w:val="27"/>
        </w:rPr>
        <w:t>!</w:t>
      </w:r>
    </w:p>
    <w:p w:rsidR="00090803" w:rsidRDefault="00090803" w:rsidP="00090803">
      <w:pPr>
        <w:numPr>
          <w:ilvl w:val="0"/>
          <w:numId w:val="4"/>
        </w:numPr>
        <w:spacing w:before="100" w:beforeAutospacing="1" w:after="100" w:afterAutospacing="1" w:line="240" w:lineRule="auto"/>
        <w:ind w:left="0"/>
        <w:rPr>
          <w:rFonts w:ascii="Helvetica" w:hAnsi="Helvetica" w:cs="Helvetica"/>
          <w:color w:val="333333"/>
          <w:spacing w:val="-2"/>
          <w:sz w:val="27"/>
          <w:szCs w:val="27"/>
        </w:rPr>
      </w:pPr>
      <w:r w:rsidRPr="00090803">
        <w:rPr>
          <w:rFonts w:ascii="Helvetica" w:hAnsi="Helvetica" w:cs="Helvetica"/>
          <w:color w:val="333333"/>
          <w:spacing w:val="-2"/>
          <w:sz w:val="27"/>
          <w:szCs w:val="27"/>
          <w:lang w:val="en-US"/>
        </w:rPr>
        <w:t>API-security focused </w:t>
      </w:r>
      <w:r>
        <w:rPr>
          <w:rFonts w:ascii="Helvetica" w:hAnsi="Helvetica" w:cs="Helvetica"/>
          <w:color w:val="333333"/>
          <w:spacing w:val="-2"/>
          <w:sz w:val="27"/>
          <w:szCs w:val="27"/>
        </w:rPr>
        <w:fldChar w:fldCharType="begin"/>
      </w:r>
      <w:r w:rsidRPr="00090803">
        <w:rPr>
          <w:rFonts w:ascii="Helvetica" w:hAnsi="Helvetica" w:cs="Helvetica"/>
          <w:color w:val="333333"/>
          <w:spacing w:val="-2"/>
          <w:sz w:val="27"/>
          <w:szCs w:val="27"/>
          <w:lang w:val="en-US"/>
        </w:rPr>
        <w:instrText xml:space="preserve"> HYPERLINK "https://salt.security/" </w:instrText>
      </w:r>
      <w:r>
        <w:rPr>
          <w:rFonts w:ascii="Helvetica" w:hAnsi="Helvetica" w:cs="Helvetica"/>
          <w:color w:val="333333"/>
          <w:spacing w:val="-2"/>
          <w:sz w:val="27"/>
          <w:szCs w:val="27"/>
        </w:rPr>
        <w:fldChar w:fldCharType="separate"/>
      </w:r>
      <w:r w:rsidRPr="00090803">
        <w:rPr>
          <w:rStyle w:val="Hyperlink"/>
          <w:rFonts w:ascii="Helvetica" w:hAnsi="Helvetica" w:cs="Helvetica"/>
          <w:color w:val="00A562"/>
          <w:spacing w:val="-2"/>
          <w:sz w:val="27"/>
          <w:szCs w:val="27"/>
          <w:lang w:val="en-US"/>
        </w:rPr>
        <w:t>Salt Security</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xml:space="preserve"> raised $30 million this week. I am a dork for all things API, so to see the API-security space raise this much in a single round caught my attention. Sequoia led the Series B. Salt raised a $20 million Series </w:t>
      </w:r>
      <w:proofErr w:type="gramStart"/>
      <w:r w:rsidRPr="00090803">
        <w:rPr>
          <w:rFonts w:ascii="Helvetica" w:hAnsi="Helvetica" w:cs="Helvetica"/>
          <w:color w:val="333333"/>
          <w:spacing w:val="-2"/>
          <w:sz w:val="27"/>
          <w:szCs w:val="27"/>
          <w:lang w:val="en-US"/>
        </w:rPr>
        <w:t>A</w:t>
      </w:r>
      <w:proofErr w:type="gramEnd"/>
      <w:r w:rsidRPr="00090803">
        <w:rPr>
          <w:rFonts w:ascii="Helvetica" w:hAnsi="Helvetica" w:cs="Helvetica"/>
          <w:color w:val="333333"/>
          <w:spacing w:val="-2"/>
          <w:sz w:val="27"/>
          <w:szCs w:val="27"/>
          <w:lang w:val="en-US"/>
        </w:rPr>
        <w:t xml:space="preserve"> in June. </w:t>
      </w:r>
      <w:r>
        <w:rPr>
          <w:rFonts w:ascii="Helvetica" w:hAnsi="Helvetica" w:cs="Helvetica"/>
          <w:color w:val="333333"/>
          <w:spacing w:val="-2"/>
          <w:sz w:val="27"/>
          <w:szCs w:val="27"/>
        </w:rPr>
        <w:t>(</w:t>
      </w:r>
      <w:hyperlink r:id="rId6" w:history="1">
        <w:r>
          <w:rPr>
            <w:rStyle w:val="Hyperlink"/>
            <w:rFonts w:ascii="Helvetica" w:hAnsi="Helvetica" w:cs="Helvetica"/>
            <w:color w:val="00A562"/>
            <w:spacing w:val="-2"/>
            <w:sz w:val="27"/>
            <w:szCs w:val="27"/>
          </w:rPr>
          <w:t xml:space="preserve">The trend of </w:t>
        </w:r>
        <w:proofErr w:type="spellStart"/>
        <w:r>
          <w:rPr>
            <w:rStyle w:val="Hyperlink"/>
            <w:rFonts w:ascii="Helvetica" w:hAnsi="Helvetica" w:cs="Helvetica"/>
            <w:color w:val="00A562"/>
            <w:spacing w:val="-2"/>
            <w:sz w:val="27"/>
            <w:szCs w:val="27"/>
          </w:rPr>
          <w:t>two</w:t>
        </w:r>
        <w:proofErr w:type="spellEnd"/>
        <w:r>
          <w:rPr>
            <w:rStyle w:val="Hyperlink"/>
            <w:rFonts w:ascii="Helvetica" w:hAnsi="Helvetica" w:cs="Helvetica"/>
            <w:color w:val="00A562"/>
            <w:spacing w:val="-2"/>
            <w:sz w:val="27"/>
            <w:szCs w:val="27"/>
          </w:rPr>
          <w:t xml:space="preserve"> rounds </w:t>
        </w:r>
        <w:proofErr w:type="spellStart"/>
        <w:r>
          <w:rPr>
            <w:rStyle w:val="Hyperlink"/>
            <w:rFonts w:ascii="Helvetica" w:hAnsi="Helvetica" w:cs="Helvetica"/>
            <w:color w:val="00A562"/>
            <w:spacing w:val="-2"/>
            <w:sz w:val="27"/>
            <w:szCs w:val="27"/>
          </w:rPr>
          <w:t>in</w:t>
        </w:r>
        <w:proofErr w:type="spellEnd"/>
        <w:r>
          <w:rPr>
            <w:rStyle w:val="Hyperlink"/>
            <w:rFonts w:ascii="Helvetica" w:hAnsi="Helvetica" w:cs="Helvetica"/>
            <w:color w:val="00A562"/>
            <w:spacing w:val="-2"/>
            <w:sz w:val="27"/>
            <w:szCs w:val="27"/>
          </w:rPr>
          <w:t xml:space="preserve"> 2020 continues</w:t>
        </w:r>
      </w:hyperlink>
      <w:r>
        <w:rPr>
          <w:rFonts w:ascii="Helvetica" w:hAnsi="Helvetica" w:cs="Helvetica"/>
          <w:color w:val="333333"/>
          <w:spacing w:val="-2"/>
          <w:sz w:val="27"/>
          <w:szCs w:val="27"/>
        </w:rPr>
        <w:t>!)</w:t>
      </w:r>
    </w:p>
    <w:p w:rsidR="00090803" w:rsidRPr="00090803" w:rsidRDefault="00090803" w:rsidP="00090803">
      <w:pPr>
        <w:numPr>
          <w:ilvl w:val="0"/>
          <w:numId w:val="4"/>
        </w:numPr>
        <w:spacing w:before="100" w:beforeAutospacing="1" w:after="100" w:afterAutospacing="1" w:line="240" w:lineRule="auto"/>
        <w:ind w:left="0"/>
        <w:rPr>
          <w:rFonts w:ascii="Helvetica" w:hAnsi="Helvetica" w:cs="Helvetica"/>
          <w:color w:val="333333"/>
          <w:spacing w:val="-2"/>
          <w:sz w:val="27"/>
          <w:szCs w:val="27"/>
          <w:lang w:val="en-US"/>
        </w:rPr>
      </w:pPr>
      <w:r w:rsidRPr="00090803">
        <w:rPr>
          <w:rFonts w:ascii="Helvetica" w:hAnsi="Helvetica" w:cs="Helvetica"/>
          <w:color w:val="333333"/>
          <w:spacing w:val="-2"/>
          <w:sz w:val="27"/>
          <w:szCs w:val="27"/>
          <w:lang w:val="en-US"/>
        </w:rPr>
        <w:t>A startup named </w:t>
      </w:r>
      <w:r>
        <w:rPr>
          <w:rFonts w:ascii="Helvetica" w:hAnsi="Helvetica" w:cs="Helvetica"/>
          <w:color w:val="333333"/>
          <w:spacing w:val="-2"/>
          <w:sz w:val="27"/>
          <w:szCs w:val="27"/>
        </w:rPr>
        <w:fldChar w:fldCharType="begin"/>
      </w:r>
      <w:r w:rsidRPr="00090803">
        <w:rPr>
          <w:rFonts w:ascii="Helvetica" w:hAnsi="Helvetica" w:cs="Helvetica"/>
          <w:color w:val="333333"/>
          <w:spacing w:val="-2"/>
          <w:sz w:val="27"/>
          <w:szCs w:val="27"/>
          <w:lang w:val="en-US"/>
        </w:rPr>
        <w:instrText xml:space="preserve"> HYPERLINK "https://www.beyondidentity.com/" </w:instrText>
      </w:r>
      <w:r>
        <w:rPr>
          <w:rFonts w:ascii="Helvetica" w:hAnsi="Helvetica" w:cs="Helvetica"/>
          <w:color w:val="333333"/>
          <w:spacing w:val="-2"/>
          <w:sz w:val="27"/>
          <w:szCs w:val="27"/>
        </w:rPr>
        <w:fldChar w:fldCharType="separate"/>
      </w:r>
      <w:r w:rsidRPr="00090803">
        <w:rPr>
          <w:rStyle w:val="Hyperlink"/>
          <w:rFonts w:ascii="Helvetica" w:hAnsi="Helvetica" w:cs="Helvetica"/>
          <w:color w:val="00A562"/>
          <w:spacing w:val="-2"/>
          <w:sz w:val="27"/>
          <w:szCs w:val="27"/>
          <w:lang w:val="en-US"/>
        </w:rPr>
        <w:t>Beyond Identity</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raised $75 million this week. I am at a loss regarding what “passwordless” identity means, but I hope it works, as I constantly need to update my Okta password, which makes me sad.</w:t>
      </w:r>
    </w:p>
    <w:p w:rsidR="00090803" w:rsidRDefault="00090803" w:rsidP="00090803">
      <w:pPr>
        <w:numPr>
          <w:ilvl w:val="0"/>
          <w:numId w:val="4"/>
        </w:numPr>
        <w:spacing w:before="100" w:beforeAutospacing="1" w:after="100" w:afterAutospacing="1" w:line="240" w:lineRule="auto"/>
        <w:ind w:left="0"/>
        <w:rPr>
          <w:rFonts w:ascii="Helvetica" w:hAnsi="Helvetica" w:cs="Helvetica"/>
          <w:color w:val="333333"/>
          <w:spacing w:val="-2"/>
          <w:sz w:val="27"/>
          <w:szCs w:val="27"/>
        </w:rPr>
      </w:pPr>
      <w:r>
        <w:rPr>
          <w:rFonts w:ascii="Helvetica" w:hAnsi="Helvetica" w:cs="Helvetica"/>
          <w:color w:val="333333"/>
          <w:spacing w:val="-2"/>
          <w:sz w:val="27"/>
          <w:szCs w:val="27"/>
        </w:rPr>
        <w:fldChar w:fldCharType="begin"/>
      </w:r>
      <w:r w:rsidRPr="00090803">
        <w:rPr>
          <w:rFonts w:ascii="Helvetica" w:hAnsi="Helvetica" w:cs="Helvetica"/>
          <w:color w:val="333333"/>
          <w:spacing w:val="-2"/>
          <w:sz w:val="27"/>
          <w:szCs w:val="27"/>
          <w:lang w:val="en-US"/>
        </w:rPr>
        <w:instrText xml:space="preserve"> HYPERLINK "https://www.adaventures.com/" </w:instrText>
      </w:r>
      <w:r>
        <w:rPr>
          <w:rFonts w:ascii="Helvetica" w:hAnsi="Helvetica" w:cs="Helvetica"/>
          <w:color w:val="333333"/>
          <w:spacing w:val="-2"/>
          <w:sz w:val="27"/>
          <w:szCs w:val="27"/>
        </w:rPr>
        <w:fldChar w:fldCharType="separate"/>
      </w:r>
      <w:r w:rsidRPr="00090803">
        <w:rPr>
          <w:rStyle w:val="Hyperlink"/>
          <w:rFonts w:ascii="Helvetica" w:hAnsi="Helvetica" w:cs="Helvetica"/>
          <w:color w:val="00A562"/>
          <w:spacing w:val="-2"/>
          <w:sz w:val="27"/>
          <w:szCs w:val="27"/>
          <w:lang w:val="en-US"/>
        </w:rPr>
        <w:t>Ada Ventures</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w:t>
      </w:r>
      <w:proofErr w:type="spellStart"/>
      <w:r>
        <w:rPr>
          <w:rFonts w:ascii="Helvetica" w:hAnsi="Helvetica" w:cs="Helvetica"/>
          <w:color w:val="333333"/>
          <w:spacing w:val="-2"/>
          <w:sz w:val="27"/>
          <w:szCs w:val="27"/>
        </w:rPr>
        <w:fldChar w:fldCharType="begin"/>
      </w:r>
      <w:proofErr w:type="spellEnd"/>
      <w:r w:rsidRPr="00090803">
        <w:rPr>
          <w:rFonts w:ascii="Helvetica" w:hAnsi="Helvetica" w:cs="Helvetica"/>
          <w:color w:val="333333"/>
          <w:spacing w:val="-2"/>
          <w:sz w:val="27"/>
          <w:szCs w:val="27"/>
          <w:lang w:val="en-US"/>
        </w:rPr>
        <w:instrText xml:space="preserve"> HYPERLINK "https://techcrunch.com/2020/12/08/ada-ventures-closes-first-fund-at-50m-investing-in-diverse-founders-tacking-societys-problems/" </w:instrText>
      </w:r>
      <w:proofErr w:type="spellStart"/>
      <w:r>
        <w:rPr>
          <w:rFonts w:ascii="Helvetica" w:hAnsi="Helvetica" w:cs="Helvetica"/>
          <w:color w:val="333333"/>
          <w:spacing w:val="-2"/>
          <w:sz w:val="27"/>
          <w:szCs w:val="27"/>
        </w:rPr>
        <w:fldChar w:fldCharType="separate"/>
      </w:r>
      <w:proofErr w:type="spellEnd"/>
      <w:r w:rsidRPr="00090803">
        <w:rPr>
          <w:rStyle w:val="Hyperlink"/>
          <w:rFonts w:ascii="Helvetica" w:hAnsi="Helvetica" w:cs="Helvetica"/>
          <w:color w:val="00A562"/>
          <w:spacing w:val="-2"/>
          <w:sz w:val="27"/>
          <w:szCs w:val="27"/>
          <w:lang w:val="en-US"/>
        </w:rPr>
        <w:t>closed a $50 million fund</w:t>
      </w:r>
      <w:r>
        <w:rPr>
          <w:rFonts w:ascii="Helvetica" w:hAnsi="Helvetica" w:cs="Helvetica"/>
          <w:color w:val="333333"/>
          <w:spacing w:val="-2"/>
          <w:sz w:val="27"/>
          <w:szCs w:val="27"/>
        </w:rPr>
        <w:fldChar w:fldCharType="end"/>
      </w:r>
      <w:r w:rsidRPr="00090803">
        <w:rPr>
          <w:rFonts w:ascii="Helvetica" w:hAnsi="Helvetica" w:cs="Helvetica"/>
          <w:color w:val="333333"/>
          <w:spacing w:val="-2"/>
          <w:sz w:val="27"/>
          <w:szCs w:val="27"/>
          <w:lang w:val="en-US"/>
        </w:rPr>
        <w:t xml:space="preserve">. The European group intends “to invest in diverse founders tacking societal problems.” </w:t>
      </w:r>
      <w:r>
        <w:rPr>
          <w:rFonts w:ascii="Helvetica" w:hAnsi="Helvetica" w:cs="Helvetica"/>
          <w:color w:val="333333"/>
          <w:spacing w:val="-2"/>
          <w:sz w:val="27"/>
          <w:szCs w:val="27"/>
        </w:rPr>
        <w:t xml:space="preserve">Hard to not </w:t>
      </w:r>
      <w:proofErr w:type="spellStart"/>
      <w:r>
        <w:rPr>
          <w:rFonts w:ascii="Helvetica" w:hAnsi="Helvetica" w:cs="Helvetica"/>
          <w:color w:val="333333"/>
          <w:spacing w:val="-2"/>
          <w:sz w:val="27"/>
          <w:szCs w:val="27"/>
        </w:rPr>
        <w:t>be</w:t>
      </w:r>
      <w:proofErr w:type="spellEnd"/>
      <w:r>
        <w:rPr>
          <w:rFonts w:ascii="Helvetica" w:hAnsi="Helvetica" w:cs="Helvetica"/>
          <w:color w:val="333333"/>
          <w:spacing w:val="-2"/>
          <w:sz w:val="27"/>
          <w:szCs w:val="27"/>
        </w:rPr>
        <w:t xml:space="preserve"> </w:t>
      </w:r>
      <w:proofErr w:type="spellStart"/>
      <w:r>
        <w:rPr>
          <w:rFonts w:ascii="Helvetica" w:hAnsi="Helvetica" w:cs="Helvetica"/>
          <w:color w:val="333333"/>
          <w:spacing w:val="-2"/>
          <w:sz w:val="27"/>
          <w:szCs w:val="27"/>
        </w:rPr>
        <w:t>into</w:t>
      </w:r>
      <w:proofErr w:type="spellEnd"/>
      <w:r>
        <w:rPr>
          <w:rFonts w:ascii="Helvetica" w:hAnsi="Helvetica" w:cs="Helvetica"/>
          <w:color w:val="333333"/>
          <w:spacing w:val="-2"/>
          <w:sz w:val="27"/>
          <w:szCs w:val="27"/>
        </w:rPr>
        <w:t xml:space="preserve"> </w:t>
      </w:r>
      <w:proofErr w:type="spellStart"/>
      <w:r>
        <w:rPr>
          <w:rFonts w:ascii="Helvetica" w:hAnsi="Helvetica" w:cs="Helvetica"/>
          <w:color w:val="333333"/>
          <w:spacing w:val="-2"/>
          <w:sz w:val="27"/>
          <w:szCs w:val="27"/>
        </w:rPr>
        <w:t>that</w:t>
      </w:r>
      <w:proofErr w:type="spellEnd"/>
      <w:r>
        <w:rPr>
          <w:rFonts w:ascii="Helvetica" w:hAnsi="Helvetica" w:cs="Helvetica"/>
          <w:color w:val="333333"/>
          <w:spacing w:val="-2"/>
          <w:sz w:val="27"/>
          <w:szCs w:val="27"/>
        </w:rPr>
        <w:t xml:space="preserve"> mission.</w:t>
      </w:r>
    </w:p>
    <w:p w:rsidR="00090803" w:rsidRPr="00090803" w:rsidRDefault="00090803">
      <w:pPr>
        <w:rPr>
          <w:lang w:val="en-US"/>
        </w:rPr>
      </w:pPr>
      <w:bookmarkStart w:id="0" w:name="_GoBack"/>
      <w:bookmarkEnd w:id="0"/>
    </w:p>
    <w:sectPr w:rsidR="00090803" w:rsidRPr="000908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F7720"/>
    <w:multiLevelType w:val="multilevel"/>
    <w:tmpl w:val="8FA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7F7937"/>
    <w:multiLevelType w:val="multilevel"/>
    <w:tmpl w:val="1824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190C74"/>
    <w:multiLevelType w:val="multilevel"/>
    <w:tmpl w:val="C976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CD3091"/>
    <w:multiLevelType w:val="multilevel"/>
    <w:tmpl w:val="D1D4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803"/>
    <w:rsid w:val="00090803"/>
    <w:rsid w:val="009165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92C7"/>
  <w15:chartTrackingRefBased/>
  <w15:docId w15:val="{FD6083A4-2880-40D0-BF7E-FA6BF39E5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08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next w:val="Normal"/>
    <w:link w:val="Heading2Char"/>
    <w:uiPriority w:val="9"/>
    <w:semiHidden/>
    <w:unhideWhenUsed/>
    <w:qFormat/>
    <w:rsid w:val="000908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803"/>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semiHidden/>
    <w:rsid w:val="0009080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9080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090803"/>
    <w:rPr>
      <w:i/>
      <w:iCs/>
    </w:rPr>
  </w:style>
  <w:style w:type="character" w:styleId="Hyperlink">
    <w:name w:val="Hyperlink"/>
    <w:basedOn w:val="DefaultParagraphFont"/>
    <w:uiPriority w:val="99"/>
    <w:semiHidden/>
    <w:unhideWhenUsed/>
    <w:rsid w:val="000908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375704">
      <w:bodyDiv w:val="1"/>
      <w:marLeft w:val="0"/>
      <w:marRight w:val="0"/>
      <w:marTop w:val="0"/>
      <w:marBottom w:val="0"/>
      <w:divBdr>
        <w:top w:val="none" w:sz="0" w:space="0" w:color="auto"/>
        <w:left w:val="none" w:sz="0" w:space="0" w:color="auto"/>
        <w:bottom w:val="none" w:sz="0" w:space="0" w:color="auto"/>
        <w:right w:val="none" w:sz="0" w:space="0" w:color="auto"/>
      </w:divBdr>
    </w:div>
    <w:div w:id="1055279626">
      <w:bodyDiv w:val="1"/>
      <w:marLeft w:val="0"/>
      <w:marRight w:val="0"/>
      <w:marTop w:val="0"/>
      <w:marBottom w:val="0"/>
      <w:divBdr>
        <w:top w:val="none" w:sz="0" w:space="0" w:color="auto"/>
        <w:left w:val="none" w:sz="0" w:space="0" w:color="auto"/>
        <w:bottom w:val="none" w:sz="0" w:space="0" w:color="auto"/>
        <w:right w:val="none" w:sz="0" w:space="0" w:color="auto"/>
      </w:divBdr>
      <w:divsChild>
        <w:div w:id="1824271635">
          <w:marLeft w:val="0"/>
          <w:marRight w:val="0"/>
          <w:marTop w:val="0"/>
          <w:marBottom w:val="0"/>
          <w:divBdr>
            <w:top w:val="none" w:sz="0" w:space="0" w:color="auto"/>
            <w:left w:val="none" w:sz="0" w:space="0" w:color="auto"/>
            <w:bottom w:val="none" w:sz="0" w:space="0" w:color="auto"/>
            <w:right w:val="none" w:sz="0" w:space="0" w:color="auto"/>
          </w:divBdr>
          <w:divsChild>
            <w:div w:id="1835487507">
              <w:marLeft w:val="0"/>
              <w:marRight w:val="0"/>
              <w:marTop w:val="0"/>
              <w:marBottom w:val="0"/>
              <w:divBdr>
                <w:top w:val="none" w:sz="0" w:space="0" w:color="auto"/>
                <w:left w:val="none" w:sz="0" w:space="0" w:color="auto"/>
                <w:bottom w:val="none" w:sz="0" w:space="0" w:color="auto"/>
                <w:right w:val="none" w:sz="0" w:space="0" w:color="auto"/>
              </w:divBdr>
              <w:divsChild>
                <w:div w:id="171261227">
                  <w:marLeft w:val="0"/>
                  <w:marRight w:val="0"/>
                  <w:marTop w:val="0"/>
                  <w:marBottom w:val="0"/>
                  <w:divBdr>
                    <w:top w:val="none" w:sz="0" w:space="0" w:color="auto"/>
                    <w:left w:val="none" w:sz="0" w:space="0" w:color="auto"/>
                    <w:bottom w:val="none" w:sz="0" w:space="0" w:color="auto"/>
                    <w:right w:val="none" w:sz="0" w:space="0" w:color="auto"/>
                  </w:divBdr>
                  <w:divsChild>
                    <w:div w:id="1578519817">
                      <w:marLeft w:val="0"/>
                      <w:marRight w:val="0"/>
                      <w:marTop w:val="0"/>
                      <w:marBottom w:val="0"/>
                      <w:divBdr>
                        <w:top w:val="none" w:sz="0" w:space="0" w:color="auto"/>
                        <w:left w:val="none" w:sz="0" w:space="0" w:color="auto"/>
                        <w:bottom w:val="none" w:sz="0" w:space="0" w:color="auto"/>
                        <w:right w:val="none" w:sz="0" w:space="0" w:color="auto"/>
                      </w:divBdr>
                    </w:div>
                    <w:div w:id="1744182524">
                      <w:marLeft w:val="0"/>
                      <w:marRight w:val="0"/>
                      <w:marTop w:val="0"/>
                      <w:marBottom w:val="0"/>
                      <w:divBdr>
                        <w:top w:val="none" w:sz="0" w:space="0" w:color="auto"/>
                        <w:left w:val="none" w:sz="0" w:space="0" w:color="auto"/>
                        <w:bottom w:val="none" w:sz="0" w:space="0" w:color="auto"/>
                        <w:right w:val="none" w:sz="0" w:space="0" w:color="auto"/>
                      </w:divBdr>
                      <w:divsChild>
                        <w:div w:id="131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5893">
                  <w:marLeft w:val="0"/>
                  <w:marRight w:val="0"/>
                  <w:marTop w:val="0"/>
                  <w:marBottom w:val="0"/>
                  <w:divBdr>
                    <w:top w:val="none" w:sz="0" w:space="0" w:color="auto"/>
                    <w:left w:val="none" w:sz="0" w:space="0" w:color="auto"/>
                    <w:bottom w:val="none" w:sz="0" w:space="0" w:color="auto"/>
                    <w:right w:val="none" w:sz="0" w:space="0" w:color="auto"/>
                  </w:divBdr>
                  <w:divsChild>
                    <w:div w:id="484199660">
                      <w:marLeft w:val="0"/>
                      <w:marRight w:val="0"/>
                      <w:marTop w:val="0"/>
                      <w:marBottom w:val="0"/>
                      <w:divBdr>
                        <w:top w:val="none" w:sz="0" w:space="0" w:color="auto"/>
                        <w:left w:val="none" w:sz="0" w:space="0" w:color="auto"/>
                        <w:bottom w:val="none" w:sz="0" w:space="0" w:color="auto"/>
                        <w:right w:val="none" w:sz="0" w:space="0" w:color="auto"/>
                      </w:divBdr>
                      <w:divsChild>
                        <w:div w:id="156925454">
                          <w:marLeft w:val="0"/>
                          <w:marRight w:val="0"/>
                          <w:marTop w:val="0"/>
                          <w:marBottom w:val="0"/>
                          <w:divBdr>
                            <w:top w:val="none" w:sz="0" w:space="0" w:color="auto"/>
                            <w:left w:val="none" w:sz="0" w:space="0" w:color="auto"/>
                            <w:bottom w:val="none" w:sz="0" w:space="0" w:color="auto"/>
                            <w:right w:val="none" w:sz="0" w:space="0" w:color="auto"/>
                          </w:divBdr>
                          <w:divsChild>
                            <w:div w:id="1976177035">
                              <w:marLeft w:val="0"/>
                              <w:marRight w:val="0"/>
                              <w:marTop w:val="0"/>
                              <w:marBottom w:val="0"/>
                              <w:divBdr>
                                <w:top w:val="none" w:sz="0" w:space="0" w:color="auto"/>
                                <w:left w:val="none" w:sz="0" w:space="0" w:color="auto"/>
                                <w:bottom w:val="none" w:sz="0" w:space="0" w:color="auto"/>
                                <w:right w:val="none" w:sz="0" w:space="0" w:color="auto"/>
                              </w:divBdr>
                              <w:divsChild>
                                <w:div w:id="151527376">
                                  <w:marLeft w:val="0"/>
                                  <w:marRight w:val="0"/>
                                  <w:marTop w:val="0"/>
                                  <w:marBottom w:val="0"/>
                                  <w:divBdr>
                                    <w:top w:val="none" w:sz="0" w:space="0" w:color="auto"/>
                                    <w:left w:val="none" w:sz="0" w:space="0" w:color="auto"/>
                                    <w:bottom w:val="none" w:sz="0" w:space="0" w:color="auto"/>
                                    <w:right w:val="none" w:sz="0" w:space="0" w:color="auto"/>
                                  </w:divBdr>
                                  <w:divsChild>
                                    <w:div w:id="322122869">
                                      <w:marLeft w:val="0"/>
                                      <w:marRight w:val="0"/>
                                      <w:marTop w:val="0"/>
                                      <w:marBottom w:val="0"/>
                                      <w:divBdr>
                                        <w:top w:val="none" w:sz="0" w:space="0" w:color="auto"/>
                                        <w:left w:val="none" w:sz="0" w:space="0" w:color="auto"/>
                                        <w:bottom w:val="none" w:sz="0" w:space="0" w:color="auto"/>
                                        <w:right w:val="none" w:sz="0" w:space="0" w:color="auto"/>
                                      </w:divBdr>
                                      <w:divsChild>
                                        <w:div w:id="1045833214">
                                          <w:marLeft w:val="0"/>
                                          <w:marRight w:val="0"/>
                                          <w:marTop w:val="0"/>
                                          <w:marBottom w:val="0"/>
                                          <w:divBdr>
                                            <w:top w:val="none" w:sz="0" w:space="0" w:color="auto"/>
                                            <w:left w:val="none" w:sz="0" w:space="0" w:color="auto"/>
                                            <w:bottom w:val="none" w:sz="0" w:space="0" w:color="auto"/>
                                            <w:right w:val="none" w:sz="0" w:space="0" w:color="auto"/>
                                          </w:divBdr>
                                          <w:divsChild>
                                            <w:div w:id="223374078">
                                              <w:marLeft w:val="0"/>
                                              <w:marRight w:val="0"/>
                                              <w:marTop w:val="0"/>
                                              <w:marBottom w:val="0"/>
                                              <w:divBdr>
                                                <w:top w:val="none" w:sz="0" w:space="0" w:color="auto"/>
                                                <w:left w:val="none" w:sz="0" w:space="0" w:color="auto"/>
                                                <w:bottom w:val="none" w:sz="0" w:space="0" w:color="auto"/>
                                                <w:right w:val="none" w:sz="0" w:space="0" w:color="auto"/>
                                              </w:divBdr>
                                              <w:divsChild>
                                                <w:div w:id="848103050">
                                                  <w:marLeft w:val="0"/>
                                                  <w:marRight w:val="0"/>
                                                  <w:marTop w:val="0"/>
                                                  <w:marBottom w:val="0"/>
                                                  <w:divBdr>
                                                    <w:top w:val="none" w:sz="0" w:space="0" w:color="auto"/>
                                                    <w:left w:val="none" w:sz="0" w:space="0" w:color="auto"/>
                                                    <w:bottom w:val="none" w:sz="0" w:space="0" w:color="auto"/>
                                                    <w:right w:val="none" w:sz="0" w:space="0" w:color="auto"/>
                                                  </w:divBdr>
                                                </w:div>
                                                <w:div w:id="351028499">
                                                  <w:marLeft w:val="0"/>
                                                  <w:marRight w:val="0"/>
                                                  <w:marTop w:val="0"/>
                                                  <w:marBottom w:val="0"/>
                                                  <w:divBdr>
                                                    <w:top w:val="none" w:sz="0" w:space="0" w:color="auto"/>
                                                    <w:left w:val="none" w:sz="0" w:space="0" w:color="auto"/>
                                                    <w:bottom w:val="none" w:sz="0" w:space="0" w:color="auto"/>
                                                    <w:right w:val="none" w:sz="0" w:space="0" w:color="auto"/>
                                                  </w:divBdr>
                                                  <w:divsChild>
                                                    <w:div w:id="14735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crunch.com/2020/12/08/skyflow-raises-17-5m-more-to-help-companies-protect-your-personal-data/" TargetMode="External"/><Relationship Id="rId5" Type="http://schemas.openxmlformats.org/officeDocument/2006/relationships/hyperlink" Target="https://range.v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1794</Words>
  <Characters>9872</Characters>
  <Application>Microsoft Office Word</Application>
  <DocSecurity>0</DocSecurity>
  <Lines>82</Lines>
  <Paragraphs>23</Paragraphs>
  <ScaleCrop>false</ScaleCrop>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GEEK ALAA</dc:creator>
  <cp:keywords/>
  <dc:description/>
  <cp:lastModifiedBy>GEEK ALAA</cp:lastModifiedBy>
  <cp:revision>1</cp:revision>
  <dcterms:created xsi:type="dcterms:W3CDTF">2020-12-13T15:26:00Z</dcterms:created>
  <dcterms:modified xsi:type="dcterms:W3CDTF">2020-12-13T15:27:00Z</dcterms:modified>
</cp:coreProperties>
</file>