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7B963" w14:textId="77777777" w:rsidR="00571EEB" w:rsidRPr="00571EEB" w:rsidRDefault="00571EEB" w:rsidP="00571EEB">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571EEB">
        <w:rPr>
          <w:rFonts w:ascii="Segoe UI" w:eastAsia="Times New Roman" w:hAnsi="Segoe UI" w:cs="Segoe UI"/>
          <w:b/>
          <w:bCs/>
          <w:sz w:val="27"/>
          <w:szCs w:val="27"/>
        </w:rPr>
        <w:t>About the job</w:t>
      </w:r>
    </w:p>
    <w:p w14:paraId="06DFC783" w14:textId="77777777" w:rsidR="00571EEB" w:rsidRPr="00571EEB" w:rsidRDefault="00571EEB" w:rsidP="00571EEB">
      <w:pPr>
        <w:spacing w:after="0" w:line="240" w:lineRule="auto"/>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Fueled by a fundamental belief that having access to financial services creates opportunity, PayPal (NASDAQ: PYPL) is committed to democratizing financial services and empowering people and businesses to join and thrive in the global economy. Our open digital payments platform gives PayPal’s 392 million active account holders the confidence to connect and transact in new and powerful ways, whether they are online, on a mobile device, in an app, or in person. Through a combination of technological innovation and strategic partnerships, PayPal creates better ways to manage and move money, and offers choice and flexibility when sending payments, paying or getting paid. Available in more than 200 markets around the world, the PayPal platform, including Braintree, Venmo and Xoom enables consumers and merchants to receive money in more than 100 currencies, withdraw funds in 56 currencies and hold balances in their PayPal accounts in 25 currencies.</w:t>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b/>
          <w:bCs/>
          <w:sz w:val="21"/>
          <w:szCs w:val="21"/>
          <w:bdr w:val="none" w:sz="0" w:space="0" w:color="auto" w:frame="1"/>
        </w:rPr>
        <w:t>Job Description Summary</w:t>
      </w:r>
      <w:r w:rsidRPr="00571EEB">
        <w:rPr>
          <w:rFonts w:ascii="Segoe UI" w:eastAsia="Times New Roman" w:hAnsi="Segoe UI" w:cs="Segoe UI"/>
          <w:b/>
          <w:bCs/>
          <w:sz w:val="21"/>
          <w:szCs w:val="21"/>
          <w:bdr w:val="none" w:sz="0" w:space="0" w:color="auto" w:frame="1"/>
        </w:rPr>
        <w:br/>
      </w:r>
      <w:r w:rsidRPr="00571EEB">
        <w:rPr>
          <w:rFonts w:ascii="Segoe UI" w:eastAsia="Times New Roman" w:hAnsi="Segoe UI" w:cs="Segoe UI"/>
          <w:sz w:val="21"/>
          <w:szCs w:val="21"/>
          <w:bdr w:val="none" w:sz="0" w:space="0" w:color="auto" w:frame="1"/>
          <w:shd w:val="clear" w:color="auto" w:fill="FFFFFF"/>
        </w:rPr>
        <w:t>:</w:t>
      </w:r>
      <w:r w:rsidRPr="00571EEB">
        <w:rPr>
          <w:rFonts w:ascii="Segoe UI" w:eastAsia="Times New Roman" w:hAnsi="Segoe UI" w:cs="Segoe UI"/>
          <w:sz w:val="21"/>
          <w:szCs w:val="21"/>
          <w:bdr w:val="none" w:sz="0" w:space="0" w:color="auto" w:frame="1"/>
          <w:shd w:val="clear" w:color="auto" w:fill="FFFFFF"/>
        </w:rPr>
        <w:br/>
        <w:t>Enterpriser Data Lake is a newly formed team. Its vision is to “Provide Enterprise Product Data at lower cost and better quality”. To achieve this, we are looking for lead Engineer in Bangalore, India to be part of local Big Data Engineering team. This team is responsible for building big data platform, solution design, development, delivery and support/management as well as corresponding tools &amp; infrastructure to enable and optimize wide-range business data use cases on data lake.</w:t>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b/>
          <w:bCs/>
          <w:sz w:val="21"/>
          <w:szCs w:val="21"/>
          <w:bdr w:val="none" w:sz="0" w:space="0" w:color="auto" w:frame="1"/>
        </w:rPr>
        <w:t>Job Description</w:t>
      </w:r>
      <w:r w:rsidRPr="00571EEB">
        <w:rPr>
          <w:rFonts w:ascii="Segoe UI" w:eastAsia="Times New Roman" w:hAnsi="Segoe UI" w:cs="Segoe UI"/>
          <w:b/>
          <w:bCs/>
          <w:sz w:val="21"/>
          <w:szCs w:val="21"/>
          <w:bdr w:val="none" w:sz="0" w:space="0" w:color="auto" w:frame="1"/>
        </w:rPr>
        <w:br/>
      </w:r>
      <w:r w:rsidRPr="00571EEB">
        <w:rPr>
          <w:rFonts w:ascii="Segoe UI" w:eastAsia="Times New Roman" w:hAnsi="Segoe UI" w:cs="Segoe UI"/>
          <w:sz w:val="21"/>
          <w:szCs w:val="21"/>
          <w:bdr w:val="none" w:sz="0" w:space="0" w:color="auto" w:frame="1"/>
          <w:shd w:val="clear" w:color="auto" w:fill="FFFFFF"/>
        </w:rPr>
        <w:t>:</w:t>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b/>
          <w:bCs/>
          <w:sz w:val="21"/>
          <w:szCs w:val="21"/>
          <w:bdr w:val="none" w:sz="0" w:space="0" w:color="auto" w:frame="1"/>
        </w:rPr>
        <w:t>Job Description</w:t>
      </w:r>
      <w:r w:rsidRPr="00571EEB">
        <w:rPr>
          <w:rFonts w:ascii="Segoe UI" w:eastAsia="Times New Roman" w:hAnsi="Segoe UI" w:cs="Segoe UI"/>
          <w:b/>
          <w:bCs/>
          <w:sz w:val="21"/>
          <w:szCs w:val="21"/>
          <w:bdr w:val="none" w:sz="0" w:space="0" w:color="auto" w:frame="1"/>
        </w:rPr>
        <w:br/>
      </w:r>
    </w:p>
    <w:p w14:paraId="51F59713" w14:textId="77777777" w:rsidR="00571EEB" w:rsidRPr="00571EEB" w:rsidRDefault="00571EEB" w:rsidP="00571EEB">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Lead and transform building Big Data platform and solutions on the cloud and on-premises (hybrid).</w:t>
      </w:r>
    </w:p>
    <w:p w14:paraId="55B18D5E" w14:textId="77777777" w:rsidR="00571EEB" w:rsidRPr="00571EEB" w:rsidRDefault="00571EEB" w:rsidP="00571EEB">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As a technical lead, drive and influence design and architecture through data driven engineering best practice recommendations</w:t>
      </w:r>
    </w:p>
    <w:p w14:paraId="17892458" w14:textId="77777777" w:rsidR="00571EEB" w:rsidRPr="00571EEB" w:rsidRDefault="00571EEB" w:rsidP="00571EEB">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Lead technical infrastructure and capability build up.</w:t>
      </w:r>
    </w:p>
    <w:p w14:paraId="03440B9B" w14:textId="77777777" w:rsidR="00571EEB" w:rsidRPr="00571EEB" w:rsidRDefault="00571EEB" w:rsidP="00571EEB">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Influence and align with business and technical global partners cross organizations at difference levels</w:t>
      </w:r>
      <w:r w:rsidRPr="00571EEB">
        <w:rPr>
          <w:rFonts w:ascii="Segoe UI" w:eastAsia="Times New Roman" w:hAnsi="Segoe UI" w:cs="Segoe UI"/>
          <w:sz w:val="21"/>
          <w:szCs w:val="21"/>
          <w:bdr w:val="none" w:sz="0" w:space="0" w:color="auto" w:frame="1"/>
          <w:shd w:val="clear" w:color="auto" w:fill="FFFFFF"/>
        </w:rPr>
        <w:br/>
      </w:r>
    </w:p>
    <w:p w14:paraId="647DDF4C" w14:textId="77777777" w:rsidR="00571EEB" w:rsidRPr="00571EEB" w:rsidRDefault="00571EEB" w:rsidP="00571EEB">
      <w:pPr>
        <w:spacing w:after="0" w:line="240" w:lineRule="auto"/>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b/>
          <w:bCs/>
          <w:sz w:val="21"/>
          <w:szCs w:val="21"/>
          <w:bdr w:val="none" w:sz="0" w:space="0" w:color="auto" w:frame="1"/>
        </w:rPr>
        <w:t>Job Requirements</w:t>
      </w:r>
      <w:r w:rsidRPr="00571EEB">
        <w:rPr>
          <w:rFonts w:ascii="Segoe UI" w:eastAsia="Times New Roman" w:hAnsi="Segoe UI" w:cs="Segoe UI"/>
          <w:b/>
          <w:bCs/>
          <w:sz w:val="21"/>
          <w:szCs w:val="21"/>
          <w:bdr w:val="none" w:sz="0" w:space="0" w:color="auto" w:frame="1"/>
        </w:rPr>
        <w:br/>
      </w:r>
    </w:p>
    <w:p w14:paraId="4BEC43F9"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A computer science graduate or undergraduate degree or equivalent with 8+ years of building large scalable and reliable enterprise technology platforms using Big Data open-source technologies such as Hadoop, HBase, Spark, Kafka and Elastic Search / Solr and public cloud environment</w:t>
      </w:r>
    </w:p>
    <w:p w14:paraId="41F87E60"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Experience with high-capacity data ingests using Kafka into Hadoop or Spark is highly desired.</w:t>
      </w:r>
    </w:p>
    <w:p w14:paraId="7514F752"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8+ years’ experience delivering enterprise solutions, data related benchmarking, performance analysis and tuning.</w:t>
      </w:r>
    </w:p>
    <w:p w14:paraId="40610BCF"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5+ years’ experience with SQL and one or more DB’s - Oracle, MySQL, Teradata, Cassandra, Mongo DB.</w:t>
      </w:r>
    </w:p>
    <w:p w14:paraId="660EEA53"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Passion for solving business problems with data.</w:t>
      </w:r>
    </w:p>
    <w:p w14:paraId="65406218"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lastRenderedPageBreak/>
        <w:t>Great sense of engineering / process / infrastructure trade offs.</w:t>
      </w:r>
    </w:p>
    <w:p w14:paraId="72001ACB"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Experience with building RESTful API’s is a plus.</w:t>
      </w:r>
    </w:p>
    <w:p w14:paraId="0910C30E"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Experience with Data Science and Machine Learning is a plus.</w:t>
      </w:r>
    </w:p>
    <w:p w14:paraId="63179360"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Hands on experience with engineering developer tools- GIT, Dockerization, Continuous Integration frameworks etc.</w:t>
      </w:r>
    </w:p>
    <w:p w14:paraId="1A7DB8EC"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Experience working in agile software development model preferred.</w:t>
      </w:r>
    </w:p>
    <w:p w14:paraId="642BF08D" w14:textId="77777777" w:rsidR="00571EEB" w:rsidRPr="00571EEB" w:rsidRDefault="00571EEB" w:rsidP="00571EEB">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571EEB">
        <w:rPr>
          <w:rFonts w:ascii="Segoe UI" w:eastAsia="Times New Roman" w:hAnsi="Segoe UI" w:cs="Segoe UI"/>
          <w:sz w:val="21"/>
          <w:szCs w:val="21"/>
          <w:bdr w:val="none" w:sz="0" w:space="0" w:color="auto" w:frame="1"/>
          <w:shd w:val="clear" w:color="auto" w:fill="FFFFFF"/>
        </w:rPr>
        <w:t>Experience working with cross-functional teams and geo locations.</w:t>
      </w:r>
      <w:r w:rsidRPr="00571EEB">
        <w:rPr>
          <w:rFonts w:ascii="Segoe UI" w:eastAsia="Times New Roman" w:hAnsi="Segoe UI" w:cs="Segoe UI"/>
          <w:sz w:val="21"/>
          <w:szCs w:val="21"/>
          <w:bdr w:val="none" w:sz="0" w:space="0" w:color="auto" w:frame="1"/>
          <w:shd w:val="clear" w:color="auto" w:fill="FFFFFF"/>
        </w:rPr>
        <w:br/>
      </w:r>
    </w:p>
    <w:p w14:paraId="4E08D868" w14:textId="04B8419E" w:rsidR="00766B0A" w:rsidRDefault="00571EEB" w:rsidP="00571EEB">
      <w:r w:rsidRPr="00571EEB">
        <w:rPr>
          <w:rFonts w:ascii="Segoe UI" w:eastAsia="Times New Roman" w:hAnsi="Segoe UI" w:cs="Segoe UI"/>
          <w:sz w:val="21"/>
          <w:szCs w:val="21"/>
          <w:bdr w:val="none" w:sz="0" w:space="0" w:color="auto" w:frame="1"/>
          <w:shd w:val="clear" w:color="auto" w:fill="FFFFFF"/>
        </w:rPr>
        <w:t>We're a purpose-driven company whose beliefs are the foundation for how we conduct business every day. We hold ourselves to our One Team Behaviors which demand that we hold the highest ethical standards, to empower an open and diverse workplace, and strive to treat everyone who is touched by our business with dignity and respect. Our employees challenge the status quo, ask questions, and find solutions. We want to break down barriers to financial empowerment. Join us as we change the way the world defines financial freedom.</w:t>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sz w:val="21"/>
          <w:szCs w:val="21"/>
          <w:bdr w:val="none" w:sz="0" w:space="0" w:color="auto" w:frame="1"/>
          <w:shd w:val="clear" w:color="auto" w:fill="FFFFFF"/>
        </w:rPr>
        <w:br/>
        <w:t>PayPal provides equal employment opportunity (EEO) to all persons regardless of age, color, national origin, citizenship status, physical or mental disability, race, religion, creed, gender, sex, pregnancy, sexual orientation, gender identity and/or expression, genetic information, marital status, status with regard to public assistance, veteran status, or any other characteristic protected by federal, state or local law. In addition, PayPal will provide reasonable accommodations for qualified individuals with disabilities.</w:t>
      </w:r>
      <w:r w:rsidRPr="00571EEB">
        <w:rPr>
          <w:rFonts w:ascii="Segoe UI" w:eastAsia="Times New Roman" w:hAnsi="Segoe UI" w:cs="Segoe UI"/>
          <w:sz w:val="21"/>
          <w:szCs w:val="21"/>
          <w:bdr w:val="none" w:sz="0" w:space="0" w:color="auto" w:frame="1"/>
          <w:shd w:val="clear" w:color="auto" w:fill="FFFFFF"/>
        </w:rPr>
        <w:br/>
      </w:r>
      <w:r w:rsidRPr="00571EEB">
        <w:rPr>
          <w:rFonts w:ascii="Segoe UI" w:eastAsia="Times New Roman" w:hAnsi="Segoe UI" w:cs="Segoe UI"/>
          <w:sz w:val="21"/>
          <w:szCs w:val="21"/>
          <w:bdr w:val="none" w:sz="0" w:space="0" w:color="auto" w:frame="1"/>
          <w:shd w:val="clear" w:color="auto" w:fill="FFFFFF"/>
        </w:rPr>
        <w:br/>
        <w:t>REQ ID R0064994</w:t>
      </w:r>
    </w:p>
    <w:sectPr w:rsidR="0076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878"/>
    <w:multiLevelType w:val="multilevel"/>
    <w:tmpl w:val="8F48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700DBD"/>
    <w:multiLevelType w:val="multilevel"/>
    <w:tmpl w:val="8A0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C3"/>
    <w:rsid w:val="00571EEB"/>
    <w:rsid w:val="006220C3"/>
    <w:rsid w:val="0076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62CBB-5DE5-4DD3-870A-BB2A4260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E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EEB"/>
    <w:rPr>
      <w:rFonts w:ascii="Times New Roman" w:eastAsia="Times New Roman" w:hAnsi="Times New Roman" w:cs="Times New Roman"/>
      <w:b/>
      <w:bCs/>
      <w:sz w:val="27"/>
      <w:szCs w:val="27"/>
    </w:rPr>
  </w:style>
  <w:style w:type="character" w:styleId="Strong">
    <w:name w:val="Strong"/>
    <w:basedOn w:val="DefaultParagraphFont"/>
    <w:uiPriority w:val="22"/>
    <w:qFormat/>
    <w:rsid w:val="00571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5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2021-06-12T17:31:00Z</dcterms:created>
  <dcterms:modified xsi:type="dcterms:W3CDTF">2021-06-12T17:31:00Z</dcterms:modified>
</cp:coreProperties>
</file>