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3671" w14:textId="77777777" w:rsidR="00E46486" w:rsidRPr="00E46486" w:rsidRDefault="00E46486" w:rsidP="00E464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E46486">
        <w:rPr>
          <w:rFonts w:ascii="Segoe UI" w:eastAsia="Times New Roman" w:hAnsi="Segoe UI" w:cs="Segoe UI"/>
          <w:b/>
          <w:bCs/>
          <w:sz w:val="27"/>
          <w:szCs w:val="27"/>
        </w:rPr>
        <w:t>About the job</w:t>
      </w:r>
    </w:p>
    <w:p w14:paraId="1F307E6B" w14:textId="77777777" w:rsidR="00E46486" w:rsidRPr="00E46486" w:rsidRDefault="00E46486" w:rsidP="00E46486">
      <w:pPr>
        <w:spacing w:after="0" w:line="240" w:lineRule="auto"/>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b/>
          <w:bCs/>
          <w:sz w:val="21"/>
          <w:szCs w:val="21"/>
          <w:bdr w:val="none" w:sz="0" w:space="0" w:color="auto" w:frame="1"/>
        </w:rPr>
        <w:t>Job Description</w:t>
      </w:r>
      <w:r w:rsidRPr="00E46486">
        <w:rPr>
          <w:rFonts w:ascii="Segoe UI" w:eastAsia="Times New Roman" w:hAnsi="Segoe UI" w:cs="Segoe UI"/>
          <w:b/>
          <w:bCs/>
          <w:sz w:val="21"/>
          <w:szCs w:val="21"/>
          <w:bdr w:val="none" w:sz="0" w:space="0" w:color="auto" w:frame="1"/>
        </w:rPr>
        <w:br/>
      </w:r>
      <w:r w:rsidRPr="00E46486">
        <w:rPr>
          <w:rFonts w:ascii="Segoe UI" w:eastAsia="Times New Roman" w:hAnsi="Segoe UI" w:cs="Segoe UI"/>
          <w:b/>
          <w:bCs/>
          <w:sz w:val="21"/>
          <w:szCs w:val="21"/>
          <w:bdr w:val="none" w:sz="0" w:space="0" w:color="auto" w:frame="1"/>
        </w:rPr>
        <w:br/>
      </w:r>
      <w:r w:rsidRPr="00E46486">
        <w:rPr>
          <w:rFonts w:ascii="Segoe UI" w:eastAsia="Times New Roman" w:hAnsi="Segoe UI" w:cs="Segoe UI"/>
          <w:i/>
          <w:iCs/>
          <w:sz w:val="21"/>
          <w:szCs w:val="21"/>
          <w:bdr w:val="none" w:sz="0" w:space="0" w:color="auto" w:frame="1"/>
        </w:rPr>
        <w:t>In this role as a</w:t>
      </w:r>
      <w:r w:rsidRPr="00E46486">
        <w:rPr>
          <w:rFonts w:ascii="Segoe UI" w:eastAsia="Times New Roman" w:hAnsi="Segoe UI" w:cs="Segoe UI"/>
          <w:b/>
          <w:bCs/>
          <w:i/>
          <w:iCs/>
          <w:sz w:val="21"/>
          <w:szCs w:val="21"/>
          <w:bdr w:val="none" w:sz="0" w:space="0" w:color="auto" w:frame="1"/>
        </w:rPr>
        <w:t> Senior Data Engineer, </w:t>
      </w:r>
      <w:r w:rsidRPr="00E46486">
        <w:rPr>
          <w:rFonts w:ascii="Segoe UI" w:eastAsia="Times New Roman" w:hAnsi="Segoe UI" w:cs="Segoe UI"/>
          <w:i/>
          <w:iCs/>
          <w:sz w:val="21"/>
          <w:szCs w:val="21"/>
          <w:bdr w:val="none" w:sz="0" w:space="0" w:color="auto" w:frame="1"/>
        </w:rPr>
        <w:t>you will…</w:t>
      </w:r>
      <w:r w:rsidRPr="00E46486">
        <w:rPr>
          <w:rFonts w:ascii="Segoe UI" w:eastAsia="Times New Roman" w:hAnsi="Segoe UI" w:cs="Segoe UI"/>
          <w:i/>
          <w:iCs/>
          <w:sz w:val="21"/>
          <w:szCs w:val="21"/>
          <w:bdr w:val="none" w:sz="0" w:space="0" w:color="auto" w:frame="1"/>
        </w:rPr>
        <w:br/>
      </w:r>
    </w:p>
    <w:p w14:paraId="226EA1E5" w14:textId="77777777" w:rsidR="00E46486" w:rsidRPr="00E46486" w:rsidRDefault="00E46486" w:rsidP="00E46486">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Be Agile: Working with a team to design, build and deploy high quality software products for ISRM</w:t>
      </w:r>
    </w:p>
    <w:p w14:paraId="09458B90" w14:textId="77777777" w:rsidR="00E46486" w:rsidRPr="00E46486" w:rsidRDefault="00E46486" w:rsidP="00E46486">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Be Responsible: For the end-to-end delivery of features across our product suite</w:t>
      </w:r>
    </w:p>
    <w:p w14:paraId="4C07BDB9" w14:textId="77777777" w:rsidR="00E46486" w:rsidRPr="00E46486" w:rsidRDefault="00E46486" w:rsidP="00E46486">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Be Customer Driven: Continuously improve software engineering practices and contribute new ideas to the team</w:t>
      </w:r>
    </w:p>
    <w:p w14:paraId="600634B4" w14:textId="77777777" w:rsidR="00E46486" w:rsidRPr="00E46486" w:rsidRDefault="00E46486" w:rsidP="00E46486">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Be Collaborative: Work with product owner(s) and/or team members to understand product vision and requirements</w:t>
      </w:r>
    </w:p>
    <w:p w14:paraId="6920B6B4" w14:textId="77777777" w:rsidR="00E46486" w:rsidRPr="00E46486" w:rsidRDefault="00E46486" w:rsidP="00E46486">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Be a subject Matter Expert: Regularly self-improve by monitoring changes in tech landscape</w:t>
      </w:r>
    </w:p>
    <w:p w14:paraId="270E0503" w14:textId="77777777" w:rsidR="00E46486" w:rsidRPr="00E46486" w:rsidRDefault="00E46486" w:rsidP="00E46486">
      <w:pPr>
        <w:spacing w:after="0" w:line="240" w:lineRule="auto"/>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b/>
          <w:bCs/>
          <w:sz w:val="21"/>
          <w:szCs w:val="21"/>
          <w:u w:val="single"/>
          <w:bdr w:val="none" w:sz="0" w:space="0" w:color="auto" w:frame="1"/>
        </w:rPr>
        <w:t>About You</w:t>
      </w:r>
      <w:r w:rsidRPr="00E46486">
        <w:rPr>
          <w:rFonts w:ascii="Segoe UI" w:eastAsia="Times New Roman" w:hAnsi="Segoe UI" w:cs="Segoe UI"/>
          <w:b/>
          <w:bCs/>
          <w:sz w:val="21"/>
          <w:szCs w:val="21"/>
          <w:u w:val="single"/>
          <w:bdr w:val="none" w:sz="0" w:space="0" w:color="auto" w:frame="1"/>
        </w:rPr>
        <w:br/>
      </w:r>
      <w:r w:rsidRPr="00E46486">
        <w:rPr>
          <w:rFonts w:ascii="Segoe UI" w:eastAsia="Times New Roman" w:hAnsi="Segoe UI" w:cs="Segoe UI"/>
          <w:b/>
          <w:bCs/>
          <w:sz w:val="21"/>
          <w:szCs w:val="21"/>
          <w:u w:val="single"/>
          <w:bdr w:val="none" w:sz="0" w:space="0" w:color="auto" w:frame="1"/>
        </w:rPr>
        <w:br/>
      </w:r>
      <w:r w:rsidRPr="00E46486">
        <w:rPr>
          <w:rFonts w:ascii="Segoe UI" w:eastAsia="Times New Roman" w:hAnsi="Segoe UI" w:cs="Segoe UI"/>
          <w:b/>
          <w:bCs/>
          <w:sz w:val="21"/>
          <w:szCs w:val="21"/>
          <w:bdr w:val="none" w:sz="0" w:space="0" w:color="auto" w:frame="1"/>
        </w:rPr>
        <w:t>Required Qualifications</w:t>
      </w:r>
      <w:r w:rsidRPr="00E46486">
        <w:rPr>
          <w:rFonts w:ascii="Segoe UI" w:eastAsia="Times New Roman" w:hAnsi="Segoe UI" w:cs="Segoe UI"/>
          <w:b/>
          <w:bCs/>
          <w:sz w:val="21"/>
          <w:szCs w:val="21"/>
          <w:bdr w:val="none" w:sz="0" w:space="0" w:color="auto" w:frame="1"/>
        </w:rPr>
        <w:br/>
      </w:r>
    </w:p>
    <w:p w14:paraId="5FE313F6"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Bachelor’s Degree or Equivalent Work Experience</w:t>
      </w:r>
    </w:p>
    <w:p w14:paraId="2581B656"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3+ years development experience in building ETL/ELT data flows</w:t>
      </w:r>
    </w:p>
    <w:p w14:paraId="7C3CBF48"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2+ years experience with Database/Data Warehouse technologies such as RedShift, PostgreSQL or Snowflake</w:t>
      </w:r>
    </w:p>
    <w:p w14:paraId="41831648"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2+ years experience with Python or Java development</w:t>
      </w:r>
    </w:p>
    <w:p w14:paraId="5CFA9C00"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Hands-on knowledge in using SQL queries (analytical functions) and writing and optimizing SQL queries</w:t>
      </w:r>
    </w:p>
    <w:p w14:paraId="153F8FA8"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working with data visualization tools (Tableau, Power BI...)</w:t>
      </w:r>
    </w:p>
    <w:p w14:paraId="4276E9D6"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with version control systems such as Git</w:t>
      </w:r>
    </w:p>
    <w:p w14:paraId="66F58D5B"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with cloud platforms and services such as AWS/Azure</w:t>
      </w:r>
    </w:p>
    <w:p w14:paraId="753CDB5C"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Strong problem-solving and interpersonal skills</w:t>
      </w:r>
    </w:p>
    <w:p w14:paraId="3AB84990" w14:textId="77777777" w:rsidR="00E46486" w:rsidRPr="00E46486" w:rsidRDefault="00E46486" w:rsidP="00E46486">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Ability to perform in a changing environment</w:t>
      </w:r>
    </w:p>
    <w:p w14:paraId="4AEAFDF1" w14:textId="77777777" w:rsidR="00E46486" w:rsidRPr="00E46486" w:rsidRDefault="00E46486" w:rsidP="00E46486">
      <w:pPr>
        <w:spacing w:after="0" w:line="240" w:lineRule="auto"/>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b/>
          <w:bCs/>
          <w:sz w:val="21"/>
          <w:szCs w:val="21"/>
          <w:bdr w:val="none" w:sz="0" w:space="0" w:color="auto" w:frame="1"/>
        </w:rPr>
        <w:t>Preferred Qualifications</w:t>
      </w:r>
      <w:r w:rsidRPr="00E46486">
        <w:rPr>
          <w:rFonts w:ascii="Segoe UI" w:eastAsia="Times New Roman" w:hAnsi="Segoe UI" w:cs="Segoe UI"/>
          <w:b/>
          <w:bCs/>
          <w:sz w:val="21"/>
          <w:szCs w:val="21"/>
          <w:bdr w:val="none" w:sz="0" w:space="0" w:color="auto" w:frame="1"/>
        </w:rPr>
        <w:br/>
      </w:r>
    </w:p>
    <w:p w14:paraId="341CDE38"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Degree in a technical field such as Computer Science/Engineering, Physics, Mathematics or Statistics</w:t>
      </w:r>
    </w:p>
    <w:p w14:paraId="5285D1C0"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Familiarity with Docker and Elastic Containers</w:t>
      </w:r>
    </w:p>
    <w:p w14:paraId="72CC908F"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Familiarity with Serverless design, architecture and frameworks such as Lambda</w:t>
      </w:r>
    </w:p>
    <w:p w14:paraId="2CD2A7AD"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Familiarity with IaC frameworks such as CloudFormation or Terraform</w:t>
      </w:r>
    </w:p>
    <w:p w14:paraId="287756B7"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with CI/CD pipelines and processes</w:t>
      </w:r>
    </w:p>
    <w:p w14:paraId="05466D2C"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with Shell scripting and Linux OS</w:t>
      </w:r>
    </w:p>
    <w:p w14:paraId="79D6D76B"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with enterprise security</w:t>
      </w:r>
    </w:p>
    <w:p w14:paraId="42132B0B" w14:textId="77777777" w:rsidR="00E46486" w:rsidRPr="00E46486" w:rsidRDefault="00E46486" w:rsidP="00E46486">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46486">
        <w:rPr>
          <w:rFonts w:ascii="Segoe UI" w:eastAsia="Times New Roman" w:hAnsi="Segoe UI" w:cs="Segoe UI"/>
          <w:sz w:val="21"/>
          <w:szCs w:val="21"/>
          <w:bdr w:val="none" w:sz="0" w:space="0" w:color="auto" w:frame="1"/>
          <w:shd w:val="clear" w:color="auto" w:fill="FFFFFF"/>
        </w:rPr>
        <w:t>Experience with Agile software development practices</w:t>
      </w:r>
    </w:p>
    <w:p w14:paraId="6FF5A964" w14:textId="7467128B" w:rsidR="00A07F28" w:rsidRDefault="00E46486" w:rsidP="00E46486">
      <w:r w:rsidRPr="00E46486">
        <w:rPr>
          <w:rFonts w:ascii="Segoe UI" w:eastAsia="Times New Roman" w:hAnsi="Segoe UI" w:cs="Segoe UI"/>
          <w:sz w:val="21"/>
          <w:szCs w:val="21"/>
          <w:bdr w:val="none" w:sz="0" w:space="0" w:color="auto" w:frame="1"/>
          <w:shd w:val="clear" w:color="auto" w:fill="FFFFFF"/>
        </w:rPr>
        <w:t xml:space="preserve">Do you want to be part of a team helping re-invent the way knowledge professionals work? How about a team that works every day to create a more transparent, just and inclusive future? At Thomson Reuters, we’ve been doing just that for almost 160 years. Our industry-leading products and services include highly specialized information-enabled software and tools for legal, tax, </w:t>
      </w:r>
      <w:r w:rsidRPr="00E46486">
        <w:rPr>
          <w:rFonts w:ascii="Segoe UI" w:eastAsia="Times New Roman" w:hAnsi="Segoe UI" w:cs="Segoe UI"/>
          <w:sz w:val="21"/>
          <w:szCs w:val="21"/>
          <w:bdr w:val="none" w:sz="0" w:space="0" w:color="auto" w:frame="1"/>
          <w:shd w:val="clear" w:color="auto" w:fill="FFFFFF"/>
        </w:rPr>
        <w:lastRenderedPageBreak/>
        <w:t>accounting and compliance professionals combined with the world’s most global news services – Reuters. We help these professionals do their jobs better, creating more time for them to focus on the things that matter most: advising, advocating, negotiating, governing and informing.</w:t>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sz w:val="21"/>
          <w:szCs w:val="21"/>
          <w:bdr w:val="none" w:sz="0" w:space="0" w:color="auto" w:frame="1"/>
          <w:shd w:val="clear" w:color="auto" w:fill="FFFFFF"/>
        </w:rPr>
        <w:br/>
        <w:t>We are powered by the talents of 25,000 employees across more than 75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w:t>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b/>
          <w:bCs/>
          <w:sz w:val="21"/>
          <w:szCs w:val="21"/>
          <w:bdr w:val="none" w:sz="0" w:space="0" w:color="auto" w:frame="1"/>
        </w:rPr>
        <w:t>Accessibility</w:t>
      </w:r>
      <w:r w:rsidRPr="00E46486">
        <w:rPr>
          <w:rFonts w:ascii="Segoe UI" w:eastAsia="Times New Roman" w:hAnsi="Segoe UI" w:cs="Segoe UI"/>
          <w:b/>
          <w:bCs/>
          <w:sz w:val="21"/>
          <w:szCs w:val="21"/>
          <w:bdr w:val="none" w:sz="0" w:space="0" w:color="auto" w:frame="1"/>
        </w:rPr>
        <w:br/>
      </w:r>
      <w:r w:rsidRPr="00E46486">
        <w:rPr>
          <w:rFonts w:ascii="Segoe UI" w:eastAsia="Times New Roman" w:hAnsi="Segoe UI" w:cs="Segoe UI"/>
          <w:b/>
          <w:bCs/>
          <w:sz w:val="21"/>
          <w:szCs w:val="21"/>
          <w:bdr w:val="none" w:sz="0" w:space="0" w:color="auto" w:frame="1"/>
        </w:rPr>
        <w:br/>
      </w:r>
      <w:r w:rsidRPr="00E46486">
        <w:rPr>
          <w:rFonts w:ascii="Segoe UI" w:eastAsia="Times New Roman" w:hAnsi="Segoe UI" w:cs="Segoe UI"/>
          <w:sz w:val="21"/>
          <w:szCs w:val="21"/>
          <w:bdr w:val="none" w:sz="0" w:space="0" w:color="auto" w:frame="1"/>
          <w:shd w:val="clear" w:color="auto" w:fill="FFFFFF"/>
        </w:rPr>
        <w:t>As a global business, we rely on diversity of culture and thought to deliver on our goals. To ensure we can do that, we seek talented, qualified employees in all our operations around the world regardless of race, color, sex/gender,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Opportunity/Affirmative Action Employer providing a drug-free workplace.</w:t>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sz w:val="21"/>
          <w:szCs w:val="21"/>
          <w:bdr w:val="none" w:sz="0" w:space="0" w:color="auto" w:frame="1"/>
          <w:shd w:val="clear" w:color="auto" w:fill="FFFFFF"/>
        </w:rPr>
        <w:br/>
        <w:t>We also make reasonable accommodations for qualified individuals with disabilities and for sincerely held religious beliefs in accordance with applicable law.</w:t>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sz w:val="21"/>
          <w:szCs w:val="21"/>
          <w:bdr w:val="none" w:sz="0" w:space="0" w:color="auto" w:frame="1"/>
          <w:shd w:val="clear" w:color="auto" w:fill="FFFFFF"/>
        </w:rPr>
        <w:br/>
        <w:t>More information about Thomson Reuters can be found on thomsonreuters.com.</w:t>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sz w:val="21"/>
          <w:szCs w:val="21"/>
          <w:bdr w:val="none" w:sz="0" w:space="0" w:color="auto" w:frame="1"/>
          <w:shd w:val="clear" w:color="auto" w:fill="FFFFFF"/>
        </w:rPr>
        <w:br/>
      </w:r>
      <w:r w:rsidRPr="00E46486">
        <w:rPr>
          <w:rFonts w:ascii="Segoe UI" w:eastAsia="Times New Roman" w:hAnsi="Segoe UI" w:cs="Segoe UI"/>
          <w:b/>
          <w:bCs/>
          <w:sz w:val="21"/>
          <w:szCs w:val="21"/>
          <w:bdr w:val="none" w:sz="0" w:space="0" w:color="auto" w:frame="1"/>
        </w:rPr>
        <w:t>Locations</w:t>
      </w:r>
      <w:r w:rsidRPr="00E46486">
        <w:rPr>
          <w:rFonts w:ascii="Segoe UI" w:eastAsia="Times New Roman" w:hAnsi="Segoe UI" w:cs="Segoe UI"/>
          <w:b/>
          <w:bCs/>
          <w:sz w:val="21"/>
          <w:szCs w:val="21"/>
          <w:bdr w:val="none" w:sz="0" w:space="0" w:color="auto" w:frame="1"/>
        </w:rPr>
        <w:br/>
      </w:r>
      <w:r w:rsidRPr="00E46486">
        <w:rPr>
          <w:rFonts w:ascii="Segoe UI" w:eastAsia="Times New Roman" w:hAnsi="Segoe UI" w:cs="Segoe UI"/>
          <w:b/>
          <w:bCs/>
          <w:sz w:val="21"/>
          <w:szCs w:val="21"/>
          <w:bdr w:val="none" w:sz="0" w:space="0" w:color="auto" w:frame="1"/>
        </w:rPr>
        <w:br/>
      </w:r>
      <w:r w:rsidRPr="00E46486">
        <w:rPr>
          <w:rFonts w:ascii="Segoe UI" w:eastAsia="Times New Roman" w:hAnsi="Segoe UI" w:cs="Segoe UI"/>
          <w:sz w:val="21"/>
          <w:szCs w:val="21"/>
          <w:bdr w:val="none" w:sz="0" w:space="0" w:color="auto" w:frame="1"/>
          <w:shd w:val="clear" w:color="auto" w:fill="FFFFFF"/>
        </w:rPr>
        <w:t>Bangalore-India</w:t>
      </w:r>
    </w:p>
    <w:sectPr w:rsidR="00A0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5120"/>
    <w:multiLevelType w:val="multilevel"/>
    <w:tmpl w:val="EDF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814C4"/>
    <w:multiLevelType w:val="multilevel"/>
    <w:tmpl w:val="926C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1616D"/>
    <w:multiLevelType w:val="multilevel"/>
    <w:tmpl w:val="D448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09"/>
    <w:rsid w:val="006F7609"/>
    <w:rsid w:val="00A07F28"/>
    <w:rsid w:val="00E4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E2641-83D6-40EA-B563-6B8D83FC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6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6486"/>
    <w:rPr>
      <w:rFonts w:ascii="Times New Roman" w:eastAsia="Times New Roman" w:hAnsi="Times New Roman" w:cs="Times New Roman"/>
      <w:b/>
      <w:bCs/>
      <w:sz w:val="27"/>
      <w:szCs w:val="27"/>
    </w:rPr>
  </w:style>
  <w:style w:type="character" w:styleId="Strong">
    <w:name w:val="Strong"/>
    <w:basedOn w:val="DefaultParagraphFont"/>
    <w:uiPriority w:val="22"/>
    <w:qFormat/>
    <w:rsid w:val="00E46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2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2021-06-03T19:02:00Z</dcterms:created>
  <dcterms:modified xsi:type="dcterms:W3CDTF">2021-06-03T19:02:00Z</dcterms:modified>
</cp:coreProperties>
</file>