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42D2" w14:textId="77777777" w:rsidR="0005229D" w:rsidRDefault="0005229D"/>
    <w:p w14:paraId="019241F0" w14:textId="35067FB9" w:rsidR="00E13381" w:rsidRDefault="00E13381" w:rsidP="009E0B5A">
      <w:pPr>
        <w:pStyle w:val="Heading1"/>
      </w:pPr>
      <w:r>
        <w:t>Land Records website</w:t>
      </w:r>
    </w:p>
    <w:p w14:paraId="437F4B39" w14:textId="77777777" w:rsidR="009E0B5A" w:rsidRPr="009E0B5A" w:rsidRDefault="009E0B5A" w:rsidP="009E0B5A"/>
    <w:p w14:paraId="52044AB5" w14:textId="7D6F4CE8" w:rsidR="009E0B5A" w:rsidRPr="009E0B5A" w:rsidRDefault="009E0B5A" w:rsidP="009E0B5A">
      <w:hyperlink r:id="rId6" w:history="1">
        <w:r>
          <w:rPr>
            <w:rStyle w:val="Hyperlink"/>
          </w:rPr>
          <w:t>Revenue Department Services | Govt of Karnataka | Bhoomi Monitoring Cell</w:t>
        </w:r>
      </w:hyperlink>
    </w:p>
    <w:p w14:paraId="0962510D" w14:textId="73D89219" w:rsidR="009E0B5A" w:rsidRDefault="009E0B5A" w:rsidP="009E0B5A">
      <w:hyperlink r:id="rId7" w:history="1">
        <w:proofErr w:type="spellStart"/>
        <w:r>
          <w:rPr>
            <w:rStyle w:val="Hyperlink"/>
            <w:rFonts w:ascii="Nirmala UI" w:hAnsi="Nirmala UI" w:cs="Nirmala UI"/>
          </w:rPr>
          <w:t>ಮ್ಯುಟೇಶನ್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ಪ್ರತಿ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  <w:rFonts w:ascii="Nirmala UI" w:hAnsi="Nirmala UI" w:cs="Nirmala UI"/>
          </w:rPr>
          <w:t>ವೀಕ್ಷಣೆ</w:t>
        </w:r>
        <w:proofErr w:type="spellEnd"/>
        <w:r>
          <w:rPr>
            <w:rStyle w:val="Hyperlink"/>
          </w:rPr>
          <w:t xml:space="preserve"> (karnataka.gov.in)</w:t>
        </w:r>
      </w:hyperlink>
    </w:p>
    <w:p w14:paraId="1207E971" w14:textId="5AEA885A" w:rsidR="009E0B5A" w:rsidRDefault="009E0B5A" w:rsidP="009E0B5A">
      <w:hyperlink r:id="rId8" w:history="1">
        <w:r>
          <w:rPr>
            <w:rStyle w:val="Hyperlink"/>
          </w:rPr>
          <w:t>BHOOMI (karnataka.gov.in)</w:t>
        </w:r>
      </w:hyperlink>
    </w:p>
    <w:p w14:paraId="733B4096" w14:textId="4063FE60" w:rsidR="009E0B5A" w:rsidRPr="009E0B5A" w:rsidRDefault="009E0B5A" w:rsidP="009E0B5A">
      <w:hyperlink r:id="rId9" w:history="1">
        <w:r>
          <w:rPr>
            <w:rStyle w:val="Hyperlink"/>
          </w:rPr>
          <w:t>Bhoomi Dashboard (karnataka.gov.in)</w:t>
        </w:r>
      </w:hyperlink>
    </w:p>
    <w:sectPr w:rsidR="009E0B5A" w:rsidRPr="009E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EC5B" w14:textId="77777777" w:rsidR="00450575" w:rsidRDefault="00450575">
      <w:pPr>
        <w:spacing w:after="0" w:line="240" w:lineRule="auto"/>
      </w:pPr>
    </w:p>
  </w:endnote>
  <w:endnote w:type="continuationSeparator" w:id="0">
    <w:p w14:paraId="6186C87C" w14:textId="77777777" w:rsidR="00450575" w:rsidRDefault="004505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DF61D" w14:textId="77777777" w:rsidR="00450575" w:rsidRDefault="00450575">
      <w:pPr>
        <w:spacing w:after="0" w:line="240" w:lineRule="auto"/>
      </w:pPr>
    </w:p>
  </w:footnote>
  <w:footnote w:type="continuationSeparator" w:id="0">
    <w:p w14:paraId="2418B23E" w14:textId="77777777" w:rsidR="00450575" w:rsidRDefault="0045057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13"/>
    <w:rsid w:val="0005229D"/>
    <w:rsid w:val="00450575"/>
    <w:rsid w:val="009E0B5A"/>
    <w:rsid w:val="00A52513"/>
    <w:rsid w:val="00E1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EE227"/>
  <w15:chartTrackingRefBased/>
  <w15:docId w15:val="{24E95C74-3EB8-46C1-B25C-B12069C6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E0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records.karnataka.gov.in/service2/forM16A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ndrecords.karnataka.gov.in/service15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ndrecords.karnataka.gov.i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rdreports.karnataka.gov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>Dell Technologies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3</cp:revision>
  <dcterms:created xsi:type="dcterms:W3CDTF">2024-07-24T17:09:00Z</dcterms:created>
  <dcterms:modified xsi:type="dcterms:W3CDTF">2024-07-24T17:10:00Z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2024-07-24T17:09:18Z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d64539b7-c19a-4ceb-a631-dee3648dafe1</vt:lpwstr>
  </property>
  <property fmtid="{D5CDD505-2E9C-101B-9397-08002B2CF9AE}" pid="8" name="MSIP_Label_dad3be33-4108-4738-9e07-d8656a181486_ContentBits">
    <vt:lpwstr>0</vt:lpwstr>
  </property>
</Properties>
</file>