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7FF6" w14:textId="10E8FC9B" w:rsidR="00D15A46" w:rsidRPr="00493141" w:rsidRDefault="00D15A46" w:rsidP="008E1F40">
      <w:pPr>
        <w:pStyle w:val="Heading1"/>
      </w:pPr>
      <w:r w:rsidRPr="00493141">
        <w:t xml:space="preserve">When </w:t>
      </w:r>
      <w:r w:rsidR="0050328C" w:rsidRPr="00493141">
        <w:t>should we</w:t>
      </w:r>
      <w:r w:rsidRPr="00493141">
        <w:t xml:space="preserve"> use object?</w:t>
      </w:r>
    </w:p>
    <w:p w14:paraId="552F907D" w14:textId="7AFBD32F" w:rsidR="008E1F40" w:rsidRDefault="0009703C" w:rsidP="008E1F40">
      <w:pPr>
        <w:rPr>
          <w:rFonts w:ascii="Times New Roman" w:hAnsi="Times New Roman" w:cs="Times New Roman"/>
          <w:sz w:val="28"/>
          <w:szCs w:val="28"/>
        </w:rPr>
      </w:pPr>
      <w:r w:rsidRPr="004141A9">
        <w:rPr>
          <w:rFonts w:ascii="Times New Roman" w:hAnsi="Times New Roman" w:cs="Times New Roman"/>
          <w:sz w:val="28"/>
          <w:szCs w:val="28"/>
        </w:rPr>
        <w:t xml:space="preserve">Use it </w:t>
      </w:r>
      <w:r w:rsidRPr="004141A9">
        <w:rPr>
          <w:rFonts w:ascii="Times New Roman" w:hAnsi="Times New Roman" w:cs="Times New Roman"/>
          <w:sz w:val="28"/>
          <w:szCs w:val="28"/>
        </w:rPr>
        <w:t>when you need a class with a single instance</w:t>
      </w:r>
      <w:r w:rsidR="0023200D">
        <w:rPr>
          <w:rFonts w:ascii="Times New Roman" w:hAnsi="Times New Roman" w:cs="Times New Roman"/>
          <w:sz w:val="28"/>
          <w:szCs w:val="28"/>
        </w:rPr>
        <w:t>.</w:t>
      </w:r>
    </w:p>
    <w:p w14:paraId="29E1A384" w14:textId="49553DF1" w:rsidR="0023200D" w:rsidRPr="004141A9" w:rsidRDefault="00826541" w:rsidP="008E1F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36129A" wp14:editId="2E775598">
            <wp:extent cx="5943600" cy="2119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CF19" w14:textId="77777777" w:rsidR="00074BE2" w:rsidRDefault="00074BE2"/>
    <w:sectPr w:rsidR="0007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0D6D6" w14:textId="77777777" w:rsidR="00F65252" w:rsidRDefault="00F65252" w:rsidP="00FE6A24">
      <w:pPr>
        <w:spacing w:after="0" w:line="240" w:lineRule="auto"/>
      </w:pPr>
      <w:r>
        <w:separator/>
      </w:r>
    </w:p>
  </w:endnote>
  <w:endnote w:type="continuationSeparator" w:id="0">
    <w:p w14:paraId="62C07A22" w14:textId="77777777" w:rsidR="00F65252" w:rsidRDefault="00F65252" w:rsidP="00F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6757F" w14:textId="77777777" w:rsidR="00F65252" w:rsidRDefault="00F65252" w:rsidP="00FE6A24">
      <w:pPr>
        <w:spacing w:after="0" w:line="240" w:lineRule="auto"/>
      </w:pPr>
      <w:r>
        <w:separator/>
      </w:r>
    </w:p>
  </w:footnote>
  <w:footnote w:type="continuationSeparator" w:id="0">
    <w:p w14:paraId="68EC24D1" w14:textId="77777777" w:rsidR="00F65252" w:rsidRDefault="00F65252" w:rsidP="00FE6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0656A"/>
    <w:multiLevelType w:val="hybridMultilevel"/>
    <w:tmpl w:val="5D501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16"/>
    <w:rsid w:val="00074BE2"/>
    <w:rsid w:val="0009703C"/>
    <w:rsid w:val="00180C17"/>
    <w:rsid w:val="001A623C"/>
    <w:rsid w:val="0023200D"/>
    <w:rsid w:val="002E1867"/>
    <w:rsid w:val="003A3D32"/>
    <w:rsid w:val="004141A9"/>
    <w:rsid w:val="0044307B"/>
    <w:rsid w:val="00493141"/>
    <w:rsid w:val="0050328C"/>
    <w:rsid w:val="005B3C02"/>
    <w:rsid w:val="00826541"/>
    <w:rsid w:val="008E1F40"/>
    <w:rsid w:val="00A175AA"/>
    <w:rsid w:val="00D15A46"/>
    <w:rsid w:val="00EF2416"/>
    <w:rsid w:val="00F65252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A958C"/>
  <w15:chartTrackingRefBased/>
  <w15:docId w15:val="{2757A7F0-5674-4D38-8081-92C104F6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703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703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970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DC512-F68F-4845-9985-74C3FC011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39</cp:revision>
  <dcterms:created xsi:type="dcterms:W3CDTF">2022-09-14T13:31:00Z</dcterms:created>
  <dcterms:modified xsi:type="dcterms:W3CDTF">2022-09-14T13:47:00Z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2022-09-14T13:31:39Z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c622f50a-0104-4150-b4e3-874c70a7ad69</vt:lpwstr>
  </property>
  <property fmtid="{D5CDD505-2E9C-101B-9397-08002B2CF9AE}" pid="8" name="MSIP_Label_dad3be33-4108-4738-9e07-d8656a181486_ContentBits">
    <vt:lpwstr>0</vt:lpwstr>
  </property>
</Properties>
</file>