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247DC" w14:textId="458D2095" w:rsidR="00DB6809" w:rsidRPr="005700A4" w:rsidRDefault="00EA511C" w:rsidP="00B950A2">
      <w:pPr>
        <w:jc w:val="center"/>
        <w:rPr>
          <w:rFonts w:ascii="宋体" w:eastAsia="宋体" w:hAnsi="宋体"/>
          <w:b/>
          <w:sz w:val="32"/>
          <w:szCs w:val="32"/>
        </w:rPr>
      </w:pPr>
      <w:r w:rsidRPr="005700A4">
        <w:rPr>
          <w:rFonts w:ascii="宋体" w:eastAsia="宋体" w:hAnsi="宋体" w:hint="eastAsia"/>
          <w:b/>
          <w:sz w:val="32"/>
          <w:szCs w:val="32"/>
        </w:rPr>
        <w:t>面向大数据分析的可扩展系统：技术教学</w:t>
      </w:r>
    </w:p>
    <w:p w14:paraId="5227C547" w14:textId="7D4EC37D" w:rsidR="00B950A2" w:rsidRDefault="00A35536" w:rsidP="00327008">
      <w:pPr>
        <w:rPr>
          <w:rFonts w:ascii="宋体" w:eastAsia="宋体" w:hAnsi="宋体"/>
        </w:rPr>
      </w:pPr>
      <w:r w:rsidRPr="00390495">
        <w:rPr>
          <w:rFonts w:ascii="宋体" w:eastAsia="宋体" w:hAnsi="宋体" w:hint="eastAsia"/>
          <w:sz w:val="24"/>
          <w:szCs w:val="24"/>
        </w:rPr>
        <w:t>【</w:t>
      </w:r>
      <w:r w:rsidR="00EE4B48" w:rsidRPr="00390495">
        <w:rPr>
          <w:rFonts w:ascii="宋体" w:eastAsia="宋体" w:hAnsi="宋体" w:hint="eastAsia"/>
          <w:sz w:val="24"/>
          <w:szCs w:val="24"/>
        </w:rPr>
        <w:t>摘要</w:t>
      </w:r>
      <w:r w:rsidRPr="00390495">
        <w:rPr>
          <w:rFonts w:ascii="宋体" w:eastAsia="宋体" w:hAnsi="宋体" w:hint="eastAsia"/>
          <w:sz w:val="24"/>
          <w:szCs w:val="24"/>
        </w:rPr>
        <w:t>】</w:t>
      </w:r>
      <w:r w:rsidR="006B143F" w:rsidRPr="00F652EF">
        <w:rPr>
          <w:rFonts w:ascii="宋体" w:eastAsia="宋体" w:hAnsi="宋体" w:hint="eastAsia"/>
        </w:rPr>
        <w:t>最近技术</w:t>
      </w:r>
      <w:r w:rsidR="00F33BCD">
        <w:rPr>
          <w:rFonts w:ascii="宋体" w:eastAsia="宋体" w:hAnsi="宋体" w:hint="eastAsia"/>
        </w:rPr>
        <w:t>的</w:t>
      </w:r>
      <w:r w:rsidR="006B143F" w:rsidRPr="00F652EF">
        <w:rPr>
          <w:rFonts w:ascii="宋体" w:eastAsia="宋体" w:hAnsi="宋体" w:hint="eastAsia"/>
        </w:rPr>
        <w:t>进步已经导致</w:t>
      </w:r>
      <w:r w:rsidR="00CE5060">
        <w:rPr>
          <w:rFonts w:ascii="宋体" w:eastAsia="宋体" w:hAnsi="宋体" w:hint="eastAsia"/>
        </w:rPr>
        <w:t>出现</w:t>
      </w:r>
      <w:r w:rsidR="006B143F" w:rsidRPr="00F652EF">
        <w:rPr>
          <w:rFonts w:ascii="宋体" w:eastAsia="宋体" w:hAnsi="宋体" w:hint="eastAsia"/>
        </w:rPr>
        <w:t>大量来自不同领域的数据（例如医疗保健</w:t>
      </w:r>
      <w:r w:rsidR="003862BB">
        <w:rPr>
          <w:rFonts w:ascii="宋体" w:eastAsia="宋体" w:hAnsi="宋体" w:hint="eastAsia"/>
        </w:rPr>
        <w:t>、</w:t>
      </w:r>
      <w:r w:rsidR="006B143F" w:rsidRPr="00F652EF">
        <w:rPr>
          <w:rFonts w:ascii="宋体" w:eastAsia="宋体" w:hAnsi="宋体" w:hint="eastAsia"/>
        </w:rPr>
        <w:t>科学传感器</w:t>
      </w:r>
      <w:r w:rsidR="00FD1DC1">
        <w:rPr>
          <w:rFonts w:ascii="宋体" w:eastAsia="宋体" w:hAnsi="宋体" w:hint="eastAsia"/>
        </w:rPr>
        <w:t>、</w:t>
      </w:r>
      <w:r w:rsidR="006B143F" w:rsidRPr="00F652EF">
        <w:rPr>
          <w:rFonts w:ascii="宋体" w:eastAsia="宋体" w:hAnsi="宋体" w:hint="eastAsia"/>
        </w:rPr>
        <w:t>用户生成数据，互联网和金融公司以及供应链系统）</w:t>
      </w:r>
      <w:r w:rsidR="0094386C">
        <w:rPr>
          <w:rFonts w:ascii="宋体" w:eastAsia="宋体" w:hAnsi="宋体" w:hint="eastAsia"/>
        </w:rPr>
        <w:t>，超过了</w:t>
      </w:r>
      <w:r w:rsidR="006B143F" w:rsidRPr="00F652EF">
        <w:rPr>
          <w:rFonts w:ascii="宋体" w:eastAsia="宋体" w:hAnsi="宋体" w:hint="eastAsia"/>
        </w:rPr>
        <w:t>过去二十年。</w:t>
      </w:r>
      <w:r w:rsidR="0092789C" w:rsidRPr="0092789C">
        <w:rPr>
          <w:rFonts w:ascii="宋体" w:eastAsia="宋体" w:hAnsi="宋体" w:hint="eastAsia"/>
        </w:rPr>
        <w:t>“大数据”这个术语</w:t>
      </w:r>
      <w:r w:rsidR="00635C3F">
        <w:rPr>
          <w:rFonts w:ascii="宋体" w:eastAsia="宋体" w:hAnsi="宋体" w:hint="eastAsia"/>
        </w:rPr>
        <w:t>在</w:t>
      </w:r>
      <w:r w:rsidR="0092789C" w:rsidRPr="0092789C">
        <w:rPr>
          <w:rFonts w:ascii="宋体" w:eastAsia="宋体" w:hAnsi="宋体" w:hint="eastAsia"/>
        </w:rPr>
        <w:t>这个新兴</w:t>
      </w:r>
      <w:r w:rsidR="00DC1352">
        <w:rPr>
          <w:rFonts w:ascii="宋体" w:eastAsia="宋体" w:hAnsi="宋体" w:hint="eastAsia"/>
        </w:rPr>
        <w:t>趋势</w:t>
      </w:r>
      <w:r w:rsidR="00635C3F">
        <w:rPr>
          <w:rFonts w:ascii="宋体" w:eastAsia="宋体" w:hAnsi="宋体" w:hint="eastAsia"/>
        </w:rPr>
        <w:t>之下被创造了，</w:t>
      </w:r>
      <w:r w:rsidR="0092789C" w:rsidRPr="0092789C">
        <w:rPr>
          <w:rFonts w:ascii="宋体" w:eastAsia="宋体" w:hAnsi="宋体"/>
        </w:rPr>
        <w:t>除了数量之外，大数据</w:t>
      </w:r>
      <w:r w:rsidR="004F1141">
        <w:rPr>
          <w:rFonts w:ascii="宋体" w:eastAsia="宋体" w:hAnsi="宋体" w:hint="eastAsia"/>
        </w:rPr>
        <w:t>跟传统数据相比</w:t>
      </w:r>
      <w:r w:rsidR="0092789C" w:rsidRPr="0092789C">
        <w:rPr>
          <w:rFonts w:ascii="宋体" w:eastAsia="宋体" w:hAnsi="宋体"/>
        </w:rPr>
        <w:t>还</w:t>
      </w:r>
      <w:r w:rsidR="00241700">
        <w:rPr>
          <w:rFonts w:ascii="宋体" w:eastAsia="宋体" w:hAnsi="宋体" w:hint="eastAsia"/>
        </w:rPr>
        <w:t>表现出</w:t>
      </w:r>
      <w:r w:rsidR="0092789C" w:rsidRPr="0092789C">
        <w:rPr>
          <w:rFonts w:ascii="宋体" w:eastAsia="宋体" w:hAnsi="宋体"/>
        </w:rPr>
        <w:t>其他独特的特点</w:t>
      </w:r>
      <w:r w:rsidR="00A233FB">
        <w:rPr>
          <w:rFonts w:ascii="宋体" w:eastAsia="宋体" w:hAnsi="宋体" w:hint="eastAsia"/>
        </w:rPr>
        <w:t>。</w:t>
      </w:r>
      <w:r w:rsidR="00C50ABF" w:rsidRPr="00C50ABF">
        <w:rPr>
          <w:rFonts w:ascii="宋体" w:eastAsia="宋体" w:hAnsi="宋体" w:hint="eastAsia"/>
        </w:rPr>
        <w:t>例如，大数据通常是非结构化的</w:t>
      </w:r>
      <w:r w:rsidR="00C50ABF">
        <w:rPr>
          <w:rFonts w:ascii="宋体" w:eastAsia="宋体" w:hAnsi="宋体" w:hint="eastAsia"/>
        </w:rPr>
        <w:t>、</w:t>
      </w:r>
      <w:r w:rsidR="00C50ABF" w:rsidRPr="00C50ABF">
        <w:rPr>
          <w:rFonts w:ascii="宋体" w:eastAsia="宋体" w:hAnsi="宋体" w:hint="eastAsia"/>
        </w:rPr>
        <w:t>需要更多的实时分析。</w:t>
      </w:r>
      <w:r w:rsidR="00AC64A0">
        <w:rPr>
          <w:rFonts w:ascii="宋体" w:eastAsia="宋体" w:hAnsi="宋体" w:hint="eastAsia"/>
        </w:rPr>
        <w:t>这门技术的</w:t>
      </w:r>
      <w:r w:rsidR="00C50ABF" w:rsidRPr="00C50ABF">
        <w:rPr>
          <w:rFonts w:ascii="宋体" w:eastAsia="宋体" w:hAnsi="宋体"/>
        </w:rPr>
        <w:t>发展需要</w:t>
      </w:r>
      <w:r w:rsidR="005870FF">
        <w:rPr>
          <w:rFonts w:ascii="宋体" w:eastAsia="宋体" w:hAnsi="宋体" w:hint="eastAsia"/>
        </w:rPr>
        <w:t>具备</w:t>
      </w:r>
      <w:r w:rsidR="00C50ABF" w:rsidRPr="00C50ABF">
        <w:rPr>
          <w:rFonts w:ascii="宋体" w:eastAsia="宋体" w:hAnsi="宋体"/>
        </w:rPr>
        <w:t>新的数据采集，传输，存储和大规模数据处理机制的系统架构。</w:t>
      </w:r>
      <w:r w:rsidR="0041621F" w:rsidRPr="0041621F">
        <w:rPr>
          <w:rFonts w:ascii="宋体" w:eastAsia="宋体" w:hAnsi="宋体" w:hint="eastAsia"/>
        </w:rPr>
        <w:t>在本文中，我们为大数据分析平台提供了一份文献调查和系统教程，目的是为非专业读者提供一幅</w:t>
      </w:r>
      <w:r w:rsidR="007200B9">
        <w:rPr>
          <w:rFonts w:ascii="宋体" w:eastAsia="宋体" w:hAnsi="宋体" w:hint="eastAsia"/>
        </w:rPr>
        <w:t>具体</w:t>
      </w:r>
      <w:r w:rsidR="0041621F" w:rsidRPr="0041621F">
        <w:rPr>
          <w:rFonts w:ascii="宋体" w:eastAsia="宋体" w:hAnsi="宋体" w:hint="eastAsia"/>
        </w:rPr>
        <w:t>全面的</w:t>
      </w:r>
      <w:r w:rsidR="00F930CF">
        <w:rPr>
          <w:rFonts w:ascii="宋体" w:eastAsia="宋体" w:hAnsi="宋体" w:hint="eastAsia"/>
        </w:rPr>
        <w:t>架构图</w:t>
      </w:r>
      <w:r w:rsidR="0041621F" w:rsidRPr="0041621F">
        <w:rPr>
          <w:rFonts w:ascii="宋体" w:eastAsia="宋体" w:hAnsi="宋体" w:hint="eastAsia"/>
        </w:rPr>
        <w:t>，并为高级读者</w:t>
      </w:r>
      <w:r w:rsidR="00AE1F62">
        <w:rPr>
          <w:rFonts w:ascii="宋体" w:eastAsia="宋体" w:hAnsi="宋体" w:hint="eastAsia"/>
        </w:rPr>
        <w:t>灌输</w:t>
      </w:r>
      <w:r w:rsidR="00EA0E82">
        <w:rPr>
          <w:rFonts w:ascii="宋体" w:eastAsia="宋体" w:hAnsi="宋体" w:hint="eastAsia"/>
        </w:rPr>
        <w:t>一种</w:t>
      </w:r>
      <w:r w:rsidR="00CB5790">
        <w:rPr>
          <w:rFonts w:ascii="宋体" w:eastAsia="宋体" w:hAnsi="宋体" w:hint="eastAsia"/>
        </w:rPr>
        <w:t>落实</w:t>
      </w:r>
      <w:r w:rsidR="0041621F" w:rsidRPr="0041621F">
        <w:rPr>
          <w:rFonts w:ascii="宋体" w:eastAsia="宋体" w:hAnsi="宋体" w:hint="eastAsia"/>
        </w:rPr>
        <w:t>动手定制他们自己大数据解决方案</w:t>
      </w:r>
      <w:r w:rsidR="00281F8D">
        <w:rPr>
          <w:rFonts w:ascii="宋体" w:eastAsia="宋体" w:hAnsi="宋体" w:hint="eastAsia"/>
        </w:rPr>
        <w:t>的精神</w:t>
      </w:r>
      <w:r w:rsidR="0041621F" w:rsidRPr="0041621F">
        <w:rPr>
          <w:rFonts w:ascii="宋体" w:eastAsia="宋体" w:hAnsi="宋体" w:hint="eastAsia"/>
        </w:rPr>
        <w:t>。</w:t>
      </w:r>
      <w:r w:rsidR="005108F6" w:rsidRPr="005108F6">
        <w:rPr>
          <w:rFonts w:ascii="宋体" w:eastAsia="宋体" w:hAnsi="宋体" w:hint="eastAsia"/>
        </w:rPr>
        <w:t>首先，我们介绍大数据的定义并讨论大数据</w:t>
      </w:r>
      <w:r w:rsidR="007C6D5B">
        <w:rPr>
          <w:rFonts w:ascii="宋体" w:eastAsia="宋体" w:hAnsi="宋体" w:hint="eastAsia"/>
        </w:rPr>
        <w:t>的</w:t>
      </w:r>
      <w:r w:rsidR="005108F6" w:rsidRPr="005108F6">
        <w:rPr>
          <w:rFonts w:ascii="宋体" w:eastAsia="宋体" w:hAnsi="宋体" w:hint="eastAsia"/>
        </w:rPr>
        <w:t>挑战。</w:t>
      </w:r>
      <w:r w:rsidR="005108F6" w:rsidRPr="005108F6">
        <w:rPr>
          <w:rFonts w:ascii="宋体" w:eastAsia="宋体" w:hAnsi="宋体"/>
        </w:rPr>
        <w:t xml:space="preserve"> 接下来，我们提出了一个系统框架，将大数据系统分解为四个顺序模块，即数据生成，数据采集，数据存储和数据分析。</w:t>
      </w:r>
      <w:r w:rsidR="006E267F" w:rsidRPr="006E267F">
        <w:rPr>
          <w:rFonts w:ascii="宋体" w:eastAsia="宋体" w:hAnsi="宋体" w:hint="eastAsia"/>
        </w:rPr>
        <w:t>这四个模块组成了大数据</w:t>
      </w:r>
      <w:r w:rsidR="00D00FF9">
        <w:rPr>
          <w:rFonts w:ascii="宋体" w:eastAsia="宋体" w:hAnsi="宋体" w:hint="eastAsia"/>
        </w:rPr>
        <w:t>的</w:t>
      </w:r>
      <w:r w:rsidR="006E267F" w:rsidRPr="006E267F">
        <w:rPr>
          <w:rFonts w:ascii="宋体" w:eastAsia="宋体" w:hAnsi="宋体" w:hint="eastAsia"/>
        </w:rPr>
        <w:t>价值链。</w:t>
      </w:r>
      <w:r w:rsidR="006E267F" w:rsidRPr="006E267F">
        <w:rPr>
          <w:rFonts w:ascii="宋体" w:eastAsia="宋体" w:hAnsi="宋体"/>
        </w:rPr>
        <w:t>接下来，我们对研究和工业界的众多方法机制进行了详细的调查。</w:t>
      </w:r>
      <w:r w:rsidR="005C7186" w:rsidRPr="005C7186">
        <w:rPr>
          <w:rFonts w:ascii="宋体" w:eastAsia="宋体" w:hAnsi="宋体" w:hint="eastAsia"/>
        </w:rPr>
        <w:t>另外，我们还</w:t>
      </w:r>
      <w:r w:rsidR="005E73CE">
        <w:rPr>
          <w:rFonts w:ascii="宋体" w:eastAsia="宋体" w:hAnsi="宋体" w:hint="eastAsia"/>
        </w:rPr>
        <w:t>介绍</w:t>
      </w:r>
      <w:r w:rsidR="005C7186" w:rsidRPr="005C7186">
        <w:rPr>
          <w:rFonts w:ascii="宋体" w:eastAsia="宋体" w:hAnsi="宋体" w:hint="eastAsia"/>
        </w:rPr>
        <w:t>了用于解决大数据挑战的流行</w:t>
      </w:r>
      <w:r w:rsidR="005C7186" w:rsidRPr="005C7186">
        <w:rPr>
          <w:rFonts w:ascii="宋体" w:eastAsia="宋体" w:hAnsi="宋体"/>
        </w:rPr>
        <w:t>Hadoop框架。最后，我们概述了大数据系统的几个评估基准和潜在的研究方向。</w:t>
      </w:r>
    </w:p>
    <w:p w14:paraId="51AE7C6F" w14:textId="7094A596" w:rsidR="008D7A98" w:rsidRDefault="008D7A98" w:rsidP="0092789C">
      <w:pPr>
        <w:rPr>
          <w:rFonts w:ascii="宋体" w:eastAsia="宋体" w:hAnsi="宋体"/>
        </w:rPr>
      </w:pPr>
      <w:r w:rsidRPr="008D7A98">
        <w:rPr>
          <w:rFonts w:ascii="宋体" w:eastAsia="宋体" w:hAnsi="宋体" w:hint="eastAsia"/>
          <w:sz w:val="24"/>
          <w:szCs w:val="24"/>
        </w:rPr>
        <w:t>【索引】</w:t>
      </w:r>
      <w:r w:rsidRPr="008D7A98">
        <w:rPr>
          <w:rFonts w:ascii="宋体" w:eastAsia="宋体" w:hAnsi="宋体" w:hint="eastAsia"/>
        </w:rPr>
        <w:t>大数据分析，云计算，数据采集，数据存储，数据分析，</w:t>
      </w:r>
      <w:r w:rsidRPr="008D7A98">
        <w:rPr>
          <w:rFonts w:ascii="宋体" w:eastAsia="宋体" w:hAnsi="宋体"/>
        </w:rPr>
        <w:t>Hadoop。</w:t>
      </w:r>
    </w:p>
    <w:p w14:paraId="11A1706B" w14:textId="5AD85A6B" w:rsidR="00F009C8" w:rsidRDefault="00F009C8" w:rsidP="0092789C">
      <w:pPr>
        <w:rPr>
          <w:rFonts w:ascii="宋体" w:eastAsia="宋体" w:hAnsi="宋体"/>
        </w:rPr>
      </w:pPr>
    </w:p>
    <w:p w14:paraId="39119C94" w14:textId="47154E2A" w:rsidR="00811EE4" w:rsidRPr="00F218AD" w:rsidRDefault="00095407" w:rsidP="00F218AD">
      <w:pPr>
        <w:pStyle w:val="ListParagraph"/>
        <w:numPr>
          <w:ilvl w:val="0"/>
          <w:numId w:val="2"/>
        </w:numPr>
        <w:ind w:firstLineChars="0"/>
        <w:rPr>
          <w:rFonts w:ascii="宋体" w:eastAsia="宋体" w:hAnsi="宋体"/>
          <w:b/>
          <w:szCs w:val="21"/>
        </w:rPr>
      </w:pPr>
      <w:r w:rsidRPr="00F218AD">
        <w:rPr>
          <w:rFonts w:ascii="宋体" w:eastAsia="宋体" w:hAnsi="宋体" w:hint="eastAsia"/>
          <w:b/>
          <w:szCs w:val="21"/>
        </w:rPr>
        <w:t>介绍</w:t>
      </w:r>
    </w:p>
    <w:p w14:paraId="3C3E8F89" w14:textId="5AD14FD0" w:rsidR="00F218AD" w:rsidRDefault="00526D37" w:rsidP="001F2D90">
      <w:pPr>
        <w:ind w:firstLineChars="200" w:firstLine="420"/>
        <w:rPr>
          <w:rFonts w:ascii="宋体" w:eastAsia="宋体" w:hAnsi="宋体"/>
          <w:szCs w:val="21"/>
        </w:rPr>
      </w:pPr>
      <w:r w:rsidRPr="00526D37">
        <w:rPr>
          <w:rFonts w:ascii="宋体" w:eastAsia="宋体" w:hAnsi="宋体" w:hint="eastAsia"/>
          <w:szCs w:val="21"/>
        </w:rPr>
        <w:t>由于其更广泛的影响，新兴的大数据模式已经深刻地改变了我们的社会，并将继续吸引技术专家和普通公众的多方关注。</w:t>
      </w:r>
      <w:r w:rsidR="000F76DC" w:rsidRPr="000F76DC">
        <w:rPr>
          <w:rFonts w:ascii="宋体" w:eastAsia="宋体" w:hAnsi="宋体" w:hint="eastAsia"/>
          <w:szCs w:val="21"/>
        </w:rPr>
        <w:t>很明显，我们正处于数据洪流时代，这体现在来自各种来源的庞大数据量以及不断增长的</w:t>
      </w:r>
      <w:r w:rsidR="000F76DC">
        <w:rPr>
          <w:rFonts w:ascii="宋体" w:eastAsia="宋体" w:hAnsi="宋体" w:hint="eastAsia"/>
          <w:szCs w:val="21"/>
        </w:rPr>
        <w:t>数据生成</w:t>
      </w:r>
      <w:r w:rsidR="000F76DC" w:rsidRPr="000F76DC">
        <w:rPr>
          <w:rFonts w:ascii="宋体" w:eastAsia="宋体" w:hAnsi="宋体" w:hint="eastAsia"/>
          <w:szCs w:val="21"/>
        </w:rPr>
        <w:t>速度。</w:t>
      </w:r>
      <w:r w:rsidR="00A5581D" w:rsidRPr="00A5581D">
        <w:rPr>
          <w:rFonts w:ascii="宋体" w:eastAsia="宋体" w:hAnsi="宋体" w:hint="eastAsia"/>
          <w:szCs w:val="21"/>
        </w:rPr>
        <w:t>例如，</w:t>
      </w:r>
      <w:r w:rsidR="00A5581D" w:rsidRPr="00A5581D">
        <w:rPr>
          <w:rFonts w:ascii="宋体" w:eastAsia="宋体" w:hAnsi="宋体"/>
          <w:szCs w:val="21"/>
        </w:rPr>
        <w:t>IDC报告[1]预测，从2005年到2020年，全球数据量将增长300倍，从130艾字节到40000艾字节，每两年增长一倍。</w:t>
      </w:r>
      <w:r w:rsidR="005702F3" w:rsidRPr="005702F3">
        <w:rPr>
          <w:rFonts w:ascii="宋体" w:eastAsia="宋体" w:hAnsi="宋体" w:hint="eastAsia"/>
          <w:szCs w:val="21"/>
        </w:rPr>
        <w:t>“大数据”这个术语的出现是为了捕捉这一数据爆炸趋势的深刻含义，而且事实上</w:t>
      </w:r>
      <w:r w:rsidR="005702F3">
        <w:rPr>
          <w:rFonts w:ascii="宋体" w:eastAsia="宋体" w:hAnsi="宋体" w:hint="eastAsia"/>
          <w:szCs w:val="21"/>
        </w:rPr>
        <w:t>大</w:t>
      </w:r>
      <w:r w:rsidR="005702F3" w:rsidRPr="005702F3">
        <w:rPr>
          <w:rFonts w:ascii="宋体" w:eastAsia="宋体" w:hAnsi="宋体" w:hint="eastAsia"/>
          <w:szCs w:val="21"/>
        </w:rPr>
        <w:t>数据已被吹捧为可望改变我们社会的新石油。</w:t>
      </w:r>
      <w:r w:rsidR="007F61CC" w:rsidRPr="007F61CC">
        <w:rPr>
          <w:rFonts w:ascii="宋体" w:eastAsia="宋体" w:hAnsi="宋体" w:hint="eastAsia"/>
          <w:szCs w:val="21"/>
        </w:rPr>
        <w:t>例如，</w:t>
      </w:r>
      <w:proofErr w:type="spellStart"/>
      <w:r w:rsidR="00A35448">
        <w:rPr>
          <w:rFonts w:ascii="宋体" w:eastAsia="宋体" w:hAnsi="宋体" w:hint="eastAsia"/>
          <w:szCs w:val="21"/>
        </w:rPr>
        <w:t>Mckinsey</w:t>
      </w:r>
      <w:proofErr w:type="spellEnd"/>
      <w:r w:rsidR="007F61CC" w:rsidRPr="007F61CC">
        <w:rPr>
          <w:rFonts w:ascii="宋体" w:eastAsia="宋体" w:hAnsi="宋体" w:hint="eastAsia"/>
          <w:szCs w:val="21"/>
        </w:rPr>
        <w:t>报告</w:t>
      </w:r>
      <w:r w:rsidR="007F61CC" w:rsidRPr="007F61CC">
        <w:rPr>
          <w:rFonts w:ascii="宋体" w:eastAsia="宋体" w:hAnsi="宋体"/>
          <w:szCs w:val="21"/>
        </w:rPr>
        <w:t>[2]指出，全球个人位置数据的潜在价值估计在未来十年将为服务提供商带来1000亿美元的收入，并将为消费者和商业终端用户带来高达7000亿美元的价值。</w:t>
      </w:r>
      <w:r w:rsidR="0012732D" w:rsidRPr="0012732D">
        <w:rPr>
          <w:rFonts w:ascii="宋体" w:eastAsia="宋体" w:hAnsi="宋体" w:hint="eastAsia"/>
          <w:szCs w:val="21"/>
        </w:rPr>
        <w:t>与大数据相关的巨大潜力导致了一个新兴的研究领域，这个领域迅速引起了来自不同行业的巨大兴趣，例如</w:t>
      </w:r>
      <w:r w:rsidR="0012732D">
        <w:rPr>
          <w:rFonts w:ascii="宋体" w:eastAsia="宋体" w:hAnsi="宋体" w:hint="eastAsia"/>
          <w:szCs w:val="21"/>
        </w:rPr>
        <w:t>工业</w:t>
      </w:r>
      <w:r w:rsidR="0012732D" w:rsidRPr="0012732D">
        <w:rPr>
          <w:rFonts w:ascii="宋体" w:eastAsia="宋体" w:hAnsi="宋体" w:hint="eastAsia"/>
          <w:szCs w:val="21"/>
        </w:rPr>
        <w:t>，政府和研究机构。</w:t>
      </w:r>
      <w:r w:rsidR="007A46DC" w:rsidRPr="007A46DC">
        <w:rPr>
          <w:rFonts w:ascii="宋体" w:eastAsia="宋体" w:hAnsi="宋体" w:hint="eastAsia"/>
          <w:szCs w:val="21"/>
        </w:rPr>
        <w:t>广泛的兴趣首先</w:t>
      </w:r>
      <w:r w:rsidR="005E710B">
        <w:rPr>
          <w:rFonts w:ascii="宋体" w:eastAsia="宋体" w:hAnsi="宋体" w:hint="eastAsia"/>
          <w:szCs w:val="21"/>
        </w:rPr>
        <w:t>体现在</w:t>
      </w:r>
      <w:r w:rsidR="007A46DC" w:rsidRPr="007A46DC">
        <w:rPr>
          <w:rFonts w:ascii="宋体" w:eastAsia="宋体" w:hAnsi="宋体" w:hint="eastAsia"/>
          <w:szCs w:val="21"/>
        </w:rPr>
        <w:t>工业报道</w:t>
      </w:r>
      <w:r w:rsidR="007A46DC" w:rsidRPr="007A46DC">
        <w:rPr>
          <w:rFonts w:ascii="宋体" w:eastAsia="宋体" w:hAnsi="宋体"/>
          <w:szCs w:val="21"/>
        </w:rPr>
        <w:t>[2]和公共媒体（如“经济学人”[3]，[4]，纽约时报[5]和国家公共广播电台（NPR） [6]，[7]）</w:t>
      </w:r>
      <w:r w:rsidR="00434861">
        <w:rPr>
          <w:rFonts w:ascii="宋体" w:eastAsia="宋体" w:hAnsi="宋体" w:hint="eastAsia"/>
          <w:szCs w:val="21"/>
        </w:rPr>
        <w:t>范围</w:t>
      </w:r>
      <w:r w:rsidR="007A46DC" w:rsidRPr="007A46DC">
        <w:rPr>
          <w:rFonts w:ascii="宋体" w:eastAsia="宋体" w:hAnsi="宋体"/>
          <w:szCs w:val="21"/>
        </w:rPr>
        <w:t>。</w:t>
      </w:r>
      <w:r w:rsidR="006E0639" w:rsidRPr="006E0639">
        <w:rPr>
          <w:rFonts w:ascii="宋体" w:eastAsia="宋体" w:hAnsi="宋体" w:hint="eastAsia"/>
          <w:szCs w:val="21"/>
        </w:rPr>
        <w:t>政府在制定新计划</w:t>
      </w:r>
      <w:r w:rsidR="006E0639" w:rsidRPr="006E0639">
        <w:rPr>
          <w:rFonts w:ascii="宋体" w:eastAsia="宋体" w:hAnsi="宋体"/>
          <w:szCs w:val="21"/>
        </w:rPr>
        <w:t>[8]方面也发挥了重要作用，以加速应对大数据挑战的进展。</w:t>
      </w:r>
      <w:r w:rsidR="007C7A5F" w:rsidRPr="007C7A5F">
        <w:rPr>
          <w:rFonts w:ascii="宋体" w:eastAsia="宋体" w:hAnsi="宋体" w:hint="eastAsia"/>
          <w:szCs w:val="21"/>
        </w:rPr>
        <w:t>最后，“自然”和“科学杂志”发表了一些专题，以讨论大数据现象及其挑战，并将其影响扩大到超越技术领域。</w:t>
      </w:r>
      <w:r w:rsidR="00381641" w:rsidRPr="00381641">
        <w:rPr>
          <w:rFonts w:ascii="宋体" w:eastAsia="宋体" w:hAnsi="宋体" w:hint="eastAsia"/>
          <w:szCs w:val="21"/>
        </w:rPr>
        <w:t>因此，</w:t>
      </w:r>
      <w:r w:rsidR="008D4B5E">
        <w:rPr>
          <w:rFonts w:ascii="宋体" w:eastAsia="宋体" w:hAnsi="宋体" w:hint="eastAsia"/>
          <w:szCs w:val="21"/>
        </w:rPr>
        <w:t>人们</w:t>
      </w:r>
      <w:r w:rsidR="001C2C01">
        <w:rPr>
          <w:rFonts w:ascii="宋体" w:eastAsia="宋体" w:hAnsi="宋体" w:hint="eastAsia"/>
          <w:szCs w:val="21"/>
        </w:rPr>
        <w:t>对</w:t>
      </w:r>
      <w:r w:rsidR="00381641" w:rsidRPr="00381641">
        <w:rPr>
          <w:rFonts w:ascii="宋体" w:eastAsia="宋体" w:hAnsi="宋体" w:hint="eastAsia"/>
          <w:szCs w:val="21"/>
        </w:rPr>
        <w:t>来自不同领域的大数据越来越感兴趣，需要对其定义，演化历史，构建技术和潜在挑战有一个清晰直观的理解。</w:t>
      </w:r>
    </w:p>
    <w:p w14:paraId="2AEFB508" w14:textId="55B29593" w:rsidR="00FF5631" w:rsidRDefault="00FF5631" w:rsidP="001F2D90">
      <w:pPr>
        <w:ind w:firstLineChars="200" w:firstLine="420"/>
        <w:rPr>
          <w:rFonts w:ascii="宋体" w:eastAsia="宋体" w:hAnsi="宋体"/>
          <w:szCs w:val="21"/>
        </w:rPr>
      </w:pPr>
      <w:r w:rsidRPr="00FF5631">
        <w:rPr>
          <w:rFonts w:ascii="宋体" w:eastAsia="宋体" w:hAnsi="宋体" w:hint="eastAsia"/>
          <w:szCs w:val="21"/>
        </w:rPr>
        <w:t>本教程主要讨论可扩展的大数据系统，其中包括一组工具和机制，用于加载，提取和改进不同数据，同时利用大规模并行处理能力执行复杂的转换和分析。</w:t>
      </w:r>
      <w:r w:rsidRPr="00FF5631">
        <w:rPr>
          <w:rFonts w:ascii="宋体" w:eastAsia="宋体" w:hAnsi="宋体"/>
          <w:szCs w:val="21"/>
        </w:rPr>
        <w:t xml:space="preserve"> 由于大数据的独特性，设计可扩展的大数据系统面临一系列技术难题，其中包括：</w:t>
      </w:r>
    </w:p>
    <w:p w14:paraId="3F210CE2" w14:textId="55B90130" w:rsidR="003F7EDE" w:rsidRDefault="00E94A35" w:rsidP="001F2D90">
      <w:pPr>
        <w:ind w:firstLineChars="200" w:firstLine="420"/>
        <w:rPr>
          <w:rFonts w:ascii="宋体" w:eastAsia="宋体" w:hAnsi="宋体"/>
          <w:szCs w:val="21"/>
        </w:rPr>
      </w:pPr>
      <w:r w:rsidRPr="00E94A35">
        <w:rPr>
          <w:rFonts w:ascii="宋体" w:eastAsia="宋体" w:hAnsi="宋体" w:hint="eastAsia"/>
          <w:szCs w:val="21"/>
        </w:rPr>
        <w:t>首先，由于各种不同的数据源和庞大的数量，很难从分布式</w:t>
      </w:r>
      <w:r w:rsidR="0040748C">
        <w:rPr>
          <w:rFonts w:ascii="宋体" w:eastAsia="宋体" w:hAnsi="宋体" w:hint="eastAsia"/>
          <w:szCs w:val="21"/>
        </w:rPr>
        <w:t>节点</w:t>
      </w:r>
      <w:r w:rsidR="00C86030">
        <w:rPr>
          <w:rFonts w:ascii="宋体" w:eastAsia="宋体" w:hAnsi="宋体" w:hint="eastAsia"/>
          <w:szCs w:val="21"/>
        </w:rPr>
        <w:t>可扩展性地</w:t>
      </w:r>
      <w:r w:rsidRPr="00E94A35">
        <w:rPr>
          <w:rFonts w:ascii="宋体" w:eastAsia="宋体" w:hAnsi="宋体" w:hint="eastAsia"/>
          <w:szCs w:val="21"/>
        </w:rPr>
        <w:t>收集和整合数据。</w:t>
      </w:r>
      <w:r w:rsidRPr="00E94A35">
        <w:rPr>
          <w:rFonts w:ascii="宋体" w:eastAsia="宋体" w:hAnsi="宋体"/>
          <w:szCs w:val="21"/>
        </w:rPr>
        <w:t xml:space="preserve"> 例如，包含文字，图片，视频，社交关系的超过1亿5千5百万条推文是由全球数百万的帐户生成的[9]。</w:t>
      </w:r>
    </w:p>
    <w:p w14:paraId="356F6235" w14:textId="1FEE4608" w:rsidR="001B0D88" w:rsidRDefault="00B53EA6" w:rsidP="001F2D90">
      <w:pPr>
        <w:ind w:firstLineChars="200" w:firstLine="420"/>
        <w:rPr>
          <w:rFonts w:ascii="宋体" w:eastAsia="宋体" w:hAnsi="宋体"/>
          <w:szCs w:val="21"/>
        </w:rPr>
      </w:pPr>
      <w:r w:rsidRPr="00B53EA6">
        <w:rPr>
          <w:rFonts w:ascii="宋体" w:eastAsia="宋体" w:hAnsi="宋体" w:hint="eastAsia"/>
          <w:szCs w:val="21"/>
        </w:rPr>
        <w:t>其次，大数据系统需要存储和管理收集到的大量异构数据集，同时在快速检索，可扩展性和隐私保护方面提供功能和性能保证。</w:t>
      </w:r>
      <w:r w:rsidRPr="00B53EA6">
        <w:rPr>
          <w:rFonts w:ascii="宋体" w:eastAsia="宋体" w:hAnsi="宋体"/>
          <w:szCs w:val="21"/>
        </w:rPr>
        <w:t xml:space="preserve"> 例如，Facebook需要存储，访问和分析超过30皮秒的用户生成数据[9]。</w:t>
      </w:r>
    </w:p>
    <w:p w14:paraId="130170B5" w14:textId="36AB0CAE" w:rsidR="00EE768F" w:rsidRDefault="00D43B92" w:rsidP="001F2D90">
      <w:pPr>
        <w:ind w:firstLineChars="200" w:firstLine="420"/>
        <w:rPr>
          <w:rFonts w:ascii="宋体" w:eastAsia="宋体" w:hAnsi="宋体"/>
          <w:szCs w:val="21"/>
        </w:rPr>
      </w:pPr>
      <w:r w:rsidRPr="00D43B92">
        <w:rPr>
          <w:rFonts w:ascii="宋体" w:eastAsia="宋体" w:hAnsi="宋体" w:hint="eastAsia"/>
          <w:szCs w:val="21"/>
        </w:rPr>
        <w:t>第三，大数据分析必须有效地实时或近实时地在不同层次上挖掘海量数据集</w:t>
      </w:r>
      <w:r w:rsidRPr="00D43B92">
        <w:rPr>
          <w:rFonts w:ascii="宋体" w:eastAsia="宋体" w:hAnsi="宋体"/>
          <w:szCs w:val="21"/>
        </w:rPr>
        <w:t xml:space="preserve"> - 包括建模，可视化，预测和优化 - 从而可以</w:t>
      </w:r>
      <w:r>
        <w:rPr>
          <w:rFonts w:ascii="宋体" w:eastAsia="宋体" w:hAnsi="宋体" w:hint="eastAsia"/>
          <w:szCs w:val="21"/>
        </w:rPr>
        <w:t>揭露</w:t>
      </w:r>
      <w:r w:rsidRPr="00D43B92">
        <w:rPr>
          <w:rFonts w:ascii="宋体" w:eastAsia="宋体" w:hAnsi="宋体"/>
          <w:szCs w:val="21"/>
        </w:rPr>
        <w:t>固有承诺改善决策</w:t>
      </w:r>
      <w:r w:rsidR="001E2BB2">
        <w:rPr>
          <w:rFonts w:ascii="宋体" w:eastAsia="宋体" w:hAnsi="宋体" w:hint="eastAsia"/>
          <w:szCs w:val="21"/>
        </w:rPr>
        <w:t>，</w:t>
      </w:r>
      <w:r w:rsidRPr="00D43B92">
        <w:rPr>
          <w:rFonts w:ascii="宋体" w:eastAsia="宋体" w:hAnsi="宋体"/>
          <w:szCs w:val="21"/>
        </w:rPr>
        <w:t>并获得进一步的优势。</w:t>
      </w:r>
    </w:p>
    <w:p w14:paraId="4A38BF23" w14:textId="243876F8" w:rsidR="00A24F37" w:rsidRDefault="00E83ECD" w:rsidP="007B73A2">
      <w:pPr>
        <w:ind w:firstLineChars="200" w:firstLine="420"/>
        <w:rPr>
          <w:rFonts w:ascii="宋体" w:eastAsia="宋体" w:hAnsi="宋体"/>
          <w:szCs w:val="21"/>
        </w:rPr>
      </w:pPr>
      <w:r w:rsidRPr="00E83ECD">
        <w:rPr>
          <w:rFonts w:ascii="宋体" w:eastAsia="宋体" w:hAnsi="宋体" w:hint="eastAsia"/>
          <w:szCs w:val="21"/>
        </w:rPr>
        <w:t>这些技术挑战要求对当前的数据管理系统进行重新审视，从架构原则到实施细节。</w:t>
      </w:r>
      <w:r w:rsidRPr="00E83ECD">
        <w:rPr>
          <w:rFonts w:ascii="宋体" w:eastAsia="宋体" w:hAnsi="宋体"/>
          <w:szCs w:val="21"/>
        </w:rPr>
        <w:t>事实上，许多领先的行业公司[10]都放弃了过渡性解决方案</w:t>
      </w:r>
      <w:r w:rsidR="00C36A4C">
        <w:rPr>
          <w:rFonts w:ascii="宋体" w:eastAsia="宋体" w:hAnsi="宋体" w:hint="eastAsia"/>
          <w:szCs w:val="21"/>
        </w:rPr>
        <w:t>去</w:t>
      </w:r>
      <w:r w:rsidR="0048253A" w:rsidRPr="00E83ECD">
        <w:rPr>
          <w:rFonts w:ascii="宋体" w:eastAsia="宋体" w:hAnsi="宋体"/>
          <w:szCs w:val="21"/>
        </w:rPr>
        <w:t>采用新兴大数据平台</w:t>
      </w:r>
      <w:r w:rsidR="00C36A4C">
        <w:rPr>
          <w:rFonts w:ascii="宋体" w:eastAsia="宋体" w:hAnsi="宋体" w:hint="eastAsia"/>
          <w:szCs w:val="21"/>
        </w:rPr>
        <w:t>。</w:t>
      </w:r>
    </w:p>
    <w:p w14:paraId="2538D007" w14:textId="42C25603" w:rsidR="007B73A2" w:rsidRDefault="00BD2030" w:rsidP="007B73A2">
      <w:pPr>
        <w:ind w:firstLineChars="200" w:firstLine="420"/>
        <w:rPr>
          <w:rFonts w:ascii="宋体" w:eastAsia="宋体" w:hAnsi="宋体"/>
          <w:szCs w:val="21"/>
        </w:rPr>
      </w:pPr>
      <w:r w:rsidRPr="00BD2030">
        <w:rPr>
          <w:rFonts w:ascii="宋体" w:eastAsia="宋体" w:hAnsi="宋体" w:hint="eastAsia"/>
          <w:szCs w:val="21"/>
        </w:rPr>
        <w:lastRenderedPageBreak/>
        <w:t>但是，主要基于关系数据库管理系统（</w:t>
      </w:r>
      <w:r w:rsidRPr="00BD2030">
        <w:rPr>
          <w:rFonts w:ascii="宋体" w:eastAsia="宋体" w:hAnsi="宋体"/>
          <w:szCs w:val="21"/>
        </w:rPr>
        <w:t>RDBMS）的传统数据管理和分析系统在解决上述大数据挑战列表方面</w:t>
      </w:r>
      <w:r w:rsidR="00557184">
        <w:rPr>
          <w:rFonts w:ascii="宋体" w:eastAsia="宋体" w:hAnsi="宋体" w:hint="eastAsia"/>
          <w:szCs w:val="21"/>
        </w:rPr>
        <w:t>存在</w:t>
      </w:r>
      <w:r w:rsidRPr="00BD2030">
        <w:rPr>
          <w:rFonts w:ascii="宋体" w:eastAsia="宋体" w:hAnsi="宋体"/>
          <w:szCs w:val="21"/>
        </w:rPr>
        <w:t>不足。具体而言，传统RDBMS与新兴大数据模式之间的不匹配分为以下两个方面，其中包括：</w:t>
      </w:r>
    </w:p>
    <w:p w14:paraId="346A83F6" w14:textId="0B4886F1" w:rsidR="007A462C" w:rsidRDefault="003757DA" w:rsidP="007B73A2">
      <w:pPr>
        <w:ind w:firstLineChars="200" w:firstLine="420"/>
        <w:rPr>
          <w:rFonts w:ascii="宋体" w:eastAsia="宋体" w:hAnsi="宋体"/>
          <w:szCs w:val="21"/>
        </w:rPr>
      </w:pPr>
      <w:r w:rsidRPr="003757DA">
        <w:rPr>
          <w:rFonts w:ascii="宋体" w:eastAsia="宋体" w:hAnsi="宋体" w:hint="eastAsia"/>
          <w:szCs w:val="21"/>
        </w:rPr>
        <w:t>从数据结构的角度来看，</w:t>
      </w:r>
      <w:r w:rsidRPr="003757DA">
        <w:rPr>
          <w:rFonts w:ascii="宋体" w:eastAsia="宋体" w:hAnsi="宋体"/>
          <w:szCs w:val="21"/>
        </w:rPr>
        <w:t>RDBMS只能支持结构化数据，但对半结构化或非结构化数据提供的支持很少。</w:t>
      </w:r>
    </w:p>
    <w:p w14:paraId="786D8E29" w14:textId="1770536D" w:rsidR="00CC6377" w:rsidRDefault="0089471E" w:rsidP="007B73A2">
      <w:pPr>
        <w:ind w:firstLineChars="200" w:firstLine="420"/>
        <w:rPr>
          <w:rFonts w:ascii="宋体" w:eastAsia="宋体" w:hAnsi="宋体"/>
          <w:szCs w:val="21"/>
        </w:rPr>
      </w:pPr>
      <w:r w:rsidRPr="0089471E">
        <w:rPr>
          <w:rFonts w:ascii="宋体" w:eastAsia="宋体" w:hAnsi="宋体" w:hint="eastAsia"/>
          <w:szCs w:val="21"/>
        </w:rPr>
        <w:t>从可扩展性的角度来看，</w:t>
      </w:r>
      <w:r w:rsidRPr="0089471E">
        <w:rPr>
          <w:rFonts w:ascii="宋体" w:eastAsia="宋体" w:hAnsi="宋体"/>
          <w:szCs w:val="21"/>
        </w:rPr>
        <w:t>RDBMS随着昂贵的硬件扩大规模，不能与商品硬件并行扩展，这不适合应对日益增长的数据量。</w:t>
      </w:r>
    </w:p>
    <w:p w14:paraId="326BDD04" w14:textId="0CACDB71" w:rsidR="00166FFF" w:rsidRDefault="009B2A6D" w:rsidP="00BD4643">
      <w:pPr>
        <w:ind w:firstLineChars="200" w:firstLine="420"/>
        <w:rPr>
          <w:rFonts w:ascii="宋体" w:eastAsia="宋体" w:hAnsi="宋体"/>
          <w:szCs w:val="21"/>
        </w:rPr>
      </w:pPr>
      <w:r w:rsidRPr="009B2A6D">
        <w:rPr>
          <w:rFonts w:ascii="宋体" w:eastAsia="宋体" w:hAnsi="宋体" w:hint="eastAsia"/>
          <w:szCs w:val="21"/>
        </w:rPr>
        <w:t>为了应对这些挑战，研究机构和行业已经以特别的方式为大数据系统提出了各种解决方案。</w:t>
      </w:r>
      <w:r w:rsidRPr="009B2A6D">
        <w:rPr>
          <w:rFonts w:ascii="宋体" w:eastAsia="宋体" w:hAnsi="宋体"/>
          <w:szCs w:val="21"/>
        </w:rPr>
        <w:t xml:space="preserve"> 云计算可以作为大数据系统的基础设施层进行部署，以满足某些基础设施要求，如成本效益，弹性和扩展或缩减的能力。</w:t>
      </w:r>
      <w:r w:rsidR="00C0039B" w:rsidRPr="00C0039B">
        <w:rPr>
          <w:rFonts w:ascii="宋体" w:eastAsia="宋体" w:hAnsi="宋体" w:hint="eastAsia"/>
          <w:szCs w:val="21"/>
        </w:rPr>
        <w:t>分布式文件系统</w:t>
      </w:r>
      <w:r w:rsidR="00C0039B" w:rsidRPr="00C0039B">
        <w:rPr>
          <w:rFonts w:ascii="宋体" w:eastAsia="宋体" w:hAnsi="宋体"/>
          <w:szCs w:val="21"/>
        </w:rPr>
        <w:t>[11]和NoSQL[12]数据库适用于持久存储和大规模免计划数据集的管理。MapReduce[13]是一个编程框架，在处理群组聚合任务（如网站排名）方面取得了巨大成功。</w:t>
      </w:r>
      <w:r w:rsidR="00DA5C33" w:rsidRPr="00DA5C33">
        <w:rPr>
          <w:rFonts w:ascii="宋体" w:eastAsia="宋体" w:hAnsi="宋体"/>
          <w:szCs w:val="21"/>
        </w:rPr>
        <w:t>Hadoop</w:t>
      </w:r>
      <w:r w:rsidR="00DA5C33">
        <w:rPr>
          <w:rFonts w:ascii="宋体" w:eastAsia="宋体" w:hAnsi="宋体" w:hint="eastAsia"/>
          <w:szCs w:val="21"/>
        </w:rPr>
        <w:t>[</w:t>
      </w:r>
      <w:r w:rsidR="00DA5C33" w:rsidRPr="00DA5C33">
        <w:rPr>
          <w:rFonts w:ascii="宋体" w:eastAsia="宋体" w:hAnsi="宋体"/>
          <w:szCs w:val="21"/>
        </w:rPr>
        <w:t>14</w:t>
      </w:r>
      <w:r w:rsidR="00DA5C33">
        <w:rPr>
          <w:rFonts w:ascii="宋体" w:eastAsia="宋体" w:hAnsi="宋体" w:hint="eastAsia"/>
          <w:szCs w:val="21"/>
        </w:rPr>
        <w:t>]</w:t>
      </w:r>
      <w:r w:rsidR="00DA5C33" w:rsidRPr="00DA5C33">
        <w:rPr>
          <w:rFonts w:ascii="宋体" w:eastAsia="宋体" w:hAnsi="宋体"/>
          <w:szCs w:val="21"/>
        </w:rPr>
        <w:t>集成了数据存储、数据处理、系统管理和其他模块，形成了强大的系统级解决方案，正成为处理大数据挑战的主流。</w:t>
      </w:r>
      <w:r w:rsidR="00D7713D" w:rsidRPr="00D7713D">
        <w:rPr>
          <w:rFonts w:ascii="宋体" w:eastAsia="宋体" w:hAnsi="宋体" w:hint="eastAsia"/>
          <w:szCs w:val="21"/>
        </w:rPr>
        <w:t>基于这些创新的技术和平台，我们可以构建各种大数据应用程序。鉴于大数据技术的扩散，一个系统的框架应该是为了捕捉大数据研究和开发工作的快速发展，并</w:t>
      </w:r>
      <w:r w:rsidR="00C85140">
        <w:rPr>
          <w:rFonts w:ascii="宋体" w:eastAsia="宋体" w:hAnsi="宋体" w:hint="eastAsia"/>
          <w:szCs w:val="21"/>
        </w:rPr>
        <w:t>基于不同角度</w:t>
      </w:r>
      <w:r w:rsidR="00D7713D" w:rsidRPr="00D7713D">
        <w:rPr>
          <w:rFonts w:ascii="宋体" w:eastAsia="宋体" w:hAnsi="宋体" w:hint="eastAsia"/>
          <w:szCs w:val="21"/>
        </w:rPr>
        <w:t>发展。</w:t>
      </w:r>
    </w:p>
    <w:p w14:paraId="5E6B240A" w14:textId="40767413" w:rsidR="002C7E2E" w:rsidRDefault="002C7E2E" w:rsidP="00BD4643">
      <w:pPr>
        <w:ind w:firstLineChars="200" w:firstLine="420"/>
        <w:rPr>
          <w:rFonts w:ascii="宋体" w:eastAsia="宋体" w:hAnsi="宋体"/>
          <w:szCs w:val="21"/>
        </w:rPr>
      </w:pPr>
      <w:r>
        <w:rPr>
          <w:noProof/>
        </w:rPr>
        <w:drawing>
          <wp:inline distT="0" distB="0" distL="0" distR="0" wp14:anchorId="2CF3240C" wp14:editId="06BA9A48">
            <wp:extent cx="4333333" cy="1419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333" cy="1419048"/>
                    </a:xfrm>
                    <a:prstGeom prst="rect">
                      <a:avLst/>
                    </a:prstGeom>
                  </pic:spPr>
                </pic:pic>
              </a:graphicData>
            </a:graphic>
          </wp:inline>
        </w:drawing>
      </w:r>
    </w:p>
    <w:p w14:paraId="1B4FE56E" w14:textId="76560379" w:rsidR="00555FE9" w:rsidRDefault="009E768C" w:rsidP="00BD4643">
      <w:pPr>
        <w:ind w:firstLineChars="200" w:firstLine="420"/>
        <w:rPr>
          <w:rFonts w:ascii="宋体" w:eastAsia="宋体" w:hAnsi="宋体"/>
          <w:szCs w:val="21"/>
        </w:rPr>
      </w:pPr>
      <w:r w:rsidRPr="009E768C">
        <w:rPr>
          <w:rFonts w:ascii="宋体" w:eastAsia="宋体" w:hAnsi="宋体" w:hint="eastAsia"/>
          <w:szCs w:val="21"/>
        </w:rPr>
        <w:t>图</w:t>
      </w:r>
      <w:r w:rsidRPr="009E768C">
        <w:rPr>
          <w:rFonts w:ascii="宋体" w:eastAsia="宋体" w:hAnsi="宋体"/>
          <w:szCs w:val="21"/>
        </w:rPr>
        <w:t>1。南洋理工大学建立了模块化数据中心，用于系统/试验台的研究。</w:t>
      </w:r>
      <w:r w:rsidR="002B4DB0">
        <w:rPr>
          <w:rFonts w:ascii="宋体" w:eastAsia="宋体" w:hAnsi="宋体" w:hint="eastAsia"/>
          <w:szCs w:val="21"/>
        </w:rPr>
        <w:t>试验</w:t>
      </w:r>
      <w:r w:rsidRPr="009E768C">
        <w:rPr>
          <w:rFonts w:ascii="宋体" w:eastAsia="宋体" w:hAnsi="宋体"/>
          <w:szCs w:val="21"/>
        </w:rPr>
        <w:t>台主机270台服务器，分成10个机架。</w:t>
      </w:r>
    </w:p>
    <w:p w14:paraId="5D9BDA0C" w14:textId="12CB2C3B" w:rsidR="00D213C0" w:rsidRDefault="006C40A6" w:rsidP="00D213C0">
      <w:pPr>
        <w:ind w:firstLineChars="200" w:firstLine="420"/>
        <w:rPr>
          <w:rFonts w:ascii="宋体" w:eastAsia="宋体" w:hAnsi="宋体"/>
          <w:szCs w:val="21"/>
        </w:rPr>
      </w:pPr>
      <w:r w:rsidRPr="006C40A6">
        <w:rPr>
          <w:rFonts w:ascii="宋体" w:eastAsia="宋体" w:hAnsi="宋体" w:hint="eastAsia"/>
          <w:szCs w:val="21"/>
        </w:rPr>
        <w:t>在本文中，</w:t>
      </w:r>
      <w:r w:rsidR="00F911AB">
        <w:rPr>
          <w:rFonts w:ascii="宋体" w:eastAsia="宋体" w:hAnsi="宋体" w:hint="eastAsia"/>
          <w:szCs w:val="21"/>
        </w:rPr>
        <w:t>将</w:t>
      </w:r>
      <w:r>
        <w:rPr>
          <w:rFonts w:ascii="宋体" w:eastAsia="宋体" w:hAnsi="宋体" w:hint="eastAsia"/>
          <w:szCs w:val="21"/>
        </w:rPr>
        <w:t>从</w:t>
      </w:r>
      <w:r w:rsidR="00D34F97">
        <w:rPr>
          <w:rFonts w:ascii="宋体" w:eastAsia="宋体" w:hAnsi="宋体" w:hint="eastAsia"/>
          <w:szCs w:val="21"/>
        </w:rPr>
        <w:t>我们在</w:t>
      </w:r>
      <w:r w:rsidRPr="006C40A6">
        <w:rPr>
          <w:rFonts w:ascii="宋体" w:eastAsia="宋体" w:hAnsi="宋体" w:hint="eastAsia"/>
          <w:szCs w:val="21"/>
        </w:rPr>
        <w:t>私有模块化数据中心测试平台上构建大数据解决方案的第一手经验中学习（如图</w:t>
      </w:r>
      <w:r w:rsidRPr="006C40A6">
        <w:rPr>
          <w:rFonts w:ascii="宋体" w:eastAsia="宋体" w:hAnsi="宋体"/>
          <w:szCs w:val="21"/>
        </w:rPr>
        <w:t>1所示），我们努力为可扩展大数据系统提供系统教程，重点关注使能技术和建筑原则。</w:t>
      </w:r>
      <w:r w:rsidR="004A3384" w:rsidRPr="004A3384">
        <w:rPr>
          <w:rFonts w:ascii="宋体" w:eastAsia="宋体" w:hAnsi="宋体" w:hint="eastAsia"/>
          <w:szCs w:val="21"/>
        </w:rPr>
        <w:t>我们希望这篇论文能够成为领域专家，大数据用户和普通读者的第一站，以便根据他们对大数据解决方案的特定需求寻找信息和指南。</w:t>
      </w:r>
      <w:r w:rsidR="00205987" w:rsidRPr="00205987">
        <w:rPr>
          <w:rFonts w:ascii="宋体" w:eastAsia="宋体" w:hAnsi="宋体" w:hint="eastAsia"/>
          <w:szCs w:val="21"/>
        </w:rPr>
        <w:t>例如，领域专家可以遵循我们的指导原则开发自己的</w:t>
      </w:r>
      <w:r w:rsidR="00150F33">
        <w:rPr>
          <w:rFonts w:ascii="宋体" w:eastAsia="宋体" w:hAnsi="宋体" w:hint="eastAsia"/>
          <w:szCs w:val="21"/>
        </w:rPr>
        <w:t>大数据</w:t>
      </w:r>
      <w:r w:rsidR="00205987" w:rsidRPr="00205987">
        <w:rPr>
          <w:rFonts w:ascii="宋体" w:eastAsia="宋体" w:hAnsi="宋体"/>
          <w:szCs w:val="21"/>
        </w:rPr>
        <w:t>平台，并在大数据领域进行研究;大数据用户可以使用我们的框架来评估供应商提出的替代解决方案;普通观众可以了解大数据的基础及其对工作和生活的影响。</w:t>
      </w:r>
      <w:r w:rsidR="00D05375" w:rsidRPr="00D05375">
        <w:rPr>
          <w:rFonts w:ascii="宋体" w:eastAsia="宋体" w:hAnsi="宋体" w:hint="eastAsia"/>
          <w:szCs w:val="21"/>
        </w:rPr>
        <w:t>为了达到这个目的，我们首先列出大数据的替代定义，并辅以大数据和大数据模式的历史。</w:t>
      </w:r>
      <w:r w:rsidR="00D05375" w:rsidRPr="00D05375">
        <w:rPr>
          <w:rFonts w:ascii="宋体" w:eastAsia="宋体" w:hAnsi="宋体"/>
          <w:szCs w:val="21"/>
        </w:rPr>
        <w:t xml:space="preserve"> 随后，我们引入了一个通用框架，将大数据平台分解为四个组件，即数据生成，数据采集，数据存储和数据分析。</w:t>
      </w:r>
      <w:r w:rsidR="0095182B" w:rsidRPr="0095182B">
        <w:rPr>
          <w:rFonts w:ascii="宋体" w:eastAsia="宋体" w:hAnsi="宋体" w:hint="eastAsia"/>
          <w:szCs w:val="21"/>
        </w:rPr>
        <w:t>对于每个阶段，我们都会调查当前的研究和开发工作，并为</w:t>
      </w:r>
      <w:r w:rsidR="0095182B">
        <w:rPr>
          <w:rFonts w:ascii="宋体" w:eastAsia="宋体" w:hAnsi="宋体" w:hint="eastAsia"/>
          <w:szCs w:val="21"/>
        </w:rPr>
        <w:t>架构</w:t>
      </w:r>
      <w:r w:rsidR="0095182B" w:rsidRPr="0095182B">
        <w:rPr>
          <w:rFonts w:ascii="宋体" w:eastAsia="宋体" w:hAnsi="宋体" w:hint="eastAsia"/>
          <w:szCs w:val="21"/>
        </w:rPr>
        <w:t>设计提供工程见解。</w:t>
      </w:r>
      <w:r w:rsidR="0095182B" w:rsidRPr="0095182B">
        <w:rPr>
          <w:rFonts w:ascii="宋体" w:eastAsia="宋体" w:hAnsi="宋体"/>
          <w:szCs w:val="21"/>
        </w:rPr>
        <w:t>迈向特定的解决方案之后，我们将深入研究Hadoop--大数据分析平台的事实选择，并为大数据平台提供基准测试结果。</w:t>
      </w:r>
      <w:r w:rsidR="00834760" w:rsidRPr="00834760">
        <w:rPr>
          <w:rFonts w:ascii="宋体" w:eastAsia="宋体" w:hAnsi="宋体" w:hint="eastAsia"/>
          <w:szCs w:val="21"/>
        </w:rPr>
        <w:t>本文的其余部分安排如下。</w:t>
      </w:r>
      <w:r w:rsidR="00834760" w:rsidRPr="00834760">
        <w:rPr>
          <w:rFonts w:ascii="宋体" w:eastAsia="宋体" w:hAnsi="宋体"/>
          <w:szCs w:val="21"/>
        </w:rPr>
        <w:t xml:space="preserve"> 在第二部分中，除了处理范例之外，我们还介绍大数据的定义及其简要历史。 然后，在第三节中，我们将介绍大数据价值链（由四个阶段组成），大数据技术图，分层系统架构和挑战。</w:t>
      </w:r>
      <w:r w:rsidR="0049512A" w:rsidRPr="0049512A">
        <w:rPr>
          <w:rFonts w:ascii="宋体" w:eastAsia="宋体" w:hAnsi="宋体" w:hint="eastAsia"/>
          <w:szCs w:val="21"/>
        </w:rPr>
        <w:t>接下来的四节将描述与大数据价值链相关的不同大数据阶段。</w:t>
      </w:r>
      <w:r w:rsidR="0049512A" w:rsidRPr="0049512A">
        <w:rPr>
          <w:rFonts w:ascii="宋体" w:eastAsia="宋体" w:hAnsi="宋体"/>
          <w:szCs w:val="21"/>
        </w:rPr>
        <w:t>具体而言，第四部分着重于大数据生成，并介绍了具有代表性的大数据源。第五节讨论大数据采集并提出数据采集，数据传输和数据预处理技术。</w:t>
      </w:r>
      <w:r w:rsidR="007F079D" w:rsidRPr="007F079D">
        <w:rPr>
          <w:rFonts w:ascii="宋体" w:eastAsia="宋体" w:hAnsi="宋体" w:hint="eastAsia"/>
          <w:szCs w:val="21"/>
        </w:rPr>
        <w:t>第六部分研究大数据存储方法和编程模型。</w:t>
      </w:r>
      <w:r w:rsidR="007F079D" w:rsidRPr="007F079D">
        <w:rPr>
          <w:rFonts w:ascii="宋体" w:eastAsia="宋体" w:hAnsi="宋体"/>
          <w:szCs w:val="21"/>
        </w:rPr>
        <w:t>第七节讨论大数据分析，第八节讨论了一些应用。第九部分介绍了Hadoop，它是大数据运动的当前支柱。第</w:t>
      </w:r>
      <w:r w:rsidR="007F079D">
        <w:rPr>
          <w:rFonts w:ascii="宋体" w:eastAsia="宋体" w:hAnsi="宋体" w:hint="eastAsia"/>
          <w:szCs w:val="21"/>
        </w:rPr>
        <w:t>十</w:t>
      </w:r>
      <w:r w:rsidR="007F079D" w:rsidRPr="007F079D">
        <w:rPr>
          <w:rFonts w:ascii="宋体" w:eastAsia="宋体" w:hAnsi="宋体"/>
          <w:szCs w:val="21"/>
        </w:rPr>
        <w:t>节概述了评估大数据系统性能的几个基准。第十一节提出了一个关于未来研究建议的简短结论。</w:t>
      </w:r>
    </w:p>
    <w:p w14:paraId="5B597ADC" w14:textId="3B4C55A0" w:rsidR="00D213C0" w:rsidRDefault="00D213C0" w:rsidP="00D213C0">
      <w:pPr>
        <w:widowControl/>
        <w:jc w:val="left"/>
        <w:rPr>
          <w:rFonts w:ascii="宋体" w:eastAsia="宋体" w:hAnsi="宋体"/>
          <w:szCs w:val="21"/>
        </w:rPr>
      </w:pPr>
      <w:r>
        <w:rPr>
          <w:rFonts w:ascii="宋体" w:eastAsia="宋体" w:hAnsi="宋体"/>
          <w:szCs w:val="21"/>
        </w:rPr>
        <w:br w:type="page"/>
      </w:r>
    </w:p>
    <w:p w14:paraId="53D19D0E" w14:textId="392B37BA" w:rsidR="001C29CD" w:rsidRDefault="00496AB2" w:rsidP="00496AB2">
      <w:pPr>
        <w:pStyle w:val="ListParagraph"/>
        <w:numPr>
          <w:ilvl w:val="0"/>
          <w:numId w:val="2"/>
        </w:numPr>
        <w:ind w:firstLineChars="0"/>
        <w:rPr>
          <w:rFonts w:ascii="宋体" w:eastAsia="宋体" w:hAnsi="宋体"/>
          <w:b/>
          <w:szCs w:val="21"/>
        </w:rPr>
      </w:pPr>
      <w:r w:rsidRPr="00496AB2">
        <w:rPr>
          <w:rFonts w:ascii="宋体" w:eastAsia="宋体" w:hAnsi="宋体" w:hint="eastAsia"/>
          <w:b/>
          <w:szCs w:val="21"/>
        </w:rPr>
        <w:lastRenderedPageBreak/>
        <w:t>大数据：定义，历史和范例</w:t>
      </w:r>
    </w:p>
    <w:p w14:paraId="4A05A772" w14:textId="10139CD5" w:rsidR="009A5D22" w:rsidRDefault="009A37B0" w:rsidP="009A37B0">
      <w:pPr>
        <w:ind w:firstLineChars="200" w:firstLine="420"/>
        <w:rPr>
          <w:rFonts w:ascii="宋体" w:eastAsia="宋体" w:hAnsi="宋体"/>
          <w:szCs w:val="21"/>
        </w:rPr>
      </w:pPr>
      <w:r w:rsidRPr="009A37B0">
        <w:rPr>
          <w:rFonts w:ascii="宋体" w:eastAsia="宋体" w:hAnsi="宋体" w:hint="eastAsia"/>
          <w:szCs w:val="21"/>
        </w:rPr>
        <w:t>在本节中，我们首先列出大众数据的流行定义，然后是其发展的简要历史。</w:t>
      </w:r>
      <w:r w:rsidRPr="009A37B0">
        <w:rPr>
          <w:rFonts w:ascii="宋体" w:eastAsia="宋体" w:hAnsi="宋体"/>
          <w:szCs w:val="21"/>
        </w:rPr>
        <w:t xml:space="preserve"> 本节还讨论了两种可选的范例，流处理和批处理。</w:t>
      </w:r>
    </w:p>
    <w:p w14:paraId="5B7460E2" w14:textId="3AE845B7" w:rsidR="00827505" w:rsidRPr="00636251" w:rsidRDefault="0048589B" w:rsidP="0048589B">
      <w:pPr>
        <w:pStyle w:val="ListParagraph"/>
        <w:numPr>
          <w:ilvl w:val="0"/>
          <w:numId w:val="3"/>
        </w:numPr>
        <w:ind w:firstLineChars="0"/>
        <w:rPr>
          <w:rFonts w:ascii="宋体" w:eastAsia="宋体" w:hAnsi="宋体"/>
          <w:b/>
          <w:szCs w:val="21"/>
        </w:rPr>
      </w:pPr>
      <w:r w:rsidRPr="00636251">
        <w:rPr>
          <w:rFonts w:ascii="宋体" w:eastAsia="宋体" w:hAnsi="宋体"/>
          <w:b/>
          <w:szCs w:val="21"/>
        </w:rPr>
        <w:t>大数据定义</w:t>
      </w:r>
    </w:p>
    <w:p w14:paraId="6DDFB9D0" w14:textId="160F0EA9" w:rsidR="0048589B" w:rsidRDefault="00BA2AB0" w:rsidP="00695FFE">
      <w:pPr>
        <w:ind w:firstLineChars="200" w:firstLine="420"/>
        <w:rPr>
          <w:rFonts w:ascii="宋体" w:eastAsia="宋体" w:hAnsi="宋体"/>
          <w:szCs w:val="21"/>
        </w:rPr>
      </w:pPr>
      <w:r w:rsidRPr="00BA2AB0">
        <w:rPr>
          <w:rFonts w:ascii="宋体" w:eastAsia="宋体" w:hAnsi="宋体" w:hint="eastAsia"/>
          <w:szCs w:val="21"/>
        </w:rPr>
        <w:t>鉴于目前的流行度，大数据的定义相当多样化，达成共识非常困难。</w:t>
      </w:r>
      <w:r w:rsidRPr="00BA2AB0">
        <w:rPr>
          <w:rFonts w:ascii="宋体" w:eastAsia="宋体" w:hAnsi="宋体"/>
          <w:szCs w:val="21"/>
        </w:rPr>
        <w:t xml:space="preserve"> 从根本上说，</w:t>
      </w:r>
      <w:r w:rsidR="00695FFE">
        <w:rPr>
          <w:rFonts w:ascii="宋体" w:eastAsia="宋体" w:hAnsi="宋体" w:hint="eastAsia"/>
          <w:szCs w:val="21"/>
        </w:rPr>
        <w:t>大</w:t>
      </w:r>
      <w:r w:rsidRPr="00BA2AB0">
        <w:rPr>
          <w:rFonts w:ascii="宋体" w:eastAsia="宋体" w:hAnsi="宋体"/>
          <w:szCs w:val="21"/>
        </w:rPr>
        <w:t>数据不仅意味着大量的数据，而且意味着其他功能将其与“海量数据”和“非常大的数据”的概念区分开来。事实上，有关大数据的一些定义可以在文献中找到，而三种定义在塑造大数据的重要性方面起着重要作用：</w:t>
      </w:r>
    </w:p>
    <w:p w14:paraId="384F1E74" w14:textId="2A8F8EB9" w:rsidR="00EF0948" w:rsidRDefault="00B4113E" w:rsidP="00BC7111">
      <w:pPr>
        <w:ind w:firstLineChars="200" w:firstLine="420"/>
        <w:rPr>
          <w:rFonts w:ascii="宋体" w:eastAsia="宋体" w:hAnsi="宋体"/>
          <w:szCs w:val="21"/>
        </w:rPr>
      </w:pPr>
      <w:r>
        <w:rPr>
          <w:rFonts w:ascii="宋体" w:eastAsia="宋体" w:hAnsi="宋体" w:hint="eastAsia"/>
          <w:szCs w:val="21"/>
        </w:rPr>
        <w:t>归属</w:t>
      </w:r>
      <w:r w:rsidR="00C80697" w:rsidRPr="00C80697">
        <w:rPr>
          <w:rFonts w:ascii="宋体" w:eastAsia="宋体" w:hAnsi="宋体" w:hint="eastAsia"/>
          <w:szCs w:val="21"/>
        </w:rPr>
        <w:t>定义：</w:t>
      </w:r>
      <w:r w:rsidR="00C80697" w:rsidRPr="00C80697">
        <w:rPr>
          <w:rFonts w:ascii="宋体" w:eastAsia="宋体" w:hAnsi="宋体"/>
          <w:szCs w:val="21"/>
        </w:rPr>
        <w:t>IDC是研究大数据及其影响的先驱。 它在2011年由EMC（云计算领导者）赞助的报告中定义了大数据[15]：“大数据技术描述了新一代技术和架构，旨在从大量数据中经济地提取价值</w:t>
      </w:r>
      <w:r w:rsidR="002B4E0E">
        <w:rPr>
          <w:rFonts w:ascii="宋体" w:eastAsia="宋体" w:hAnsi="宋体" w:hint="eastAsia"/>
          <w:szCs w:val="21"/>
        </w:rPr>
        <w:t>，</w:t>
      </w:r>
      <w:r w:rsidR="00C80697" w:rsidRPr="00C80697">
        <w:rPr>
          <w:rFonts w:ascii="宋体" w:eastAsia="宋体" w:hAnsi="宋体"/>
          <w:szCs w:val="21"/>
        </w:rPr>
        <w:t>通过实现高速捕获</w:t>
      </w:r>
      <w:r w:rsidR="003A46E6">
        <w:rPr>
          <w:rFonts w:ascii="宋体" w:eastAsia="宋体" w:hAnsi="宋体" w:hint="eastAsia"/>
          <w:szCs w:val="21"/>
        </w:rPr>
        <w:t>、</w:t>
      </w:r>
      <w:r w:rsidR="00C80697" w:rsidRPr="00C80697">
        <w:rPr>
          <w:rFonts w:ascii="宋体" w:eastAsia="宋体" w:hAnsi="宋体"/>
          <w:szCs w:val="21"/>
        </w:rPr>
        <w:t>发现</w:t>
      </w:r>
      <w:r w:rsidR="003A46E6">
        <w:rPr>
          <w:rFonts w:ascii="宋体" w:eastAsia="宋体" w:hAnsi="宋体" w:hint="eastAsia"/>
          <w:szCs w:val="21"/>
        </w:rPr>
        <w:t>、</w:t>
      </w:r>
      <w:r w:rsidR="00C80697" w:rsidRPr="00C80697">
        <w:rPr>
          <w:rFonts w:ascii="宋体" w:eastAsia="宋体" w:hAnsi="宋体"/>
          <w:szCs w:val="21"/>
        </w:rPr>
        <w:t>和/或分析</w:t>
      </w:r>
      <w:r w:rsidR="00081C3D">
        <w:rPr>
          <w:rFonts w:ascii="宋体" w:eastAsia="宋体" w:hAnsi="宋体" w:hint="eastAsia"/>
          <w:szCs w:val="21"/>
        </w:rPr>
        <w:t>。</w:t>
      </w:r>
      <w:r w:rsidR="00C80697" w:rsidRPr="00C80697">
        <w:rPr>
          <w:rFonts w:ascii="宋体" w:eastAsia="宋体" w:hAnsi="宋体"/>
          <w:szCs w:val="21"/>
        </w:rPr>
        <w:t>“这种定义描述了大数据的四个显着特征，即体积，品种，速度和价值。</w:t>
      </w:r>
      <w:r w:rsidR="00BC7111" w:rsidRPr="00BC7111">
        <w:rPr>
          <w:rFonts w:ascii="宋体" w:eastAsia="宋体" w:hAnsi="宋体" w:hint="eastAsia"/>
          <w:szCs w:val="21"/>
        </w:rPr>
        <w:t>结果，“</w:t>
      </w:r>
      <w:r w:rsidR="00BC7111" w:rsidRPr="00BC7111">
        <w:rPr>
          <w:rFonts w:ascii="宋体" w:eastAsia="宋体" w:hAnsi="宋体"/>
          <w:szCs w:val="21"/>
        </w:rPr>
        <w:t>4Vs”的定义被广泛用于描述大数据。</w:t>
      </w:r>
      <w:r w:rsidR="00BC7111">
        <w:rPr>
          <w:rFonts w:ascii="宋体" w:eastAsia="宋体" w:hAnsi="宋体" w:hint="eastAsia"/>
          <w:szCs w:val="21"/>
        </w:rPr>
        <w:t>在</w:t>
      </w:r>
      <w:r w:rsidR="00BC7111" w:rsidRPr="00BC7111">
        <w:rPr>
          <w:rFonts w:ascii="宋体" w:eastAsia="宋体" w:hAnsi="宋体"/>
          <w:szCs w:val="21"/>
        </w:rPr>
        <w:t>2001年的研究报告[2]中也有类似的描述</w:t>
      </w:r>
      <w:r w:rsidR="00BC7111">
        <w:rPr>
          <w:rFonts w:ascii="宋体" w:eastAsia="宋体" w:hAnsi="宋体" w:hint="eastAsia"/>
          <w:szCs w:val="21"/>
        </w:rPr>
        <w:t>，</w:t>
      </w:r>
      <w:r w:rsidR="00BC7111" w:rsidRPr="00BC7111">
        <w:rPr>
          <w:rFonts w:ascii="宋体" w:eastAsia="宋体" w:hAnsi="宋体"/>
          <w:szCs w:val="21"/>
        </w:rPr>
        <w:t>META集团（现为Gartner）分析师Doug Laney指出，数据增长的挑战和机遇是三维的，即增加的数量，速度和多样性。尽管这个描述本来并不是为了定义大数据，Gartner和包括IBM [16]和某些微软研究人员[17]在内的许多行业</w:t>
      </w:r>
      <w:r w:rsidR="000C290F">
        <w:rPr>
          <w:rFonts w:ascii="宋体" w:eastAsia="宋体" w:hAnsi="宋体" w:hint="eastAsia"/>
          <w:szCs w:val="21"/>
        </w:rPr>
        <w:t>在后面的1</w:t>
      </w:r>
      <w:r w:rsidR="000C290F">
        <w:rPr>
          <w:rFonts w:ascii="宋体" w:eastAsia="宋体" w:hAnsi="宋体"/>
          <w:szCs w:val="21"/>
        </w:rPr>
        <w:t>0</w:t>
      </w:r>
      <w:r w:rsidR="000C290F">
        <w:rPr>
          <w:rFonts w:ascii="宋体" w:eastAsia="宋体" w:hAnsi="宋体" w:hint="eastAsia"/>
          <w:szCs w:val="21"/>
        </w:rPr>
        <w:t>年里</w:t>
      </w:r>
      <w:r w:rsidR="00BC7111" w:rsidRPr="00BC7111">
        <w:rPr>
          <w:rFonts w:ascii="宋体" w:eastAsia="宋体" w:hAnsi="宋体"/>
          <w:szCs w:val="21"/>
        </w:rPr>
        <w:t>仍然继续使用这种“3V”模型来描述大数据</w:t>
      </w:r>
      <w:r w:rsidR="001B3F36">
        <w:rPr>
          <w:rFonts w:ascii="宋体" w:eastAsia="宋体" w:hAnsi="宋体" w:hint="eastAsia"/>
          <w:szCs w:val="21"/>
        </w:rPr>
        <w:t>。</w:t>
      </w:r>
    </w:p>
    <w:p w14:paraId="60630CCC" w14:textId="4F87A712" w:rsidR="00CC1EF7" w:rsidRDefault="00DC4888" w:rsidP="00BC7111">
      <w:pPr>
        <w:ind w:firstLineChars="200" w:firstLine="420"/>
        <w:rPr>
          <w:rFonts w:ascii="宋体" w:eastAsia="宋体" w:hAnsi="宋体"/>
          <w:szCs w:val="21"/>
        </w:rPr>
      </w:pPr>
      <w:r w:rsidRPr="00DC4888">
        <w:rPr>
          <w:rFonts w:ascii="宋体" w:eastAsia="宋体" w:hAnsi="宋体" w:hint="eastAsia"/>
          <w:szCs w:val="21"/>
        </w:rPr>
        <w:t>比较定义：</w:t>
      </w:r>
      <w:r w:rsidRPr="00DC4888">
        <w:rPr>
          <w:rFonts w:ascii="宋体" w:eastAsia="宋体" w:hAnsi="宋体"/>
          <w:szCs w:val="21"/>
        </w:rPr>
        <w:t>2011年，</w:t>
      </w:r>
      <w:proofErr w:type="spellStart"/>
      <w:r w:rsidR="004A5114">
        <w:rPr>
          <w:rFonts w:ascii="宋体" w:eastAsia="宋体" w:hAnsi="宋体" w:hint="eastAsia"/>
          <w:szCs w:val="21"/>
        </w:rPr>
        <w:t>Mckinsey</w:t>
      </w:r>
      <w:proofErr w:type="spellEnd"/>
      <w:r w:rsidRPr="00DC4888">
        <w:rPr>
          <w:rFonts w:ascii="宋体" w:eastAsia="宋体" w:hAnsi="宋体"/>
          <w:szCs w:val="21"/>
        </w:rPr>
        <w:t>的报告[2]将大数据定义为“数据集，其大小超出了典型数据库软件工具捕获，存储，管理和分析的能力”。这个定义是主观的，并不根据任何特定的度量来定义大数据。然而，它将数据集必须被视为大数据的定义纳入进化方面</w:t>
      </w:r>
      <w:r>
        <w:rPr>
          <w:rFonts w:ascii="宋体" w:eastAsia="宋体" w:hAnsi="宋体" w:hint="eastAsia"/>
          <w:szCs w:val="21"/>
        </w:rPr>
        <w:t>。</w:t>
      </w:r>
    </w:p>
    <w:p w14:paraId="22213C83" w14:textId="431C6F84" w:rsidR="00CB2021" w:rsidRDefault="005825A8" w:rsidP="00BC7111">
      <w:pPr>
        <w:ind w:firstLineChars="200" w:firstLine="420"/>
        <w:rPr>
          <w:rFonts w:ascii="宋体" w:eastAsia="宋体" w:hAnsi="宋体"/>
          <w:szCs w:val="21"/>
        </w:rPr>
      </w:pPr>
      <w:r>
        <w:rPr>
          <w:rFonts w:ascii="宋体" w:eastAsia="宋体" w:hAnsi="宋体" w:hint="eastAsia"/>
          <w:szCs w:val="21"/>
        </w:rPr>
        <w:t>架构</w:t>
      </w:r>
      <w:r w:rsidRPr="005825A8">
        <w:rPr>
          <w:rFonts w:ascii="宋体" w:eastAsia="宋体" w:hAnsi="宋体" w:hint="eastAsia"/>
          <w:szCs w:val="21"/>
        </w:rPr>
        <w:t>定义：美国国家标准与技术研究院（</w:t>
      </w:r>
      <w:r w:rsidRPr="005825A8">
        <w:rPr>
          <w:rFonts w:ascii="宋体" w:eastAsia="宋体" w:hAnsi="宋体"/>
          <w:szCs w:val="21"/>
        </w:rPr>
        <w:t>NIST）[19]认为，“大数据是指数据量，采集速度或数据表示限制了使用传统关系方法进行有效分析的能力，或者需要为有效处理使用</w:t>
      </w:r>
      <w:r w:rsidR="00E25304">
        <w:rPr>
          <w:rFonts w:ascii="宋体" w:eastAsia="宋体" w:hAnsi="宋体" w:hint="eastAsia"/>
          <w:szCs w:val="21"/>
        </w:rPr>
        <w:t>显著</w:t>
      </w:r>
      <w:r w:rsidR="00D46BDA">
        <w:rPr>
          <w:rFonts w:ascii="宋体" w:eastAsia="宋体" w:hAnsi="宋体" w:hint="eastAsia"/>
          <w:szCs w:val="21"/>
        </w:rPr>
        <w:t>的</w:t>
      </w:r>
      <w:r w:rsidRPr="005825A8">
        <w:rPr>
          <w:rFonts w:ascii="宋体" w:eastAsia="宋体" w:hAnsi="宋体"/>
          <w:szCs w:val="21"/>
        </w:rPr>
        <w:t>水平缩放。</w:t>
      </w:r>
      <w:r w:rsidR="005D428A">
        <w:rPr>
          <w:rFonts w:ascii="宋体" w:eastAsia="宋体" w:hAnsi="宋体" w:hint="eastAsia"/>
          <w:szCs w:val="21"/>
        </w:rPr>
        <w:t>”</w:t>
      </w:r>
      <w:r w:rsidRPr="005825A8">
        <w:rPr>
          <w:rFonts w:ascii="宋体" w:eastAsia="宋体" w:hAnsi="宋体"/>
          <w:szCs w:val="21"/>
        </w:rPr>
        <w:t>特别是，大数据可以进一步分类为大数据科学和大数据框架。大数据科学是“对大数据的获取，调节和评估的技术的研究”，而大数据框架是“</w:t>
      </w:r>
      <w:r w:rsidR="00676716">
        <w:rPr>
          <w:rFonts w:ascii="宋体" w:eastAsia="宋体" w:hAnsi="宋体" w:hint="eastAsia"/>
          <w:szCs w:val="21"/>
        </w:rPr>
        <w:t>在</w:t>
      </w:r>
      <w:r w:rsidR="00E55D3D">
        <w:rPr>
          <w:rFonts w:ascii="宋体" w:eastAsia="宋体" w:hAnsi="宋体" w:hint="eastAsia"/>
          <w:szCs w:val="21"/>
        </w:rPr>
        <w:t>计算节点上</w:t>
      </w:r>
      <w:r w:rsidRPr="005825A8">
        <w:rPr>
          <w:rFonts w:ascii="宋体" w:eastAsia="宋体" w:hAnsi="宋体"/>
          <w:szCs w:val="21"/>
        </w:rPr>
        <w:t>能够跨</w:t>
      </w:r>
      <w:r w:rsidR="00127F66">
        <w:rPr>
          <w:rFonts w:ascii="宋体" w:eastAsia="宋体" w:hAnsi="宋体" w:hint="eastAsia"/>
          <w:szCs w:val="21"/>
        </w:rPr>
        <w:t>集群</w:t>
      </w:r>
      <w:r w:rsidRPr="005825A8">
        <w:rPr>
          <w:rFonts w:ascii="宋体" w:eastAsia="宋体" w:hAnsi="宋体"/>
          <w:szCs w:val="21"/>
        </w:rPr>
        <w:t>进行分布式处理和分析大数据问题</w:t>
      </w:r>
      <w:r w:rsidR="00577C78">
        <w:rPr>
          <w:rFonts w:ascii="宋体" w:eastAsia="宋体" w:hAnsi="宋体" w:hint="eastAsia"/>
          <w:szCs w:val="21"/>
        </w:rPr>
        <w:t>的</w:t>
      </w:r>
      <w:r w:rsidR="00577C78" w:rsidRPr="005825A8">
        <w:rPr>
          <w:rFonts w:ascii="宋体" w:eastAsia="宋体" w:hAnsi="宋体"/>
          <w:szCs w:val="21"/>
        </w:rPr>
        <w:t>软件库及其相关算法</w:t>
      </w:r>
      <w:r w:rsidR="00F70E93">
        <w:rPr>
          <w:rFonts w:ascii="宋体" w:eastAsia="宋体" w:hAnsi="宋体" w:hint="eastAsia"/>
          <w:szCs w:val="21"/>
        </w:rPr>
        <w:t>”</w:t>
      </w:r>
      <w:r w:rsidR="00663D7E">
        <w:rPr>
          <w:rFonts w:ascii="宋体" w:eastAsia="宋体" w:hAnsi="宋体" w:hint="eastAsia"/>
          <w:szCs w:val="21"/>
        </w:rPr>
        <w:t>。</w:t>
      </w:r>
      <w:r w:rsidRPr="005825A8">
        <w:rPr>
          <w:rFonts w:ascii="宋体" w:eastAsia="宋体" w:hAnsi="宋体"/>
          <w:szCs w:val="21"/>
        </w:rPr>
        <w:t xml:space="preserve"> 一个或多个大数据框架的实例化被称为大数据基础架构。</w:t>
      </w:r>
    </w:p>
    <w:p w14:paraId="34EF001B" w14:textId="2747BAB2" w:rsidR="009025C5" w:rsidRDefault="00072125" w:rsidP="00BC7111">
      <w:pPr>
        <w:ind w:firstLineChars="200" w:firstLine="420"/>
        <w:rPr>
          <w:rFonts w:ascii="宋体" w:eastAsia="宋体" w:hAnsi="宋体"/>
          <w:szCs w:val="21"/>
        </w:rPr>
      </w:pPr>
      <w:r w:rsidRPr="00072125">
        <w:rPr>
          <w:rFonts w:ascii="宋体" w:eastAsia="宋体" w:hAnsi="宋体" w:hint="eastAsia"/>
          <w:szCs w:val="21"/>
        </w:rPr>
        <w:t>同时，各个行业和学术界对于大数据的实际含义有很多讨论</w:t>
      </w:r>
      <w:r w:rsidRPr="00072125">
        <w:rPr>
          <w:rFonts w:ascii="宋体" w:eastAsia="宋体" w:hAnsi="宋体"/>
          <w:szCs w:val="21"/>
        </w:rPr>
        <w:t>[20]，[21]。</w:t>
      </w:r>
    </w:p>
    <w:p w14:paraId="05D202C7" w14:textId="5AE297B4" w:rsidR="00824D49" w:rsidRDefault="00C30B7A" w:rsidP="00BC7111">
      <w:pPr>
        <w:ind w:firstLineChars="200" w:firstLine="420"/>
        <w:rPr>
          <w:rFonts w:ascii="宋体" w:eastAsia="宋体" w:hAnsi="宋体"/>
          <w:szCs w:val="21"/>
        </w:rPr>
      </w:pPr>
      <w:r w:rsidRPr="00C30B7A">
        <w:rPr>
          <w:rFonts w:ascii="宋体" w:eastAsia="宋体" w:hAnsi="宋体" w:hint="eastAsia"/>
          <w:szCs w:val="21"/>
        </w:rPr>
        <w:t>然而，就大数据的定义达成共识是困难的，即使不是不可能的。</w:t>
      </w:r>
      <w:r w:rsidRPr="00C30B7A">
        <w:rPr>
          <w:rFonts w:ascii="宋体" w:eastAsia="宋体" w:hAnsi="宋体"/>
          <w:szCs w:val="21"/>
        </w:rPr>
        <w:t>一个合乎逻辑的选择可能是包含所有备选定义，每个定义都关注大数据的特定方面。在本文中，我们采用这种方法并开始了解大数据科学和工程中的常见问题和方法。</w:t>
      </w:r>
    </w:p>
    <w:p w14:paraId="41E2B8A5" w14:textId="6A456844" w:rsidR="00263354" w:rsidRDefault="000A5A5A" w:rsidP="00BC7111">
      <w:pPr>
        <w:ind w:firstLineChars="200" w:firstLine="420"/>
        <w:rPr>
          <w:rFonts w:ascii="宋体" w:eastAsia="宋体" w:hAnsi="宋体"/>
          <w:szCs w:val="21"/>
        </w:rPr>
      </w:pPr>
      <w:r w:rsidRPr="000A5A5A">
        <w:rPr>
          <w:rFonts w:ascii="宋体" w:eastAsia="宋体" w:hAnsi="宋体" w:hint="eastAsia"/>
          <w:szCs w:val="21"/>
        </w:rPr>
        <w:t>表</w:t>
      </w:r>
      <w:r w:rsidRPr="000A5A5A">
        <w:rPr>
          <w:rFonts w:ascii="宋体" w:eastAsia="宋体" w:hAnsi="宋体"/>
          <w:szCs w:val="21"/>
        </w:rPr>
        <w:t>1.大数据和传统数据之间的比较。</w:t>
      </w:r>
    </w:p>
    <w:p w14:paraId="03BDEDF8" w14:textId="118F9F89" w:rsidR="000A5A5A" w:rsidRDefault="005C56AF" w:rsidP="00BC7111">
      <w:pPr>
        <w:ind w:firstLineChars="200" w:firstLine="420"/>
        <w:rPr>
          <w:rFonts w:ascii="宋体" w:eastAsia="宋体" w:hAnsi="宋体"/>
          <w:szCs w:val="21"/>
        </w:rPr>
      </w:pPr>
      <w:r>
        <w:rPr>
          <w:noProof/>
        </w:rPr>
        <w:drawing>
          <wp:inline distT="0" distB="0" distL="0" distR="0" wp14:anchorId="06E3F7DB" wp14:editId="68D8A47C">
            <wp:extent cx="4037990" cy="1458163"/>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9364" cy="1469493"/>
                    </a:xfrm>
                    <a:prstGeom prst="rect">
                      <a:avLst/>
                    </a:prstGeom>
                  </pic:spPr>
                </pic:pic>
              </a:graphicData>
            </a:graphic>
          </wp:inline>
        </w:drawing>
      </w:r>
    </w:p>
    <w:p w14:paraId="4DE7F999" w14:textId="7FC00E3F" w:rsidR="00D96814" w:rsidRDefault="00A80C0C" w:rsidP="00BC7111">
      <w:pPr>
        <w:ind w:firstLineChars="200" w:firstLine="420"/>
        <w:rPr>
          <w:rFonts w:ascii="宋体" w:eastAsia="宋体" w:hAnsi="宋体"/>
          <w:szCs w:val="21"/>
        </w:rPr>
      </w:pPr>
      <w:r w:rsidRPr="00A80C0C">
        <w:rPr>
          <w:rFonts w:ascii="宋体" w:eastAsia="宋体" w:hAnsi="宋体" w:hint="eastAsia"/>
          <w:szCs w:val="21"/>
        </w:rPr>
        <w:t>上述关于大数据的定义提供了一组工具来比较新兴的大数据与传统的数据分析。</w:t>
      </w:r>
      <w:r w:rsidRPr="00A80C0C">
        <w:rPr>
          <w:rFonts w:ascii="宋体" w:eastAsia="宋体" w:hAnsi="宋体"/>
          <w:szCs w:val="21"/>
        </w:rPr>
        <w:t xml:space="preserve"> 表</w:t>
      </w:r>
      <w:r>
        <w:rPr>
          <w:rFonts w:ascii="宋体" w:eastAsia="宋体" w:hAnsi="宋体"/>
          <w:szCs w:val="21"/>
        </w:rPr>
        <w:t>1</w:t>
      </w:r>
      <w:r w:rsidRPr="00A80C0C">
        <w:rPr>
          <w:rFonts w:ascii="宋体" w:eastAsia="宋体" w:hAnsi="宋体"/>
          <w:szCs w:val="21"/>
        </w:rPr>
        <w:t>总结了这种比较，在“4Vs”的框架下。 首先，大量数据集是区分大数据和传统数据的关键因素。例如</w:t>
      </w:r>
      <w:r w:rsidR="0019688D">
        <w:rPr>
          <w:rFonts w:ascii="宋体" w:eastAsia="宋体" w:hAnsi="宋体" w:hint="eastAsia"/>
          <w:szCs w:val="21"/>
        </w:rPr>
        <w:t>，</w:t>
      </w:r>
      <w:r w:rsidRPr="00A80C0C">
        <w:rPr>
          <w:rFonts w:ascii="宋体" w:eastAsia="宋体" w:hAnsi="宋体"/>
          <w:szCs w:val="21"/>
        </w:rPr>
        <w:t>Facebook报告称其用户在2012年2月注册了27亿“</w:t>
      </w:r>
      <w:r w:rsidR="00B312CA">
        <w:rPr>
          <w:rFonts w:ascii="宋体" w:eastAsia="宋体" w:hAnsi="宋体" w:hint="eastAsia"/>
          <w:szCs w:val="21"/>
        </w:rPr>
        <w:t>点赞</w:t>
      </w:r>
      <w:r w:rsidRPr="00A80C0C">
        <w:rPr>
          <w:rFonts w:ascii="宋体" w:eastAsia="宋体" w:hAnsi="宋体"/>
          <w:szCs w:val="21"/>
        </w:rPr>
        <w:t>”和每天的评论[22]。其次，大数据有三种结构：结构化，半结构化和非结构化。传统数据通常是结构化的，因此可以很容易地标记和存储。</w:t>
      </w:r>
      <w:r w:rsidR="00510601" w:rsidRPr="00510601">
        <w:rPr>
          <w:rFonts w:ascii="宋体" w:eastAsia="宋体" w:hAnsi="宋体" w:hint="eastAsia"/>
          <w:szCs w:val="21"/>
        </w:rPr>
        <w:t>但是，来自</w:t>
      </w:r>
      <w:r w:rsidR="00510601" w:rsidRPr="00510601">
        <w:rPr>
          <w:rFonts w:ascii="宋体" w:eastAsia="宋体" w:hAnsi="宋体"/>
          <w:szCs w:val="21"/>
        </w:rPr>
        <w:t>Facebook，Twitter，YouTube和其他用户生成内容等资源的绝大多数数据都是非结构化的。第三，大数据的速度意味着数据集必须以与数据生</w:t>
      </w:r>
      <w:r w:rsidR="00510601" w:rsidRPr="00510601">
        <w:rPr>
          <w:rFonts w:ascii="宋体" w:eastAsia="宋体" w:hAnsi="宋体"/>
          <w:szCs w:val="21"/>
        </w:rPr>
        <w:lastRenderedPageBreak/>
        <w:t>产速度相匹配的速度进行分析。对于时间敏感的应用（如欺诈检测和RFID数据管理），大数据以流的形式注入企业，这要求系统尽可能快地处理数据流以最大化其价值</w:t>
      </w:r>
      <w:r w:rsidR="00EC3379">
        <w:rPr>
          <w:rFonts w:ascii="宋体" w:eastAsia="宋体" w:hAnsi="宋体" w:hint="eastAsia"/>
          <w:szCs w:val="21"/>
        </w:rPr>
        <w:t>。</w:t>
      </w:r>
      <w:r w:rsidR="00273B20" w:rsidRPr="00273B20">
        <w:rPr>
          <w:rFonts w:ascii="宋体" w:eastAsia="宋体" w:hAnsi="宋体" w:hint="eastAsia"/>
          <w:szCs w:val="21"/>
        </w:rPr>
        <w:t>最后，通过利用各种挖掘方法来分析大数据集，重要价值可以</w:t>
      </w:r>
      <w:r w:rsidR="00273B20">
        <w:rPr>
          <w:rFonts w:ascii="宋体" w:eastAsia="宋体" w:hAnsi="宋体" w:hint="eastAsia"/>
          <w:szCs w:val="21"/>
        </w:rPr>
        <w:t>以</w:t>
      </w:r>
      <w:r w:rsidR="00273B20" w:rsidRPr="00273B20">
        <w:rPr>
          <w:rFonts w:ascii="宋体" w:eastAsia="宋体" w:hAnsi="宋体" w:hint="eastAsia"/>
          <w:szCs w:val="21"/>
        </w:rPr>
        <w:t>深度洞察力或商业利益的形式，从具有低密度值的大量数据中推导出来。</w:t>
      </w:r>
    </w:p>
    <w:p w14:paraId="05EF7FC0" w14:textId="2212E3CE" w:rsidR="007E31D5" w:rsidRDefault="007E31D5" w:rsidP="00BC7111">
      <w:pPr>
        <w:ind w:firstLineChars="200" w:firstLine="420"/>
        <w:rPr>
          <w:rFonts w:ascii="宋体" w:eastAsia="宋体" w:hAnsi="宋体"/>
          <w:szCs w:val="21"/>
        </w:rPr>
      </w:pPr>
      <w:r>
        <w:rPr>
          <w:noProof/>
        </w:rPr>
        <w:drawing>
          <wp:inline distT="0" distB="0" distL="0" distR="0" wp14:anchorId="68BE921D" wp14:editId="15722DC7">
            <wp:extent cx="3901365" cy="209946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501" cy="2111913"/>
                    </a:xfrm>
                    <a:prstGeom prst="rect">
                      <a:avLst/>
                    </a:prstGeom>
                  </pic:spPr>
                </pic:pic>
              </a:graphicData>
            </a:graphic>
          </wp:inline>
        </w:drawing>
      </w:r>
    </w:p>
    <w:p w14:paraId="49BA2C01" w14:textId="7438BAA8" w:rsidR="00914D49" w:rsidRDefault="00CC2774" w:rsidP="00BC7111">
      <w:pPr>
        <w:ind w:firstLineChars="200" w:firstLine="420"/>
        <w:rPr>
          <w:rFonts w:ascii="宋体" w:eastAsia="宋体" w:hAnsi="宋体"/>
          <w:szCs w:val="21"/>
        </w:rPr>
      </w:pPr>
      <w:r w:rsidRPr="00CC2774">
        <w:rPr>
          <w:rFonts w:ascii="宋体" w:eastAsia="宋体" w:hAnsi="宋体" w:hint="eastAsia"/>
          <w:szCs w:val="21"/>
        </w:rPr>
        <w:t>图</w:t>
      </w:r>
      <w:r w:rsidRPr="00CC2774">
        <w:rPr>
          <w:rFonts w:ascii="宋体" w:eastAsia="宋体" w:hAnsi="宋体"/>
          <w:szCs w:val="21"/>
        </w:rPr>
        <w:t>2.主要里程碑的大数据简史。 根据数据大小</w:t>
      </w:r>
      <w:r w:rsidR="00C20512">
        <w:rPr>
          <w:rFonts w:ascii="宋体" w:eastAsia="宋体" w:hAnsi="宋体" w:hint="eastAsia"/>
          <w:szCs w:val="21"/>
        </w:rPr>
        <w:t>的顺序</w:t>
      </w:r>
      <w:r w:rsidRPr="00CC2774">
        <w:rPr>
          <w:rFonts w:ascii="宋体" w:eastAsia="宋体" w:hAnsi="宋体"/>
          <w:szCs w:val="21"/>
        </w:rPr>
        <w:t>增长</w:t>
      </w:r>
    </w:p>
    <w:p w14:paraId="3F5DADB3" w14:textId="6980662E" w:rsidR="00403B2A" w:rsidRPr="002F2ED2" w:rsidRDefault="00D4485B" w:rsidP="00BC7111">
      <w:pPr>
        <w:ind w:firstLineChars="200" w:firstLine="422"/>
        <w:rPr>
          <w:rFonts w:ascii="宋体" w:eastAsia="宋体" w:hAnsi="宋体"/>
          <w:b/>
          <w:szCs w:val="21"/>
        </w:rPr>
      </w:pPr>
      <w:r w:rsidRPr="002F2ED2">
        <w:rPr>
          <w:rFonts w:ascii="宋体" w:eastAsia="宋体" w:hAnsi="宋体"/>
          <w:b/>
          <w:szCs w:val="21"/>
        </w:rPr>
        <w:t>C</w:t>
      </w:r>
      <w:r w:rsidRPr="002F2ED2">
        <w:rPr>
          <w:rFonts w:ascii="宋体" w:eastAsia="宋体" w:hAnsi="宋体" w:hint="eastAsia"/>
          <w:b/>
          <w:szCs w:val="21"/>
        </w:rPr>
        <w:t>．</w:t>
      </w:r>
      <w:r w:rsidR="00A61E70" w:rsidRPr="002F2ED2">
        <w:rPr>
          <w:rFonts w:ascii="宋体" w:eastAsia="宋体" w:hAnsi="宋体" w:hint="eastAsia"/>
          <w:b/>
          <w:szCs w:val="21"/>
        </w:rPr>
        <w:t>大数据范例：流vs批</w:t>
      </w:r>
    </w:p>
    <w:p w14:paraId="7DDCD949" w14:textId="16B09421" w:rsidR="00DB34E8" w:rsidRDefault="00962A98" w:rsidP="00BC7111">
      <w:pPr>
        <w:ind w:firstLineChars="200" w:firstLine="420"/>
        <w:rPr>
          <w:rFonts w:ascii="宋体" w:eastAsia="宋体" w:hAnsi="宋体"/>
          <w:szCs w:val="21"/>
        </w:rPr>
      </w:pPr>
      <w:r w:rsidRPr="00962A98">
        <w:rPr>
          <w:rFonts w:ascii="宋体" w:eastAsia="宋体" w:hAnsi="宋体" w:hint="eastAsia"/>
          <w:szCs w:val="21"/>
        </w:rPr>
        <w:t>大数据分析是使用在强大支持平台上运行的分析算法来发现隐藏在大数据中的潜力的过程，例如隐藏模式或未知相关性。</w:t>
      </w:r>
      <w:r w:rsidRPr="00962A98">
        <w:rPr>
          <w:rFonts w:ascii="宋体" w:eastAsia="宋体" w:hAnsi="宋体"/>
          <w:szCs w:val="21"/>
        </w:rPr>
        <w:t>根据处理时间的要求，大数据分析可以分为两种备选模式：</w:t>
      </w:r>
    </w:p>
    <w:p w14:paraId="0F2F60ED" w14:textId="094C4DE8" w:rsidR="001F60D8" w:rsidRDefault="00B917E4" w:rsidP="00BC7111">
      <w:pPr>
        <w:ind w:firstLineChars="200" w:firstLine="420"/>
        <w:rPr>
          <w:rFonts w:ascii="宋体" w:eastAsia="宋体" w:hAnsi="宋体"/>
          <w:szCs w:val="21"/>
        </w:rPr>
      </w:pPr>
      <w:r w:rsidRPr="00B917E4">
        <w:rPr>
          <w:rFonts w:ascii="宋体" w:eastAsia="宋体" w:hAnsi="宋体" w:hint="eastAsia"/>
          <w:szCs w:val="21"/>
        </w:rPr>
        <w:t>流处理：流处理范例</w:t>
      </w:r>
      <w:r w:rsidRPr="00B917E4">
        <w:rPr>
          <w:rFonts w:ascii="宋体" w:eastAsia="宋体" w:hAnsi="宋体"/>
          <w:szCs w:val="21"/>
        </w:rPr>
        <w:t>[34]的起点是假设数据的潜在价值取决于数据的新鲜度。因此，流式处理范例尽快分析数据以得出其结果。 在这个范例中，数据到达一个流中。在持续到来的时候，由于流速快，体积庞大，只有一小部分流存储在有限的内存中。通过流的一个或几个通道可以找到近似结果。数据流处理理论和技术已经研究了数十年。代表性的开源系统包括Storm [35]，S4 [36]和Kafka [37]。流式处理范例用于在线应用程序，通常在</w:t>
      </w:r>
      <w:r w:rsidR="007568A3">
        <w:rPr>
          <w:rFonts w:ascii="宋体" w:eastAsia="宋体" w:hAnsi="宋体" w:hint="eastAsia"/>
          <w:szCs w:val="21"/>
        </w:rPr>
        <w:t>秒级</w:t>
      </w:r>
      <w:r w:rsidRPr="00B917E4">
        <w:rPr>
          <w:rFonts w:ascii="宋体" w:eastAsia="宋体" w:hAnsi="宋体"/>
          <w:szCs w:val="21"/>
        </w:rPr>
        <w:t>或甚至毫秒级。</w:t>
      </w:r>
    </w:p>
    <w:p w14:paraId="4F556BA9" w14:textId="761A85C4" w:rsidR="00221310" w:rsidRDefault="00221310" w:rsidP="00BC7111">
      <w:pPr>
        <w:ind w:firstLineChars="200" w:firstLine="420"/>
        <w:rPr>
          <w:rFonts w:ascii="宋体" w:eastAsia="宋体" w:hAnsi="宋体"/>
          <w:szCs w:val="21"/>
        </w:rPr>
      </w:pPr>
      <w:r w:rsidRPr="00221310">
        <w:rPr>
          <w:rFonts w:ascii="宋体" w:eastAsia="宋体" w:hAnsi="宋体" w:hint="eastAsia"/>
          <w:szCs w:val="21"/>
        </w:rPr>
        <w:t>批处理：在批处理范例中，数据首先被存储然后被分析。</w:t>
      </w:r>
      <w:r w:rsidRPr="00221310">
        <w:rPr>
          <w:rFonts w:ascii="宋体" w:eastAsia="宋体" w:hAnsi="宋体"/>
          <w:szCs w:val="21"/>
        </w:rPr>
        <w:t>MapReduce[13]已经成为主要的批处理模型。MapReduce的核心思想是数据首先被分成小块。接下来，这些块被并行处理并以分布式方式处理以产生中间结果。最终结果是通过汇总所有中间结果得出的。该模型将计算资源调度到数据位置附近，避免了数据传输的通信开销。MapReduce模型简单，广泛应用于生物信息学，</w:t>
      </w:r>
      <w:r w:rsidR="00636C6D">
        <w:rPr>
          <w:rFonts w:ascii="宋体" w:eastAsia="宋体" w:hAnsi="宋体" w:hint="eastAsia"/>
          <w:szCs w:val="21"/>
        </w:rPr>
        <w:t>web</w:t>
      </w:r>
      <w:r w:rsidRPr="00221310">
        <w:rPr>
          <w:rFonts w:ascii="宋体" w:eastAsia="宋体" w:hAnsi="宋体"/>
          <w:szCs w:val="21"/>
        </w:rPr>
        <w:t>挖掘和机器学习。</w:t>
      </w:r>
    </w:p>
    <w:p w14:paraId="728A962E" w14:textId="362312B8" w:rsidR="008E7A09" w:rsidRDefault="005F5333" w:rsidP="00BC7111">
      <w:pPr>
        <w:ind w:firstLineChars="200" w:firstLine="420"/>
        <w:rPr>
          <w:rFonts w:ascii="宋体" w:eastAsia="宋体" w:hAnsi="宋体"/>
          <w:szCs w:val="21"/>
        </w:rPr>
      </w:pPr>
      <w:r w:rsidRPr="005F5333">
        <w:rPr>
          <w:rFonts w:ascii="宋体" w:eastAsia="宋体" w:hAnsi="宋体" w:hint="eastAsia"/>
          <w:szCs w:val="21"/>
        </w:rPr>
        <w:t>表</w:t>
      </w:r>
      <w:r w:rsidRPr="005F5333">
        <w:rPr>
          <w:rFonts w:ascii="宋体" w:eastAsia="宋体" w:hAnsi="宋体"/>
          <w:szCs w:val="21"/>
        </w:rPr>
        <w:t>2.流处理和批处理之间的比较</w:t>
      </w:r>
    </w:p>
    <w:p w14:paraId="7A91EBF7" w14:textId="32601E0E" w:rsidR="001A608C" w:rsidRDefault="00A56B51" w:rsidP="00BC7111">
      <w:pPr>
        <w:ind w:firstLineChars="200" w:firstLine="420"/>
        <w:rPr>
          <w:rFonts w:ascii="宋体" w:eastAsia="宋体" w:hAnsi="宋体"/>
          <w:szCs w:val="21"/>
        </w:rPr>
      </w:pPr>
      <w:r>
        <w:rPr>
          <w:noProof/>
        </w:rPr>
        <w:drawing>
          <wp:inline distT="0" distB="0" distL="0" distR="0" wp14:anchorId="5BFFFC44" wp14:editId="5965D318">
            <wp:extent cx="4184294" cy="1844393"/>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7945" cy="1850410"/>
                    </a:xfrm>
                    <a:prstGeom prst="rect">
                      <a:avLst/>
                    </a:prstGeom>
                  </pic:spPr>
                </pic:pic>
              </a:graphicData>
            </a:graphic>
          </wp:inline>
        </w:drawing>
      </w:r>
    </w:p>
    <w:p w14:paraId="2C6DCCDD" w14:textId="347C6A06" w:rsidR="00A56B51" w:rsidRDefault="00233941" w:rsidP="00BC7111">
      <w:pPr>
        <w:ind w:firstLineChars="200" w:firstLine="420"/>
        <w:rPr>
          <w:rFonts w:ascii="宋体" w:eastAsia="宋体" w:hAnsi="宋体"/>
          <w:szCs w:val="21"/>
        </w:rPr>
      </w:pPr>
      <w:r w:rsidRPr="00233941">
        <w:rPr>
          <w:rFonts w:ascii="宋体" w:eastAsia="宋体" w:hAnsi="宋体" w:hint="eastAsia"/>
          <w:szCs w:val="21"/>
        </w:rPr>
        <w:t>表</w:t>
      </w:r>
      <w:r w:rsidRPr="00233941">
        <w:rPr>
          <w:rFonts w:ascii="宋体" w:eastAsia="宋体" w:hAnsi="宋体"/>
          <w:szCs w:val="21"/>
        </w:rPr>
        <w:t>2总结了这两种处理范例之间的差异。一般来说，流处理范例适用于以流的形式生成数据并需要快速处理以获得近似结果的应用程序。 因此，流处理范例的应用领域相对较窄</w:t>
      </w:r>
      <w:r w:rsidR="000A233B">
        <w:rPr>
          <w:rFonts w:ascii="宋体" w:eastAsia="宋体" w:hAnsi="宋体" w:hint="eastAsia"/>
          <w:szCs w:val="21"/>
        </w:rPr>
        <w:t>。</w:t>
      </w:r>
      <w:r w:rsidRPr="00233941">
        <w:rPr>
          <w:rFonts w:ascii="宋体" w:eastAsia="宋体" w:hAnsi="宋体"/>
          <w:szCs w:val="21"/>
        </w:rPr>
        <w:lastRenderedPageBreak/>
        <w:t>最近，大多数应用程序都采用了批处理范例;即使某些实时处理应用程序使用批处理范例来实现更快的响应。此外，已经做出了一些研究努力来整合这两种范式的优点。</w:t>
      </w:r>
    </w:p>
    <w:p w14:paraId="23FC2566" w14:textId="337E9E5B" w:rsidR="00CB1DD2" w:rsidRDefault="00BB741C" w:rsidP="00BC7111">
      <w:pPr>
        <w:ind w:firstLineChars="200" w:firstLine="420"/>
        <w:rPr>
          <w:rFonts w:ascii="宋体" w:eastAsia="宋体" w:hAnsi="宋体"/>
          <w:szCs w:val="21"/>
        </w:rPr>
      </w:pPr>
      <w:r w:rsidRPr="00BB741C">
        <w:rPr>
          <w:rFonts w:ascii="宋体" w:eastAsia="宋体" w:hAnsi="宋体" w:hint="eastAsia"/>
          <w:szCs w:val="21"/>
        </w:rPr>
        <w:t>大数据平台可以使用其他处理范例</w:t>
      </w:r>
      <w:r w:rsidRPr="00BB741C">
        <w:rPr>
          <w:rFonts w:ascii="宋体" w:eastAsia="宋体" w:hAnsi="宋体"/>
          <w:szCs w:val="21"/>
        </w:rPr>
        <w:t>;然而，这两种范式的差异将导致相关平台的架构差异。例如，基于批处理的平台通常涵盖复杂的数据存储和管理系统，而基于流处理的平台则不然。实际上，我们可以根据数据特征和应用需求来定制平台。由于批处理范式被广泛采用，本文只考虑基于批处理的大数据平台。</w:t>
      </w:r>
    </w:p>
    <w:p w14:paraId="1B8DEAB1" w14:textId="77777777" w:rsidR="00B5616F" w:rsidRDefault="00B5616F" w:rsidP="00BC7111">
      <w:pPr>
        <w:ind w:firstLineChars="200" w:firstLine="420"/>
        <w:rPr>
          <w:rFonts w:ascii="宋体" w:eastAsia="宋体" w:hAnsi="宋体" w:hint="eastAsia"/>
          <w:szCs w:val="21"/>
        </w:rPr>
      </w:pPr>
    </w:p>
    <w:p w14:paraId="5F564197" w14:textId="64604FA9" w:rsidR="00451C51" w:rsidRPr="00AA35C5" w:rsidRDefault="007446C2" w:rsidP="00582964">
      <w:pPr>
        <w:pStyle w:val="ListParagraph"/>
        <w:numPr>
          <w:ilvl w:val="0"/>
          <w:numId w:val="2"/>
        </w:numPr>
        <w:ind w:firstLineChars="0"/>
        <w:rPr>
          <w:rFonts w:ascii="宋体" w:eastAsia="宋体" w:hAnsi="宋体"/>
          <w:b/>
          <w:szCs w:val="21"/>
        </w:rPr>
      </w:pPr>
      <w:r w:rsidRPr="00AA35C5">
        <w:rPr>
          <w:rFonts w:ascii="宋体" w:eastAsia="宋体" w:hAnsi="宋体" w:hint="eastAsia"/>
          <w:b/>
          <w:szCs w:val="21"/>
        </w:rPr>
        <w:t>大数据系统架构</w:t>
      </w:r>
    </w:p>
    <w:p w14:paraId="5DDCE3FA" w14:textId="22C68480" w:rsidR="007446C2" w:rsidRDefault="006B14CB" w:rsidP="006B14CB">
      <w:pPr>
        <w:ind w:firstLineChars="200" w:firstLine="420"/>
        <w:rPr>
          <w:rFonts w:ascii="宋体" w:eastAsia="宋体" w:hAnsi="宋体"/>
          <w:szCs w:val="21"/>
        </w:rPr>
      </w:pPr>
      <w:r w:rsidRPr="006B14CB">
        <w:rPr>
          <w:rFonts w:ascii="宋体" w:eastAsia="宋体" w:hAnsi="宋体" w:hint="eastAsia"/>
          <w:szCs w:val="21"/>
        </w:rPr>
        <w:t>在本节中，我们将重点放在大数据分析的价值链上。</w:t>
      </w:r>
      <w:r w:rsidRPr="006B14CB">
        <w:rPr>
          <w:rFonts w:ascii="宋体" w:eastAsia="宋体" w:hAnsi="宋体"/>
          <w:szCs w:val="21"/>
        </w:rPr>
        <w:t>具体而言，我们描述了一个由四个阶段（生成，采集，存储和处理）组成的大数据价值链。接下来，我们展示一个大数据技术图，将该领域的领先技术与大数据价值链中的特定阶段和时间戳相关联。</w:t>
      </w:r>
    </w:p>
    <w:p w14:paraId="34D5FA18" w14:textId="02234431" w:rsidR="0080507D" w:rsidRPr="009160E3" w:rsidRDefault="00EC3283" w:rsidP="009160E3">
      <w:pPr>
        <w:pStyle w:val="ListParagraph"/>
        <w:numPr>
          <w:ilvl w:val="0"/>
          <w:numId w:val="4"/>
        </w:numPr>
        <w:ind w:firstLineChars="0"/>
        <w:rPr>
          <w:rFonts w:ascii="宋体" w:eastAsia="宋体" w:hAnsi="宋体"/>
          <w:b/>
          <w:szCs w:val="21"/>
        </w:rPr>
      </w:pPr>
      <w:r w:rsidRPr="009160E3">
        <w:rPr>
          <w:rFonts w:ascii="宋体" w:eastAsia="宋体" w:hAnsi="宋体"/>
          <w:b/>
          <w:szCs w:val="21"/>
        </w:rPr>
        <w:t>大数据系统：价值链视图</w:t>
      </w:r>
    </w:p>
    <w:p w14:paraId="41F57F59" w14:textId="65B44D7A" w:rsidR="009160E3" w:rsidRDefault="008003CA" w:rsidP="004C7016">
      <w:pPr>
        <w:ind w:left="422"/>
        <w:rPr>
          <w:rFonts w:ascii="宋体" w:eastAsia="宋体" w:hAnsi="宋体"/>
          <w:b/>
          <w:szCs w:val="21"/>
        </w:rPr>
      </w:pPr>
      <w:r>
        <w:rPr>
          <w:noProof/>
        </w:rPr>
        <w:drawing>
          <wp:inline distT="0" distB="0" distL="0" distR="0" wp14:anchorId="61A51CD3" wp14:editId="771A79AF">
            <wp:extent cx="5005693" cy="291145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5375" cy="2922897"/>
                    </a:xfrm>
                    <a:prstGeom prst="rect">
                      <a:avLst/>
                    </a:prstGeom>
                  </pic:spPr>
                </pic:pic>
              </a:graphicData>
            </a:graphic>
          </wp:inline>
        </w:drawing>
      </w:r>
    </w:p>
    <w:p w14:paraId="510D2FD7" w14:textId="4053A96E" w:rsidR="008E5E6A" w:rsidRDefault="0048124F" w:rsidP="002C1593">
      <w:pPr>
        <w:ind w:firstLineChars="200" w:firstLine="420"/>
        <w:rPr>
          <w:rFonts w:ascii="宋体" w:eastAsia="宋体" w:hAnsi="宋体"/>
          <w:szCs w:val="21"/>
        </w:rPr>
      </w:pPr>
      <w:r w:rsidRPr="002C1593">
        <w:rPr>
          <w:rFonts w:ascii="宋体" w:eastAsia="宋体" w:hAnsi="宋体" w:hint="eastAsia"/>
          <w:szCs w:val="21"/>
        </w:rPr>
        <w:t>图</w:t>
      </w:r>
      <w:r w:rsidRPr="002C1593">
        <w:rPr>
          <w:rFonts w:ascii="宋体" w:eastAsia="宋体" w:hAnsi="宋体"/>
          <w:szCs w:val="21"/>
        </w:rPr>
        <w:t>3.大数据技术图。它在两个轴上转动，即数据值链和时间轴。数据价值链将数据生命周期分为四个阶段，包括数据生成，数据采集，数据存储和数据分析。在每个阶段，我们都会重点介绍过去10年的示范技术。</w:t>
      </w:r>
    </w:p>
    <w:p w14:paraId="50AA4022" w14:textId="50D0EE7F" w:rsidR="00041675" w:rsidRDefault="002742F2" w:rsidP="002C1593">
      <w:pPr>
        <w:ind w:firstLineChars="200" w:firstLine="420"/>
        <w:rPr>
          <w:rFonts w:ascii="宋体" w:eastAsia="宋体" w:hAnsi="宋体"/>
          <w:szCs w:val="21"/>
        </w:rPr>
      </w:pPr>
      <w:r w:rsidRPr="002742F2">
        <w:rPr>
          <w:rFonts w:ascii="宋体" w:eastAsia="宋体" w:hAnsi="宋体" w:hint="eastAsia"/>
          <w:szCs w:val="21"/>
        </w:rPr>
        <w:t>大数据系统非常复杂，提供了处理数字数据生命周期</w:t>
      </w:r>
      <w:r w:rsidRPr="002742F2">
        <w:rPr>
          <w:rFonts w:ascii="宋体" w:eastAsia="宋体" w:hAnsi="宋体" w:hint="eastAsia"/>
          <w:szCs w:val="21"/>
        </w:rPr>
        <w:t>从诞生到销毁</w:t>
      </w:r>
      <w:r w:rsidRPr="002742F2">
        <w:rPr>
          <w:rFonts w:ascii="宋体" w:eastAsia="宋体" w:hAnsi="宋体" w:hint="eastAsia"/>
          <w:szCs w:val="21"/>
        </w:rPr>
        <w:t>不同阶段的功能</w:t>
      </w:r>
      <w:r>
        <w:rPr>
          <w:rFonts w:ascii="宋体" w:eastAsia="宋体" w:hAnsi="宋体" w:hint="eastAsia"/>
          <w:szCs w:val="21"/>
        </w:rPr>
        <w:t>。</w:t>
      </w:r>
      <w:r w:rsidRPr="002742F2">
        <w:rPr>
          <w:rFonts w:ascii="宋体" w:eastAsia="宋体" w:hAnsi="宋体"/>
          <w:szCs w:val="21"/>
        </w:rPr>
        <w:t>同时，该系统通常涉及不同应用的多个不同阶段[38,39]。在这种情况下，我们采用系统工程方法，在业界广为接受[40,41]，将典型的大数据系统分解为四个连续阶段，包括数据生成</w:t>
      </w:r>
      <w:r w:rsidR="000100CA">
        <w:rPr>
          <w:rFonts w:ascii="宋体" w:eastAsia="宋体" w:hAnsi="宋体" w:hint="eastAsia"/>
          <w:szCs w:val="21"/>
        </w:rPr>
        <w:t>，</w:t>
      </w:r>
      <w:r w:rsidRPr="002742F2">
        <w:rPr>
          <w:rFonts w:ascii="宋体" w:eastAsia="宋体" w:hAnsi="宋体"/>
          <w:szCs w:val="21"/>
        </w:rPr>
        <w:t>数据采集，数据存储和数据分析</w:t>
      </w:r>
      <w:r w:rsidR="002B589B">
        <w:rPr>
          <w:rFonts w:ascii="宋体" w:eastAsia="宋体" w:hAnsi="宋体" w:hint="eastAsia"/>
          <w:szCs w:val="21"/>
        </w:rPr>
        <w:t>，</w:t>
      </w:r>
      <w:r w:rsidRPr="002742F2">
        <w:rPr>
          <w:rFonts w:ascii="宋体" w:eastAsia="宋体" w:hAnsi="宋体"/>
          <w:szCs w:val="21"/>
        </w:rPr>
        <w:t>如图3的横轴所示。注意数据可视化是数据分析的辅助方法。一般来说，应该将</w:t>
      </w:r>
      <w:r w:rsidR="00D22015">
        <w:rPr>
          <w:rFonts w:ascii="宋体" w:eastAsia="宋体" w:hAnsi="宋体" w:hint="eastAsia"/>
          <w:szCs w:val="21"/>
        </w:rPr>
        <w:t>首先进行</w:t>
      </w:r>
      <w:r w:rsidRPr="002742F2">
        <w:rPr>
          <w:rFonts w:ascii="宋体" w:eastAsia="宋体" w:hAnsi="宋体"/>
          <w:szCs w:val="21"/>
        </w:rPr>
        <w:t>数据可视化以发现一些粗略模式，然后</w:t>
      </w:r>
      <w:r w:rsidR="00670728">
        <w:rPr>
          <w:rFonts w:ascii="宋体" w:eastAsia="宋体" w:hAnsi="宋体" w:hint="eastAsia"/>
          <w:szCs w:val="21"/>
        </w:rPr>
        <w:t>再</w:t>
      </w:r>
      <w:r w:rsidRPr="002742F2">
        <w:rPr>
          <w:rFonts w:ascii="宋体" w:eastAsia="宋体" w:hAnsi="宋体"/>
          <w:szCs w:val="21"/>
        </w:rPr>
        <w:t>采用特定的数据挖掘方法</w:t>
      </w:r>
      <w:r w:rsidR="000B515F">
        <w:rPr>
          <w:rFonts w:ascii="宋体" w:eastAsia="宋体" w:hAnsi="宋体" w:hint="eastAsia"/>
          <w:szCs w:val="21"/>
        </w:rPr>
        <w:t>，</w:t>
      </w:r>
      <w:r w:rsidRPr="002742F2">
        <w:rPr>
          <w:rFonts w:ascii="宋体" w:eastAsia="宋体" w:hAnsi="宋体"/>
          <w:szCs w:val="21"/>
        </w:rPr>
        <w:t>我在数据分析部分提到了这一点。每个阶段的细节解释如下。</w:t>
      </w:r>
    </w:p>
    <w:p w14:paraId="7A5A58F2" w14:textId="5B10982E" w:rsidR="00C21C21" w:rsidRDefault="00FD6A51" w:rsidP="002C1593">
      <w:pPr>
        <w:ind w:firstLineChars="200" w:firstLine="420"/>
        <w:rPr>
          <w:rFonts w:ascii="宋体" w:eastAsia="宋体" w:hAnsi="宋体"/>
          <w:szCs w:val="21"/>
        </w:rPr>
      </w:pPr>
      <w:r w:rsidRPr="00FD6A51">
        <w:rPr>
          <w:rFonts w:ascii="宋体" w:eastAsia="宋体" w:hAnsi="宋体" w:hint="eastAsia"/>
          <w:szCs w:val="21"/>
        </w:rPr>
        <w:t>数据生成涉及如何生成数据。</w:t>
      </w:r>
      <w:r w:rsidRPr="00FD6A51">
        <w:rPr>
          <w:rFonts w:ascii="宋体" w:eastAsia="宋体" w:hAnsi="宋体"/>
          <w:szCs w:val="21"/>
        </w:rPr>
        <w:t>在这种情况下，术语“大数据”被指定为意味着从各种纵向和/或分布式数据源（包括传感器，视频，点击流和其他可用数字源）生成的大型，多样和复杂的数据集。通常，这些数据集与不同级别的域特定值相关联[2]。在本文中，我们将重点放在三个主要领域的数据集上，这些领域包括商业，互联网和科学研究，其价值相对容易理解。然而，在收集，处理和分析这些数据集方面存在巨大的技术挑战，这些数据集需要新的解决方案来迎接信息和通信技术（ICT）领域的最新进展。</w:t>
      </w:r>
    </w:p>
    <w:p w14:paraId="26AAFFEB" w14:textId="54681457" w:rsidR="009B22B3" w:rsidRDefault="007F359B" w:rsidP="002C1593">
      <w:pPr>
        <w:ind w:firstLineChars="200" w:firstLine="420"/>
        <w:rPr>
          <w:rFonts w:ascii="宋体" w:eastAsia="宋体" w:hAnsi="宋体"/>
          <w:szCs w:val="21"/>
        </w:rPr>
      </w:pPr>
      <w:r w:rsidRPr="007F359B">
        <w:rPr>
          <w:rFonts w:ascii="宋体" w:eastAsia="宋体" w:hAnsi="宋体" w:hint="eastAsia"/>
          <w:szCs w:val="21"/>
        </w:rPr>
        <w:t>数据采集</w:t>
      </w:r>
      <w:r w:rsidRPr="007F359B">
        <w:rPr>
          <w:rFonts w:ascii="MS Gothic" w:eastAsia="MS Gothic" w:hAnsi="MS Gothic" w:cs="MS Gothic" w:hint="eastAsia"/>
          <w:szCs w:val="21"/>
        </w:rPr>
        <w:t>​​</w:t>
      </w:r>
      <w:r w:rsidRPr="007F359B">
        <w:rPr>
          <w:rFonts w:ascii="宋体" w:eastAsia="宋体" w:hAnsi="宋体" w:cs="宋体" w:hint="eastAsia"/>
          <w:szCs w:val="21"/>
        </w:rPr>
        <w:t>是指获取信息的过程，细分为数据采集，数据传输和数据预处理</w:t>
      </w:r>
      <w:r w:rsidRPr="007F359B">
        <w:rPr>
          <w:rFonts w:ascii="宋体" w:eastAsia="宋体" w:hAnsi="宋体" w:hint="eastAsia"/>
          <w:szCs w:val="21"/>
        </w:rPr>
        <w:t>。首先，由于数据可能来自多种来源，承载格式化文本，图像和</w:t>
      </w:r>
      <w:r w:rsidRPr="007F359B">
        <w:rPr>
          <w:rFonts w:ascii="宋体" w:eastAsia="宋体" w:hAnsi="宋体"/>
          <w:szCs w:val="21"/>
        </w:rPr>
        <w:t>/或视频的网站 - 数据收集是指</w:t>
      </w:r>
      <w:r w:rsidR="00C06310" w:rsidRPr="007F359B">
        <w:rPr>
          <w:rFonts w:ascii="宋体" w:eastAsia="宋体" w:hAnsi="宋体"/>
          <w:szCs w:val="21"/>
        </w:rPr>
        <w:t>可从特定</w:t>
      </w:r>
      <w:r w:rsidR="00C06310" w:rsidRPr="007F359B">
        <w:rPr>
          <w:rFonts w:ascii="宋体" w:eastAsia="宋体" w:hAnsi="宋体"/>
          <w:szCs w:val="21"/>
        </w:rPr>
        <w:lastRenderedPageBreak/>
        <w:t>数据生产环境中获取原始数据</w:t>
      </w:r>
      <w:r w:rsidR="00C06310">
        <w:rPr>
          <w:rFonts w:ascii="宋体" w:eastAsia="宋体" w:hAnsi="宋体" w:hint="eastAsia"/>
          <w:szCs w:val="21"/>
        </w:rPr>
        <w:t>的</w:t>
      </w:r>
      <w:r w:rsidRPr="007F359B">
        <w:rPr>
          <w:rFonts w:ascii="宋体" w:eastAsia="宋体" w:hAnsi="宋体"/>
          <w:szCs w:val="21"/>
        </w:rPr>
        <w:t>专用数据收集技术</w:t>
      </w:r>
      <w:r w:rsidR="00C06310">
        <w:rPr>
          <w:rFonts w:ascii="宋体" w:eastAsia="宋体" w:hAnsi="宋体" w:hint="eastAsia"/>
          <w:szCs w:val="21"/>
        </w:rPr>
        <w:t>。</w:t>
      </w:r>
      <w:r w:rsidRPr="007F359B">
        <w:rPr>
          <w:rFonts w:ascii="宋体" w:eastAsia="宋体" w:hAnsi="宋体"/>
          <w:szCs w:val="21"/>
        </w:rPr>
        <w:t>其次，在收集原始数据后，我们需要高速传输机制将数据传输到适用于各种类型分析应用的存储维持系统。最后，收集的数据集可能包含许多无意义的数据，这会不必要地增加存储空间量并影响后续的数据分析。例如，从用于监测环境的传感器收集的大多数数据集中，冗余是很常见的，我们可以使用数据压缩技术来解决这个问题。因此，我们</w:t>
      </w:r>
      <w:r w:rsidRPr="007F359B">
        <w:rPr>
          <w:rFonts w:ascii="宋体" w:eastAsia="宋体" w:hAnsi="宋体" w:hint="eastAsia"/>
          <w:szCs w:val="21"/>
        </w:rPr>
        <w:t>必须为高效的存储和挖掘执行数据预处理操作。</w:t>
      </w:r>
    </w:p>
    <w:p w14:paraId="37E12A5E" w14:textId="1F949DA3" w:rsidR="0023648D" w:rsidRDefault="00D4273F" w:rsidP="002C1593">
      <w:pPr>
        <w:ind w:firstLineChars="200" w:firstLine="420"/>
        <w:rPr>
          <w:rFonts w:ascii="宋体" w:eastAsia="宋体" w:hAnsi="宋体"/>
          <w:szCs w:val="21"/>
        </w:rPr>
      </w:pPr>
      <w:r w:rsidRPr="00D4273F">
        <w:rPr>
          <w:rFonts w:ascii="宋体" w:eastAsia="宋体" w:hAnsi="宋体" w:hint="eastAsia"/>
          <w:szCs w:val="21"/>
        </w:rPr>
        <w:t>数据存储涉及持续存储和管理大规模数据集。</w:t>
      </w:r>
      <w:r w:rsidRPr="00D4273F">
        <w:rPr>
          <w:rFonts w:ascii="宋体" w:eastAsia="宋体" w:hAnsi="宋体"/>
          <w:szCs w:val="21"/>
        </w:rPr>
        <w:t>数据存储系统可以分为两部分：硬件基础设施和数据管理。硬件基础设施由一系列共享ICT资源组成，以弹性方式组织各种任务以响应其即时需求。硬件基础架构应该能够扩展，并且能够动态地重新配置以解决不同类型的应用程序环境。数据管理软件部署在硬件基础架构之上以维护大规模数据集。另外，为了分析存储的数据或与存储的数据交互，存储系统必须提供多种接口功能，快速查询和其他编程模型。</w:t>
      </w:r>
    </w:p>
    <w:p w14:paraId="237036E1" w14:textId="5157A238" w:rsidR="004272E6" w:rsidRDefault="00DF2B47" w:rsidP="002C1593">
      <w:pPr>
        <w:ind w:firstLineChars="200" w:firstLine="420"/>
        <w:rPr>
          <w:rFonts w:ascii="宋体" w:eastAsia="宋体" w:hAnsi="宋体"/>
          <w:szCs w:val="21"/>
        </w:rPr>
      </w:pPr>
      <w:r w:rsidRPr="00DF2B47">
        <w:rPr>
          <w:rFonts w:ascii="宋体" w:eastAsia="宋体" w:hAnsi="宋体" w:hint="eastAsia"/>
          <w:szCs w:val="21"/>
        </w:rPr>
        <w:t>数据分析利用分析方法或工具来检查，转换和建模数据以提取价值。</w:t>
      </w:r>
      <w:r w:rsidRPr="00DF2B47">
        <w:rPr>
          <w:rFonts w:ascii="宋体" w:eastAsia="宋体" w:hAnsi="宋体"/>
          <w:szCs w:val="21"/>
        </w:rPr>
        <w:t>许多应用领域利用丰富的数据和领域特定分析方法提供的机会来推导预期的影响。尽管各种领域提出了不同的应用要求和数据特征，但其中一些领域可能会利用类似的基础技术。新兴分析研究可分为六个关键技术领域：结构化数据分析，文本分析，多媒体分析，</w:t>
      </w:r>
      <w:r w:rsidR="008F74A7">
        <w:rPr>
          <w:rFonts w:ascii="宋体" w:eastAsia="宋体" w:hAnsi="宋体" w:hint="eastAsia"/>
          <w:szCs w:val="21"/>
        </w:rPr>
        <w:t>web</w:t>
      </w:r>
      <w:r w:rsidRPr="00DF2B47">
        <w:rPr>
          <w:rFonts w:ascii="宋体" w:eastAsia="宋体" w:hAnsi="宋体"/>
          <w:szCs w:val="21"/>
        </w:rPr>
        <w:t>分析，网络分析和移动分析。此分类旨在强调每个区域的关键数据特征。</w:t>
      </w:r>
    </w:p>
    <w:p w14:paraId="29F70CA5" w14:textId="44DF4227" w:rsidR="00F4666E" w:rsidRPr="004358F1" w:rsidRDefault="004C0289" w:rsidP="002C1593">
      <w:pPr>
        <w:ind w:firstLineChars="200" w:firstLine="422"/>
        <w:rPr>
          <w:rFonts w:ascii="宋体" w:eastAsia="宋体" w:hAnsi="宋体"/>
          <w:b/>
          <w:szCs w:val="21"/>
        </w:rPr>
      </w:pPr>
      <w:r w:rsidRPr="004358F1">
        <w:rPr>
          <w:rFonts w:ascii="宋体" w:eastAsia="宋体" w:hAnsi="宋体"/>
          <w:b/>
          <w:szCs w:val="21"/>
        </w:rPr>
        <w:t>C. 大数据系统：分层视图</w:t>
      </w:r>
    </w:p>
    <w:p w14:paraId="43F9B094" w14:textId="1BFA6720" w:rsidR="00622294" w:rsidRDefault="009302D0" w:rsidP="002C1593">
      <w:pPr>
        <w:ind w:firstLineChars="200" w:firstLine="420"/>
        <w:rPr>
          <w:rFonts w:ascii="宋体" w:eastAsia="宋体" w:hAnsi="宋体"/>
          <w:szCs w:val="21"/>
        </w:rPr>
      </w:pPr>
      <w:r>
        <w:rPr>
          <w:noProof/>
        </w:rPr>
        <w:drawing>
          <wp:inline distT="0" distB="0" distL="0" distR="0" wp14:anchorId="6319ECB6" wp14:editId="2B415315">
            <wp:extent cx="3017858" cy="388437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9069" cy="3898802"/>
                    </a:xfrm>
                    <a:prstGeom prst="rect">
                      <a:avLst/>
                    </a:prstGeom>
                  </pic:spPr>
                </pic:pic>
              </a:graphicData>
            </a:graphic>
          </wp:inline>
        </w:drawing>
      </w:r>
    </w:p>
    <w:p w14:paraId="7052FBA2" w14:textId="5AA68EA3" w:rsidR="00C117C8" w:rsidRDefault="009C6897" w:rsidP="002C1593">
      <w:pPr>
        <w:ind w:firstLineChars="200" w:firstLine="420"/>
        <w:rPr>
          <w:rFonts w:ascii="宋体" w:eastAsia="宋体" w:hAnsi="宋体"/>
          <w:szCs w:val="21"/>
        </w:rPr>
      </w:pPr>
      <w:r w:rsidRPr="009C6897">
        <w:rPr>
          <w:rFonts w:ascii="宋体" w:eastAsia="宋体" w:hAnsi="宋体" w:hint="eastAsia"/>
          <w:szCs w:val="21"/>
        </w:rPr>
        <w:t>图</w:t>
      </w:r>
      <w:r w:rsidRPr="009C6897">
        <w:rPr>
          <w:rFonts w:ascii="宋体" w:eastAsia="宋体" w:hAnsi="宋体"/>
          <w:szCs w:val="21"/>
        </w:rPr>
        <w:t>4.大数据系统的分层架构</w:t>
      </w:r>
      <w:r w:rsidR="009D34C4">
        <w:rPr>
          <w:rFonts w:ascii="宋体" w:eastAsia="宋体" w:hAnsi="宋体" w:hint="eastAsia"/>
          <w:szCs w:val="21"/>
        </w:rPr>
        <w:t>，</w:t>
      </w:r>
      <w:r w:rsidRPr="009C6897">
        <w:rPr>
          <w:rFonts w:ascii="宋体" w:eastAsia="宋体" w:hAnsi="宋体"/>
          <w:szCs w:val="21"/>
        </w:rPr>
        <w:t>它可以从底层向上分解为三层，包括基础设施层，计算层和应用层。</w:t>
      </w:r>
    </w:p>
    <w:p w14:paraId="71D1597F" w14:textId="77D55756" w:rsidR="00495CDF" w:rsidRDefault="002C7858" w:rsidP="002C1593">
      <w:pPr>
        <w:ind w:firstLineChars="200" w:firstLine="420"/>
        <w:rPr>
          <w:rFonts w:ascii="宋体" w:eastAsia="宋体" w:hAnsi="宋体"/>
          <w:szCs w:val="21"/>
        </w:rPr>
      </w:pPr>
      <w:r w:rsidRPr="002C7858">
        <w:rPr>
          <w:rFonts w:ascii="宋体" w:eastAsia="宋体" w:hAnsi="宋体" w:hint="eastAsia"/>
          <w:szCs w:val="21"/>
        </w:rPr>
        <w:t>或者，大数据系统可以分解为分层结构，如图</w:t>
      </w:r>
      <w:r w:rsidRPr="002C7858">
        <w:rPr>
          <w:rFonts w:ascii="宋体" w:eastAsia="宋体" w:hAnsi="宋体"/>
          <w:szCs w:val="21"/>
        </w:rPr>
        <w:t>4所示。分层结构可以从底层到顶层分为三层，即基础设施层，计算层和应用层。这种分层的</w:t>
      </w:r>
      <w:r>
        <w:rPr>
          <w:rFonts w:ascii="宋体" w:eastAsia="宋体" w:hAnsi="宋体" w:hint="eastAsia"/>
          <w:szCs w:val="21"/>
        </w:rPr>
        <w:t>视图仅仅</w:t>
      </w:r>
      <w:r w:rsidRPr="002C7858">
        <w:rPr>
          <w:rFonts w:ascii="宋体" w:eastAsia="宋体" w:hAnsi="宋体"/>
          <w:szCs w:val="21"/>
        </w:rPr>
        <w:t>提供了一个概念层次来强调大数据系统的复杂性。各层的功能如下。</w:t>
      </w:r>
    </w:p>
    <w:p w14:paraId="4E846DE3" w14:textId="1C3AA636" w:rsidR="00704B5D" w:rsidRDefault="00746B9C" w:rsidP="002C1593">
      <w:pPr>
        <w:ind w:firstLineChars="200" w:firstLine="420"/>
        <w:rPr>
          <w:rFonts w:ascii="宋体" w:eastAsia="宋体" w:hAnsi="宋体"/>
          <w:szCs w:val="21"/>
        </w:rPr>
      </w:pPr>
      <w:r w:rsidRPr="00746B9C">
        <w:rPr>
          <w:rFonts w:ascii="宋体" w:eastAsia="宋体" w:hAnsi="宋体" w:hint="eastAsia"/>
          <w:szCs w:val="21"/>
        </w:rPr>
        <w:t>基础设施层由一系列</w:t>
      </w:r>
      <w:r w:rsidRPr="00746B9C">
        <w:rPr>
          <w:rFonts w:ascii="宋体" w:eastAsia="宋体" w:hAnsi="宋体"/>
          <w:szCs w:val="21"/>
        </w:rPr>
        <w:t xml:space="preserve">ICT资源组成，可以通过云计算基础架构进行组织，并通过虚拟化技术实现。这些资源将通过特定的服务级别协议（SLA）以细粒度的方式暴露给上层系统。 </w:t>
      </w:r>
      <w:r w:rsidRPr="00746B9C">
        <w:rPr>
          <w:rFonts w:ascii="宋体" w:eastAsia="宋体" w:hAnsi="宋体"/>
          <w:szCs w:val="21"/>
        </w:rPr>
        <w:lastRenderedPageBreak/>
        <w:t>在此模型中，必须分配资源以满足大数据需求，同时通过最大化系统利用率，能源意识，操作简化等来实现资源效率。</w:t>
      </w:r>
    </w:p>
    <w:p w14:paraId="37142570" w14:textId="0E24B96A" w:rsidR="00236E58" w:rsidRDefault="00FA247F" w:rsidP="004E095E">
      <w:pPr>
        <w:ind w:firstLineChars="200" w:firstLine="420"/>
        <w:rPr>
          <w:rFonts w:ascii="宋体" w:eastAsia="宋体" w:hAnsi="宋体"/>
          <w:szCs w:val="21"/>
        </w:rPr>
      </w:pPr>
      <w:r w:rsidRPr="00FA247F">
        <w:rPr>
          <w:rFonts w:ascii="宋体" w:eastAsia="宋体" w:hAnsi="宋体" w:hint="eastAsia"/>
          <w:szCs w:val="21"/>
        </w:rPr>
        <w:t>计算层将各种数据工具封装在运行</w:t>
      </w:r>
      <w:r w:rsidR="0043524E">
        <w:rPr>
          <w:rFonts w:ascii="宋体" w:eastAsia="宋体" w:hAnsi="宋体" w:hint="eastAsia"/>
          <w:szCs w:val="21"/>
        </w:rPr>
        <w:t>于</w:t>
      </w:r>
      <w:r w:rsidRPr="00FA247F">
        <w:rPr>
          <w:rFonts w:ascii="宋体" w:eastAsia="宋体" w:hAnsi="宋体" w:hint="eastAsia"/>
          <w:szCs w:val="21"/>
        </w:rPr>
        <w:t>原始</w:t>
      </w:r>
      <w:r w:rsidRPr="00FA247F">
        <w:rPr>
          <w:rFonts w:ascii="宋体" w:eastAsia="宋体" w:hAnsi="宋体"/>
          <w:szCs w:val="21"/>
        </w:rPr>
        <w:t>ICT资源的中间件层中。 在大数据的背景下，典型的工具包括数据集成，数据管理和编程模型。数据集成意味着从不同的数据源获取数据，并将数据集合到统一的表格中，并进行必要的数据预处理操作。数据管理是指提供持久数据存储和高效管理的机制和工具，如分布式文件系统和SQL或NoSQL数据存储。该编程模型实现了抽象</w:t>
      </w:r>
      <w:r w:rsidR="000E6107">
        <w:rPr>
          <w:rFonts w:ascii="宋体" w:eastAsia="宋体" w:hAnsi="宋体" w:hint="eastAsia"/>
          <w:szCs w:val="21"/>
        </w:rPr>
        <w:t>的</w:t>
      </w:r>
      <w:r w:rsidRPr="00FA247F">
        <w:rPr>
          <w:rFonts w:ascii="宋体" w:eastAsia="宋体" w:hAnsi="宋体"/>
          <w:szCs w:val="21"/>
        </w:rPr>
        <w:t>应用程序逻辑并有助于数据分析应用程序。MapReduce[13]，Dryad[42]，Pregel [43]和Dremel[44]说明了</w:t>
      </w:r>
      <w:r w:rsidR="002B552F">
        <w:rPr>
          <w:rFonts w:ascii="宋体" w:eastAsia="宋体" w:hAnsi="宋体" w:hint="eastAsia"/>
          <w:szCs w:val="21"/>
        </w:rPr>
        <w:t>这种</w:t>
      </w:r>
      <w:r w:rsidRPr="00FA247F">
        <w:rPr>
          <w:rFonts w:ascii="宋体" w:eastAsia="宋体" w:hAnsi="宋体"/>
          <w:szCs w:val="21"/>
        </w:rPr>
        <w:t>编程模型。</w:t>
      </w:r>
    </w:p>
    <w:p w14:paraId="7E89D294" w14:textId="7EBBED75" w:rsidR="004E095E" w:rsidRPr="00110529" w:rsidRDefault="00BC038B" w:rsidP="004E095E">
      <w:pPr>
        <w:ind w:firstLineChars="200" w:firstLine="420"/>
        <w:rPr>
          <w:rFonts w:ascii="宋体" w:eastAsia="宋体" w:hAnsi="宋体" w:hint="eastAsia"/>
          <w:szCs w:val="21"/>
        </w:rPr>
      </w:pPr>
      <w:r w:rsidRPr="00BC038B">
        <w:rPr>
          <w:rFonts w:ascii="宋体" w:eastAsia="宋体" w:hAnsi="宋体" w:hint="eastAsia"/>
          <w:szCs w:val="21"/>
        </w:rPr>
        <w:t>应用层利用编程模型提供的接口来实现各种数据分析功能，包括查询，统计分析，聚类和分类</w:t>
      </w:r>
      <w:r w:rsidRPr="00BC038B">
        <w:rPr>
          <w:rFonts w:ascii="宋体" w:eastAsia="宋体" w:hAnsi="宋体"/>
          <w:szCs w:val="21"/>
        </w:rPr>
        <w:t>; 然后，它结合了基本的分析方法来开发各种领先的相关应用程序。</w:t>
      </w:r>
      <w:r>
        <w:rPr>
          <w:rFonts w:ascii="宋体" w:eastAsia="宋体" w:hAnsi="宋体"/>
          <w:szCs w:val="21"/>
        </w:rPr>
        <w:t>M</w:t>
      </w:r>
      <w:r>
        <w:rPr>
          <w:rFonts w:ascii="宋体" w:eastAsia="宋体" w:hAnsi="宋体" w:hint="eastAsia"/>
          <w:szCs w:val="21"/>
        </w:rPr>
        <w:t>cKinsey</w:t>
      </w:r>
      <w:bookmarkStart w:id="0" w:name="_GoBack"/>
      <w:bookmarkEnd w:id="0"/>
      <w:r w:rsidRPr="00BC038B">
        <w:rPr>
          <w:rFonts w:ascii="宋体" w:eastAsia="宋体" w:hAnsi="宋体"/>
          <w:szCs w:val="21"/>
        </w:rPr>
        <w:t>提供了五大潜在的大数据应用领域：医疗保健，公共部门管理，零售，全球制造和个人位置数据。</w:t>
      </w:r>
    </w:p>
    <w:sectPr w:rsidR="004E095E" w:rsidRPr="001105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405C7"/>
    <w:multiLevelType w:val="hybridMultilevel"/>
    <w:tmpl w:val="AD0E81BC"/>
    <w:lvl w:ilvl="0" w:tplc="43D6B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FB5AC8"/>
    <w:multiLevelType w:val="hybridMultilevel"/>
    <w:tmpl w:val="BC463992"/>
    <w:lvl w:ilvl="0" w:tplc="57304E06">
      <w:start w:val="1"/>
      <w:numFmt w:val="upperLetter"/>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 w15:restartNumberingAfterBreak="0">
    <w:nsid w:val="69856158"/>
    <w:multiLevelType w:val="hybridMultilevel"/>
    <w:tmpl w:val="49DABEAE"/>
    <w:lvl w:ilvl="0" w:tplc="AFD85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C62AAF"/>
    <w:multiLevelType w:val="hybridMultilevel"/>
    <w:tmpl w:val="AA586FC8"/>
    <w:lvl w:ilvl="0" w:tplc="D0BC703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4EC"/>
    <w:rsid w:val="000100CA"/>
    <w:rsid w:val="00010441"/>
    <w:rsid w:val="00025638"/>
    <w:rsid w:val="0003026D"/>
    <w:rsid w:val="000331D6"/>
    <w:rsid w:val="00037438"/>
    <w:rsid w:val="00041675"/>
    <w:rsid w:val="00054085"/>
    <w:rsid w:val="000574BF"/>
    <w:rsid w:val="00072125"/>
    <w:rsid w:val="00081C3D"/>
    <w:rsid w:val="000830CC"/>
    <w:rsid w:val="000926D6"/>
    <w:rsid w:val="00092ED6"/>
    <w:rsid w:val="00095407"/>
    <w:rsid w:val="000A21CD"/>
    <w:rsid w:val="000A233B"/>
    <w:rsid w:val="000A37D1"/>
    <w:rsid w:val="000A5A5A"/>
    <w:rsid w:val="000A674B"/>
    <w:rsid w:val="000A79D9"/>
    <w:rsid w:val="000B515F"/>
    <w:rsid w:val="000B7EFA"/>
    <w:rsid w:val="000C22A3"/>
    <w:rsid w:val="000C290F"/>
    <w:rsid w:val="000D7C55"/>
    <w:rsid w:val="000E43D1"/>
    <w:rsid w:val="000E5B34"/>
    <w:rsid w:val="000E6107"/>
    <w:rsid w:val="000F703D"/>
    <w:rsid w:val="000F76DC"/>
    <w:rsid w:val="00110529"/>
    <w:rsid w:val="001166E1"/>
    <w:rsid w:val="0012732D"/>
    <w:rsid w:val="00127F66"/>
    <w:rsid w:val="0013029B"/>
    <w:rsid w:val="00130758"/>
    <w:rsid w:val="001315BF"/>
    <w:rsid w:val="001424D0"/>
    <w:rsid w:val="00150F33"/>
    <w:rsid w:val="0015387D"/>
    <w:rsid w:val="00164F9C"/>
    <w:rsid w:val="00166FFF"/>
    <w:rsid w:val="00171A33"/>
    <w:rsid w:val="00173AC8"/>
    <w:rsid w:val="0019688D"/>
    <w:rsid w:val="001975DF"/>
    <w:rsid w:val="001A608C"/>
    <w:rsid w:val="001B0D88"/>
    <w:rsid w:val="001B3F36"/>
    <w:rsid w:val="001C29CD"/>
    <w:rsid w:val="001C2C01"/>
    <w:rsid w:val="001D1B24"/>
    <w:rsid w:val="001D7A60"/>
    <w:rsid w:val="001E2BB2"/>
    <w:rsid w:val="001E6FA5"/>
    <w:rsid w:val="001F04BD"/>
    <w:rsid w:val="001F101C"/>
    <w:rsid w:val="001F2D90"/>
    <w:rsid w:val="001F60D8"/>
    <w:rsid w:val="00205987"/>
    <w:rsid w:val="00207450"/>
    <w:rsid w:val="00221310"/>
    <w:rsid w:val="002274F0"/>
    <w:rsid w:val="00233941"/>
    <w:rsid w:val="0023648D"/>
    <w:rsid w:val="00236E58"/>
    <w:rsid w:val="00241700"/>
    <w:rsid w:val="002432F7"/>
    <w:rsid w:val="00263354"/>
    <w:rsid w:val="00271E19"/>
    <w:rsid w:val="00273B20"/>
    <w:rsid w:val="002742F2"/>
    <w:rsid w:val="00281F8D"/>
    <w:rsid w:val="002825E0"/>
    <w:rsid w:val="002854FD"/>
    <w:rsid w:val="00285645"/>
    <w:rsid w:val="00292129"/>
    <w:rsid w:val="00297B24"/>
    <w:rsid w:val="002A3DD6"/>
    <w:rsid w:val="002B4DB0"/>
    <w:rsid w:val="002B4E0E"/>
    <w:rsid w:val="002B552F"/>
    <w:rsid w:val="002B589B"/>
    <w:rsid w:val="002C1593"/>
    <w:rsid w:val="002C7858"/>
    <w:rsid w:val="002C7E2E"/>
    <w:rsid w:val="002F2ED2"/>
    <w:rsid w:val="00305470"/>
    <w:rsid w:val="003142AD"/>
    <w:rsid w:val="00314EB8"/>
    <w:rsid w:val="00327008"/>
    <w:rsid w:val="003420CF"/>
    <w:rsid w:val="003440A0"/>
    <w:rsid w:val="00347980"/>
    <w:rsid w:val="003757DA"/>
    <w:rsid w:val="00381641"/>
    <w:rsid w:val="003862BB"/>
    <w:rsid w:val="00390495"/>
    <w:rsid w:val="0039357D"/>
    <w:rsid w:val="003A46E6"/>
    <w:rsid w:val="003A5C5B"/>
    <w:rsid w:val="003B2BA0"/>
    <w:rsid w:val="003B3006"/>
    <w:rsid w:val="003F4316"/>
    <w:rsid w:val="003F469F"/>
    <w:rsid w:val="003F5463"/>
    <w:rsid w:val="003F7EDE"/>
    <w:rsid w:val="00403B2A"/>
    <w:rsid w:val="00405BAB"/>
    <w:rsid w:val="0040748C"/>
    <w:rsid w:val="0041621F"/>
    <w:rsid w:val="00423527"/>
    <w:rsid w:val="004272E6"/>
    <w:rsid w:val="00427F2E"/>
    <w:rsid w:val="00434861"/>
    <w:rsid w:val="0043524E"/>
    <w:rsid w:val="004358F1"/>
    <w:rsid w:val="0043771F"/>
    <w:rsid w:val="00451C51"/>
    <w:rsid w:val="0046347A"/>
    <w:rsid w:val="0046571F"/>
    <w:rsid w:val="00465AD6"/>
    <w:rsid w:val="00475421"/>
    <w:rsid w:val="0048124F"/>
    <w:rsid w:val="0048253A"/>
    <w:rsid w:val="0048589B"/>
    <w:rsid w:val="0049101E"/>
    <w:rsid w:val="00494844"/>
    <w:rsid w:val="0049512A"/>
    <w:rsid w:val="00495CDF"/>
    <w:rsid w:val="00496012"/>
    <w:rsid w:val="00496AB2"/>
    <w:rsid w:val="004A3384"/>
    <w:rsid w:val="004A4130"/>
    <w:rsid w:val="004A5114"/>
    <w:rsid w:val="004B39FC"/>
    <w:rsid w:val="004C0289"/>
    <w:rsid w:val="004C7016"/>
    <w:rsid w:val="004D7A9B"/>
    <w:rsid w:val="004E095E"/>
    <w:rsid w:val="004F1141"/>
    <w:rsid w:val="00500A3E"/>
    <w:rsid w:val="00503670"/>
    <w:rsid w:val="00506EA5"/>
    <w:rsid w:val="00510601"/>
    <w:rsid w:val="005108F6"/>
    <w:rsid w:val="00512FB0"/>
    <w:rsid w:val="00522F09"/>
    <w:rsid w:val="00523DD0"/>
    <w:rsid w:val="00526D37"/>
    <w:rsid w:val="00527B84"/>
    <w:rsid w:val="005457D7"/>
    <w:rsid w:val="005472D7"/>
    <w:rsid w:val="00555FE9"/>
    <w:rsid w:val="00557184"/>
    <w:rsid w:val="005624BC"/>
    <w:rsid w:val="00563297"/>
    <w:rsid w:val="005648F6"/>
    <w:rsid w:val="005700A4"/>
    <w:rsid w:val="005702F3"/>
    <w:rsid w:val="00577C78"/>
    <w:rsid w:val="005825A8"/>
    <w:rsid w:val="00582964"/>
    <w:rsid w:val="005870FF"/>
    <w:rsid w:val="00591C10"/>
    <w:rsid w:val="005A4BC9"/>
    <w:rsid w:val="005C56AF"/>
    <w:rsid w:val="005C56D6"/>
    <w:rsid w:val="005C5B2F"/>
    <w:rsid w:val="005C7186"/>
    <w:rsid w:val="005D428A"/>
    <w:rsid w:val="005E710B"/>
    <w:rsid w:val="005E73CE"/>
    <w:rsid w:val="005F5333"/>
    <w:rsid w:val="005F6134"/>
    <w:rsid w:val="00603095"/>
    <w:rsid w:val="00621342"/>
    <w:rsid w:val="00622294"/>
    <w:rsid w:val="00635C3F"/>
    <w:rsid w:val="00636251"/>
    <w:rsid w:val="00636C6D"/>
    <w:rsid w:val="00641527"/>
    <w:rsid w:val="00644B27"/>
    <w:rsid w:val="00652EE5"/>
    <w:rsid w:val="006622AC"/>
    <w:rsid w:val="00663D7E"/>
    <w:rsid w:val="00670728"/>
    <w:rsid w:val="00674FE9"/>
    <w:rsid w:val="00676716"/>
    <w:rsid w:val="006817F2"/>
    <w:rsid w:val="00695FFE"/>
    <w:rsid w:val="006A5BD1"/>
    <w:rsid w:val="006B0CB7"/>
    <w:rsid w:val="006B143F"/>
    <w:rsid w:val="006B14CB"/>
    <w:rsid w:val="006C40A6"/>
    <w:rsid w:val="006E0639"/>
    <w:rsid w:val="006E267F"/>
    <w:rsid w:val="007006EB"/>
    <w:rsid w:val="00704B5D"/>
    <w:rsid w:val="00710C5B"/>
    <w:rsid w:val="007200B9"/>
    <w:rsid w:val="00721221"/>
    <w:rsid w:val="00736EA7"/>
    <w:rsid w:val="00737AA1"/>
    <w:rsid w:val="007446C2"/>
    <w:rsid w:val="00746B9C"/>
    <w:rsid w:val="00755672"/>
    <w:rsid w:val="007568A3"/>
    <w:rsid w:val="0076524A"/>
    <w:rsid w:val="0078270F"/>
    <w:rsid w:val="00782AC2"/>
    <w:rsid w:val="00783297"/>
    <w:rsid w:val="00792309"/>
    <w:rsid w:val="007A462C"/>
    <w:rsid w:val="007A46DC"/>
    <w:rsid w:val="007B5E91"/>
    <w:rsid w:val="007B73A2"/>
    <w:rsid w:val="007C2B28"/>
    <w:rsid w:val="007C3DAF"/>
    <w:rsid w:val="007C6D5B"/>
    <w:rsid w:val="007C7A5F"/>
    <w:rsid w:val="007E0051"/>
    <w:rsid w:val="007E31D5"/>
    <w:rsid w:val="007F079D"/>
    <w:rsid w:val="007F0EE7"/>
    <w:rsid w:val="007F17D9"/>
    <w:rsid w:val="007F3530"/>
    <w:rsid w:val="007F359B"/>
    <w:rsid w:val="007F61CC"/>
    <w:rsid w:val="007F6973"/>
    <w:rsid w:val="008003CA"/>
    <w:rsid w:val="008030F1"/>
    <w:rsid w:val="0080507D"/>
    <w:rsid w:val="00811EE4"/>
    <w:rsid w:val="008157E1"/>
    <w:rsid w:val="00821EC2"/>
    <w:rsid w:val="00824D49"/>
    <w:rsid w:val="00827505"/>
    <w:rsid w:val="00834760"/>
    <w:rsid w:val="00852E66"/>
    <w:rsid w:val="0087062A"/>
    <w:rsid w:val="0087271E"/>
    <w:rsid w:val="00872A09"/>
    <w:rsid w:val="008810D0"/>
    <w:rsid w:val="0089471E"/>
    <w:rsid w:val="008959CC"/>
    <w:rsid w:val="00897115"/>
    <w:rsid w:val="008A44EC"/>
    <w:rsid w:val="008B41CF"/>
    <w:rsid w:val="008B5675"/>
    <w:rsid w:val="008D4566"/>
    <w:rsid w:val="008D4B5E"/>
    <w:rsid w:val="008D7A98"/>
    <w:rsid w:val="008E1DB7"/>
    <w:rsid w:val="008E5E6A"/>
    <w:rsid w:val="008E7A09"/>
    <w:rsid w:val="008F74A7"/>
    <w:rsid w:val="009013C1"/>
    <w:rsid w:val="009025C5"/>
    <w:rsid w:val="009062DB"/>
    <w:rsid w:val="00914D49"/>
    <w:rsid w:val="009160E3"/>
    <w:rsid w:val="00917A79"/>
    <w:rsid w:val="0092789C"/>
    <w:rsid w:val="009302D0"/>
    <w:rsid w:val="0094084E"/>
    <w:rsid w:val="0094386C"/>
    <w:rsid w:val="0095182B"/>
    <w:rsid w:val="0096213B"/>
    <w:rsid w:val="00962A98"/>
    <w:rsid w:val="00982681"/>
    <w:rsid w:val="00984DA0"/>
    <w:rsid w:val="00986D83"/>
    <w:rsid w:val="009964F8"/>
    <w:rsid w:val="009A03EB"/>
    <w:rsid w:val="009A37B0"/>
    <w:rsid w:val="009A5D22"/>
    <w:rsid w:val="009A63BD"/>
    <w:rsid w:val="009B1930"/>
    <w:rsid w:val="009B22B3"/>
    <w:rsid w:val="009B2A6D"/>
    <w:rsid w:val="009B5330"/>
    <w:rsid w:val="009C6897"/>
    <w:rsid w:val="009D34C4"/>
    <w:rsid w:val="009E768C"/>
    <w:rsid w:val="00A024F7"/>
    <w:rsid w:val="00A233FB"/>
    <w:rsid w:val="00A24F37"/>
    <w:rsid w:val="00A33AC8"/>
    <w:rsid w:val="00A35448"/>
    <w:rsid w:val="00A35536"/>
    <w:rsid w:val="00A40856"/>
    <w:rsid w:val="00A40D44"/>
    <w:rsid w:val="00A5581D"/>
    <w:rsid w:val="00A56B51"/>
    <w:rsid w:val="00A61E70"/>
    <w:rsid w:val="00A622A1"/>
    <w:rsid w:val="00A80C0C"/>
    <w:rsid w:val="00A92144"/>
    <w:rsid w:val="00A92AC9"/>
    <w:rsid w:val="00AA21A3"/>
    <w:rsid w:val="00AA35C5"/>
    <w:rsid w:val="00AB140A"/>
    <w:rsid w:val="00AC0125"/>
    <w:rsid w:val="00AC221D"/>
    <w:rsid w:val="00AC4B2B"/>
    <w:rsid w:val="00AC64A0"/>
    <w:rsid w:val="00AC6772"/>
    <w:rsid w:val="00AC6B2A"/>
    <w:rsid w:val="00AD0C2E"/>
    <w:rsid w:val="00AD1AAD"/>
    <w:rsid w:val="00AE1F62"/>
    <w:rsid w:val="00AF7006"/>
    <w:rsid w:val="00B030D0"/>
    <w:rsid w:val="00B17E6B"/>
    <w:rsid w:val="00B312CA"/>
    <w:rsid w:val="00B3257D"/>
    <w:rsid w:val="00B3496B"/>
    <w:rsid w:val="00B37C86"/>
    <w:rsid w:val="00B407D0"/>
    <w:rsid w:val="00B4113E"/>
    <w:rsid w:val="00B53EA6"/>
    <w:rsid w:val="00B5616F"/>
    <w:rsid w:val="00B67721"/>
    <w:rsid w:val="00B80B0E"/>
    <w:rsid w:val="00B81F62"/>
    <w:rsid w:val="00B917E4"/>
    <w:rsid w:val="00B950A2"/>
    <w:rsid w:val="00BA2AB0"/>
    <w:rsid w:val="00BB2D4A"/>
    <w:rsid w:val="00BB309C"/>
    <w:rsid w:val="00BB741C"/>
    <w:rsid w:val="00BC038B"/>
    <w:rsid w:val="00BC5486"/>
    <w:rsid w:val="00BC7111"/>
    <w:rsid w:val="00BD2030"/>
    <w:rsid w:val="00BD4643"/>
    <w:rsid w:val="00BD62F5"/>
    <w:rsid w:val="00BE0D3A"/>
    <w:rsid w:val="00BE6F8D"/>
    <w:rsid w:val="00BF5098"/>
    <w:rsid w:val="00C0039B"/>
    <w:rsid w:val="00C04E67"/>
    <w:rsid w:val="00C06310"/>
    <w:rsid w:val="00C117C8"/>
    <w:rsid w:val="00C13DA1"/>
    <w:rsid w:val="00C20256"/>
    <w:rsid w:val="00C20512"/>
    <w:rsid w:val="00C21C21"/>
    <w:rsid w:val="00C26024"/>
    <w:rsid w:val="00C30B7A"/>
    <w:rsid w:val="00C36A4C"/>
    <w:rsid w:val="00C50ABF"/>
    <w:rsid w:val="00C671FB"/>
    <w:rsid w:val="00C76D87"/>
    <w:rsid w:val="00C80697"/>
    <w:rsid w:val="00C824B2"/>
    <w:rsid w:val="00C8468C"/>
    <w:rsid w:val="00C85140"/>
    <w:rsid w:val="00C86030"/>
    <w:rsid w:val="00C93AF5"/>
    <w:rsid w:val="00CB1DD2"/>
    <w:rsid w:val="00CB2021"/>
    <w:rsid w:val="00CB3B5E"/>
    <w:rsid w:val="00CB4387"/>
    <w:rsid w:val="00CB5790"/>
    <w:rsid w:val="00CC1EF7"/>
    <w:rsid w:val="00CC2774"/>
    <w:rsid w:val="00CC6377"/>
    <w:rsid w:val="00CD13B7"/>
    <w:rsid w:val="00CD680A"/>
    <w:rsid w:val="00CE5060"/>
    <w:rsid w:val="00D00FF9"/>
    <w:rsid w:val="00D05375"/>
    <w:rsid w:val="00D213C0"/>
    <w:rsid w:val="00D22015"/>
    <w:rsid w:val="00D34F97"/>
    <w:rsid w:val="00D4273F"/>
    <w:rsid w:val="00D43B92"/>
    <w:rsid w:val="00D4485B"/>
    <w:rsid w:val="00D46BDA"/>
    <w:rsid w:val="00D57293"/>
    <w:rsid w:val="00D72BFB"/>
    <w:rsid w:val="00D7417B"/>
    <w:rsid w:val="00D7713D"/>
    <w:rsid w:val="00D96814"/>
    <w:rsid w:val="00DA4D8E"/>
    <w:rsid w:val="00DA5C33"/>
    <w:rsid w:val="00DB34E8"/>
    <w:rsid w:val="00DB6809"/>
    <w:rsid w:val="00DB75CC"/>
    <w:rsid w:val="00DC1352"/>
    <w:rsid w:val="00DC4888"/>
    <w:rsid w:val="00DD6778"/>
    <w:rsid w:val="00DE4834"/>
    <w:rsid w:val="00DF2B47"/>
    <w:rsid w:val="00E01776"/>
    <w:rsid w:val="00E07AEE"/>
    <w:rsid w:val="00E10D3E"/>
    <w:rsid w:val="00E25304"/>
    <w:rsid w:val="00E26F1D"/>
    <w:rsid w:val="00E43DE9"/>
    <w:rsid w:val="00E51AF3"/>
    <w:rsid w:val="00E55D3D"/>
    <w:rsid w:val="00E77271"/>
    <w:rsid w:val="00E83ECD"/>
    <w:rsid w:val="00E847AF"/>
    <w:rsid w:val="00E868C2"/>
    <w:rsid w:val="00E94A35"/>
    <w:rsid w:val="00E955F0"/>
    <w:rsid w:val="00EA0E82"/>
    <w:rsid w:val="00EA511C"/>
    <w:rsid w:val="00EB38EF"/>
    <w:rsid w:val="00EC3283"/>
    <w:rsid w:val="00EC3379"/>
    <w:rsid w:val="00EC6F36"/>
    <w:rsid w:val="00ED6572"/>
    <w:rsid w:val="00EE4B48"/>
    <w:rsid w:val="00EE768F"/>
    <w:rsid w:val="00EF0948"/>
    <w:rsid w:val="00F009C8"/>
    <w:rsid w:val="00F156DA"/>
    <w:rsid w:val="00F218AD"/>
    <w:rsid w:val="00F31B6E"/>
    <w:rsid w:val="00F33BCD"/>
    <w:rsid w:val="00F42939"/>
    <w:rsid w:val="00F4666E"/>
    <w:rsid w:val="00F520F9"/>
    <w:rsid w:val="00F61FC1"/>
    <w:rsid w:val="00F652EF"/>
    <w:rsid w:val="00F67910"/>
    <w:rsid w:val="00F70E93"/>
    <w:rsid w:val="00F841B2"/>
    <w:rsid w:val="00F87CE6"/>
    <w:rsid w:val="00F911AB"/>
    <w:rsid w:val="00F930CF"/>
    <w:rsid w:val="00FA247F"/>
    <w:rsid w:val="00FC78E0"/>
    <w:rsid w:val="00FD1DC1"/>
    <w:rsid w:val="00FD57C3"/>
    <w:rsid w:val="00FD6A51"/>
    <w:rsid w:val="00FE4B63"/>
    <w:rsid w:val="00FF5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35C1"/>
  <w15:chartTrackingRefBased/>
  <w15:docId w15:val="{A97C0A4F-12DF-4B27-B19E-390A0D62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0A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4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7</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fugui huang</dc:creator>
  <cp:keywords/>
  <dc:description/>
  <cp:lastModifiedBy>fugui huang</cp:lastModifiedBy>
  <cp:revision>2128</cp:revision>
  <dcterms:created xsi:type="dcterms:W3CDTF">2018-03-17T02:16:00Z</dcterms:created>
  <dcterms:modified xsi:type="dcterms:W3CDTF">2018-03-17T13:11:00Z</dcterms:modified>
</cp:coreProperties>
</file>