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A94" w:rsidRDefault="007517ED" w:rsidP="007517ED">
      <w:pPr>
        <w:pStyle w:val="a3"/>
      </w:pPr>
      <w:r>
        <w:rPr>
          <w:rFonts w:hint="eastAsia"/>
        </w:rPr>
        <w:t>G</w:t>
      </w:r>
      <w:r>
        <w:t>roup work</w:t>
      </w:r>
      <w:r w:rsidR="00363606">
        <w:t xml:space="preserve"> 1</w:t>
      </w:r>
      <w:bookmarkStart w:id="0" w:name="_GoBack"/>
      <w:bookmarkEnd w:id="0"/>
    </w:p>
    <w:p w:rsidR="007517ED" w:rsidRDefault="007517ED" w:rsidP="007517ED">
      <w:pPr>
        <w:pStyle w:val="2"/>
      </w:pPr>
      <w:r>
        <w:rPr>
          <w:rFonts w:hint="eastAsia"/>
        </w:rPr>
        <w:t>On</w:t>
      </w:r>
      <w:r>
        <w:t>e</w:t>
      </w:r>
    </w:p>
    <w:p w:rsidR="007517ED" w:rsidRDefault="007517ED" w:rsidP="007517ED">
      <w:pPr>
        <w:pStyle w:val="a5"/>
        <w:numPr>
          <w:ilvl w:val="0"/>
          <w:numId w:val="1"/>
        </w:numPr>
        <w:ind w:firstLineChars="0"/>
      </w:pPr>
      <w:r>
        <w:t>Pre-analyze the data</w:t>
      </w:r>
    </w:p>
    <w:p w:rsidR="007517ED" w:rsidRDefault="007517ED" w:rsidP="007517E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3F804C" wp14:editId="78CFB0C3">
            <wp:extent cx="5274310" cy="3514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FB" w:rsidRDefault="00BD7EA0" w:rsidP="007517ED">
      <w:r>
        <w:tab/>
      </w:r>
    </w:p>
    <w:p w:rsidR="007517ED" w:rsidRDefault="00723EFB" w:rsidP="007517ED">
      <w:r>
        <w:t>(2)</w:t>
      </w:r>
      <w:r w:rsidR="00F604E0">
        <w:t xml:space="preserve">The </w:t>
      </w:r>
      <w:r>
        <w:t>relevance between split-rate and accuracy</w:t>
      </w:r>
      <w:r w:rsidR="00A1089B">
        <w:t xml:space="preserve"> are shown as follows</w:t>
      </w:r>
      <w:r w:rsidR="00A1089B">
        <w:rPr>
          <w:rFonts w:hint="eastAsia"/>
        </w:rPr>
        <w:t>。</w:t>
      </w:r>
    </w:p>
    <w:p w:rsidR="007517ED" w:rsidRDefault="00177425" w:rsidP="007517ED">
      <w:r>
        <w:rPr>
          <w:noProof/>
        </w:rPr>
        <w:drawing>
          <wp:inline distT="0" distB="0" distL="0" distR="0" wp14:anchorId="2C93A10A" wp14:editId="3695C131">
            <wp:extent cx="5274310" cy="2435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9B" w:rsidRDefault="00A1089B" w:rsidP="00BD7EA0">
      <w:pPr>
        <w:ind w:left="360"/>
        <w:rPr>
          <w:rFonts w:hint="eastAsia"/>
        </w:rPr>
      </w:pPr>
      <w:r>
        <w:t>When the prediction-accuracy goes down when the rate of test data is getting higher, and when the rate is about 90%, the prediction-accuracy goes down very fast, where there are only about 15 data to train the model.</w:t>
      </w:r>
    </w:p>
    <w:p w:rsidR="008C6A4D" w:rsidRDefault="008C6A4D" w:rsidP="008C6A4D">
      <w:pPr>
        <w:pStyle w:val="a5"/>
        <w:numPr>
          <w:ilvl w:val="0"/>
          <w:numId w:val="1"/>
        </w:numPr>
        <w:ind w:firstLineChars="0"/>
      </w:pPr>
      <w:r>
        <w:t>Change cross validation folds</w:t>
      </w:r>
      <w:r w:rsidR="006601C9">
        <w:t>, the prediction-accuracy is shown as follows:</w:t>
      </w:r>
    </w:p>
    <w:p w:rsidR="00177425" w:rsidRDefault="00BC0DC7" w:rsidP="0017742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5C4E42" wp14:editId="1B161F59">
            <wp:extent cx="4823460" cy="2430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A7" w:rsidRDefault="006F14A7" w:rsidP="00BD7EA0">
      <w:pPr>
        <w:pStyle w:val="HTML"/>
        <w:ind w:left="360"/>
      </w:pPr>
      <w:r>
        <w:t>When we train the model with different folds number, the prediction-accuracy doesn’t change a lot. The range varies during 9</w:t>
      </w:r>
      <w:r w:rsidR="004F1791">
        <w:t>4.67</w:t>
      </w:r>
      <w:r>
        <w:t>% and 96</w:t>
      </w:r>
      <w:r w:rsidR="004F1791">
        <w:t>.71</w:t>
      </w:r>
      <w:r>
        <w:t>%.</w:t>
      </w:r>
    </w:p>
    <w:p w:rsidR="00BD7EA0" w:rsidRDefault="00BD7EA0" w:rsidP="00BD7EA0">
      <w:pPr>
        <w:pStyle w:val="HTML"/>
        <w:ind w:left="360"/>
        <w:rPr>
          <w:rFonts w:hint="eastAsi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29"/>
        <w:gridCol w:w="2671"/>
      </w:tblGrid>
      <w:tr w:rsidR="00BD7EA0" w:rsidTr="007418CD">
        <w:trPr>
          <w:jc w:val="center"/>
        </w:trPr>
        <w:tc>
          <w:tcPr>
            <w:tcW w:w="2629" w:type="dxa"/>
          </w:tcPr>
          <w:p w:rsidR="00BD7EA0" w:rsidRDefault="00BD7EA0" w:rsidP="007418C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671" w:type="dxa"/>
          </w:tcPr>
          <w:p w:rsidR="00BD7EA0" w:rsidRDefault="00BD7EA0" w:rsidP="007418CD">
            <w:pPr>
              <w:pStyle w:val="HTML"/>
              <w:rPr>
                <w:rFonts w:hint="eastAsia"/>
              </w:rPr>
            </w:pPr>
            <w:r>
              <w:t>accuracy</w:t>
            </w:r>
          </w:p>
        </w:tc>
      </w:tr>
      <w:tr w:rsidR="00BD7EA0" w:rsidTr="007418CD">
        <w:trPr>
          <w:jc w:val="center"/>
        </w:trPr>
        <w:tc>
          <w:tcPr>
            <w:tcW w:w="2629" w:type="dxa"/>
          </w:tcPr>
          <w:p w:rsidR="00BD7EA0" w:rsidRDefault="00BD7EA0" w:rsidP="007418C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(min)</w:t>
            </w:r>
          </w:p>
        </w:tc>
        <w:tc>
          <w:tcPr>
            <w:tcW w:w="2671" w:type="dxa"/>
          </w:tcPr>
          <w:p w:rsidR="00BD7EA0" w:rsidRDefault="00BD7EA0" w:rsidP="007418C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  <w:r>
              <w:t>.67</w:t>
            </w:r>
            <w:r>
              <w:t>%</w:t>
            </w:r>
          </w:p>
        </w:tc>
      </w:tr>
      <w:tr w:rsidR="00BD7EA0" w:rsidTr="007418CD">
        <w:trPr>
          <w:jc w:val="center"/>
        </w:trPr>
        <w:tc>
          <w:tcPr>
            <w:tcW w:w="2629" w:type="dxa"/>
          </w:tcPr>
          <w:p w:rsidR="00BD7EA0" w:rsidRDefault="00BD7EA0" w:rsidP="007418C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0(max)</w:t>
            </w:r>
          </w:p>
        </w:tc>
        <w:tc>
          <w:tcPr>
            <w:tcW w:w="2671" w:type="dxa"/>
          </w:tcPr>
          <w:p w:rsidR="00BD7EA0" w:rsidRDefault="00BD7EA0" w:rsidP="007418C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6.71</w:t>
            </w:r>
            <w:r>
              <w:t>%</w:t>
            </w:r>
          </w:p>
        </w:tc>
      </w:tr>
    </w:tbl>
    <w:p w:rsidR="00BC0DC7" w:rsidRDefault="00BC0DC7" w:rsidP="002C4DB2">
      <w:pPr>
        <w:pStyle w:val="HTML"/>
      </w:pPr>
    </w:p>
    <w:p w:rsidR="006601C9" w:rsidRDefault="006601C9" w:rsidP="00BD7EA0">
      <w:pPr>
        <w:pStyle w:val="HTML"/>
        <w:numPr>
          <w:ilvl w:val="0"/>
          <w:numId w:val="1"/>
        </w:numPr>
      </w:pPr>
      <w:r>
        <w:t xml:space="preserve">Change the value of K, the prediction-accuracy </w:t>
      </w:r>
      <w:proofErr w:type="gramStart"/>
      <w:r>
        <w:t>are</w:t>
      </w:r>
      <w:r w:rsidR="00D85AC9">
        <w:t>(</w:t>
      </w:r>
      <w:proofErr w:type="gramEnd"/>
      <w:r w:rsidR="00D85AC9">
        <w:t>folds = 5)</w:t>
      </w:r>
      <w:r>
        <w:t>:</w:t>
      </w:r>
    </w:p>
    <w:p w:rsidR="00BD7EA0" w:rsidRDefault="00D85AC9" w:rsidP="00BD7EA0">
      <w:pPr>
        <w:pStyle w:val="HTML"/>
        <w:ind w:left="360"/>
      </w:pPr>
      <w:r>
        <w:rPr>
          <w:noProof/>
        </w:rPr>
        <w:drawing>
          <wp:inline distT="0" distB="0" distL="0" distR="0" wp14:anchorId="5996CD6B" wp14:editId="6A134F5A">
            <wp:extent cx="4564380" cy="230949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A0" w:rsidRDefault="00BD7EA0" w:rsidP="00BD7EA0">
      <w:pPr>
        <w:pStyle w:val="HTML"/>
        <w:ind w:left="360"/>
      </w:pPr>
      <w:r>
        <w:t xml:space="preserve">When we train the model with different </w:t>
      </w:r>
      <w:r>
        <w:t>value of K</w:t>
      </w:r>
      <w:r>
        <w:t>, the prediction-accuracy doesn’t change a lot. The range varies during 94%</w:t>
      </w:r>
      <w:r>
        <w:t>(K=2)</w:t>
      </w:r>
      <w:r>
        <w:t xml:space="preserve"> and 9</w:t>
      </w:r>
      <w:r>
        <w:t>7.33</w:t>
      </w:r>
      <w:r>
        <w:t>%(</w:t>
      </w:r>
      <w:r>
        <w:t>K=10</w:t>
      </w:r>
      <w:r>
        <w:t>).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29"/>
        <w:gridCol w:w="2671"/>
      </w:tblGrid>
      <w:tr w:rsidR="00BD7EA0" w:rsidTr="00BD7EA0">
        <w:trPr>
          <w:jc w:val="center"/>
        </w:trPr>
        <w:tc>
          <w:tcPr>
            <w:tcW w:w="2629" w:type="dxa"/>
          </w:tcPr>
          <w:p w:rsidR="00BD7EA0" w:rsidRDefault="00BD7EA0" w:rsidP="00BD7EA0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671" w:type="dxa"/>
          </w:tcPr>
          <w:p w:rsidR="00BD7EA0" w:rsidRDefault="00BD7EA0" w:rsidP="00BD7EA0">
            <w:pPr>
              <w:pStyle w:val="HTML"/>
              <w:rPr>
                <w:rFonts w:hint="eastAsia"/>
              </w:rPr>
            </w:pPr>
            <w:r>
              <w:t>accuracy</w:t>
            </w:r>
          </w:p>
        </w:tc>
      </w:tr>
      <w:tr w:rsidR="00BD7EA0" w:rsidTr="00BD7EA0">
        <w:trPr>
          <w:jc w:val="center"/>
        </w:trPr>
        <w:tc>
          <w:tcPr>
            <w:tcW w:w="2629" w:type="dxa"/>
          </w:tcPr>
          <w:p w:rsidR="00BD7EA0" w:rsidRDefault="00D85AC9" w:rsidP="00BD7EA0">
            <w:pPr>
              <w:pStyle w:val="HTML"/>
              <w:rPr>
                <w:rFonts w:hint="eastAsia"/>
              </w:rPr>
            </w:pPr>
            <w:r>
              <w:t>1</w:t>
            </w:r>
            <w:r w:rsidR="00BD7EA0">
              <w:rPr>
                <w:rFonts w:hint="eastAsia"/>
              </w:rPr>
              <w:t>2</w:t>
            </w:r>
            <w:r w:rsidR="00BD7EA0">
              <w:t>(min)</w:t>
            </w:r>
          </w:p>
        </w:tc>
        <w:tc>
          <w:tcPr>
            <w:tcW w:w="2671" w:type="dxa"/>
          </w:tcPr>
          <w:p w:rsidR="00BD7EA0" w:rsidRDefault="00D85AC9" w:rsidP="00BD7EA0">
            <w:pPr>
              <w:pStyle w:val="HTML"/>
              <w:rPr>
                <w:rFonts w:hint="eastAsia"/>
              </w:rPr>
            </w:pPr>
            <w:r>
              <w:t>89.33</w:t>
            </w:r>
            <w:r w:rsidR="00BD7EA0">
              <w:t>%</w:t>
            </w:r>
          </w:p>
        </w:tc>
      </w:tr>
      <w:tr w:rsidR="00BD7EA0" w:rsidTr="00BD7EA0">
        <w:trPr>
          <w:jc w:val="center"/>
        </w:trPr>
        <w:tc>
          <w:tcPr>
            <w:tcW w:w="2629" w:type="dxa"/>
          </w:tcPr>
          <w:p w:rsidR="00BD7EA0" w:rsidRDefault="00BD7EA0" w:rsidP="00BD7EA0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(max)</w:t>
            </w:r>
          </w:p>
        </w:tc>
        <w:tc>
          <w:tcPr>
            <w:tcW w:w="2671" w:type="dxa"/>
          </w:tcPr>
          <w:p w:rsidR="00BD7EA0" w:rsidRDefault="00BD7EA0" w:rsidP="00BD7EA0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D85AC9">
              <w:t>2.66</w:t>
            </w:r>
            <w:r>
              <w:t>%</w:t>
            </w:r>
          </w:p>
        </w:tc>
      </w:tr>
    </w:tbl>
    <w:p w:rsidR="00BD7EA0" w:rsidRDefault="00BD7EA0" w:rsidP="00BD7EA0">
      <w:pPr>
        <w:pStyle w:val="HTML"/>
        <w:ind w:left="360"/>
        <w:rPr>
          <w:rFonts w:hint="eastAsia"/>
        </w:rPr>
      </w:pPr>
    </w:p>
    <w:p w:rsidR="00BD7EA0" w:rsidRDefault="00BD7EA0" w:rsidP="00BD7EA0">
      <w:pPr>
        <w:pStyle w:val="HTML"/>
      </w:pPr>
      <w:r>
        <w:rPr>
          <w:rFonts w:hint="eastAsia"/>
        </w:rPr>
        <w:t>(</w:t>
      </w:r>
      <w:r>
        <w:t>4)</w:t>
      </w:r>
    </w:p>
    <w:p w:rsidR="00BD7EA0" w:rsidRDefault="00BD7EA0" w:rsidP="00BD7EA0">
      <w:pPr>
        <w:pStyle w:val="HTML"/>
      </w:pPr>
      <w:r>
        <w:tab/>
      </w:r>
      <w:r w:rsidR="007160FF">
        <w:t>Normalize the data:</w:t>
      </w:r>
    </w:p>
    <w:p w:rsidR="007160FF" w:rsidRDefault="007160FF" w:rsidP="007160FF">
      <w:pPr>
        <w:pStyle w:val="HTML"/>
        <w:jc w:val="center"/>
      </w:pPr>
      <w:r>
        <w:rPr>
          <w:noProof/>
        </w:rPr>
        <w:lastRenderedPageBreak/>
        <w:drawing>
          <wp:inline distT="0" distB="0" distL="0" distR="0" wp14:anchorId="6583DDEF" wp14:editId="276E0AAC">
            <wp:extent cx="4281711" cy="24079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551" cy="24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FF" w:rsidRDefault="007160FF" w:rsidP="007160FF">
      <w:pPr>
        <w:pStyle w:val="HTML"/>
      </w:pPr>
      <w:r>
        <w:tab/>
        <w:t>We can see that their ranges are between (0,1</w:t>
      </w:r>
      <w:proofErr w:type="gramStart"/>
      <w:r>
        <w:t>),then</w:t>
      </w:r>
      <w:proofErr w:type="gramEnd"/>
      <w:r>
        <w:t xml:space="preserve"> we train a model with the data, using K-NN,10 folds.</w:t>
      </w:r>
    </w:p>
    <w:p w:rsidR="007160FF" w:rsidRDefault="007160FF" w:rsidP="007160FF">
      <w:pPr>
        <w:pStyle w:val="HTML"/>
        <w:rPr>
          <w:rFonts w:hint="eastAsia"/>
        </w:rPr>
      </w:pPr>
    </w:p>
    <w:p w:rsidR="007160FF" w:rsidRDefault="009048FB" w:rsidP="007160FF">
      <w:pPr>
        <w:pStyle w:val="HTML"/>
      </w:pPr>
      <w:r>
        <w:rPr>
          <w:noProof/>
        </w:rPr>
        <w:drawing>
          <wp:inline distT="0" distB="0" distL="0" distR="0" wp14:anchorId="7B9B78AC" wp14:editId="5769DC56">
            <wp:extent cx="5274310" cy="2370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FF" w:rsidRDefault="007160FF" w:rsidP="007160FF">
      <w:pPr>
        <w:pStyle w:val="HTML"/>
      </w:pPr>
      <w:r>
        <w:t>We get the accuracy</w:t>
      </w:r>
      <w:r w:rsidR="003744B3">
        <w:t>’s maximum and minimum</w:t>
      </w:r>
      <w:r w:rsidR="003744B3">
        <w:tab/>
        <w:t>are:</w:t>
      </w:r>
    </w:p>
    <w:p w:rsidR="003744B3" w:rsidRDefault="003744B3" w:rsidP="007160FF">
      <w:pPr>
        <w:pStyle w:val="HTML"/>
        <w:rPr>
          <w:rFonts w:hint="eastAsi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29"/>
        <w:gridCol w:w="2671"/>
      </w:tblGrid>
      <w:tr w:rsidR="003744B3" w:rsidTr="007418CD">
        <w:trPr>
          <w:jc w:val="center"/>
        </w:trPr>
        <w:tc>
          <w:tcPr>
            <w:tcW w:w="2629" w:type="dxa"/>
          </w:tcPr>
          <w:p w:rsidR="003744B3" w:rsidRDefault="003744B3" w:rsidP="007418C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671" w:type="dxa"/>
          </w:tcPr>
          <w:p w:rsidR="003744B3" w:rsidRDefault="003744B3" w:rsidP="007418CD">
            <w:pPr>
              <w:pStyle w:val="HTML"/>
              <w:rPr>
                <w:rFonts w:hint="eastAsia"/>
              </w:rPr>
            </w:pPr>
            <w:r>
              <w:t>accuracy</w:t>
            </w:r>
          </w:p>
        </w:tc>
      </w:tr>
      <w:tr w:rsidR="003744B3" w:rsidTr="007418CD">
        <w:trPr>
          <w:jc w:val="center"/>
        </w:trPr>
        <w:tc>
          <w:tcPr>
            <w:tcW w:w="2629" w:type="dxa"/>
          </w:tcPr>
          <w:p w:rsidR="003744B3" w:rsidRDefault="003744B3" w:rsidP="007418CD">
            <w:pPr>
              <w:pStyle w:val="HTML"/>
              <w:rPr>
                <w:rFonts w:hint="eastAsia"/>
              </w:rPr>
            </w:pPr>
            <w:r>
              <w:t>5</w:t>
            </w:r>
            <w:r>
              <w:t>(</w:t>
            </w:r>
            <w:r>
              <w:t>max</w:t>
            </w:r>
            <w:r>
              <w:t>)</w:t>
            </w:r>
          </w:p>
        </w:tc>
        <w:tc>
          <w:tcPr>
            <w:tcW w:w="2671" w:type="dxa"/>
          </w:tcPr>
          <w:p w:rsidR="003744B3" w:rsidRDefault="003744B3" w:rsidP="007418C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5.33</w:t>
            </w:r>
            <w:r>
              <w:t>%</w:t>
            </w:r>
          </w:p>
        </w:tc>
      </w:tr>
      <w:tr w:rsidR="003744B3" w:rsidTr="007418CD">
        <w:trPr>
          <w:jc w:val="center"/>
        </w:trPr>
        <w:tc>
          <w:tcPr>
            <w:tcW w:w="2629" w:type="dxa"/>
          </w:tcPr>
          <w:p w:rsidR="003744B3" w:rsidRDefault="003744B3" w:rsidP="007418CD">
            <w:pPr>
              <w:pStyle w:val="HTML"/>
              <w:rPr>
                <w:rFonts w:hint="eastAsia"/>
              </w:rPr>
            </w:pPr>
            <w:r>
              <w:t>3</w:t>
            </w:r>
            <w:r>
              <w:t>(</w:t>
            </w:r>
            <w:r>
              <w:t>min</w:t>
            </w:r>
            <w:r>
              <w:t>)</w:t>
            </w:r>
          </w:p>
        </w:tc>
        <w:tc>
          <w:tcPr>
            <w:tcW w:w="2671" w:type="dxa"/>
          </w:tcPr>
          <w:p w:rsidR="003744B3" w:rsidRDefault="003744B3" w:rsidP="007418C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</w:t>
            </w:r>
            <w:r>
              <w:t>.33%</w:t>
            </w:r>
          </w:p>
        </w:tc>
      </w:tr>
    </w:tbl>
    <w:p w:rsidR="003744B3" w:rsidRDefault="003744B3" w:rsidP="007160FF">
      <w:pPr>
        <w:pStyle w:val="HTML"/>
      </w:pPr>
      <w:r>
        <w:t xml:space="preserve">The conclusion is that normalizing the data </w:t>
      </w:r>
      <w:r w:rsidR="00D85AC9">
        <w:t>may get higher accuracy</w:t>
      </w:r>
      <w:r w:rsidR="009048FB">
        <w:t>, but there is little influence.</w:t>
      </w:r>
    </w:p>
    <w:p w:rsidR="009048FB" w:rsidRPr="007160FF" w:rsidRDefault="009048FB" w:rsidP="007160FF">
      <w:pPr>
        <w:pStyle w:val="HTML"/>
        <w:rPr>
          <w:rFonts w:hint="eastAsia"/>
        </w:rPr>
      </w:pPr>
    </w:p>
    <w:sectPr w:rsidR="009048FB" w:rsidRPr="00716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73DA5"/>
    <w:multiLevelType w:val="hybridMultilevel"/>
    <w:tmpl w:val="E1806C12"/>
    <w:lvl w:ilvl="0" w:tplc="B176A0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ED"/>
    <w:rsid w:val="000B74DF"/>
    <w:rsid w:val="00177425"/>
    <w:rsid w:val="002C4DB2"/>
    <w:rsid w:val="00363606"/>
    <w:rsid w:val="003744B3"/>
    <w:rsid w:val="003C4A94"/>
    <w:rsid w:val="004B312E"/>
    <w:rsid w:val="004F1791"/>
    <w:rsid w:val="00515275"/>
    <w:rsid w:val="006601C9"/>
    <w:rsid w:val="006F14A7"/>
    <w:rsid w:val="007160FF"/>
    <w:rsid w:val="00723EFB"/>
    <w:rsid w:val="007517ED"/>
    <w:rsid w:val="008C6A4D"/>
    <w:rsid w:val="009048FB"/>
    <w:rsid w:val="00967CD7"/>
    <w:rsid w:val="00A1089B"/>
    <w:rsid w:val="00BC0DC7"/>
    <w:rsid w:val="00BD7EA0"/>
    <w:rsid w:val="00CF2AF3"/>
    <w:rsid w:val="00D85AC9"/>
    <w:rsid w:val="00F6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77CB"/>
  <w15:chartTrackingRefBased/>
  <w15:docId w15:val="{E1898C7B-1598-403A-A2CC-4033B532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1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17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1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1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17E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F1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14A7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BD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长鸿</dc:creator>
  <cp:keywords/>
  <dc:description/>
  <cp:lastModifiedBy>何 长鸿</cp:lastModifiedBy>
  <cp:revision>14</cp:revision>
  <dcterms:created xsi:type="dcterms:W3CDTF">2018-07-18T02:48:00Z</dcterms:created>
  <dcterms:modified xsi:type="dcterms:W3CDTF">2018-07-18T16:39:00Z</dcterms:modified>
</cp:coreProperties>
</file>