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参考linux多点触控协议修改板卡测试</w:t>
      </w: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程序修改文件路径为/external/pcba-test/minuitwrp/event.cpp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修改函数名称为 static int vk_modify(struct ev *e, struct input_event *ev)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板卡测试产生漂移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修改原因：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由于现有的MT-207S板卡测试程序的编写，未考虑到linux多点触控B协议的协议内容，导致在第一个触点点击屏幕获得的X,Y坐标，会被第二个触点点击所修改，导致有可能上报的点X,Y的值会有三种情况，如下：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假设第一个触点获得的坐标为X1，Y1；第二个触点获得的坐标为X2，Y2；则上报的可能为：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上报 X1，Y1;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(X2，Y2的值完全与X1，Y1相同；)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上报 X1，Y2;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(X2与X1的值相同，Y2与Y1的值不同；)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上报 X2，Y1;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(Y2与Y1的值相同，X2与X1的值不同；)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以上的三种上报情况，在第一个触点点击后，再点击第二个触点时，屏幕会出现触摸的位置不在两个触摸点的任意一个点上，而偏向了X1，Y2或X2,Y1的位置，产生漂移。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修改目的：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为了解决MT-207S板卡测试程序产生的漂移，与多点触摸获得坐标的二义性，屏蔽除第一个点外的输入。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修改依据：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根据MT-207S机型所使用的是linux多点触控B协议，可跟据ABS_MT_SLOT来标识触摸，屏蔽不感兴趣的触摸。上报的协议如下：（只说明X,Y坐标）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ABS_MT_SLOT 0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//第一个触摸的SLOT标识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 xml:space="preserve">ABS_MT_TRACKING_ID </w:t>
      </w:r>
      <w:r>
        <w:rPr>
          <w:rFonts w:hint="eastAsia" w:eastAsia="宋体"/>
          <w:lang w:val="en-US" w:eastAsia="zh-CN"/>
        </w:rPr>
        <w:t>0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//第一个触摸的TRACKING标识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ABS_MT_POSITION_X x[0]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//第一个触摸的X坐标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ABS_MT_POSITION_Y y[0]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//第一个触摸的Y坐标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SYN_REPORT</w:t>
      </w:r>
      <w:r>
        <w:rPr>
          <w:rFonts w:hint="eastAsia" w:eastAsia="宋体"/>
          <w:color w:val="FF0000"/>
          <w:lang w:val="en-US" w:eastAsia="zh-CN"/>
        </w:rPr>
        <w:tab/>
      </w:r>
      <w:r>
        <w:rPr>
          <w:rFonts w:hint="eastAsia" w:eastAsia="宋体"/>
          <w:color w:val="FF0000"/>
          <w:lang w:val="en-US" w:eastAsia="zh-CN"/>
        </w:rPr>
        <w:tab/>
      </w:r>
      <w:r>
        <w:rPr>
          <w:rFonts w:hint="eastAsia" w:eastAsia="宋体"/>
          <w:color w:val="FF0000"/>
          <w:lang w:val="en-US" w:eastAsia="zh-CN"/>
        </w:rPr>
        <w:tab/>
      </w:r>
      <w:r>
        <w:rPr>
          <w:rFonts w:hint="eastAsia" w:eastAsia="宋体"/>
          <w:color w:val="FF0000"/>
          <w:lang w:val="en-US" w:eastAsia="zh-CN"/>
        </w:rPr>
        <w:tab/>
      </w:r>
      <w:r>
        <w:rPr>
          <w:rFonts w:hint="eastAsia" w:eastAsia="宋体"/>
          <w:color w:val="FF0000"/>
          <w:lang w:val="en-US" w:eastAsia="zh-CN"/>
        </w:rPr>
        <w:t>//若两个点同时按下时，不产生此同步信号，两个点按下时有先后顺序才会产生此同步信号。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ABS_MT_SLOT 1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//第二个触摸的SLOT标识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 xml:space="preserve">ABS_MT_TRACKING_ID </w:t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//第二个触摸的TRACKING标识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ABS_MT_POSITION_X x[1]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//第二个触摸的X坐标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ABS_MT_POSITION_Y y[1]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//第二个触摸的Y坐标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SYN_REPORT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//对按下动作上报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已有的MT-207S板卡测试程序处理如下：（对X,Y坐标处理的程序片段）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case ABS_MT_POSITION_X: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e-&gt;mt_p.x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=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ev-&gt;value;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break;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case ABS_MT_POSITION_Y: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e-&gt;mt_p.y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=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ev-&gt;value;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break;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ABS_MT_TRACKING_ID: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 ev-&gt;value &lt; 0)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touchReleaseOnNextSynReport = 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use_tracking_id_negative_as_touch_release = 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从程序中看，MT-207S板卡测试，只要有获得X,Y坐标的动作，就将已有的X或Y的值覆盖。导致了漂移现象的产生。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修改位置与修改内容：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在变量定义处，新建一个标识limit_modify,作用是标识谁能改X,Y坐标。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int limit_modify = 1; 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添加case ABS_MT_SLOT动作的判断，设定只有SLOT的值为0时标识limit_modify才有效。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ABS_MT_SLOT: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(ev-value == 0)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limit_modify = 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 (ev-value &gt; 0)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limit_modify = 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在ABS_MT_TRACKING_ID动作的判断中。设定松开触点，且只有limit_modify的值为1时,才执行赋值语句。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ABS_MT_TRACKING_ID: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 ev-&gt;value &lt; 0)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(limit_modify)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touchReleaseOnNextSynReport = 2;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use_tracking_id_negative_as_touch_release = 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在case ABS_MT_POSITION_X 处，判断只有limit_modify标识有效时，才允许更新X坐标的值，并设置已获得X坐标的旗标。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case ABS_MT_POSITION_X: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if (limit_modify == 1)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  <w:r>
        <w:rPr>
          <w:rFonts w:hint="eastAsia" w:eastAsia="宋体"/>
          <w:lang w:val="en-US" w:eastAsia="zh-CN"/>
        </w:rPr>
        <w:tab/>
      </w:r>
    </w:p>
    <w:p>
      <w:pPr>
        <w:ind w:left="168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e-&gt;mt_p.synced |= 0x01;</w:t>
      </w:r>
    </w:p>
    <w:p>
      <w:pPr>
        <w:ind w:left="168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e-&gt;mt_p.x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=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ev-&gt;value;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break;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在case ABS_MT_POSITION_Y 处，判断只有limit_modify标识有效时，才允许更新Y坐标的值，并设置已获得Y坐标的旗标。</w:t>
      </w:r>
      <w:bookmarkStart w:id="0" w:name="_GoBack"/>
      <w:bookmarkEnd w:id="0"/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case ABS_MT_POSITION_Y: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if (limit_modify == 1)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ind w:left="168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e-&gt;mt_p.synced |= 0x02;</w:t>
      </w:r>
    </w:p>
    <w:p>
      <w:pPr>
        <w:ind w:left="168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e-&gt;mt_p.y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=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ev-&gt;value;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在判断上报动作，当获得了X坐标，或Y坐标中任意一个时，就会调用vk_tp_to_screen函数。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 (e-&gt;mt_p.synced &amp;=0x03)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vk_tp_to_screen(&amp;e-&gt;mt_p, &amp;x, &amp;y);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89383"/>
    <w:multiLevelType w:val="multilevel"/>
    <w:tmpl w:val="58C8938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C899F1"/>
    <w:multiLevelType w:val="multilevel"/>
    <w:tmpl w:val="58C899F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C8E397"/>
    <w:multiLevelType w:val="singleLevel"/>
    <w:tmpl w:val="58C8E397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41375"/>
    <w:rsid w:val="0BB7211A"/>
    <w:rsid w:val="0D7A12F0"/>
    <w:rsid w:val="1381754D"/>
    <w:rsid w:val="190004BE"/>
    <w:rsid w:val="1E5842F2"/>
    <w:rsid w:val="21EC7498"/>
    <w:rsid w:val="235C1665"/>
    <w:rsid w:val="25866048"/>
    <w:rsid w:val="2D08754E"/>
    <w:rsid w:val="46613668"/>
    <w:rsid w:val="5EE26E1F"/>
    <w:rsid w:val="647E71F8"/>
    <w:rsid w:val="6A307854"/>
    <w:rsid w:val="6EB45F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rvghost</dc:creator>
  <cp:lastModifiedBy>rvghost</cp:lastModifiedBy>
  <dcterms:modified xsi:type="dcterms:W3CDTF">2017-03-17T06:39:20Z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