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506F" w:rsidRPr="0070102A" w:rsidRDefault="0070102A" w:rsidP="0033506F">
      <w:pPr>
        <w:pStyle w:val="ProductFamily"/>
        <w:rPr>
          <w:b/>
          <w:sz w:val="40"/>
          <w:szCs w:val="40"/>
        </w:rPr>
      </w:pPr>
      <w:r w:rsidRPr="0070102A">
        <w:rPr>
          <w:b/>
          <w:sz w:val="40"/>
          <w:szCs w:val="40"/>
        </w:rPr>
        <w:t>ISO 20022</w:t>
      </w:r>
    </w:p>
    <w:p w:rsidR="0033506F" w:rsidRPr="00C606D3" w:rsidRDefault="006E11D5" w:rsidP="0033506F">
      <w:pPr>
        <w:pStyle w:val="ProductName"/>
        <w:rPr>
          <w:color w:val="1D1B11" w:themeColor="background2" w:themeShade="1A"/>
        </w:rPr>
      </w:pPr>
      <w:r w:rsidRPr="00C606D3">
        <w:rPr>
          <w:color w:val="1D1B11" w:themeColor="background2" w:themeShade="1A"/>
        </w:rPr>
        <w:t xml:space="preserve">Creditor Payment Activation Request – </w:t>
      </w:r>
      <w:r w:rsidR="00716BEA">
        <w:rPr>
          <w:color w:val="1D1B11" w:themeColor="background2" w:themeShade="1A"/>
        </w:rPr>
        <w:t>2014/2015</w:t>
      </w:r>
    </w:p>
    <w:p w:rsidR="0033506F" w:rsidRPr="00C606D3" w:rsidRDefault="001B791A" w:rsidP="0033506F">
      <w:pPr>
        <w:pStyle w:val="Titlepagetext"/>
        <w:rPr>
          <w:color w:val="1D1B11" w:themeColor="background2" w:themeShade="1A"/>
          <w:sz w:val="32"/>
          <w:szCs w:val="32"/>
        </w:rPr>
      </w:pPr>
      <w:r w:rsidRPr="00C606D3">
        <w:rPr>
          <w:color w:val="1D1B11" w:themeColor="background2" w:themeShade="1A"/>
          <w:sz w:val="32"/>
          <w:szCs w:val="32"/>
        </w:rPr>
        <w:t>Approved</w:t>
      </w:r>
      <w:r w:rsidR="00CC77DA" w:rsidRPr="00C606D3">
        <w:rPr>
          <w:color w:val="1D1B11" w:themeColor="background2" w:themeShade="1A"/>
          <w:sz w:val="32"/>
          <w:szCs w:val="32"/>
        </w:rPr>
        <w:t xml:space="preserve"> by the </w:t>
      </w:r>
      <w:r w:rsidR="006E11D5" w:rsidRPr="00C606D3">
        <w:rPr>
          <w:rFonts w:cs="Arial"/>
          <w:color w:val="1D1B11" w:themeColor="background2" w:themeShade="1A"/>
          <w:sz w:val="32"/>
          <w:szCs w:val="32"/>
        </w:rPr>
        <w:t>Payment</w:t>
      </w:r>
      <w:r w:rsidR="00CC77DA" w:rsidRPr="00C606D3">
        <w:rPr>
          <w:rFonts w:cs="Arial"/>
          <w:color w:val="1D1B11" w:themeColor="background2" w:themeShade="1A"/>
          <w:sz w:val="32"/>
          <w:szCs w:val="32"/>
        </w:rPr>
        <w:t xml:space="preserve"> SEG</w:t>
      </w:r>
      <w:r w:rsidRPr="00C606D3">
        <w:rPr>
          <w:rFonts w:cs="Arial"/>
          <w:color w:val="1D1B11" w:themeColor="background2" w:themeShade="1A"/>
          <w:sz w:val="32"/>
          <w:szCs w:val="32"/>
        </w:rPr>
        <w:t xml:space="preserve"> on </w:t>
      </w:r>
      <w:r w:rsidR="00A43985">
        <w:rPr>
          <w:rFonts w:cs="Arial"/>
          <w:color w:val="1D1B11" w:themeColor="background2" w:themeShade="1A"/>
          <w:sz w:val="32"/>
          <w:szCs w:val="32"/>
        </w:rPr>
        <w:t>02</w:t>
      </w:r>
      <w:r w:rsidR="00A43985" w:rsidRPr="00C606D3">
        <w:rPr>
          <w:rFonts w:cs="Arial"/>
          <w:color w:val="1D1B11" w:themeColor="background2" w:themeShade="1A"/>
          <w:sz w:val="32"/>
          <w:szCs w:val="32"/>
        </w:rPr>
        <w:t xml:space="preserve"> </w:t>
      </w:r>
      <w:r w:rsidR="00A43985">
        <w:rPr>
          <w:rFonts w:cs="Arial"/>
          <w:color w:val="1D1B11" w:themeColor="background2" w:themeShade="1A"/>
          <w:sz w:val="32"/>
          <w:szCs w:val="32"/>
        </w:rPr>
        <w:t>Febru</w:t>
      </w:r>
      <w:r w:rsidR="00A43985" w:rsidRPr="00C606D3">
        <w:rPr>
          <w:rFonts w:cs="Arial"/>
          <w:color w:val="1D1B11" w:themeColor="background2" w:themeShade="1A"/>
          <w:sz w:val="32"/>
          <w:szCs w:val="32"/>
        </w:rPr>
        <w:t>ary 201</w:t>
      </w:r>
      <w:r w:rsidR="00A43985">
        <w:rPr>
          <w:rFonts w:cs="Arial"/>
          <w:color w:val="1D1B11" w:themeColor="background2" w:themeShade="1A"/>
          <w:sz w:val="32"/>
          <w:szCs w:val="32"/>
        </w:rPr>
        <w:t>5</w:t>
      </w:r>
    </w:p>
    <w:p w:rsidR="0033506F" w:rsidRPr="008B3BC4" w:rsidRDefault="0033506F" w:rsidP="0033506F">
      <w:pPr>
        <w:pStyle w:val="Productvariant"/>
      </w:pPr>
    </w:p>
    <w:p w:rsidR="0033506F" w:rsidRPr="008B3BC4" w:rsidRDefault="00CA0823" w:rsidP="0033506F">
      <w:pPr>
        <w:pStyle w:val="DocumentTitle0"/>
      </w:pPr>
      <w:r w:rsidRPr="0070102A">
        <w:rPr>
          <w:b/>
        </w:rPr>
        <w:t>M</w:t>
      </w:r>
      <w:r w:rsidR="0070102A" w:rsidRPr="0070102A">
        <w:rPr>
          <w:b/>
        </w:rPr>
        <w:t>essage Definition Report</w:t>
      </w:r>
      <w:r>
        <w:t xml:space="preserve"> </w:t>
      </w:r>
      <w:r w:rsidR="0070102A" w:rsidRPr="0070102A">
        <w:rPr>
          <w:b/>
        </w:rPr>
        <w:t xml:space="preserve">- </w:t>
      </w:r>
      <w:r w:rsidRPr="0070102A">
        <w:rPr>
          <w:b/>
        </w:rPr>
        <w:t>Part 1</w:t>
      </w:r>
    </w:p>
    <w:p w:rsidR="00BA62C0" w:rsidRDefault="00BA62C0" w:rsidP="00BA62C0">
      <w:pPr>
        <w:jc w:val="both"/>
        <w:rPr>
          <w:rFonts w:ascii="Arial" w:hAnsi="Arial" w:cs="Arial"/>
          <w:b/>
          <w:sz w:val="20"/>
        </w:rPr>
      </w:pPr>
      <w:r>
        <w:rPr>
          <w:rFonts w:ascii="Arial" w:hAnsi="Arial" w:cs="Arial"/>
          <w:sz w:val="20"/>
        </w:rPr>
        <w:t xml:space="preserve">This document contains information about the use of the messages definitions for </w:t>
      </w:r>
      <w:r w:rsidRPr="00BA62C0">
        <w:rPr>
          <w:rFonts w:ascii="Arial" w:hAnsi="Arial" w:cs="Arial"/>
          <w:sz w:val="20"/>
        </w:rPr>
        <w:t>Creditor Payment Activation Request</w:t>
      </w:r>
      <w:r>
        <w:rPr>
          <w:rFonts w:ascii="Arial" w:hAnsi="Arial" w:cs="Arial"/>
          <w:sz w:val="20"/>
        </w:rPr>
        <w:t xml:space="preserve"> and includes, for example, an overview of the message set and business transactions.</w:t>
      </w:r>
    </w:p>
    <w:p w:rsidR="0033506F" w:rsidRPr="008B3BC4" w:rsidRDefault="0033506F" w:rsidP="0033506F">
      <w:pPr>
        <w:pStyle w:val="DocumentSubtitle"/>
        <w:rPr>
          <w:b/>
          <w:iCs/>
        </w:rPr>
      </w:pPr>
    </w:p>
    <w:p w:rsidR="0033506F" w:rsidRPr="00C606D3" w:rsidRDefault="00907247" w:rsidP="00CC58A4">
      <w:pPr>
        <w:pStyle w:val="Releasedate"/>
        <w:rPr>
          <w:color w:val="1D1B11" w:themeColor="background2" w:themeShade="1A"/>
        </w:rPr>
        <w:sectPr w:rsidR="0033506F" w:rsidRPr="00C606D3" w:rsidSect="005568C7">
          <w:headerReference w:type="even" r:id="rId9"/>
          <w:headerReference w:type="default" r:id="rId10"/>
          <w:footerReference w:type="even" r:id="rId11"/>
          <w:headerReference w:type="first" r:id="rId12"/>
          <w:footerReference w:type="first" r:id="rId13"/>
          <w:pgSz w:w="11907" w:h="16840" w:code="9"/>
          <w:pgMar w:top="1021" w:right="1304" w:bottom="1701" w:left="1304" w:header="567" w:footer="533" w:gutter="0"/>
          <w:pgNumType w:start="1"/>
          <w:cols w:space="720"/>
          <w:formProt w:val="0"/>
        </w:sectPr>
      </w:pPr>
      <w:r w:rsidRPr="00C606D3">
        <w:rPr>
          <w:color w:val="1D1B11" w:themeColor="background2" w:themeShade="1A"/>
        </w:rPr>
        <w:t xml:space="preserve">Edition </w:t>
      </w:r>
      <w:r w:rsidR="00BA62C0">
        <w:rPr>
          <w:color w:val="1D1B11" w:themeColor="background2" w:themeShade="1A"/>
        </w:rPr>
        <w:t>10 March</w:t>
      </w:r>
      <w:r w:rsidR="00522931">
        <w:rPr>
          <w:color w:val="1D1B11" w:themeColor="background2" w:themeShade="1A"/>
        </w:rPr>
        <w:t xml:space="preserve"> 2015</w:t>
      </w:r>
    </w:p>
    <w:p w:rsidR="009C1AB2" w:rsidRPr="008B3BC4" w:rsidRDefault="009C1AB2">
      <w:pPr>
        <w:pStyle w:val="Sub-title"/>
        <w:rPr>
          <w:lang w:val="en-GB"/>
        </w:rPr>
      </w:pPr>
      <w:r w:rsidRPr="008B3BC4">
        <w:rPr>
          <w:lang w:val="en-GB"/>
        </w:rPr>
        <w:lastRenderedPageBreak/>
        <w:t>Table of contents</w:t>
      </w:r>
    </w:p>
    <w:p w:rsidR="00DB2DF0" w:rsidRPr="0090251C" w:rsidRDefault="00115470" w:rsidP="00BA62C0">
      <w:pPr>
        <w:pStyle w:val="TOC1"/>
        <w:tabs>
          <w:tab w:val="clear" w:pos="8487"/>
          <w:tab w:val="right" w:leader="dot" w:pos="9270"/>
        </w:tabs>
        <w:rPr>
          <w:rFonts w:eastAsiaTheme="minorEastAsia" w:cs="Arial"/>
          <w:b w:val="0"/>
          <w:sz w:val="20"/>
          <w:lang w:eastAsia="en-GB"/>
        </w:rPr>
      </w:pPr>
      <w:r w:rsidRPr="0090251C">
        <w:rPr>
          <w:rFonts w:cs="Arial"/>
          <w:b w:val="0"/>
          <w:sz w:val="20"/>
        </w:rPr>
        <w:fldChar w:fldCharType="begin"/>
      </w:r>
      <w:r w:rsidRPr="0090251C">
        <w:rPr>
          <w:rFonts w:cs="Arial"/>
          <w:b w:val="0"/>
          <w:sz w:val="20"/>
        </w:rPr>
        <w:instrText xml:space="preserve"> TOC \o "1-3" \h \z \u </w:instrText>
      </w:r>
      <w:r w:rsidRPr="0090251C">
        <w:rPr>
          <w:rFonts w:cs="Arial"/>
          <w:b w:val="0"/>
          <w:sz w:val="20"/>
        </w:rPr>
        <w:fldChar w:fldCharType="separate"/>
      </w:r>
      <w:hyperlink w:anchor="_Toc412731862" w:history="1">
        <w:r w:rsidR="00DB2DF0" w:rsidRPr="0090251C">
          <w:rPr>
            <w:rStyle w:val="Hyperlink"/>
            <w:rFonts w:cs="Arial"/>
            <w:sz w:val="20"/>
          </w:rPr>
          <w:t>1.</w:t>
        </w:r>
        <w:r w:rsidR="00DB2DF0" w:rsidRPr="0090251C">
          <w:rPr>
            <w:rFonts w:eastAsiaTheme="minorEastAsia" w:cs="Arial"/>
            <w:b w:val="0"/>
            <w:sz w:val="20"/>
            <w:lang w:eastAsia="en-GB"/>
          </w:rPr>
          <w:tab/>
        </w:r>
        <w:r w:rsidR="00DB2DF0" w:rsidRPr="0090251C">
          <w:rPr>
            <w:rStyle w:val="Hyperlink"/>
            <w:rFonts w:cs="Arial"/>
            <w:sz w:val="20"/>
          </w:rPr>
          <w:t>Introduction</w:t>
        </w:r>
        <w:r w:rsidR="00DB2DF0" w:rsidRPr="0090251C">
          <w:rPr>
            <w:rFonts w:cs="Arial"/>
            <w:webHidden/>
            <w:sz w:val="20"/>
          </w:rPr>
          <w:tab/>
        </w:r>
        <w:r w:rsidR="00DB2DF0" w:rsidRPr="0090251C">
          <w:rPr>
            <w:rFonts w:cs="Arial"/>
            <w:webHidden/>
            <w:sz w:val="20"/>
          </w:rPr>
          <w:fldChar w:fldCharType="begin"/>
        </w:r>
        <w:r w:rsidR="00DB2DF0" w:rsidRPr="0090251C">
          <w:rPr>
            <w:rFonts w:cs="Arial"/>
            <w:webHidden/>
            <w:sz w:val="20"/>
          </w:rPr>
          <w:instrText xml:space="preserve"> PAGEREF _Toc412731862 \h </w:instrText>
        </w:r>
        <w:r w:rsidR="00DB2DF0" w:rsidRPr="0090251C">
          <w:rPr>
            <w:rFonts w:cs="Arial"/>
            <w:webHidden/>
            <w:sz w:val="20"/>
          </w:rPr>
        </w:r>
        <w:r w:rsidR="00DB2DF0" w:rsidRPr="0090251C">
          <w:rPr>
            <w:rFonts w:cs="Arial"/>
            <w:webHidden/>
            <w:sz w:val="20"/>
          </w:rPr>
          <w:fldChar w:fldCharType="separate"/>
        </w:r>
        <w:r w:rsidR="001C6E2C">
          <w:rPr>
            <w:rFonts w:cs="Arial"/>
            <w:webHidden/>
            <w:sz w:val="20"/>
          </w:rPr>
          <w:t>3</w:t>
        </w:r>
        <w:r w:rsidR="00DB2DF0" w:rsidRPr="0090251C">
          <w:rPr>
            <w:rFonts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63" w:history="1">
        <w:r w:rsidR="00DB2DF0" w:rsidRPr="0090251C">
          <w:rPr>
            <w:rStyle w:val="Hyperlink"/>
            <w:rFonts w:ascii="Arial" w:hAnsi="Arial" w:cs="Arial"/>
            <w:sz w:val="20"/>
          </w:rPr>
          <w:t>1.1</w:t>
        </w:r>
        <w:r w:rsidR="00DB2DF0" w:rsidRPr="0090251C">
          <w:rPr>
            <w:rFonts w:ascii="Arial" w:eastAsiaTheme="minorEastAsia" w:hAnsi="Arial" w:cs="Arial"/>
            <w:sz w:val="20"/>
            <w:lang w:eastAsia="en-GB"/>
          </w:rPr>
          <w:tab/>
        </w:r>
        <w:r w:rsidR="00DB2DF0" w:rsidRPr="0090251C">
          <w:rPr>
            <w:rStyle w:val="Hyperlink"/>
            <w:rFonts w:ascii="Arial" w:hAnsi="Arial" w:cs="Arial"/>
            <w:sz w:val="20"/>
          </w:rPr>
          <w:t>Terms and definitions</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_Toc412731863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3</w:t>
        </w:r>
        <w:r w:rsidR="00DB2DF0" w:rsidRPr="0090251C">
          <w:rPr>
            <w:rFonts w:ascii="Arial" w:hAnsi="Arial"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64" w:history="1">
        <w:r w:rsidR="00DB2DF0" w:rsidRPr="0090251C">
          <w:rPr>
            <w:rStyle w:val="Hyperlink"/>
            <w:rFonts w:ascii="Arial" w:hAnsi="Arial" w:cs="Arial"/>
            <w:sz w:val="20"/>
          </w:rPr>
          <w:t>1.2</w:t>
        </w:r>
        <w:r w:rsidR="00DB2DF0" w:rsidRPr="0090251C">
          <w:rPr>
            <w:rFonts w:ascii="Arial" w:eastAsiaTheme="minorEastAsia" w:hAnsi="Arial" w:cs="Arial"/>
            <w:sz w:val="20"/>
            <w:lang w:eastAsia="en-GB"/>
          </w:rPr>
          <w:tab/>
        </w:r>
        <w:r w:rsidR="00DB2DF0" w:rsidRPr="0090251C">
          <w:rPr>
            <w:rStyle w:val="Hyperlink"/>
            <w:rFonts w:ascii="Arial" w:hAnsi="Arial" w:cs="Arial"/>
            <w:sz w:val="20"/>
          </w:rPr>
          <w:t>Glossary</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_Toc412731864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3</w:t>
        </w:r>
        <w:r w:rsidR="00DB2DF0" w:rsidRPr="0090251C">
          <w:rPr>
            <w:rFonts w:ascii="Arial" w:hAnsi="Arial"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65" w:history="1">
        <w:r w:rsidR="00DB2DF0" w:rsidRPr="0090251C">
          <w:rPr>
            <w:rStyle w:val="Hyperlink"/>
            <w:rFonts w:ascii="Arial" w:hAnsi="Arial" w:cs="Arial"/>
            <w:sz w:val="20"/>
          </w:rPr>
          <w:t>1.3</w:t>
        </w:r>
        <w:r w:rsidR="00DB2DF0" w:rsidRPr="0090251C">
          <w:rPr>
            <w:rFonts w:ascii="Arial" w:eastAsiaTheme="minorEastAsia" w:hAnsi="Arial" w:cs="Arial"/>
            <w:sz w:val="20"/>
            <w:lang w:eastAsia="en-GB"/>
          </w:rPr>
          <w:tab/>
        </w:r>
        <w:r w:rsidR="00DB2DF0" w:rsidRPr="0090251C">
          <w:rPr>
            <w:rStyle w:val="Hyperlink"/>
            <w:rFonts w:ascii="Arial" w:hAnsi="Arial" w:cs="Arial"/>
            <w:sz w:val="20"/>
          </w:rPr>
          <w:t>Document Scope and Objectives</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_Toc412731865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4</w:t>
        </w:r>
        <w:r w:rsidR="00DB2DF0" w:rsidRPr="0090251C">
          <w:rPr>
            <w:rFonts w:ascii="Arial" w:hAnsi="Arial"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66" w:history="1">
        <w:r w:rsidR="00DB2DF0" w:rsidRPr="0090251C">
          <w:rPr>
            <w:rStyle w:val="Hyperlink"/>
            <w:rFonts w:ascii="Arial" w:hAnsi="Arial" w:cs="Arial"/>
            <w:sz w:val="20"/>
          </w:rPr>
          <w:t>1.4</w:t>
        </w:r>
        <w:r w:rsidR="00DB2DF0" w:rsidRPr="0090251C">
          <w:rPr>
            <w:rFonts w:ascii="Arial" w:eastAsiaTheme="minorEastAsia" w:hAnsi="Arial" w:cs="Arial"/>
            <w:sz w:val="20"/>
            <w:lang w:eastAsia="en-GB"/>
          </w:rPr>
          <w:tab/>
        </w:r>
        <w:r w:rsidR="00DB2DF0" w:rsidRPr="0090251C">
          <w:rPr>
            <w:rStyle w:val="Hyperlink"/>
            <w:rFonts w:ascii="Arial" w:hAnsi="Arial" w:cs="Arial"/>
            <w:sz w:val="20"/>
          </w:rPr>
          <w:t>References</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_Toc412731866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4</w:t>
        </w:r>
        <w:r w:rsidR="00DB2DF0" w:rsidRPr="0090251C">
          <w:rPr>
            <w:rFonts w:ascii="Arial" w:hAnsi="Arial" w:cs="Arial"/>
            <w:webHidden/>
            <w:sz w:val="20"/>
          </w:rPr>
          <w:fldChar w:fldCharType="end"/>
        </w:r>
      </w:hyperlink>
    </w:p>
    <w:p w:rsidR="00DB2DF0" w:rsidRPr="0090251C" w:rsidRDefault="001C6E2C" w:rsidP="00BA62C0">
      <w:pPr>
        <w:pStyle w:val="TOC1"/>
        <w:tabs>
          <w:tab w:val="clear" w:pos="8487"/>
          <w:tab w:val="right" w:leader="dot" w:pos="9270"/>
        </w:tabs>
        <w:rPr>
          <w:rFonts w:eastAsiaTheme="minorEastAsia" w:cs="Arial"/>
          <w:b w:val="0"/>
          <w:sz w:val="20"/>
          <w:lang w:eastAsia="en-GB"/>
        </w:rPr>
      </w:pPr>
      <w:hyperlink w:anchor="_Toc412731867" w:history="1">
        <w:r w:rsidR="00DB2DF0" w:rsidRPr="0090251C">
          <w:rPr>
            <w:rStyle w:val="Hyperlink"/>
            <w:rFonts w:cs="Arial"/>
            <w:sz w:val="20"/>
          </w:rPr>
          <w:t>2.</w:t>
        </w:r>
        <w:r w:rsidR="00DB2DF0" w:rsidRPr="0090251C">
          <w:rPr>
            <w:rFonts w:eastAsiaTheme="minorEastAsia" w:cs="Arial"/>
            <w:b w:val="0"/>
            <w:sz w:val="20"/>
            <w:lang w:eastAsia="en-GB"/>
          </w:rPr>
          <w:tab/>
        </w:r>
        <w:r w:rsidR="00DB2DF0" w:rsidRPr="0090251C">
          <w:rPr>
            <w:rStyle w:val="Hyperlink"/>
            <w:rFonts w:cs="Arial"/>
            <w:sz w:val="20"/>
          </w:rPr>
          <w:t>Scope and Functionality</w:t>
        </w:r>
        <w:r w:rsidR="00DB2DF0" w:rsidRPr="0090251C">
          <w:rPr>
            <w:rFonts w:cs="Arial"/>
            <w:webHidden/>
            <w:sz w:val="20"/>
          </w:rPr>
          <w:tab/>
        </w:r>
        <w:r w:rsidR="00DB2DF0" w:rsidRPr="0090251C">
          <w:rPr>
            <w:rFonts w:cs="Arial"/>
            <w:webHidden/>
            <w:sz w:val="20"/>
          </w:rPr>
          <w:fldChar w:fldCharType="begin"/>
        </w:r>
        <w:r w:rsidR="00DB2DF0" w:rsidRPr="0090251C">
          <w:rPr>
            <w:rFonts w:cs="Arial"/>
            <w:webHidden/>
            <w:sz w:val="20"/>
          </w:rPr>
          <w:instrText xml:space="preserve"> PAGEREF _Toc412731867 \h </w:instrText>
        </w:r>
        <w:r w:rsidR="00DB2DF0" w:rsidRPr="0090251C">
          <w:rPr>
            <w:rFonts w:cs="Arial"/>
            <w:webHidden/>
            <w:sz w:val="20"/>
          </w:rPr>
        </w:r>
        <w:r w:rsidR="00DB2DF0" w:rsidRPr="0090251C">
          <w:rPr>
            <w:rFonts w:cs="Arial"/>
            <w:webHidden/>
            <w:sz w:val="20"/>
          </w:rPr>
          <w:fldChar w:fldCharType="separate"/>
        </w:r>
        <w:r>
          <w:rPr>
            <w:rFonts w:cs="Arial"/>
            <w:webHidden/>
            <w:sz w:val="20"/>
          </w:rPr>
          <w:t>6</w:t>
        </w:r>
        <w:r w:rsidR="00DB2DF0" w:rsidRPr="0090251C">
          <w:rPr>
            <w:rFonts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68" w:history="1">
        <w:r w:rsidR="00DB2DF0" w:rsidRPr="0090251C">
          <w:rPr>
            <w:rStyle w:val="Hyperlink"/>
            <w:rFonts w:ascii="Arial" w:hAnsi="Arial" w:cs="Arial"/>
            <w:sz w:val="20"/>
          </w:rPr>
          <w:t>2.1</w:t>
        </w:r>
        <w:r w:rsidR="00DB2DF0" w:rsidRPr="0090251C">
          <w:rPr>
            <w:rFonts w:ascii="Arial" w:eastAsiaTheme="minorEastAsia" w:hAnsi="Arial" w:cs="Arial"/>
            <w:sz w:val="20"/>
            <w:lang w:eastAsia="en-GB"/>
          </w:rPr>
          <w:tab/>
        </w:r>
        <w:r w:rsidR="00DB2DF0" w:rsidRPr="0090251C">
          <w:rPr>
            <w:rStyle w:val="Hyperlink"/>
            <w:rFonts w:ascii="Arial" w:hAnsi="Arial" w:cs="Arial"/>
            <w:sz w:val="20"/>
          </w:rPr>
          <w:t>Background</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_Toc412731868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6</w:t>
        </w:r>
        <w:r w:rsidR="00DB2DF0" w:rsidRPr="0090251C">
          <w:rPr>
            <w:rFonts w:ascii="Arial" w:hAnsi="Arial"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69" w:history="1">
        <w:r w:rsidR="00DB2DF0" w:rsidRPr="0090251C">
          <w:rPr>
            <w:rStyle w:val="Hyperlink"/>
            <w:rFonts w:ascii="Arial" w:hAnsi="Arial" w:cs="Arial"/>
            <w:sz w:val="20"/>
          </w:rPr>
          <w:t>2.2</w:t>
        </w:r>
        <w:r w:rsidR="00DB2DF0" w:rsidRPr="0090251C">
          <w:rPr>
            <w:rFonts w:ascii="Arial" w:eastAsiaTheme="minorEastAsia" w:hAnsi="Arial" w:cs="Arial"/>
            <w:sz w:val="20"/>
            <w:lang w:eastAsia="en-GB"/>
          </w:rPr>
          <w:tab/>
        </w:r>
        <w:r w:rsidR="00DB2DF0" w:rsidRPr="0090251C">
          <w:rPr>
            <w:rStyle w:val="Hyperlink"/>
            <w:rFonts w:ascii="Arial" w:hAnsi="Arial" w:cs="Arial"/>
            <w:sz w:val="20"/>
          </w:rPr>
          <w:t>Scope</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_Toc412731869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6</w:t>
        </w:r>
        <w:r w:rsidR="00DB2DF0" w:rsidRPr="0090251C">
          <w:rPr>
            <w:rFonts w:ascii="Arial" w:hAnsi="Arial"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70" w:history="1">
        <w:r w:rsidR="00DB2DF0" w:rsidRPr="0090251C">
          <w:rPr>
            <w:rStyle w:val="Hyperlink"/>
            <w:rFonts w:ascii="Arial" w:hAnsi="Arial" w:cs="Arial"/>
            <w:sz w:val="20"/>
          </w:rPr>
          <w:t>2.3</w:t>
        </w:r>
        <w:r w:rsidR="00DB2DF0" w:rsidRPr="0090251C">
          <w:rPr>
            <w:rFonts w:ascii="Arial" w:eastAsiaTheme="minorEastAsia" w:hAnsi="Arial" w:cs="Arial"/>
            <w:sz w:val="20"/>
            <w:lang w:eastAsia="en-GB"/>
          </w:rPr>
          <w:tab/>
        </w:r>
        <w:r w:rsidR="00DB2DF0" w:rsidRPr="0090251C">
          <w:rPr>
            <w:rStyle w:val="Hyperlink"/>
            <w:rFonts w:ascii="Arial" w:hAnsi="Arial" w:cs="Arial"/>
            <w:sz w:val="20"/>
          </w:rPr>
          <w:t xml:space="preserve">Groups of </w:t>
        </w:r>
        <w:r w:rsidR="00DB2DF0" w:rsidRPr="0090251C">
          <w:rPr>
            <w:rStyle w:val="Hyperlink"/>
            <w:rFonts w:ascii="Arial" w:hAnsi="Arial" w:cs="Arial"/>
            <w:i/>
            <w:sz w:val="20"/>
          </w:rPr>
          <w:t>MessageDefinitions</w:t>
        </w:r>
        <w:r w:rsidR="00DB2DF0" w:rsidRPr="0090251C">
          <w:rPr>
            <w:rStyle w:val="Hyperlink"/>
            <w:rFonts w:ascii="Arial" w:hAnsi="Arial" w:cs="Arial"/>
            <w:sz w:val="20"/>
          </w:rPr>
          <w:t xml:space="preserve"> and Functionality</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_Toc412731870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6</w:t>
        </w:r>
        <w:r w:rsidR="00DB2DF0" w:rsidRPr="0090251C">
          <w:rPr>
            <w:rFonts w:ascii="Arial" w:hAnsi="Arial" w:cs="Arial"/>
            <w:webHidden/>
            <w:sz w:val="20"/>
          </w:rPr>
          <w:fldChar w:fldCharType="end"/>
        </w:r>
      </w:hyperlink>
    </w:p>
    <w:p w:rsidR="00DB2DF0" w:rsidRPr="0090251C" w:rsidRDefault="001C6E2C" w:rsidP="00BA62C0">
      <w:pPr>
        <w:pStyle w:val="TOC1"/>
        <w:tabs>
          <w:tab w:val="clear" w:pos="8487"/>
          <w:tab w:val="right" w:leader="dot" w:pos="9270"/>
        </w:tabs>
        <w:rPr>
          <w:rFonts w:eastAsiaTheme="minorEastAsia" w:cs="Arial"/>
          <w:b w:val="0"/>
          <w:sz w:val="20"/>
          <w:lang w:eastAsia="en-GB"/>
        </w:rPr>
      </w:pPr>
      <w:hyperlink w:anchor="_Toc412731871" w:history="1">
        <w:r w:rsidR="00DB2DF0" w:rsidRPr="0090251C">
          <w:rPr>
            <w:rStyle w:val="Hyperlink"/>
            <w:rFonts w:cs="Arial"/>
            <w:sz w:val="20"/>
          </w:rPr>
          <w:t>3.</w:t>
        </w:r>
        <w:r w:rsidR="00DB2DF0" w:rsidRPr="0090251C">
          <w:rPr>
            <w:rFonts w:eastAsiaTheme="minorEastAsia" w:cs="Arial"/>
            <w:b w:val="0"/>
            <w:sz w:val="20"/>
            <w:lang w:eastAsia="en-GB"/>
          </w:rPr>
          <w:tab/>
        </w:r>
        <w:r w:rsidR="00DB2DF0" w:rsidRPr="0090251C">
          <w:rPr>
            <w:rStyle w:val="Hyperlink"/>
            <w:rFonts w:cs="Arial"/>
            <w:sz w:val="20"/>
          </w:rPr>
          <w:t>BusinessRoles and Participants</w:t>
        </w:r>
        <w:r w:rsidR="00DB2DF0" w:rsidRPr="0090251C">
          <w:rPr>
            <w:rFonts w:cs="Arial"/>
            <w:webHidden/>
            <w:sz w:val="20"/>
          </w:rPr>
          <w:tab/>
        </w:r>
        <w:r w:rsidR="00DB2DF0" w:rsidRPr="0090251C">
          <w:rPr>
            <w:rFonts w:cs="Arial"/>
            <w:webHidden/>
            <w:sz w:val="20"/>
          </w:rPr>
          <w:fldChar w:fldCharType="begin"/>
        </w:r>
        <w:r w:rsidR="00DB2DF0" w:rsidRPr="0090251C">
          <w:rPr>
            <w:rFonts w:cs="Arial"/>
            <w:webHidden/>
            <w:sz w:val="20"/>
          </w:rPr>
          <w:instrText xml:space="preserve"> PAGEREF _Toc412731871 \h </w:instrText>
        </w:r>
        <w:r w:rsidR="00DB2DF0" w:rsidRPr="0090251C">
          <w:rPr>
            <w:rFonts w:cs="Arial"/>
            <w:webHidden/>
            <w:sz w:val="20"/>
          </w:rPr>
        </w:r>
        <w:r w:rsidR="00DB2DF0" w:rsidRPr="0090251C">
          <w:rPr>
            <w:rFonts w:cs="Arial"/>
            <w:webHidden/>
            <w:sz w:val="20"/>
          </w:rPr>
          <w:fldChar w:fldCharType="separate"/>
        </w:r>
        <w:r>
          <w:rPr>
            <w:rFonts w:cs="Arial"/>
            <w:webHidden/>
            <w:sz w:val="20"/>
          </w:rPr>
          <w:t>6</w:t>
        </w:r>
        <w:r w:rsidR="00DB2DF0" w:rsidRPr="0090251C">
          <w:rPr>
            <w:rFonts w:cs="Arial"/>
            <w:webHidden/>
            <w:sz w:val="20"/>
          </w:rPr>
          <w:fldChar w:fldCharType="end"/>
        </w:r>
      </w:hyperlink>
    </w:p>
    <w:p w:rsidR="00DB2DF0" w:rsidRPr="0090251C" w:rsidRDefault="001C6E2C" w:rsidP="00BA62C0">
      <w:pPr>
        <w:pStyle w:val="TOC1"/>
        <w:tabs>
          <w:tab w:val="clear" w:pos="8487"/>
          <w:tab w:val="right" w:leader="dot" w:pos="9270"/>
        </w:tabs>
        <w:rPr>
          <w:rFonts w:eastAsiaTheme="minorEastAsia" w:cs="Arial"/>
          <w:b w:val="0"/>
          <w:sz w:val="20"/>
          <w:lang w:eastAsia="en-GB"/>
        </w:rPr>
      </w:pPr>
      <w:hyperlink w:anchor="_Toc412731872" w:history="1">
        <w:r w:rsidR="00DB2DF0" w:rsidRPr="0090251C">
          <w:rPr>
            <w:rStyle w:val="Hyperlink"/>
            <w:rFonts w:cs="Arial"/>
            <w:sz w:val="20"/>
          </w:rPr>
          <w:t>4.</w:t>
        </w:r>
        <w:r w:rsidR="00DB2DF0" w:rsidRPr="0090251C">
          <w:rPr>
            <w:rFonts w:eastAsiaTheme="minorEastAsia" w:cs="Arial"/>
            <w:b w:val="0"/>
            <w:sz w:val="20"/>
            <w:lang w:eastAsia="en-GB"/>
          </w:rPr>
          <w:tab/>
        </w:r>
        <w:r w:rsidR="00DB2DF0" w:rsidRPr="0090251C">
          <w:rPr>
            <w:rStyle w:val="Hyperlink"/>
            <w:rFonts w:cs="Arial"/>
            <w:i/>
            <w:sz w:val="20"/>
          </w:rPr>
          <w:t>BusinessProcess</w:t>
        </w:r>
        <w:r w:rsidR="00DB2DF0" w:rsidRPr="0090251C">
          <w:rPr>
            <w:rStyle w:val="Hyperlink"/>
            <w:rFonts w:cs="Arial"/>
            <w:sz w:val="20"/>
          </w:rPr>
          <w:t xml:space="preserve"> Description</w:t>
        </w:r>
        <w:r w:rsidR="00DB2DF0" w:rsidRPr="0090251C">
          <w:rPr>
            <w:rFonts w:cs="Arial"/>
            <w:webHidden/>
            <w:sz w:val="20"/>
          </w:rPr>
          <w:tab/>
        </w:r>
        <w:r w:rsidR="00DB2DF0" w:rsidRPr="0090251C">
          <w:rPr>
            <w:rFonts w:cs="Arial"/>
            <w:webHidden/>
            <w:sz w:val="20"/>
          </w:rPr>
          <w:fldChar w:fldCharType="begin"/>
        </w:r>
        <w:r w:rsidR="00DB2DF0" w:rsidRPr="0090251C">
          <w:rPr>
            <w:rFonts w:cs="Arial"/>
            <w:webHidden/>
            <w:sz w:val="20"/>
          </w:rPr>
          <w:instrText xml:space="preserve"> PAGEREF _Toc412731872 \h </w:instrText>
        </w:r>
        <w:r w:rsidR="00DB2DF0" w:rsidRPr="0090251C">
          <w:rPr>
            <w:rFonts w:cs="Arial"/>
            <w:webHidden/>
            <w:sz w:val="20"/>
          </w:rPr>
        </w:r>
        <w:r w:rsidR="00DB2DF0" w:rsidRPr="0090251C">
          <w:rPr>
            <w:rFonts w:cs="Arial"/>
            <w:webHidden/>
            <w:sz w:val="20"/>
          </w:rPr>
          <w:fldChar w:fldCharType="separate"/>
        </w:r>
        <w:r>
          <w:rPr>
            <w:rFonts w:cs="Arial"/>
            <w:webHidden/>
            <w:sz w:val="20"/>
          </w:rPr>
          <w:t>8</w:t>
        </w:r>
        <w:r w:rsidR="00DB2DF0" w:rsidRPr="0090251C">
          <w:rPr>
            <w:rFonts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73" w:history="1">
        <w:r w:rsidR="00DB2DF0" w:rsidRPr="0090251C">
          <w:rPr>
            <w:rStyle w:val="Hyperlink"/>
            <w:rFonts w:ascii="Arial" w:hAnsi="Arial" w:cs="Arial"/>
            <w:sz w:val="20"/>
          </w:rPr>
          <w:t>4.1</w:t>
        </w:r>
        <w:r w:rsidR="00DB2DF0" w:rsidRPr="0090251C">
          <w:rPr>
            <w:rFonts w:ascii="Arial" w:eastAsiaTheme="minorEastAsia" w:hAnsi="Arial" w:cs="Arial"/>
            <w:sz w:val="20"/>
            <w:lang w:eastAsia="en-GB"/>
          </w:rPr>
          <w:tab/>
        </w:r>
        <w:r w:rsidR="00DB2DF0" w:rsidRPr="0090251C">
          <w:rPr>
            <w:rStyle w:val="Hyperlink"/>
            <w:rFonts w:ascii="Arial" w:hAnsi="Arial" w:cs="Arial"/>
            <w:i/>
            <w:sz w:val="20"/>
          </w:rPr>
          <w:t>BusinessProcess</w:t>
        </w:r>
        <w:r w:rsidR="00DB2DF0" w:rsidRPr="0090251C">
          <w:rPr>
            <w:rStyle w:val="Hyperlink"/>
            <w:rFonts w:ascii="Arial" w:hAnsi="Arial" w:cs="Arial"/>
            <w:sz w:val="20"/>
          </w:rPr>
          <w:t xml:space="preserve"> Diagram</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_Toc412731873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8</w:t>
        </w:r>
        <w:r w:rsidR="00DB2DF0" w:rsidRPr="0090251C">
          <w:rPr>
            <w:rFonts w:ascii="Arial" w:hAnsi="Arial" w:cs="Arial"/>
            <w:webHidden/>
            <w:sz w:val="20"/>
          </w:rPr>
          <w:fldChar w:fldCharType="end"/>
        </w:r>
      </w:hyperlink>
    </w:p>
    <w:p w:rsidR="00DB2DF0" w:rsidRPr="0090251C" w:rsidRDefault="001C6E2C" w:rsidP="00BA62C0">
      <w:pPr>
        <w:pStyle w:val="TOC1"/>
        <w:tabs>
          <w:tab w:val="clear" w:pos="8487"/>
          <w:tab w:val="right" w:leader="dot" w:pos="9270"/>
        </w:tabs>
        <w:rPr>
          <w:rFonts w:eastAsiaTheme="minorEastAsia" w:cs="Arial"/>
          <w:b w:val="0"/>
          <w:sz w:val="20"/>
          <w:lang w:eastAsia="en-GB"/>
        </w:rPr>
      </w:pPr>
      <w:hyperlink w:anchor="_Toc412731874" w:history="1">
        <w:r w:rsidR="00DB2DF0" w:rsidRPr="0090251C">
          <w:rPr>
            <w:rStyle w:val="Hyperlink"/>
            <w:rFonts w:cs="Arial"/>
            <w:sz w:val="20"/>
          </w:rPr>
          <w:t>5.</w:t>
        </w:r>
        <w:r w:rsidR="00DB2DF0" w:rsidRPr="0090251C">
          <w:rPr>
            <w:rFonts w:eastAsiaTheme="minorEastAsia" w:cs="Arial"/>
            <w:b w:val="0"/>
            <w:sz w:val="20"/>
            <w:lang w:eastAsia="en-GB"/>
          </w:rPr>
          <w:tab/>
        </w:r>
        <w:r w:rsidR="00DB2DF0" w:rsidRPr="0090251C">
          <w:rPr>
            <w:rStyle w:val="Hyperlink"/>
            <w:rFonts w:cs="Arial"/>
            <w:sz w:val="20"/>
          </w:rPr>
          <w:t xml:space="preserve">Description of </w:t>
        </w:r>
        <w:r w:rsidR="00DB2DF0" w:rsidRPr="0090251C">
          <w:rPr>
            <w:rStyle w:val="Hyperlink"/>
            <w:rFonts w:cs="Arial"/>
            <w:i/>
            <w:sz w:val="20"/>
          </w:rPr>
          <w:t>BusinessActivities</w:t>
        </w:r>
        <w:r w:rsidR="00DB2DF0" w:rsidRPr="0090251C">
          <w:rPr>
            <w:rFonts w:cs="Arial"/>
            <w:webHidden/>
            <w:sz w:val="20"/>
          </w:rPr>
          <w:tab/>
        </w:r>
        <w:r w:rsidR="00DB2DF0" w:rsidRPr="0090251C">
          <w:rPr>
            <w:rFonts w:cs="Arial"/>
            <w:webHidden/>
            <w:sz w:val="20"/>
          </w:rPr>
          <w:fldChar w:fldCharType="begin"/>
        </w:r>
        <w:r w:rsidR="00DB2DF0" w:rsidRPr="0090251C">
          <w:rPr>
            <w:rFonts w:cs="Arial"/>
            <w:webHidden/>
            <w:sz w:val="20"/>
          </w:rPr>
          <w:instrText xml:space="preserve"> PAGEREF _Toc412731874 \h </w:instrText>
        </w:r>
        <w:r w:rsidR="00DB2DF0" w:rsidRPr="0090251C">
          <w:rPr>
            <w:rFonts w:cs="Arial"/>
            <w:webHidden/>
            <w:sz w:val="20"/>
          </w:rPr>
        </w:r>
        <w:r w:rsidR="00DB2DF0" w:rsidRPr="0090251C">
          <w:rPr>
            <w:rFonts w:cs="Arial"/>
            <w:webHidden/>
            <w:sz w:val="20"/>
          </w:rPr>
          <w:fldChar w:fldCharType="separate"/>
        </w:r>
        <w:r>
          <w:rPr>
            <w:rFonts w:cs="Arial"/>
            <w:webHidden/>
            <w:sz w:val="20"/>
          </w:rPr>
          <w:t>12</w:t>
        </w:r>
        <w:r w:rsidR="00DB2DF0" w:rsidRPr="0090251C">
          <w:rPr>
            <w:rFonts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75" w:history="1">
        <w:r w:rsidR="00DB2DF0" w:rsidRPr="0090251C">
          <w:rPr>
            <w:rStyle w:val="Hyperlink"/>
            <w:rFonts w:ascii="Arial" w:hAnsi="Arial" w:cs="Arial"/>
            <w:sz w:val="20"/>
          </w:rPr>
          <w:t>5.1</w:t>
        </w:r>
        <w:r w:rsidR="00DB2DF0" w:rsidRPr="0090251C">
          <w:rPr>
            <w:rFonts w:ascii="Arial" w:eastAsiaTheme="minorEastAsia" w:hAnsi="Arial" w:cs="Arial"/>
            <w:sz w:val="20"/>
            <w:lang w:eastAsia="en-GB"/>
          </w:rPr>
          <w:tab/>
        </w:r>
        <w:r w:rsidR="00DB2DF0" w:rsidRPr="0090251C">
          <w:rPr>
            <w:rStyle w:val="Hyperlink"/>
            <w:rFonts w:ascii="Arial" w:hAnsi="Arial" w:cs="Arial"/>
            <w:i/>
            <w:sz w:val="20"/>
          </w:rPr>
          <w:t>BusinessProcess</w:t>
        </w:r>
        <w:r w:rsidR="00DB2DF0" w:rsidRPr="0090251C">
          <w:rPr>
            <w:rStyle w:val="Hyperlink"/>
            <w:rFonts w:ascii="Arial" w:hAnsi="Arial" w:cs="Arial"/>
            <w:sz w:val="20"/>
          </w:rPr>
          <w:t xml:space="preserve"> – End to End Creditor Payment Activation Request</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_Toc412731875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12</w:t>
        </w:r>
        <w:r w:rsidR="00DB2DF0" w:rsidRPr="0090251C">
          <w:rPr>
            <w:rFonts w:ascii="Arial" w:hAnsi="Arial"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76" w:history="1">
        <w:r w:rsidR="00DB2DF0" w:rsidRPr="0090251C">
          <w:rPr>
            <w:rStyle w:val="Hyperlink"/>
            <w:rFonts w:ascii="Arial" w:hAnsi="Arial" w:cs="Arial"/>
            <w:sz w:val="20"/>
          </w:rPr>
          <w:t>5.2</w:t>
        </w:r>
        <w:r w:rsidR="00DB2DF0" w:rsidRPr="0090251C">
          <w:rPr>
            <w:rFonts w:ascii="Arial" w:eastAsiaTheme="minorEastAsia" w:hAnsi="Arial" w:cs="Arial"/>
            <w:sz w:val="20"/>
            <w:lang w:eastAsia="en-GB"/>
          </w:rPr>
          <w:tab/>
        </w:r>
        <w:r w:rsidR="00DB2DF0" w:rsidRPr="0090251C">
          <w:rPr>
            <w:rStyle w:val="Hyperlink"/>
            <w:rFonts w:ascii="Arial" w:hAnsi="Arial" w:cs="Arial"/>
            <w:i/>
            <w:sz w:val="20"/>
          </w:rPr>
          <w:t>BusinessProcess</w:t>
        </w:r>
        <w:r w:rsidR="00DB2DF0" w:rsidRPr="0090251C">
          <w:rPr>
            <w:rStyle w:val="Hyperlink"/>
            <w:rFonts w:ascii="Arial" w:hAnsi="Arial" w:cs="Arial"/>
            <w:sz w:val="20"/>
          </w:rPr>
          <w:t xml:space="preserve"> – Refusal of Creditor Payment Activation Request sent by the debtor (buyer)</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_Toc412731876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14</w:t>
        </w:r>
        <w:r w:rsidR="00DB2DF0" w:rsidRPr="0090251C">
          <w:rPr>
            <w:rFonts w:ascii="Arial" w:hAnsi="Arial"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77" w:history="1">
        <w:r w:rsidR="00DB2DF0" w:rsidRPr="0090251C">
          <w:rPr>
            <w:rStyle w:val="Hyperlink"/>
            <w:rFonts w:ascii="Arial" w:hAnsi="Arial" w:cs="Arial"/>
            <w:sz w:val="20"/>
          </w:rPr>
          <w:t>5.3</w:t>
        </w:r>
        <w:r w:rsidR="00DB2DF0" w:rsidRPr="0090251C">
          <w:rPr>
            <w:rFonts w:ascii="Arial" w:eastAsiaTheme="minorEastAsia" w:hAnsi="Arial" w:cs="Arial"/>
            <w:sz w:val="20"/>
            <w:lang w:eastAsia="en-GB"/>
          </w:rPr>
          <w:tab/>
        </w:r>
        <w:r w:rsidR="00DB2DF0" w:rsidRPr="0090251C">
          <w:rPr>
            <w:rStyle w:val="Hyperlink"/>
            <w:rFonts w:ascii="Arial" w:hAnsi="Arial" w:cs="Arial"/>
            <w:i/>
            <w:sz w:val="20"/>
          </w:rPr>
          <w:t>BusinessProcess</w:t>
        </w:r>
        <w:r w:rsidR="00DB2DF0" w:rsidRPr="0090251C">
          <w:rPr>
            <w:rStyle w:val="Hyperlink"/>
            <w:rFonts w:ascii="Arial" w:hAnsi="Arial" w:cs="Arial"/>
            <w:sz w:val="20"/>
          </w:rPr>
          <w:t xml:space="preserve"> – Creditor (Seller) Portal</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_Toc412731877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15</w:t>
        </w:r>
        <w:r w:rsidR="00DB2DF0" w:rsidRPr="0090251C">
          <w:rPr>
            <w:rFonts w:ascii="Arial" w:hAnsi="Arial"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78" w:history="1">
        <w:r w:rsidR="00DB2DF0" w:rsidRPr="0090251C">
          <w:rPr>
            <w:rStyle w:val="Hyperlink"/>
            <w:rFonts w:ascii="Arial" w:hAnsi="Arial" w:cs="Arial"/>
            <w:sz w:val="20"/>
          </w:rPr>
          <w:t>5.4</w:t>
        </w:r>
        <w:r w:rsidR="00DB2DF0" w:rsidRPr="0090251C">
          <w:rPr>
            <w:rFonts w:ascii="Arial" w:eastAsiaTheme="minorEastAsia" w:hAnsi="Arial" w:cs="Arial"/>
            <w:sz w:val="20"/>
            <w:lang w:eastAsia="en-GB"/>
          </w:rPr>
          <w:tab/>
        </w:r>
        <w:r w:rsidR="00DB2DF0" w:rsidRPr="0090251C">
          <w:rPr>
            <w:rStyle w:val="Hyperlink"/>
            <w:rFonts w:ascii="Arial" w:hAnsi="Arial" w:cs="Arial"/>
            <w:i/>
            <w:sz w:val="20"/>
          </w:rPr>
          <w:t>BusinessProcess</w:t>
        </w:r>
        <w:r w:rsidR="00DB2DF0" w:rsidRPr="0090251C">
          <w:rPr>
            <w:rStyle w:val="Hyperlink"/>
            <w:rFonts w:ascii="Arial" w:hAnsi="Arial" w:cs="Arial"/>
            <w:sz w:val="20"/>
          </w:rPr>
          <w:t xml:space="preserve"> – Debtor (Buyer) Portal</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_Toc412731878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16</w:t>
        </w:r>
        <w:r w:rsidR="00DB2DF0" w:rsidRPr="0090251C">
          <w:rPr>
            <w:rFonts w:ascii="Arial" w:hAnsi="Arial" w:cs="Arial"/>
            <w:webHidden/>
            <w:sz w:val="20"/>
          </w:rPr>
          <w:fldChar w:fldCharType="end"/>
        </w:r>
      </w:hyperlink>
    </w:p>
    <w:p w:rsidR="00DB2DF0" w:rsidRPr="0090251C" w:rsidRDefault="001C6E2C" w:rsidP="00BA62C0">
      <w:pPr>
        <w:pStyle w:val="TOC1"/>
        <w:tabs>
          <w:tab w:val="clear" w:pos="8487"/>
          <w:tab w:val="right" w:leader="dot" w:pos="9270"/>
        </w:tabs>
        <w:rPr>
          <w:rFonts w:eastAsiaTheme="minorEastAsia" w:cs="Arial"/>
          <w:b w:val="0"/>
          <w:sz w:val="20"/>
          <w:lang w:eastAsia="en-GB"/>
        </w:rPr>
      </w:pPr>
      <w:hyperlink w:anchor="_Toc412731879" w:history="1">
        <w:r w:rsidR="00DB2DF0" w:rsidRPr="0090251C">
          <w:rPr>
            <w:rStyle w:val="Hyperlink"/>
            <w:rFonts w:cs="Arial"/>
            <w:i/>
            <w:sz w:val="20"/>
          </w:rPr>
          <w:t>6.</w:t>
        </w:r>
        <w:r w:rsidR="00DB2DF0" w:rsidRPr="0090251C">
          <w:rPr>
            <w:rFonts w:eastAsiaTheme="minorEastAsia" w:cs="Arial"/>
            <w:b w:val="0"/>
            <w:sz w:val="20"/>
            <w:lang w:eastAsia="en-GB"/>
          </w:rPr>
          <w:tab/>
        </w:r>
        <w:r w:rsidR="00DB2DF0" w:rsidRPr="0090251C">
          <w:rPr>
            <w:rStyle w:val="Hyperlink"/>
            <w:rFonts w:cs="Arial"/>
            <w:i/>
            <w:sz w:val="20"/>
          </w:rPr>
          <w:t>BusinessTransactions</w:t>
        </w:r>
        <w:r w:rsidR="00DB2DF0" w:rsidRPr="0090251C">
          <w:rPr>
            <w:rFonts w:cs="Arial"/>
            <w:webHidden/>
            <w:sz w:val="20"/>
          </w:rPr>
          <w:tab/>
        </w:r>
        <w:r w:rsidR="00DB2DF0" w:rsidRPr="0090251C">
          <w:rPr>
            <w:rFonts w:cs="Arial"/>
            <w:webHidden/>
            <w:sz w:val="20"/>
          </w:rPr>
          <w:fldChar w:fldCharType="begin"/>
        </w:r>
        <w:r w:rsidR="00DB2DF0" w:rsidRPr="0090251C">
          <w:rPr>
            <w:rFonts w:cs="Arial"/>
            <w:webHidden/>
            <w:sz w:val="20"/>
          </w:rPr>
          <w:instrText xml:space="preserve"> PAGEREF _Toc412731879 \h </w:instrText>
        </w:r>
        <w:r w:rsidR="00DB2DF0" w:rsidRPr="0090251C">
          <w:rPr>
            <w:rFonts w:cs="Arial"/>
            <w:webHidden/>
            <w:sz w:val="20"/>
          </w:rPr>
        </w:r>
        <w:r w:rsidR="00DB2DF0" w:rsidRPr="0090251C">
          <w:rPr>
            <w:rFonts w:cs="Arial"/>
            <w:webHidden/>
            <w:sz w:val="20"/>
          </w:rPr>
          <w:fldChar w:fldCharType="separate"/>
        </w:r>
        <w:r>
          <w:rPr>
            <w:rFonts w:cs="Arial"/>
            <w:webHidden/>
            <w:sz w:val="20"/>
          </w:rPr>
          <w:t>17</w:t>
        </w:r>
        <w:r w:rsidR="00DB2DF0" w:rsidRPr="0090251C">
          <w:rPr>
            <w:rFonts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80" w:history="1">
        <w:r w:rsidR="00DB2DF0" w:rsidRPr="0090251C">
          <w:rPr>
            <w:rStyle w:val="Hyperlink"/>
            <w:rFonts w:ascii="Arial" w:hAnsi="Arial" w:cs="Arial"/>
            <w:sz w:val="20"/>
          </w:rPr>
          <w:t>6.1</w:t>
        </w:r>
        <w:r w:rsidR="00DB2DF0" w:rsidRPr="0090251C">
          <w:rPr>
            <w:rFonts w:ascii="Arial" w:eastAsiaTheme="minorEastAsia" w:hAnsi="Arial" w:cs="Arial"/>
            <w:sz w:val="20"/>
            <w:lang w:eastAsia="en-GB"/>
          </w:rPr>
          <w:tab/>
        </w:r>
        <w:r w:rsidR="00DB2DF0" w:rsidRPr="0090251C">
          <w:rPr>
            <w:rStyle w:val="Hyperlink"/>
            <w:rFonts w:ascii="Arial" w:hAnsi="Arial" w:cs="Arial"/>
            <w:sz w:val="20"/>
          </w:rPr>
          <w:t>Creditor Payment Activation Request sent by the Creditor Sending Party to the Debtor Receiving Party, through Agents</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_Toc412731880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17</w:t>
        </w:r>
        <w:r w:rsidR="00DB2DF0" w:rsidRPr="0090251C">
          <w:rPr>
            <w:rFonts w:ascii="Arial" w:hAnsi="Arial"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81" w:history="1">
        <w:r w:rsidR="00DB2DF0" w:rsidRPr="0090251C">
          <w:rPr>
            <w:rStyle w:val="Hyperlink"/>
            <w:rFonts w:ascii="Arial" w:hAnsi="Arial" w:cs="Arial"/>
            <w:sz w:val="20"/>
          </w:rPr>
          <w:t>6.2</w:t>
        </w:r>
        <w:r w:rsidR="00DB2DF0" w:rsidRPr="0090251C">
          <w:rPr>
            <w:rFonts w:ascii="Arial" w:eastAsiaTheme="minorEastAsia" w:hAnsi="Arial" w:cs="Arial"/>
            <w:sz w:val="20"/>
            <w:lang w:eastAsia="en-GB"/>
          </w:rPr>
          <w:tab/>
        </w:r>
        <w:r w:rsidR="00DB2DF0" w:rsidRPr="0090251C">
          <w:rPr>
            <w:rStyle w:val="Hyperlink"/>
            <w:rFonts w:ascii="Arial" w:hAnsi="Arial" w:cs="Arial"/>
            <w:sz w:val="20"/>
          </w:rPr>
          <w:t>Creditor Payment Activation Request sent directly by the creditor sending party to the debtor receiving party through the creditor’s portal</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_Toc412731881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19</w:t>
        </w:r>
        <w:r w:rsidR="00DB2DF0" w:rsidRPr="0090251C">
          <w:rPr>
            <w:rFonts w:ascii="Arial" w:hAnsi="Arial"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82" w:history="1">
        <w:r w:rsidR="00DB2DF0" w:rsidRPr="0090251C">
          <w:rPr>
            <w:rStyle w:val="Hyperlink"/>
            <w:rFonts w:ascii="Arial" w:hAnsi="Arial" w:cs="Arial"/>
            <w:sz w:val="20"/>
          </w:rPr>
          <w:t>6.3</w:t>
        </w:r>
        <w:r w:rsidR="00DB2DF0" w:rsidRPr="0090251C">
          <w:rPr>
            <w:rFonts w:ascii="Arial" w:eastAsiaTheme="minorEastAsia" w:hAnsi="Arial" w:cs="Arial"/>
            <w:sz w:val="20"/>
            <w:lang w:eastAsia="en-GB"/>
          </w:rPr>
          <w:tab/>
        </w:r>
        <w:r w:rsidR="00DB2DF0" w:rsidRPr="0090251C">
          <w:rPr>
            <w:rStyle w:val="Hyperlink"/>
            <w:rFonts w:ascii="Arial" w:hAnsi="Arial" w:cs="Arial"/>
            <w:sz w:val="20"/>
          </w:rPr>
          <w:t>Creditor Payment Activation Request uploaded directly by the creditor sending party to the debtor receiving party through debtor’s portal</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_Toc412731882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20</w:t>
        </w:r>
        <w:r w:rsidR="00DB2DF0" w:rsidRPr="0090251C">
          <w:rPr>
            <w:rFonts w:ascii="Arial" w:hAnsi="Arial" w:cs="Arial"/>
            <w:webHidden/>
            <w:sz w:val="20"/>
          </w:rPr>
          <w:fldChar w:fldCharType="end"/>
        </w:r>
      </w:hyperlink>
    </w:p>
    <w:p w:rsidR="00DB2DF0" w:rsidRPr="0090251C" w:rsidRDefault="001C6E2C" w:rsidP="00BA62C0">
      <w:pPr>
        <w:pStyle w:val="TOC2"/>
        <w:tabs>
          <w:tab w:val="clear" w:pos="8487"/>
          <w:tab w:val="left" w:pos="1418"/>
          <w:tab w:val="right" w:leader="dot" w:pos="9270"/>
        </w:tabs>
        <w:rPr>
          <w:rFonts w:ascii="Arial" w:eastAsiaTheme="minorEastAsia" w:hAnsi="Arial" w:cs="Arial"/>
          <w:sz w:val="20"/>
          <w:lang w:eastAsia="en-GB"/>
        </w:rPr>
      </w:pPr>
      <w:hyperlink w:anchor="_Toc412731883" w:history="1">
        <w:r w:rsidR="00DB2DF0" w:rsidRPr="0090251C">
          <w:rPr>
            <w:rStyle w:val="Hyperlink"/>
            <w:rFonts w:ascii="Arial" w:hAnsi="Arial" w:cs="Arial"/>
            <w:sz w:val="20"/>
          </w:rPr>
          <w:t>6.4</w:t>
        </w:r>
        <w:r w:rsidR="00DB2DF0" w:rsidRPr="0090251C">
          <w:rPr>
            <w:rFonts w:ascii="Arial" w:eastAsiaTheme="minorEastAsia" w:hAnsi="Arial" w:cs="Arial"/>
            <w:sz w:val="20"/>
            <w:lang w:eastAsia="en-GB"/>
          </w:rPr>
          <w:tab/>
        </w:r>
        <w:r w:rsidR="00DB2DF0" w:rsidRPr="0090251C">
          <w:rPr>
            <w:rStyle w:val="Hyperlink"/>
            <w:rFonts w:ascii="Arial" w:hAnsi="Arial" w:cs="Arial"/>
            <w:sz w:val="20"/>
          </w:rPr>
          <w:t>Creditor Payment Activation Request exchanged directly between creditor (creditor sending party) and debtor (debtor receiving party)</w:t>
        </w:r>
        <w:r w:rsidR="00DB2DF0" w:rsidRPr="0090251C">
          <w:rPr>
            <w:rFonts w:ascii="Arial" w:hAnsi="Arial" w:cs="Arial"/>
            <w:webHidden/>
            <w:sz w:val="20"/>
          </w:rPr>
          <w:tab/>
        </w:r>
        <w:r w:rsidR="00DB2DF0" w:rsidRPr="0090251C">
          <w:rPr>
            <w:rFonts w:ascii="Arial" w:hAnsi="Arial" w:cs="Arial"/>
            <w:webHidden/>
            <w:sz w:val="20"/>
          </w:rPr>
          <w:fldChar w:fldCharType="begin"/>
        </w:r>
        <w:r w:rsidR="00DB2DF0" w:rsidRPr="0090251C">
          <w:rPr>
            <w:rFonts w:ascii="Arial" w:hAnsi="Arial" w:cs="Arial"/>
            <w:webHidden/>
            <w:sz w:val="20"/>
          </w:rPr>
          <w:instrText xml:space="preserve"> PAGEREF _Toc412731883 \h </w:instrText>
        </w:r>
        <w:r w:rsidR="00DB2DF0" w:rsidRPr="0090251C">
          <w:rPr>
            <w:rFonts w:ascii="Arial" w:hAnsi="Arial" w:cs="Arial"/>
            <w:webHidden/>
            <w:sz w:val="20"/>
          </w:rPr>
        </w:r>
        <w:r w:rsidR="00DB2DF0" w:rsidRPr="0090251C">
          <w:rPr>
            <w:rFonts w:ascii="Arial" w:hAnsi="Arial" w:cs="Arial"/>
            <w:webHidden/>
            <w:sz w:val="20"/>
          </w:rPr>
          <w:fldChar w:fldCharType="separate"/>
        </w:r>
        <w:r>
          <w:rPr>
            <w:rFonts w:ascii="Arial" w:hAnsi="Arial" w:cs="Arial"/>
            <w:webHidden/>
            <w:sz w:val="20"/>
          </w:rPr>
          <w:t>22</w:t>
        </w:r>
        <w:r w:rsidR="00DB2DF0" w:rsidRPr="0090251C">
          <w:rPr>
            <w:rFonts w:ascii="Arial" w:hAnsi="Arial" w:cs="Arial"/>
            <w:webHidden/>
            <w:sz w:val="20"/>
          </w:rPr>
          <w:fldChar w:fldCharType="end"/>
        </w:r>
      </w:hyperlink>
    </w:p>
    <w:p w:rsidR="00DB2DF0" w:rsidRPr="0090251C" w:rsidRDefault="001C6E2C" w:rsidP="00BA62C0">
      <w:pPr>
        <w:pStyle w:val="TOC1"/>
        <w:tabs>
          <w:tab w:val="clear" w:pos="8487"/>
          <w:tab w:val="right" w:leader="dot" w:pos="9270"/>
        </w:tabs>
        <w:rPr>
          <w:rFonts w:eastAsiaTheme="minorEastAsia" w:cs="Arial"/>
          <w:b w:val="0"/>
          <w:sz w:val="20"/>
          <w:lang w:eastAsia="en-GB"/>
        </w:rPr>
      </w:pPr>
      <w:hyperlink w:anchor="_Toc412731884" w:history="1">
        <w:r w:rsidR="00DB2DF0" w:rsidRPr="0090251C">
          <w:rPr>
            <w:rStyle w:val="Hyperlink"/>
            <w:rFonts w:cs="Arial"/>
            <w:sz w:val="20"/>
          </w:rPr>
          <w:t>7.</w:t>
        </w:r>
        <w:r w:rsidR="00DB2DF0" w:rsidRPr="0090251C">
          <w:rPr>
            <w:rFonts w:eastAsiaTheme="minorEastAsia" w:cs="Arial"/>
            <w:b w:val="0"/>
            <w:sz w:val="20"/>
            <w:lang w:eastAsia="en-GB"/>
          </w:rPr>
          <w:tab/>
        </w:r>
        <w:r w:rsidR="00DB2DF0" w:rsidRPr="0090251C">
          <w:rPr>
            <w:rStyle w:val="Hyperlink"/>
            <w:rFonts w:cs="Arial"/>
            <w:sz w:val="20"/>
          </w:rPr>
          <w:t>Revision Record</w:t>
        </w:r>
        <w:r w:rsidR="00DB2DF0" w:rsidRPr="0090251C">
          <w:rPr>
            <w:rFonts w:cs="Arial"/>
            <w:webHidden/>
            <w:sz w:val="20"/>
          </w:rPr>
          <w:tab/>
        </w:r>
        <w:r w:rsidR="00DB2DF0" w:rsidRPr="0090251C">
          <w:rPr>
            <w:rFonts w:cs="Arial"/>
            <w:webHidden/>
            <w:sz w:val="20"/>
          </w:rPr>
          <w:fldChar w:fldCharType="begin"/>
        </w:r>
        <w:r w:rsidR="00DB2DF0" w:rsidRPr="0090251C">
          <w:rPr>
            <w:rFonts w:cs="Arial"/>
            <w:webHidden/>
            <w:sz w:val="20"/>
          </w:rPr>
          <w:instrText xml:space="preserve"> PAGEREF _Toc412731884 \h </w:instrText>
        </w:r>
        <w:r w:rsidR="00DB2DF0" w:rsidRPr="0090251C">
          <w:rPr>
            <w:rFonts w:cs="Arial"/>
            <w:webHidden/>
            <w:sz w:val="20"/>
          </w:rPr>
        </w:r>
        <w:r w:rsidR="00DB2DF0" w:rsidRPr="0090251C">
          <w:rPr>
            <w:rFonts w:cs="Arial"/>
            <w:webHidden/>
            <w:sz w:val="20"/>
          </w:rPr>
          <w:fldChar w:fldCharType="separate"/>
        </w:r>
        <w:r>
          <w:rPr>
            <w:rFonts w:cs="Arial"/>
            <w:webHidden/>
            <w:sz w:val="20"/>
          </w:rPr>
          <w:t>24</w:t>
        </w:r>
        <w:r w:rsidR="00DB2DF0" w:rsidRPr="0090251C">
          <w:rPr>
            <w:rFonts w:cs="Arial"/>
            <w:webHidden/>
            <w:sz w:val="20"/>
          </w:rPr>
          <w:fldChar w:fldCharType="end"/>
        </w:r>
      </w:hyperlink>
    </w:p>
    <w:p w:rsidR="00BA62C0" w:rsidRDefault="00115470" w:rsidP="00BA62C0">
      <w:pPr>
        <w:tabs>
          <w:tab w:val="right" w:leader="dot" w:pos="9270"/>
        </w:tabs>
        <w:rPr>
          <w:rFonts w:ascii="Arial" w:hAnsi="Arial" w:cs="Arial"/>
          <w:b/>
          <w:noProof/>
          <w:sz w:val="20"/>
        </w:rPr>
      </w:pPr>
      <w:r w:rsidRPr="0090251C">
        <w:rPr>
          <w:rFonts w:ascii="Arial" w:hAnsi="Arial" w:cs="Arial"/>
          <w:b/>
          <w:noProof/>
          <w:sz w:val="20"/>
        </w:rPr>
        <w:fldChar w:fldCharType="end"/>
      </w:r>
    </w:p>
    <w:p w:rsidR="00BA62C0" w:rsidRDefault="00BA62C0" w:rsidP="00BA62C0">
      <w:pPr>
        <w:rPr>
          <w:rFonts w:ascii="Arial" w:hAnsi="Arial" w:cs="Arial"/>
          <w:b/>
          <w:noProof/>
          <w:sz w:val="20"/>
        </w:rPr>
      </w:pPr>
      <w:r>
        <w:rPr>
          <w:rFonts w:ascii="Arial" w:hAnsi="Arial" w:cs="Arial"/>
          <w:b/>
          <w:noProof/>
          <w:sz w:val="20"/>
        </w:rPr>
        <w:t>Preliminary note:</w:t>
      </w:r>
    </w:p>
    <w:p w:rsidR="00BA62C0" w:rsidRDefault="00BA62C0" w:rsidP="00BA62C0">
      <w:pPr>
        <w:rPr>
          <w:rFonts w:ascii="Arial" w:hAnsi="Arial" w:cs="Arial"/>
          <w:noProof/>
          <w:sz w:val="20"/>
        </w:rPr>
      </w:pPr>
      <w:r>
        <w:rPr>
          <w:rFonts w:ascii="Arial" w:hAnsi="Arial" w:cs="Arial"/>
          <w:noProof/>
          <w:sz w:val="20"/>
        </w:rPr>
        <w:t>The Message Definition Report (MDR) is made of three parts:</w:t>
      </w:r>
    </w:p>
    <w:p w:rsidR="00BA62C0" w:rsidRDefault="00BA62C0" w:rsidP="001C6E2C">
      <w:pPr>
        <w:pStyle w:val="ListParagraph"/>
        <w:numPr>
          <w:ilvl w:val="0"/>
          <w:numId w:val="8"/>
        </w:numPr>
        <w:rPr>
          <w:rFonts w:ascii="Arial" w:hAnsi="Arial" w:cs="Arial"/>
          <w:noProof/>
          <w:sz w:val="20"/>
        </w:rPr>
      </w:pPr>
      <w:r>
        <w:rPr>
          <w:rFonts w:ascii="Arial" w:hAnsi="Arial" w:cs="Arial"/>
          <w:b/>
          <w:noProof/>
          <w:sz w:val="20"/>
        </w:rPr>
        <w:t>MDR - Part 1</w:t>
      </w:r>
      <w:r>
        <w:rPr>
          <w:rFonts w:ascii="Arial" w:hAnsi="Arial" w:cs="Arial"/>
          <w:noProof/>
          <w:sz w:val="20"/>
        </w:rPr>
        <w:t xml:space="preserve"> describes the contextual background required to understand the functionality of the proposed message set. Part 1 is produced by the submitting organisation that developed or maintained the message set in line with a MDR Part1 template provided by the ISO 20022 Registration Authority (RA) on </w:t>
      </w:r>
      <w:hyperlink r:id="rId14" w:history="1">
        <w:r>
          <w:rPr>
            <w:rStyle w:val="Hyperlink"/>
            <w:rFonts w:ascii="Arial" w:hAnsi="Arial" w:cs="Arial"/>
            <w:noProof/>
            <w:sz w:val="20"/>
          </w:rPr>
          <w:t>www.iso20022.org</w:t>
        </w:r>
      </w:hyperlink>
    </w:p>
    <w:p w:rsidR="00BA62C0" w:rsidRDefault="00BA62C0" w:rsidP="001C6E2C">
      <w:pPr>
        <w:pStyle w:val="ListParagraph"/>
        <w:numPr>
          <w:ilvl w:val="0"/>
          <w:numId w:val="8"/>
        </w:numPr>
        <w:spacing w:after="240"/>
        <w:rPr>
          <w:rFonts w:ascii="Arial" w:hAnsi="Arial" w:cs="Arial"/>
          <w:noProof/>
          <w:sz w:val="20"/>
        </w:rPr>
      </w:pPr>
      <w:r>
        <w:rPr>
          <w:rFonts w:ascii="Arial" w:hAnsi="Arial" w:cs="Arial"/>
          <w:b/>
          <w:noProof/>
          <w:sz w:val="20"/>
        </w:rPr>
        <w:t xml:space="preserve">MDR – Part 2 </w:t>
      </w:r>
      <w:r>
        <w:rPr>
          <w:rFonts w:ascii="Arial" w:hAnsi="Arial" w:cs="Arial"/>
          <w:noProof/>
          <w:sz w:val="20"/>
        </w:rPr>
        <w:t>is the detailed description of each message definition of the message set. Part 2 is produced by the RA using the model developed by the submitting organisation.</w:t>
      </w:r>
    </w:p>
    <w:p w:rsidR="00BA62C0" w:rsidRDefault="00BA62C0" w:rsidP="001C6E2C">
      <w:pPr>
        <w:pStyle w:val="ListParagraph"/>
        <w:numPr>
          <w:ilvl w:val="0"/>
          <w:numId w:val="8"/>
        </w:numPr>
        <w:spacing w:after="240"/>
        <w:rPr>
          <w:rFonts w:ascii="Arial" w:hAnsi="Arial" w:cs="Arial"/>
          <w:noProof/>
          <w:sz w:val="20"/>
        </w:rPr>
      </w:pPr>
      <w:r>
        <w:rPr>
          <w:rFonts w:ascii="Arial" w:hAnsi="Arial" w:cs="Arial"/>
          <w:b/>
          <w:noProof/>
          <w:sz w:val="20"/>
        </w:rPr>
        <w:t xml:space="preserve">MDR – Part 3 </w:t>
      </w:r>
      <w:r>
        <w:rPr>
          <w:rFonts w:ascii="Arial" w:hAnsi="Arial" w:cs="Arial"/>
          <w:noProof/>
          <w:sz w:val="20"/>
        </w:rPr>
        <w:t xml:space="preserve">is an extract of the ISO 20022 Business Model describing the business concepts used in the message set. Part 3 is an Excel document produced by the RA. </w:t>
      </w:r>
    </w:p>
    <w:p w:rsidR="0029002B" w:rsidRPr="008B3BC4" w:rsidRDefault="0029002B" w:rsidP="004330F5">
      <w:pPr>
        <w:rPr>
          <w:rFonts w:ascii="Arial" w:hAnsi="Arial" w:cs="Arial"/>
          <w:b/>
          <w:noProof/>
          <w:sz w:val="20"/>
        </w:rPr>
        <w:sectPr w:rsidR="0029002B" w:rsidRPr="008B3BC4" w:rsidSect="005568C7">
          <w:headerReference w:type="even" r:id="rId15"/>
          <w:headerReference w:type="default" r:id="rId16"/>
          <w:footerReference w:type="default" r:id="rId17"/>
          <w:footerReference w:type="first" r:id="rId18"/>
          <w:pgSz w:w="11907" w:h="16840" w:code="9"/>
          <w:pgMar w:top="1021" w:right="1304" w:bottom="1701" w:left="1304" w:header="567" w:footer="533" w:gutter="0"/>
          <w:cols w:space="720"/>
          <w:formProt w:val="0"/>
          <w:titlePg/>
        </w:sectPr>
      </w:pPr>
    </w:p>
    <w:p w:rsidR="00961093" w:rsidRPr="008B3BC4" w:rsidRDefault="005B5ECF" w:rsidP="0010291D">
      <w:pPr>
        <w:pStyle w:val="Heading1"/>
      </w:pPr>
      <w:bookmarkStart w:id="0" w:name="_Toc116962860"/>
      <w:bookmarkStart w:id="1" w:name="_Toc146690773"/>
      <w:r w:rsidRPr="008B3BC4">
        <w:lastRenderedPageBreak/>
        <w:t xml:space="preserve"> </w:t>
      </w:r>
      <w:bookmarkStart w:id="2" w:name="_Toc349914619"/>
      <w:bookmarkStart w:id="3" w:name="_Toc412731862"/>
      <w:r w:rsidR="00961093" w:rsidRPr="008B3BC4">
        <w:t>Introduction</w:t>
      </w:r>
      <w:bookmarkEnd w:id="0"/>
      <w:bookmarkEnd w:id="1"/>
      <w:bookmarkEnd w:id="2"/>
      <w:bookmarkEnd w:id="3"/>
    </w:p>
    <w:p w:rsidR="00840A10" w:rsidRPr="008B3BC4" w:rsidRDefault="00755E11" w:rsidP="00840A10">
      <w:pPr>
        <w:pStyle w:val="Heading2"/>
      </w:pPr>
      <w:bookmarkStart w:id="4" w:name="_Toc349914620"/>
      <w:bookmarkStart w:id="5" w:name="_Toc412731863"/>
      <w:bookmarkStart w:id="6" w:name="_Toc116962861"/>
      <w:bookmarkStart w:id="7" w:name="_Toc146690774"/>
      <w:r>
        <w:t>Terms and d</w:t>
      </w:r>
      <w:r w:rsidR="00840A10">
        <w:t>efinitions</w:t>
      </w:r>
      <w:bookmarkEnd w:id="4"/>
      <w:bookmarkEnd w:id="5"/>
    </w:p>
    <w:p w:rsidR="00840A10" w:rsidRPr="007750E8" w:rsidRDefault="00840A10" w:rsidP="00840A10">
      <w:pPr>
        <w:rPr>
          <w:rFonts w:ascii="Arial" w:hAnsi="Arial" w:cs="Arial"/>
          <w:sz w:val="18"/>
        </w:rPr>
      </w:pPr>
      <w:r w:rsidRPr="007750E8">
        <w:rPr>
          <w:rFonts w:ascii="Arial" w:hAnsi="Arial" w:cs="Arial"/>
          <w:sz w:val="18"/>
        </w:rPr>
        <w:t xml:space="preserve">The following terms are reserved words defined in ISO 20022 – Part1. When used in this document, they will be in italic and follow the </w:t>
      </w:r>
      <w:r w:rsidRPr="007750E8">
        <w:rPr>
          <w:rFonts w:ascii="Arial" w:hAnsi="Arial" w:cs="Arial"/>
          <w:i/>
          <w:sz w:val="18"/>
        </w:rPr>
        <w:t>UpperCamelCase</w:t>
      </w:r>
      <w:r w:rsidRPr="007750E8">
        <w:rPr>
          <w:rFonts w:ascii="Arial" w:hAnsi="Arial" w:cs="Arial"/>
          <w:sz w:val="18"/>
        </w:rPr>
        <w:t xml:space="preserve"> notation.</w:t>
      </w:r>
    </w:p>
    <w:p w:rsidR="00840A10" w:rsidRPr="007750E8" w:rsidRDefault="00840A10" w:rsidP="00840A10">
      <w:pPr>
        <w:rPr>
          <w:rFonts w:ascii="Arial" w:hAnsi="Arial" w:cs="Arial"/>
          <w:sz w:val="18"/>
        </w:rPr>
      </w:pPr>
    </w:p>
    <w:tbl>
      <w:tblPr>
        <w:tblW w:w="9072" w:type="dxa"/>
        <w:tblInd w:w="53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2126"/>
        <w:gridCol w:w="6946"/>
      </w:tblGrid>
      <w:tr w:rsidR="00840A10" w:rsidRPr="008B3BC4" w:rsidTr="006270BE">
        <w:tc>
          <w:tcPr>
            <w:tcW w:w="2126" w:type="dxa"/>
            <w:shd w:val="pct60" w:color="000000" w:fill="FFFFFF"/>
            <w:vAlign w:val="center"/>
          </w:tcPr>
          <w:p w:rsidR="00840A10" w:rsidRPr="006F6A65" w:rsidRDefault="00755E11" w:rsidP="00B63233">
            <w:pPr>
              <w:pStyle w:val="TableTitle"/>
              <w:rPr>
                <w:rFonts w:ascii="Arial" w:hAnsi="Arial" w:cs="Arial"/>
                <w:sz w:val="20"/>
              </w:rPr>
            </w:pPr>
            <w:r>
              <w:rPr>
                <w:rFonts w:ascii="Arial" w:hAnsi="Arial" w:cs="Arial"/>
                <w:sz w:val="20"/>
              </w:rPr>
              <w:t>Term</w:t>
            </w:r>
          </w:p>
        </w:tc>
        <w:tc>
          <w:tcPr>
            <w:tcW w:w="6946" w:type="dxa"/>
            <w:shd w:val="pct60" w:color="000000" w:fill="FFFFFF"/>
            <w:vAlign w:val="center"/>
          </w:tcPr>
          <w:p w:rsidR="00840A10" w:rsidRPr="007750E8" w:rsidRDefault="00840A10" w:rsidP="00B63233">
            <w:pPr>
              <w:pStyle w:val="TableTitle"/>
              <w:rPr>
                <w:rFonts w:ascii="Arial" w:hAnsi="Arial" w:cs="Arial"/>
                <w:sz w:val="20"/>
              </w:rPr>
            </w:pPr>
            <w:r w:rsidRPr="007750E8">
              <w:rPr>
                <w:rFonts w:ascii="Arial" w:hAnsi="Arial" w:cs="Arial"/>
                <w:sz w:val="20"/>
              </w:rPr>
              <w:t>Definition</w:t>
            </w:r>
          </w:p>
        </w:tc>
      </w:tr>
      <w:tr w:rsidR="00840A10" w:rsidRPr="008B3BC4" w:rsidTr="006270BE">
        <w:tc>
          <w:tcPr>
            <w:tcW w:w="2126" w:type="dxa"/>
            <w:vAlign w:val="center"/>
          </w:tcPr>
          <w:p w:rsidR="00840A10" w:rsidRPr="00755E11" w:rsidRDefault="00840A10" w:rsidP="00B63233">
            <w:pPr>
              <w:pStyle w:val="TableEntrySpecial"/>
              <w:rPr>
                <w:rFonts w:ascii="Arial" w:hAnsi="Arial" w:cs="Arial"/>
                <w:b w:val="0"/>
                <w:i/>
                <w:sz w:val="20"/>
              </w:rPr>
            </w:pPr>
            <w:r w:rsidRPr="00755E11">
              <w:rPr>
                <w:rFonts w:ascii="Arial" w:hAnsi="Arial" w:cs="Arial"/>
                <w:b w:val="0"/>
                <w:i/>
                <w:sz w:val="20"/>
              </w:rPr>
              <w:t>BusinessRole</w:t>
            </w:r>
          </w:p>
        </w:tc>
        <w:tc>
          <w:tcPr>
            <w:tcW w:w="6946" w:type="dxa"/>
            <w:vAlign w:val="center"/>
          </w:tcPr>
          <w:p w:rsidR="00840A10" w:rsidRPr="00B63233" w:rsidRDefault="00840A10" w:rsidP="00B63233">
            <w:pPr>
              <w:pStyle w:val="BodyText"/>
              <w:spacing w:before="0"/>
              <w:rPr>
                <w:rFonts w:ascii="Arial" w:hAnsi="Arial" w:cs="Arial"/>
              </w:rPr>
            </w:pPr>
            <w:r w:rsidRPr="00B63233">
              <w:rPr>
                <w:rFonts w:ascii="Arial" w:hAnsi="Arial" w:cs="Arial"/>
                <w:lang w:val="en-US"/>
              </w:rPr>
              <w:t xml:space="preserve">functional role played by a business actor in a particular </w:t>
            </w:r>
            <w:r w:rsidRPr="001C6E2C">
              <w:rPr>
                <w:rFonts w:ascii="Arial" w:hAnsi="Arial" w:cs="Arial"/>
                <w:i/>
                <w:lang w:val="en-US"/>
              </w:rPr>
              <w:t>BusinessProcess</w:t>
            </w:r>
            <w:r w:rsidRPr="00B63233">
              <w:rPr>
                <w:rFonts w:ascii="Arial" w:hAnsi="Arial" w:cs="Arial"/>
                <w:lang w:val="en-US"/>
              </w:rPr>
              <w:t xml:space="preserve"> or </w:t>
            </w:r>
            <w:r w:rsidRPr="001C6E2C">
              <w:rPr>
                <w:rFonts w:ascii="Arial" w:hAnsi="Arial" w:cs="Arial"/>
                <w:i/>
                <w:lang w:val="en-US"/>
              </w:rPr>
              <w:t>BusinessTransaction</w:t>
            </w:r>
          </w:p>
        </w:tc>
      </w:tr>
      <w:tr w:rsidR="00840A10" w:rsidRPr="008B3BC4" w:rsidTr="006270BE">
        <w:tc>
          <w:tcPr>
            <w:tcW w:w="2126" w:type="dxa"/>
            <w:vAlign w:val="center"/>
          </w:tcPr>
          <w:p w:rsidR="00840A10" w:rsidRPr="00755E11" w:rsidRDefault="00840A10" w:rsidP="00B63233">
            <w:pPr>
              <w:pStyle w:val="TableEntrySpecial"/>
              <w:rPr>
                <w:rFonts w:ascii="Arial" w:hAnsi="Arial" w:cs="Arial"/>
                <w:b w:val="0"/>
                <w:i/>
                <w:sz w:val="20"/>
              </w:rPr>
            </w:pPr>
            <w:r w:rsidRPr="00755E11">
              <w:rPr>
                <w:rFonts w:ascii="Arial" w:hAnsi="Arial" w:cs="Arial"/>
                <w:b w:val="0"/>
                <w:i/>
                <w:sz w:val="20"/>
              </w:rPr>
              <w:t>Participant</w:t>
            </w:r>
          </w:p>
        </w:tc>
        <w:tc>
          <w:tcPr>
            <w:tcW w:w="6946" w:type="dxa"/>
            <w:vAlign w:val="center"/>
          </w:tcPr>
          <w:p w:rsidR="00840A10" w:rsidRPr="00B63233" w:rsidRDefault="00840A10" w:rsidP="00B63233">
            <w:pPr>
              <w:pStyle w:val="TableEntry"/>
              <w:rPr>
                <w:rFonts w:ascii="Arial" w:hAnsi="Arial" w:cs="Arial"/>
                <w:sz w:val="20"/>
              </w:rPr>
            </w:pPr>
            <w:r w:rsidRPr="00B63233">
              <w:rPr>
                <w:rFonts w:ascii="Arial" w:hAnsi="Arial" w:cs="Arial"/>
                <w:sz w:val="20"/>
                <w:lang w:val="en-US"/>
              </w:rPr>
              <w:t xml:space="preserve">involvement of a </w:t>
            </w:r>
            <w:r w:rsidRPr="001C6E2C">
              <w:rPr>
                <w:rFonts w:ascii="Arial" w:hAnsi="Arial" w:cs="Arial"/>
                <w:i/>
                <w:sz w:val="20"/>
                <w:lang w:val="en-US"/>
              </w:rPr>
              <w:t>BusinessRole</w:t>
            </w:r>
            <w:r w:rsidRPr="00B63233">
              <w:rPr>
                <w:rFonts w:ascii="Arial" w:hAnsi="Arial" w:cs="Arial"/>
                <w:sz w:val="20"/>
                <w:lang w:val="en-US"/>
              </w:rPr>
              <w:t xml:space="preserve"> in a</w:t>
            </w:r>
            <w:r w:rsidRPr="001C6E2C">
              <w:rPr>
                <w:rFonts w:ascii="Arial" w:hAnsi="Arial" w:cs="Arial"/>
                <w:i/>
                <w:sz w:val="20"/>
                <w:lang w:val="en-US"/>
              </w:rPr>
              <w:t xml:space="preserve"> BusinessTransaction</w:t>
            </w:r>
          </w:p>
        </w:tc>
      </w:tr>
      <w:tr w:rsidR="00840A10" w:rsidRPr="008B3BC4" w:rsidTr="006270BE">
        <w:tc>
          <w:tcPr>
            <w:tcW w:w="2126" w:type="dxa"/>
            <w:vAlign w:val="center"/>
          </w:tcPr>
          <w:p w:rsidR="00840A10" w:rsidRPr="00755E11" w:rsidRDefault="00FB0BEA" w:rsidP="00B63233">
            <w:pPr>
              <w:pStyle w:val="TableEntrySpecial"/>
              <w:rPr>
                <w:rFonts w:ascii="Arial" w:hAnsi="Arial" w:cs="Arial"/>
                <w:b w:val="0"/>
                <w:i/>
                <w:sz w:val="20"/>
              </w:rPr>
            </w:pPr>
            <w:r w:rsidRPr="00755E11">
              <w:rPr>
                <w:rFonts w:ascii="Arial" w:hAnsi="Arial" w:cs="Arial"/>
                <w:b w:val="0"/>
                <w:i/>
                <w:sz w:val="20"/>
              </w:rPr>
              <w:t>BusinessProcess</w:t>
            </w:r>
          </w:p>
        </w:tc>
        <w:tc>
          <w:tcPr>
            <w:tcW w:w="6946" w:type="dxa"/>
            <w:vAlign w:val="center"/>
          </w:tcPr>
          <w:p w:rsidR="00840A10" w:rsidRPr="00B63233" w:rsidRDefault="00FB0BEA" w:rsidP="00B63233">
            <w:pPr>
              <w:pStyle w:val="BodyText"/>
              <w:spacing w:before="0"/>
              <w:rPr>
                <w:rFonts w:ascii="Arial" w:hAnsi="Arial" w:cs="Arial"/>
              </w:rPr>
            </w:pPr>
            <w:r w:rsidRPr="00B63233">
              <w:rPr>
                <w:rFonts w:ascii="Arial" w:hAnsi="Arial" w:cs="Arial"/>
                <w:lang w:val="en-US"/>
              </w:rPr>
              <w:t xml:space="preserve">unrealized definition of the business activities undertaken by </w:t>
            </w:r>
            <w:r w:rsidRPr="001C6E2C">
              <w:rPr>
                <w:rFonts w:ascii="Arial" w:hAnsi="Arial" w:cs="Arial"/>
                <w:i/>
                <w:lang w:val="en-US"/>
              </w:rPr>
              <w:t>BusinessRoles</w:t>
            </w:r>
            <w:r w:rsidRPr="00B63233">
              <w:rPr>
                <w:rFonts w:ascii="Arial" w:hAnsi="Arial" w:cs="Arial"/>
                <w:lang w:val="en-US"/>
              </w:rPr>
              <w:t xml:space="preserve"> within a </w:t>
            </w:r>
            <w:r w:rsidRPr="001C6E2C">
              <w:rPr>
                <w:rFonts w:ascii="Arial" w:hAnsi="Arial" w:cs="Arial"/>
                <w:i/>
                <w:lang w:val="en-US"/>
              </w:rPr>
              <w:t>BusinessArea</w:t>
            </w:r>
            <w:r w:rsidRPr="00B63233">
              <w:rPr>
                <w:rFonts w:ascii="Arial" w:hAnsi="Arial" w:cs="Arial"/>
                <w:lang w:val="en-US"/>
              </w:rPr>
              <w:t xml:space="preserve"> whereby each </w:t>
            </w:r>
            <w:r w:rsidRPr="001C6E2C">
              <w:rPr>
                <w:rFonts w:ascii="Arial" w:hAnsi="Arial" w:cs="Arial"/>
                <w:i/>
                <w:lang w:val="en-US"/>
              </w:rPr>
              <w:t>BusinessProcess</w:t>
            </w:r>
            <w:r w:rsidRPr="00B63233">
              <w:rPr>
                <w:rFonts w:ascii="Arial" w:hAnsi="Arial" w:cs="Arial"/>
                <w:lang w:val="en-US"/>
              </w:rPr>
              <w:t xml:space="preserve"> fulfils one type of business activity and whereby a </w:t>
            </w:r>
            <w:r w:rsidRPr="001C6E2C">
              <w:rPr>
                <w:rFonts w:ascii="Arial" w:hAnsi="Arial" w:cs="Arial"/>
                <w:i/>
                <w:lang w:val="en-US"/>
              </w:rPr>
              <w:t>BusinessProcess</w:t>
            </w:r>
            <w:r w:rsidRPr="00B63233">
              <w:rPr>
                <w:rFonts w:ascii="Arial" w:hAnsi="Arial" w:cs="Arial"/>
                <w:lang w:val="en-US"/>
              </w:rPr>
              <w:t xml:space="preserve"> may include and extend other </w:t>
            </w:r>
            <w:r w:rsidRPr="001C6E2C">
              <w:rPr>
                <w:rFonts w:ascii="Arial" w:hAnsi="Arial" w:cs="Arial"/>
                <w:i/>
                <w:lang w:val="en-US"/>
              </w:rPr>
              <w:t>BusinessProcesses</w:t>
            </w:r>
          </w:p>
        </w:tc>
      </w:tr>
      <w:tr w:rsidR="00840A10" w:rsidRPr="008B3BC4" w:rsidTr="006270BE">
        <w:trPr>
          <w:trHeight w:val="312"/>
        </w:trPr>
        <w:tc>
          <w:tcPr>
            <w:tcW w:w="2126" w:type="dxa"/>
            <w:vAlign w:val="center"/>
          </w:tcPr>
          <w:p w:rsidR="00840A10" w:rsidRPr="00755E11" w:rsidRDefault="00FB0BEA" w:rsidP="00755E11">
            <w:pPr>
              <w:pStyle w:val="TableEntrySpecial"/>
              <w:rPr>
                <w:rFonts w:ascii="Arial" w:hAnsi="Arial" w:cs="Arial"/>
                <w:b w:val="0"/>
                <w:i/>
                <w:sz w:val="20"/>
              </w:rPr>
            </w:pPr>
            <w:r w:rsidRPr="00755E11">
              <w:rPr>
                <w:rFonts w:ascii="Arial" w:hAnsi="Arial" w:cs="Arial"/>
                <w:b w:val="0"/>
                <w:i/>
                <w:sz w:val="20"/>
              </w:rPr>
              <w:t>BusinessTransaction</w:t>
            </w:r>
          </w:p>
        </w:tc>
        <w:tc>
          <w:tcPr>
            <w:tcW w:w="6946" w:type="dxa"/>
            <w:vAlign w:val="center"/>
          </w:tcPr>
          <w:p w:rsidR="00840A10" w:rsidRPr="00B63233" w:rsidRDefault="00FB0BEA" w:rsidP="00FB0BEA">
            <w:pPr>
              <w:pStyle w:val="TableEntry"/>
              <w:rPr>
                <w:rFonts w:ascii="Arial" w:hAnsi="Arial" w:cs="Arial"/>
                <w:sz w:val="20"/>
              </w:rPr>
            </w:pPr>
            <w:r w:rsidRPr="00B63233">
              <w:rPr>
                <w:rFonts w:ascii="Arial" w:hAnsi="Arial" w:cs="Arial"/>
                <w:sz w:val="20"/>
                <w:lang w:val="en-US"/>
              </w:rPr>
              <w:t xml:space="preserve">particular solution that meets the communication requirements and the interaction requirements of a particular </w:t>
            </w:r>
            <w:r w:rsidRPr="001C6E2C">
              <w:rPr>
                <w:rFonts w:ascii="Arial" w:hAnsi="Arial" w:cs="Arial"/>
                <w:i/>
                <w:sz w:val="20"/>
                <w:lang w:val="en-US"/>
              </w:rPr>
              <w:t>BusinessProcess</w:t>
            </w:r>
            <w:r w:rsidRPr="00B63233">
              <w:rPr>
                <w:rFonts w:ascii="Arial" w:hAnsi="Arial" w:cs="Arial"/>
                <w:sz w:val="20"/>
                <w:lang w:val="en-US"/>
              </w:rPr>
              <w:t xml:space="preserve"> and </w:t>
            </w:r>
            <w:r w:rsidRPr="001C6E2C">
              <w:rPr>
                <w:rFonts w:ascii="Arial" w:hAnsi="Arial" w:cs="Arial"/>
                <w:i/>
                <w:sz w:val="20"/>
                <w:lang w:val="en-US"/>
              </w:rPr>
              <w:t>BusinessArea</w:t>
            </w:r>
          </w:p>
        </w:tc>
      </w:tr>
      <w:tr w:rsidR="00840A10" w:rsidRPr="008B3BC4" w:rsidTr="006270BE">
        <w:tc>
          <w:tcPr>
            <w:tcW w:w="2126" w:type="dxa"/>
            <w:vAlign w:val="center"/>
          </w:tcPr>
          <w:p w:rsidR="00840A10" w:rsidRPr="00755E11" w:rsidRDefault="008F0A01" w:rsidP="00B63233">
            <w:pPr>
              <w:pStyle w:val="TableEntrySpecial"/>
              <w:rPr>
                <w:rFonts w:ascii="Arial" w:hAnsi="Arial" w:cs="Arial"/>
                <w:b w:val="0"/>
                <w:i/>
                <w:sz w:val="20"/>
              </w:rPr>
            </w:pPr>
            <w:r>
              <w:rPr>
                <w:rFonts w:ascii="Arial" w:hAnsi="Arial" w:cs="Arial"/>
                <w:b w:val="0"/>
                <w:i/>
                <w:sz w:val="20"/>
              </w:rPr>
              <w:t>MessageDefinition</w:t>
            </w:r>
          </w:p>
        </w:tc>
        <w:tc>
          <w:tcPr>
            <w:tcW w:w="6946" w:type="dxa"/>
            <w:vAlign w:val="center"/>
          </w:tcPr>
          <w:p w:rsidR="00840A10" w:rsidRPr="00B63233" w:rsidRDefault="008F0A01" w:rsidP="00B63233">
            <w:pPr>
              <w:pStyle w:val="BodyText"/>
              <w:spacing w:before="0"/>
              <w:rPr>
                <w:rFonts w:ascii="Arial" w:hAnsi="Arial" w:cs="Arial"/>
              </w:rPr>
            </w:pPr>
            <w:r w:rsidRPr="00B63233">
              <w:rPr>
                <w:rFonts w:ascii="Arial" w:hAnsi="Arial" w:cs="Arial"/>
              </w:rPr>
              <w:t xml:space="preserve">formal description of the structure of a </w:t>
            </w:r>
            <w:r w:rsidRPr="001C6E2C">
              <w:rPr>
                <w:rFonts w:ascii="Arial" w:hAnsi="Arial" w:cs="Arial"/>
                <w:i/>
              </w:rPr>
              <w:t>MessageInstance</w:t>
            </w:r>
          </w:p>
        </w:tc>
      </w:tr>
    </w:tbl>
    <w:p w:rsidR="00961093" w:rsidRPr="008B3BC4" w:rsidRDefault="00961093" w:rsidP="00BB5003">
      <w:pPr>
        <w:pStyle w:val="Heading2"/>
      </w:pPr>
      <w:bookmarkStart w:id="8" w:name="_Toc349914621"/>
      <w:bookmarkStart w:id="9" w:name="_Toc412731864"/>
      <w:r w:rsidRPr="008B3BC4">
        <w:t>Glossary</w:t>
      </w:r>
      <w:bookmarkEnd w:id="6"/>
      <w:bookmarkEnd w:id="7"/>
      <w:bookmarkEnd w:id="8"/>
      <w:bookmarkEnd w:id="9"/>
    </w:p>
    <w:p w:rsidR="00961093" w:rsidRPr="008B3BC4" w:rsidRDefault="00961093" w:rsidP="007906F1">
      <w:pPr>
        <w:shd w:val="clear" w:color="auto" w:fill="99CCFF"/>
        <w:rPr>
          <w:rFonts w:ascii="Arial" w:hAnsi="Arial" w:cs="Arial"/>
          <w:b/>
        </w:rPr>
      </w:pPr>
      <w:bookmarkStart w:id="10" w:name="_Toc146690776"/>
      <w:bookmarkStart w:id="11" w:name="_Toc116962862"/>
      <w:r w:rsidRPr="008B3BC4">
        <w:rPr>
          <w:rFonts w:ascii="Arial" w:hAnsi="Arial" w:cs="Arial"/>
          <w:b/>
        </w:rPr>
        <w:t>Acronyms</w:t>
      </w:r>
      <w:bookmarkEnd w:id="10"/>
    </w:p>
    <w:p w:rsidR="007906F1" w:rsidRPr="007750E8" w:rsidRDefault="007906F1" w:rsidP="007906F1">
      <w:pPr>
        <w:rPr>
          <w:rFonts w:ascii="Arial" w:hAnsi="Arial" w:cs="Arial"/>
        </w:rPr>
      </w:pPr>
    </w:p>
    <w:tbl>
      <w:tblPr>
        <w:tblW w:w="9072" w:type="dxa"/>
        <w:tblInd w:w="53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1984"/>
        <w:gridCol w:w="7088"/>
      </w:tblGrid>
      <w:tr w:rsidR="00961093" w:rsidRPr="008B3BC4" w:rsidTr="0070102A">
        <w:tc>
          <w:tcPr>
            <w:tcW w:w="1984" w:type="dxa"/>
            <w:shd w:val="pct60" w:color="000000" w:fill="FFFFFF"/>
            <w:vAlign w:val="center"/>
          </w:tcPr>
          <w:p w:rsidR="00961093" w:rsidRPr="006F6A65" w:rsidRDefault="00961093" w:rsidP="00E4260E">
            <w:pPr>
              <w:pStyle w:val="TableTitle"/>
              <w:rPr>
                <w:rFonts w:ascii="Arial" w:hAnsi="Arial" w:cs="Arial"/>
                <w:sz w:val="20"/>
              </w:rPr>
            </w:pPr>
            <w:r w:rsidRPr="006F6A65">
              <w:rPr>
                <w:rFonts w:ascii="Arial" w:hAnsi="Arial" w:cs="Arial"/>
                <w:sz w:val="20"/>
              </w:rPr>
              <w:t>Acronym</w:t>
            </w:r>
          </w:p>
        </w:tc>
        <w:tc>
          <w:tcPr>
            <w:tcW w:w="7088" w:type="dxa"/>
            <w:shd w:val="pct60" w:color="000000" w:fill="FFFFFF"/>
            <w:vAlign w:val="center"/>
          </w:tcPr>
          <w:p w:rsidR="00961093" w:rsidRPr="006F6A65" w:rsidRDefault="00961093" w:rsidP="00E4260E">
            <w:pPr>
              <w:pStyle w:val="TableTitle"/>
              <w:rPr>
                <w:rFonts w:ascii="Arial" w:hAnsi="Arial" w:cs="Arial"/>
                <w:sz w:val="20"/>
              </w:rPr>
            </w:pPr>
            <w:r w:rsidRPr="006F6A65">
              <w:rPr>
                <w:rFonts w:ascii="Arial" w:hAnsi="Arial" w:cs="Arial"/>
                <w:sz w:val="20"/>
              </w:rPr>
              <w:t>Definition</w:t>
            </w:r>
          </w:p>
        </w:tc>
      </w:tr>
      <w:tr w:rsidR="00961093" w:rsidRPr="008B3BC4" w:rsidTr="0070102A">
        <w:tc>
          <w:tcPr>
            <w:tcW w:w="1984" w:type="dxa"/>
            <w:vAlign w:val="center"/>
          </w:tcPr>
          <w:p w:rsidR="00961093" w:rsidRPr="00C606D3" w:rsidRDefault="006E11D5" w:rsidP="00E4260E">
            <w:pPr>
              <w:pStyle w:val="TableEntrySpecial"/>
              <w:rPr>
                <w:rFonts w:ascii="Arial" w:hAnsi="Arial" w:cs="Arial"/>
                <w:color w:val="1D1B11" w:themeColor="background2" w:themeShade="1A"/>
                <w:sz w:val="20"/>
              </w:rPr>
            </w:pPr>
            <w:r w:rsidRPr="00C606D3">
              <w:rPr>
                <w:rFonts w:ascii="Arial" w:hAnsi="Arial" w:cs="Arial"/>
                <w:color w:val="1D1B11" w:themeColor="background2" w:themeShade="1A"/>
                <w:sz w:val="20"/>
              </w:rPr>
              <w:t>CBI</w:t>
            </w:r>
          </w:p>
        </w:tc>
        <w:tc>
          <w:tcPr>
            <w:tcW w:w="7088" w:type="dxa"/>
            <w:vAlign w:val="center"/>
          </w:tcPr>
          <w:p w:rsidR="00961093" w:rsidRPr="00C606D3" w:rsidRDefault="006E11D5" w:rsidP="00E4260E">
            <w:pPr>
              <w:pStyle w:val="BodyText"/>
              <w:spacing w:before="0"/>
              <w:rPr>
                <w:rFonts w:ascii="Arial" w:hAnsi="Arial" w:cs="Arial"/>
                <w:color w:val="1D1B11" w:themeColor="background2" w:themeShade="1A"/>
              </w:rPr>
            </w:pPr>
            <w:r w:rsidRPr="00C606D3">
              <w:rPr>
                <w:rFonts w:ascii="Arial" w:hAnsi="Arial" w:cs="Arial"/>
                <w:color w:val="1D1B11" w:themeColor="background2" w:themeShade="1A"/>
              </w:rPr>
              <w:t>Corporate Banking Interbancario</w:t>
            </w:r>
          </w:p>
        </w:tc>
      </w:tr>
      <w:tr w:rsidR="006E11D5" w:rsidRPr="008B3BC4" w:rsidTr="0070102A">
        <w:tc>
          <w:tcPr>
            <w:tcW w:w="1984" w:type="dxa"/>
            <w:vAlign w:val="center"/>
          </w:tcPr>
          <w:p w:rsidR="006E11D5" w:rsidRPr="00C606D3" w:rsidRDefault="006E11D5" w:rsidP="006E11D5">
            <w:pPr>
              <w:pStyle w:val="TableEntrySpecial"/>
              <w:rPr>
                <w:rFonts w:ascii="Arial" w:hAnsi="Arial" w:cs="Arial"/>
                <w:color w:val="1D1B11" w:themeColor="background2" w:themeShade="1A"/>
                <w:sz w:val="20"/>
              </w:rPr>
            </w:pPr>
            <w:r w:rsidRPr="00C606D3">
              <w:rPr>
                <w:rFonts w:ascii="Arial" w:hAnsi="Arial" w:cs="Arial"/>
                <w:color w:val="1D1B11" w:themeColor="background2" w:themeShade="1A"/>
                <w:sz w:val="20"/>
              </w:rPr>
              <w:t>CPAR</w:t>
            </w:r>
          </w:p>
        </w:tc>
        <w:tc>
          <w:tcPr>
            <w:tcW w:w="7088" w:type="dxa"/>
            <w:vAlign w:val="center"/>
          </w:tcPr>
          <w:p w:rsidR="006E11D5" w:rsidRPr="00C606D3" w:rsidRDefault="006E11D5" w:rsidP="006E11D5">
            <w:pPr>
              <w:pStyle w:val="BodyText"/>
              <w:spacing w:before="0"/>
              <w:rPr>
                <w:rFonts w:ascii="Arial" w:hAnsi="Arial" w:cs="Arial"/>
                <w:color w:val="1D1B11" w:themeColor="background2" w:themeShade="1A"/>
              </w:rPr>
            </w:pPr>
            <w:r w:rsidRPr="00C606D3">
              <w:rPr>
                <w:rFonts w:ascii="Arial" w:hAnsi="Arial" w:cs="Arial"/>
                <w:color w:val="1D1B11" w:themeColor="background2" w:themeShade="1A"/>
              </w:rPr>
              <w:t>Creditor Payment Activation Request</w:t>
            </w:r>
          </w:p>
        </w:tc>
      </w:tr>
      <w:tr w:rsidR="006E11D5" w:rsidRPr="008B3BC4" w:rsidTr="0070102A">
        <w:tc>
          <w:tcPr>
            <w:tcW w:w="1984" w:type="dxa"/>
            <w:vAlign w:val="center"/>
          </w:tcPr>
          <w:p w:rsidR="006E11D5" w:rsidRPr="00C606D3" w:rsidRDefault="006E11D5" w:rsidP="006E11D5">
            <w:pPr>
              <w:pStyle w:val="TableEntrySpecial"/>
              <w:rPr>
                <w:rFonts w:ascii="Arial" w:hAnsi="Arial" w:cs="Arial"/>
                <w:color w:val="1D1B11" w:themeColor="background2" w:themeShade="1A"/>
                <w:sz w:val="20"/>
              </w:rPr>
            </w:pPr>
            <w:r w:rsidRPr="00C606D3">
              <w:rPr>
                <w:rFonts w:ascii="Arial" w:hAnsi="Arial" w:cs="Arial"/>
                <w:color w:val="1D1B11" w:themeColor="background2" w:themeShade="1A"/>
                <w:sz w:val="20"/>
              </w:rPr>
              <w:t xml:space="preserve">MDR </w:t>
            </w:r>
          </w:p>
        </w:tc>
        <w:tc>
          <w:tcPr>
            <w:tcW w:w="7088" w:type="dxa"/>
            <w:vAlign w:val="center"/>
          </w:tcPr>
          <w:p w:rsidR="006E11D5" w:rsidRPr="00C606D3" w:rsidRDefault="006E11D5" w:rsidP="006E11D5">
            <w:pPr>
              <w:pStyle w:val="TableEntry"/>
              <w:rPr>
                <w:rFonts w:ascii="Arial" w:hAnsi="Arial" w:cs="Arial"/>
                <w:color w:val="1D1B11" w:themeColor="background2" w:themeShade="1A"/>
                <w:sz w:val="20"/>
              </w:rPr>
            </w:pPr>
            <w:r w:rsidRPr="00C606D3">
              <w:rPr>
                <w:rFonts w:ascii="Arial" w:hAnsi="Arial" w:cs="Arial"/>
                <w:color w:val="1D1B11" w:themeColor="background2" w:themeShade="1A"/>
                <w:sz w:val="20"/>
              </w:rPr>
              <w:t>Message Definition Report</w:t>
            </w:r>
          </w:p>
        </w:tc>
      </w:tr>
      <w:tr w:rsidR="00C73FCA" w:rsidRPr="008B3BC4" w:rsidTr="0070102A">
        <w:trPr>
          <w:trHeight w:val="312"/>
        </w:trPr>
        <w:tc>
          <w:tcPr>
            <w:tcW w:w="1984" w:type="dxa"/>
            <w:vAlign w:val="center"/>
          </w:tcPr>
          <w:p w:rsidR="00C73FCA" w:rsidRPr="00C606D3" w:rsidRDefault="00577F1E" w:rsidP="00E4260E">
            <w:pPr>
              <w:pStyle w:val="TableEntrySpecial"/>
              <w:spacing w:before="100" w:beforeAutospacing="1" w:after="100" w:afterAutospacing="1"/>
              <w:rPr>
                <w:rFonts w:ascii="Arial" w:hAnsi="Arial" w:cs="Arial"/>
                <w:color w:val="1D1B11" w:themeColor="background2" w:themeShade="1A"/>
                <w:sz w:val="20"/>
              </w:rPr>
            </w:pPr>
            <w:r w:rsidRPr="00C606D3">
              <w:rPr>
                <w:rFonts w:ascii="Arial" w:hAnsi="Arial" w:cs="Arial"/>
                <w:color w:val="1D1B11" w:themeColor="background2" w:themeShade="1A"/>
                <w:sz w:val="20"/>
              </w:rPr>
              <w:t>MCR</w:t>
            </w:r>
          </w:p>
        </w:tc>
        <w:tc>
          <w:tcPr>
            <w:tcW w:w="7088" w:type="dxa"/>
            <w:vAlign w:val="center"/>
          </w:tcPr>
          <w:p w:rsidR="00C73FCA" w:rsidRPr="00C606D3" w:rsidRDefault="00577F1E" w:rsidP="00E4260E">
            <w:pPr>
              <w:pStyle w:val="TableEntry"/>
              <w:rPr>
                <w:rFonts w:ascii="Arial" w:hAnsi="Arial" w:cs="Arial"/>
                <w:color w:val="1D1B11" w:themeColor="background2" w:themeShade="1A"/>
                <w:sz w:val="20"/>
              </w:rPr>
            </w:pPr>
            <w:r w:rsidRPr="00C606D3">
              <w:rPr>
                <w:rFonts w:ascii="Arial" w:hAnsi="Arial" w:cs="Arial"/>
                <w:color w:val="1D1B11" w:themeColor="background2" w:themeShade="1A"/>
                <w:sz w:val="20"/>
              </w:rPr>
              <w:t>Maintenance Change Request</w:t>
            </w:r>
          </w:p>
        </w:tc>
      </w:tr>
      <w:tr w:rsidR="00961093" w:rsidRPr="008B3BC4" w:rsidTr="0070102A">
        <w:tc>
          <w:tcPr>
            <w:tcW w:w="1984" w:type="dxa"/>
            <w:vAlign w:val="center"/>
          </w:tcPr>
          <w:p w:rsidR="00961093" w:rsidRPr="00C606D3" w:rsidRDefault="006270BE" w:rsidP="00E4260E">
            <w:pPr>
              <w:pStyle w:val="TableEntrySpecial"/>
              <w:rPr>
                <w:rFonts w:ascii="Arial" w:hAnsi="Arial" w:cs="Arial"/>
                <w:color w:val="1D1B11" w:themeColor="background2" w:themeShade="1A"/>
                <w:sz w:val="20"/>
              </w:rPr>
            </w:pPr>
            <w:r w:rsidRPr="00C606D3">
              <w:rPr>
                <w:rFonts w:ascii="Arial" w:hAnsi="Arial" w:cs="Arial"/>
                <w:color w:val="1D1B11" w:themeColor="background2" w:themeShade="1A"/>
                <w:sz w:val="20"/>
              </w:rPr>
              <w:t>SEG</w:t>
            </w:r>
          </w:p>
        </w:tc>
        <w:tc>
          <w:tcPr>
            <w:tcW w:w="7088" w:type="dxa"/>
            <w:vAlign w:val="center"/>
          </w:tcPr>
          <w:p w:rsidR="00961093" w:rsidRPr="00C606D3" w:rsidRDefault="006270BE" w:rsidP="00E4260E">
            <w:pPr>
              <w:pStyle w:val="BodyText"/>
              <w:spacing w:before="0"/>
              <w:rPr>
                <w:rFonts w:ascii="Arial" w:hAnsi="Arial" w:cs="Arial"/>
                <w:color w:val="1D1B11" w:themeColor="background2" w:themeShade="1A"/>
              </w:rPr>
            </w:pPr>
            <w:r w:rsidRPr="00C606D3">
              <w:rPr>
                <w:rFonts w:ascii="Arial" w:hAnsi="Arial" w:cs="Arial"/>
                <w:color w:val="1D1B11" w:themeColor="background2" w:themeShade="1A"/>
              </w:rPr>
              <w:t>Standard Evaluation Group</w:t>
            </w:r>
          </w:p>
        </w:tc>
      </w:tr>
      <w:tr w:rsidR="006270BE" w:rsidRPr="008B3BC4" w:rsidTr="0070102A">
        <w:tc>
          <w:tcPr>
            <w:tcW w:w="1984" w:type="dxa"/>
            <w:vAlign w:val="center"/>
          </w:tcPr>
          <w:p w:rsidR="006270BE" w:rsidRDefault="006270BE" w:rsidP="00E4260E">
            <w:pPr>
              <w:pStyle w:val="TableEntrySpecial"/>
              <w:rPr>
                <w:rFonts w:ascii="Arial" w:hAnsi="Arial" w:cs="Arial"/>
                <w:sz w:val="20"/>
              </w:rPr>
            </w:pPr>
          </w:p>
        </w:tc>
        <w:tc>
          <w:tcPr>
            <w:tcW w:w="7088" w:type="dxa"/>
            <w:vAlign w:val="center"/>
          </w:tcPr>
          <w:p w:rsidR="006270BE" w:rsidRDefault="006270BE" w:rsidP="00E4260E">
            <w:pPr>
              <w:pStyle w:val="BodyText"/>
              <w:spacing w:before="0"/>
              <w:rPr>
                <w:rFonts w:ascii="Arial" w:hAnsi="Arial" w:cs="Arial"/>
              </w:rPr>
            </w:pPr>
          </w:p>
        </w:tc>
      </w:tr>
    </w:tbl>
    <w:p w:rsidR="00EF7F89" w:rsidRPr="007750E8" w:rsidRDefault="00EF7F89" w:rsidP="007906F1">
      <w:pPr>
        <w:rPr>
          <w:rFonts w:ascii="Arial" w:hAnsi="Arial" w:cs="Arial"/>
        </w:rPr>
      </w:pPr>
      <w:bookmarkStart w:id="12" w:name="_Toc146690777"/>
    </w:p>
    <w:p w:rsidR="00961093" w:rsidRPr="008B3BC4" w:rsidRDefault="00961093" w:rsidP="00EF7F89">
      <w:pPr>
        <w:shd w:val="clear" w:color="auto" w:fill="99CCFF"/>
        <w:rPr>
          <w:rFonts w:ascii="Arial" w:hAnsi="Arial" w:cs="Arial"/>
          <w:b/>
        </w:rPr>
      </w:pPr>
      <w:r w:rsidRPr="008B3BC4">
        <w:rPr>
          <w:rFonts w:ascii="Arial" w:hAnsi="Arial" w:cs="Arial"/>
          <w:b/>
        </w:rPr>
        <w:t>Abbreviations</w:t>
      </w:r>
      <w:bookmarkEnd w:id="12"/>
    </w:p>
    <w:p w:rsidR="007906F1" w:rsidRPr="007750E8" w:rsidRDefault="007906F1" w:rsidP="007906F1">
      <w:pPr>
        <w:rPr>
          <w:rFonts w:ascii="Arial" w:hAnsi="Arial" w:cs="Arial"/>
        </w:rPr>
      </w:pPr>
    </w:p>
    <w:tbl>
      <w:tblPr>
        <w:tblW w:w="9037" w:type="dxa"/>
        <w:tblInd w:w="53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1984"/>
        <w:gridCol w:w="7053"/>
      </w:tblGrid>
      <w:tr w:rsidR="00961093" w:rsidRPr="008B3BC4" w:rsidTr="006F6A65">
        <w:tc>
          <w:tcPr>
            <w:tcW w:w="1984" w:type="dxa"/>
            <w:shd w:val="pct60" w:color="000000" w:fill="FFFFFF"/>
          </w:tcPr>
          <w:p w:rsidR="00961093" w:rsidRPr="00C606D3" w:rsidRDefault="00961093" w:rsidP="00143E36">
            <w:pPr>
              <w:pStyle w:val="TableTitle"/>
              <w:rPr>
                <w:rFonts w:ascii="Arial" w:hAnsi="Arial" w:cs="Arial"/>
                <w:color w:val="1D1B11" w:themeColor="background2" w:themeShade="1A"/>
                <w:sz w:val="20"/>
              </w:rPr>
            </w:pPr>
            <w:r w:rsidRPr="00C606D3">
              <w:rPr>
                <w:rFonts w:ascii="Arial" w:hAnsi="Arial" w:cs="Arial"/>
                <w:color w:val="1D1B11" w:themeColor="background2" w:themeShade="1A"/>
                <w:sz w:val="20"/>
              </w:rPr>
              <w:t>Abbreviation</w:t>
            </w:r>
          </w:p>
        </w:tc>
        <w:tc>
          <w:tcPr>
            <w:tcW w:w="7053" w:type="dxa"/>
            <w:shd w:val="pct60" w:color="000000" w:fill="FFFFFF"/>
          </w:tcPr>
          <w:p w:rsidR="00961093" w:rsidRPr="00C606D3" w:rsidRDefault="00961093" w:rsidP="00143E36">
            <w:pPr>
              <w:pStyle w:val="TableTitle"/>
              <w:rPr>
                <w:rFonts w:ascii="Arial" w:hAnsi="Arial" w:cs="Arial"/>
                <w:color w:val="1D1B11" w:themeColor="background2" w:themeShade="1A"/>
                <w:sz w:val="20"/>
              </w:rPr>
            </w:pPr>
            <w:r w:rsidRPr="00C606D3">
              <w:rPr>
                <w:rFonts w:ascii="Arial" w:hAnsi="Arial" w:cs="Arial"/>
                <w:color w:val="1D1B11" w:themeColor="background2" w:themeShade="1A"/>
                <w:sz w:val="20"/>
              </w:rPr>
              <w:t>Definition</w:t>
            </w:r>
          </w:p>
        </w:tc>
      </w:tr>
      <w:tr w:rsidR="006F6A65" w:rsidRPr="006F6A65" w:rsidTr="006F6A65">
        <w:tc>
          <w:tcPr>
            <w:tcW w:w="1984" w:type="dxa"/>
          </w:tcPr>
          <w:p w:rsidR="006F6A65" w:rsidRPr="00C606D3" w:rsidRDefault="006F6A65" w:rsidP="006F6A65">
            <w:pPr>
              <w:pStyle w:val="TableEntrySpecial"/>
              <w:rPr>
                <w:rFonts w:ascii="Arial" w:hAnsi="Arial" w:cs="Arial"/>
                <w:color w:val="1D1B11" w:themeColor="background2" w:themeShade="1A"/>
                <w:sz w:val="20"/>
              </w:rPr>
            </w:pPr>
          </w:p>
        </w:tc>
        <w:tc>
          <w:tcPr>
            <w:tcW w:w="7053" w:type="dxa"/>
          </w:tcPr>
          <w:p w:rsidR="006F6A65" w:rsidRPr="00C606D3" w:rsidRDefault="002240BB" w:rsidP="006F6A65">
            <w:pPr>
              <w:pStyle w:val="TableEntrySpecial"/>
              <w:rPr>
                <w:rFonts w:ascii="Arial" w:hAnsi="Arial" w:cs="Arial"/>
                <w:b w:val="0"/>
                <w:color w:val="1D1B11" w:themeColor="background2" w:themeShade="1A"/>
                <w:sz w:val="20"/>
              </w:rPr>
            </w:pPr>
            <w:r w:rsidRPr="00C606D3">
              <w:rPr>
                <w:rFonts w:ascii="Arial" w:hAnsi="Arial" w:cs="Arial"/>
                <w:b w:val="0"/>
                <w:color w:val="1D1B11" w:themeColor="background2" w:themeShade="1A"/>
                <w:sz w:val="20"/>
              </w:rPr>
              <w:t>Not applicable</w:t>
            </w:r>
          </w:p>
        </w:tc>
      </w:tr>
      <w:tr w:rsidR="006F6A65" w:rsidRPr="006F6A65" w:rsidTr="006F6A65">
        <w:tc>
          <w:tcPr>
            <w:tcW w:w="1984" w:type="dxa"/>
          </w:tcPr>
          <w:p w:rsidR="006F6A65" w:rsidRPr="006F6A65" w:rsidRDefault="006F6A65" w:rsidP="00B63233">
            <w:pPr>
              <w:pStyle w:val="TableEntrySpecial"/>
              <w:rPr>
                <w:rFonts w:ascii="Arial" w:hAnsi="Arial" w:cs="Arial"/>
                <w:color w:val="0070C0"/>
                <w:sz w:val="20"/>
              </w:rPr>
            </w:pPr>
          </w:p>
        </w:tc>
        <w:tc>
          <w:tcPr>
            <w:tcW w:w="7053" w:type="dxa"/>
          </w:tcPr>
          <w:p w:rsidR="006F6A65" w:rsidRPr="006F6A65" w:rsidRDefault="006F6A65" w:rsidP="00B63233">
            <w:pPr>
              <w:pStyle w:val="TableEntrySpecial"/>
              <w:rPr>
                <w:rFonts w:ascii="Arial" w:hAnsi="Arial" w:cs="Arial"/>
                <w:b w:val="0"/>
                <w:color w:val="0070C0"/>
                <w:sz w:val="20"/>
              </w:rPr>
            </w:pPr>
          </w:p>
        </w:tc>
      </w:tr>
      <w:tr w:rsidR="006F6A65" w:rsidRPr="006F6A65" w:rsidTr="00B63233">
        <w:tc>
          <w:tcPr>
            <w:tcW w:w="1984" w:type="dxa"/>
          </w:tcPr>
          <w:p w:rsidR="006F6A65" w:rsidRPr="006F6A65" w:rsidRDefault="006F6A65" w:rsidP="00B63233">
            <w:pPr>
              <w:pStyle w:val="TableEntrySpecial"/>
              <w:rPr>
                <w:rFonts w:ascii="Arial" w:hAnsi="Arial" w:cs="Arial"/>
                <w:color w:val="0070C0"/>
                <w:sz w:val="20"/>
              </w:rPr>
            </w:pPr>
          </w:p>
        </w:tc>
        <w:tc>
          <w:tcPr>
            <w:tcW w:w="7053" w:type="dxa"/>
          </w:tcPr>
          <w:p w:rsidR="006F6A65" w:rsidRPr="006F6A65" w:rsidRDefault="006F6A65" w:rsidP="00B63233">
            <w:pPr>
              <w:pStyle w:val="TableEntrySpecial"/>
              <w:rPr>
                <w:rFonts w:ascii="Arial" w:hAnsi="Arial" w:cs="Arial"/>
                <w:b w:val="0"/>
                <w:color w:val="0070C0"/>
                <w:sz w:val="20"/>
              </w:rPr>
            </w:pPr>
          </w:p>
        </w:tc>
      </w:tr>
    </w:tbl>
    <w:p w:rsidR="002545C4" w:rsidRPr="007750E8" w:rsidRDefault="002545C4">
      <w:pPr>
        <w:rPr>
          <w:rFonts w:ascii="Arial" w:hAnsi="Arial" w:cs="Arial"/>
        </w:rPr>
      </w:pPr>
    </w:p>
    <w:p w:rsidR="002545C4" w:rsidRPr="007750E8" w:rsidRDefault="003C6A90">
      <w:pPr>
        <w:rPr>
          <w:rFonts w:ascii="Arial" w:hAnsi="Arial" w:cs="Arial"/>
        </w:rPr>
      </w:pPr>
      <w:r w:rsidRPr="008B3BC4">
        <w:br w:type="page"/>
      </w:r>
    </w:p>
    <w:p w:rsidR="00961093" w:rsidRPr="008B3BC4" w:rsidRDefault="00B5005B" w:rsidP="00BB5003">
      <w:pPr>
        <w:pStyle w:val="Heading2"/>
      </w:pPr>
      <w:bookmarkStart w:id="13" w:name="_Toc146690778"/>
      <w:bookmarkStart w:id="14" w:name="_Toc349914622"/>
      <w:bookmarkStart w:id="15" w:name="_Toc412731865"/>
      <w:r w:rsidRPr="008B3BC4">
        <w:t>Document Sc</w:t>
      </w:r>
      <w:r w:rsidR="00961093" w:rsidRPr="008B3BC4">
        <w:t>ope</w:t>
      </w:r>
      <w:bookmarkEnd w:id="11"/>
      <w:bookmarkEnd w:id="13"/>
      <w:r w:rsidRPr="008B3BC4">
        <w:t xml:space="preserve"> and O</w:t>
      </w:r>
      <w:r w:rsidR="0003109F" w:rsidRPr="008B3BC4">
        <w:t>bjectives</w:t>
      </w:r>
      <w:bookmarkEnd w:id="14"/>
      <w:bookmarkEnd w:id="15"/>
    </w:p>
    <w:p w:rsidR="006E4A92" w:rsidRPr="000368C4" w:rsidRDefault="006E4A92" w:rsidP="006E4A92">
      <w:pPr>
        <w:pStyle w:val="BodyText"/>
        <w:jc w:val="both"/>
        <w:rPr>
          <w:rFonts w:ascii="Arial" w:hAnsi="Arial" w:cs="Arial"/>
        </w:rPr>
      </w:pPr>
      <w:bookmarkStart w:id="16" w:name="OLE_LINK1"/>
      <w:bookmarkStart w:id="17" w:name="OLE_LINK2"/>
      <w:r w:rsidRPr="000368C4">
        <w:rPr>
          <w:rFonts w:ascii="Arial" w:hAnsi="Arial" w:cs="Arial"/>
        </w:rPr>
        <w:t xml:space="preserve">This </w:t>
      </w:r>
      <w:r w:rsidR="00CA0823" w:rsidRPr="000368C4">
        <w:rPr>
          <w:rFonts w:ascii="Arial" w:hAnsi="Arial" w:cs="Arial"/>
        </w:rPr>
        <w:t xml:space="preserve">document is the first part of the </w:t>
      </w:r>
      <w:r w:rsidR="00D02062" w:rsidRPr="000368C4">
        <w:rPr>
          <w:rFonts w:ascii="Arial" w:hAnsi="Arial" w:cs="Arial"/>
        </w:rPr>
        <w:t>ISO 20022</w:t>
      </w:r>
      <w:r w:rsidR="00CA0823" w:rsidRPr="000368C4">
        <w:rPr>
          <w:rFonts w:ascii="Arial" w:hAnsi="Arial" w:cs="Arial"/>
        </w:rPr>
        <w:t xml:space="preserve"> </w:t>
      </w:r>
      <w:r w:rsidR="00C57A36" w:rsidRPr="000368C4">
        <w:rPr>
          <w:rFonts w:ascii="Arial" w:hAnsi="Arial" w:cs="Arial"/>
        </w:rPr>
        <w:t xml:space="preserve">Message Definition Report </w:t>
      </w:r>
      <w:r w:rsidR="009632BD" w:rsidRPr="000368C4">
        <w:rPr>
          <w:rFonts w:ascii="Arial" w:hAnsi="Arial" w:cs="Arial"/>
        </w:rPr>
        <w:t xml:space="preserve">(MDR) </w:t>
      </w:r>
      <w:r w:rsidR="00C57A36" w:rsidRPr="000368C4">
        <w:rPr>
          <w:rFonts w:ascii="Arial" w:hAnsi="Arial" w:cs="Arial"/>
        </w:rPr>
        <w:t xml:space="preserve">that describes the </w:t>
      </w:r>
      <w:r w:rsidR="00493E71" w:rsidRPr="008F0A01">
        <w:rPr>
          <w:rFonts w:ascii="Arial" w:hAnsi="Arial" w:cs="Arial"/>
          <w:i/>
        </w:rPr>
        <w:t>BusinessT</w:t>
      </w:r>
      <w:r w:rsidR="00C57A36" w:rsidRPr="008F0A01">
        <w:rPr>
          <w:rFonts w:ascii="Arial" w:hAnsi="Arial" w:cs="Arial"/>
          <w:i/>
        </w:rPr>
        <w:t>ransactions</w:t>
      </w:r>
      <w:r w:rsidR="00C57A36" w:rsidRPr="000368C4">
        <w:rPr>
          <w:rFonts w:ascii="Arial" w:hAnsi="Arial" w:cs="Arial"/>
        </w:rPr>
        <w:t xml:space="preserve"> and underlying message set</w:t>
      </w:r>
      <w:r w:rsidR="00CA0823" w:rsidRPr="000368C4">
        <w:rPr>
          <w:rFonts w:ascii="Arial" w:hAnsi="Arial" w:cs="Arial"/>
        </w:rPr>
        <w:t xml:space="preserve">. </w:t>
      </w:r>
      <w:r w:rsidRPr="000368C4">
        <w:rPr>
          <w:rFonts w:ascii="Arial" w:hAnsi="Arial" w:cs="Arial"/>
        </w:rPr>
        <w:t xml:space="preserve">For the sake of completeness, the document may also describe </w:t>
      </w:r>
      <w:r w:rsidR="00493E71" w:rsidRPr="008F0A01">
        <w:rPr>
          <w:rFonts w:ascii="Arial" w:hAnsi="Arial" w:cs="Arial"/>
          <w:i/>
        </w:rPr>
        <w:t>BusinessA</w:t>
      </w:r>
      <w:r w:rsidRPr="008F0A01">
        <w:rPr>
          <w:rFonts w:ascii="Arial" w:hAnsi="Arial" w:cs="Arial"/>
          <w:i/>
        </w:rPr>
        <w:t>ctivities</w:t>
      </w:r>
      <w:r w:rsidRPr="000368C4">
        <w:rPr>
          <w:rFonts w:ascii="Arial" w:hAnsi="Arial" w:cs="Arial"/>
        </w:rPr>
        <w:t xml:space="preserve"> that </w:t>
      </w:r>
      <w:r w:rsidR="00C57A36" w:rsidRPr="000368C4">
        <w:rPr>
          <w:rFonts w:ascii="Arial" w:hAnsi="Arial" w:cs="Arial"/>
        </w:rPr>
        <w:t xml:space="preserve">are not in the </w:t>
      </w:r>
      <w:r w:rsidRPr="000368C4">
        <w:rPr>
          <w:rFonts w:ascii="Arial" w:hAnsi="Arial" w:cs="Arial"/>
        </w:rPr>
        <w:t>scope</w:t>
      </w:r>
      <w:r w:rsidR="00C57A36" w:rsidRPr="000368C4">
        <w:rPr>
          <w:rFonts w:ascii="Arial" w:hAnsi="Arial" w:cs="Arial"/>
        </w:rPr>
        <w:t xml:space="preserve"> of the project</w:t>
      </w:r>
      <w:r w:rsidRPr="000368C4">
        <w:rPr>
          <w:rFonts w:ascii="Arial" w:hAnsi="Arial" w:cs="Arial"/>
        </w:rPr>
        <w:t>.</w:t>
      </w:r>
    </w:p>
    <w:bookmarkEnd w:id="16"/>
    <w:bookmarkEnd w:id="17"/>
    <w:p w:rsidR="006E4A92" w:rsidRPr="000368C4" w:rsidRDefault="006E4A92" w:rsidP="006E4A92">
      <w:pPr>
        <w:pStyle w:val="BodyText"/>
        <w:jc w:val="both"/>
        <w:rPr>
          <w:rFonts w:ascii="Arial" w:hAnsi="Arial" w:cs="Arial"/>
        </w:rPr>
      </w:pPr>
      <w:r w:rsidRPr="000368C4">
        <w:rPr>
          <w:rFonts w:ascii="Arial" w:hAnsi="Arial" w:cs="Arial"/>
        </w:rPr>
        <w:t>This document sets:</w:t>
      </w:r>
    </w:p>
    <w:p w:rsidR="006E4A92" w:rsidRPr="000368C4" w:rsidRDefault="00493E71" w:rsidP="006E4A92">
      <w:pPr>
        <w:pStyle w:val="BodyText"/>
        <w:numPr>
          <w:ilvl w:val="0"/>
          <w:numId w:val="5"/>
        </w:numPr>
        <w:spacing w:before="120"/>
        <w:jc w:val="both"/>
        <w:rPr>
          <w:rFonts w:ascii="Arial" w:hAnsi="Arial" w:cs="Arial"/>
        </w:rPr>
      </w:pPr>
      <w:r w:rsidRPr="000368C4">
        <w:rPr>
          <w:rFonts w:ascii="Arial" w:hAnsi="Arial" w:cs="Arial"/>
        </w:rPr>
        <w:t xml:space="preserve">The </w:t>
      </w:r>
      <w:r w:rsidRPr="008F0A01">
        <w:rPr>
          <w:rFonts w:ascii="Arial" w:hAnsi="Arial" w:cs="Arial"/>
          <w:i/>
        </w:rPr>
        <w:t>B</w:t>
      </w:r>
      <w:r w:rsidR="006E4A92" w:rsidRPr="008F0A01">
        <w:rPr>
          <w:rFonts w:ascii="Arial" w:hAnsi="Arial" w:cs="Arial"/>
          <w:i/>
        </w:rPr>
        <w:t>usiness</w:t>
      </w:r>
      <w:r w:rsidRPr="008F0A01">
        <w:rPr>
          <w:rFonts w:ascii="Arial" w:hAnsi="Arial" w:cs="Arial"/>
          <w:i/>
        </w:rPr>
        <w:t>P</w:t>
      </w:r>
      <w:r w:rsidR="006E4A92" w:rsidRPr="008F0A01">
        <w:rPr>
          <w:rFonts w:ascii="Arial" w:hAnsi="Arial" w:cs="Arial"/>
          <w:i/>
        </w:rPr>
        <w:t>rocess</w:t>
      </w:r>
      <w:r w:rsidR="006E4A92" w:rsidRPr="000368C4">
        <w:rPr>
          <w:rFonts w:ascii="Arial" w:hAnsi="Arial" w:cs="Arial"/>
        </w:rPr>
        <w:t xml:space="preserve"> scope (business processes addressed or impacted by the project)</w:t>
      </w:r>
    </w:p>
    <w:p w:rsidR="00493E71" w:rsidRPr="000368C4" w:rsidRDefault="00493E71" w:rsidP="006E4A92">
      <w:pPr>
        <w:pStyle w:val="BodyText"/>
        <w:numPr>
          <w:ilvl w:val="0"/>
          <w:numId w:val="5"/>
        </w:numPr>
        <w:spacing w:before="120"/>
        <w:jc w:val="both"/>
        <w:rPr>
          <w:rFonts w:ascii="Arial" w:hAnsi="Arial" w:cs="Arial"/>
        </w:rPr>
      </w:pPr>
      <w:r w:rsidRPr="000368C4">
        <w:rPr>
          <w:rFonts w:ascii="Arial" w:hAnsi="Arial" w:cs="Arial"/>
        </w:rPr>
        <w:t xml:space="preserve">The </w:t>
      </w:r>
      <w:r w:rsidRPr="008F0A01">
        <w:rPr>
          <w:rFonts w:ascii="Arial" w:hAnsi="Arial" w:cs="Arial"/>
          <w:i/>
        </w:rPr>
        <w:t>BusinessRoles</w:t>
      </w:r>
      <w:r w:rsidRPr="000368C4">
        <w:rPr>
          <w:rFonts w:ascii="Arial" w:hAnsi="Arial" w:cs="Arial"/>
        </w:rPr>
        <w:t xml:space="preserve"> involved in these </w:t>
      </w:r>
      <w:r w:rsidRPr="008F0A01">
        <w:rPr>
          <w:rFonts w:ascii="Arial" w:hAnsi="Arial" w:cs="Arial"/>
          <w:i/>
        </w:rPr>
        <w:t>BusinessProcesses</w:t>
      </w:r>
    </w:p>
    <w:p w:rsidR="00493E71" w:rsidRPr="000368C4" w:rsidRDefault="00493E71" w:rsidP="00F91934">
      <w:pPr>
        <w:pStyle w:val="BodyText"/>
        <w:spacing w:before="120"/>
        <w:ind w:left="1211"/>
        <w:jc w:val="both"/>
        <w:rPr>
          <w:rFonts w:ascii="Arial" w:hAnsi="Arial" w:cs="Arial"/>
        </w:rPr>
      </w:pPr>
    </w:p>
    <w:p w:rsidR="006E4A92" w:rsidRPr="000368C4" w:rsidRDefault="00CA0823" w:rsidP="006E4A92">
      <w:pPr>
        <w:pStyle w:val="BodyText"/>
        <w:jc w:val="both"/>
        <w:rPr>
          <w:rFonts w:ascii="Arial" w:hAnsi="Arial" w:cs="Arial"/>
        </w:rPr>
      </w:pPr>
      <w:r w:rsidRPr="000368C4">
        <w:rPr>
          <w:rFonts w:ascii="Arial" w:hAnsi="Arial" w:cs="Arial"/>
        </w:rPr>
        <w:t xml:space="preserve">The main objectives of this </w:t>
      </w:r>
      <w:r w:rsidR="006E4A92" w:rsidRPr="000368C4">
        <w:rPr>
          <w:rFonts w:ascii="Arial" w:hAnsi="Arial" w:cs="Arial"/>
        </w:rPr>
        <w:t>document are:</w:t>
      </w:r>
    </w:p>
    <w:p w:rsidR="006E4A92" w:rsidRPr="000368C4" w:rsidRDefault="00F91934" w:rsidP="006E4A92">
      <w:pPr>
        <w:pStyle w:val="BodyText"/>
        <w:numPr>
          <w:ilvl w:val="0"/>
          <w:numId w:val="4"/>
        </w:numPr>
        <w:spacing w:before="120"/>
        <w:jc w:val="both"/>
        <w:rPr>
          <w:rFonts w:ascii="Arial" w:hAnsi="Arial" w:cs="Arial"/>
        </w:rPr>
      </w:pPr>
      <w:r w:rsidRPr="000368C4">
        <w:rPr>
          <w:rFonts w:ascii="Arial" w:hAnsi="Arial" w:cs="Arial"/>
        </w:rPr>
        <w:t xml:space="preserve">To explain what </w:t>
      </w:r>
      <w:r w:rsidRPr="008F0A01">
        <w:rPr>
          <w:rFonts w:ascii="Arial" w:hAnsi="Arial" w:cs="Arial"/>
          <w:i/>
        </w:rPr>
        <w:t>B</w:t>
      </w:r>
      <w:r w:rsidR="006E4A92" w:rsidRPr="008F0A01">
        <w:rPr>
          <w:rFonts w:ascii="Arial" w:hAnsi="Arial" w:cs="Arial"/>
          <w:i/>
        </w:rPr>
        <w:t>usi</w:t>
      </w:r>
      <w:r w:rsidRPr="008F0A01">
        <w:rPr>
          <w:rFonts w:ascii="Arial" w:hAnsi="Arial" w:cs="Arial"/>
          <w:i/>
        </w:rPr>
        <w:t>nessP</w:t>
      </w:r>
      <w:r w:rsidR="006E4A92" w:rsidRPr="008F0A01">
        <w:rPr>
          <w:rFonts w:ascii="Arial" w:hAnsi="Arial" w:cs="Arial"/>
          <w:i/>
        </w:rPr>
        <w:t>rocesses</w:t>
      </w:r>
      <w:r w:rsidR="006E4A92" w:rsidRPr="000368C4">
        <w:rPr>
          <w:rFonts w:ascii="Arial" w:hAnsi="Arial" w:cs="Arial"/>
        </w:rPr>
        <w:t xml:space="preserve"> and </w:t>
      </w:r>
      <w:r w:rsidRPr="008F0A01">
        <w:rPr>
          <w:rFonts w:ascii="Arial" w:hAnsi="Arial" w:cs="Arial"/>
          <w:i/>
        </w:rPr>
        <w:t>BusinessA</w:t>
      </w:r>
      <w:r w:rsidR="006E4A92" w:rsidRPr="008F0A01">
        <w:rPr>
          <w:rFonts w:ascii="Arial" w:hAnsi="Arial" w:cs="Arial"/>
          <w:i/>
        </w:rPr>
        <w:t>ctivities</w:t>
      </w:r>
      <w:r w:rsidR="006E4A92" w:rsidRPr="000368C4">
        <w:rPr>
          <w:rFonts w:ascii="Arial" w:hAnsi="Arial" w:cs="Arial"/>
        </w:rPr>
        <w:t xml:space="preserve"> these </w:t>
      </w:r>
      <w:r w:rsidR="00301BED" w:rsidRPr="00301BED">
        <w:rPr>
          <w:rFonts w:ascii="Arial" w:hAnsi="Arial" w:cs="Arial"/>
          <w:i/>
        </w:rPr>
        <w:t>M</w:t>
      </w:r>
      <w:r w:rsidR="006E4A92" w:rsidRPr="00301BED">
        <w:rPr>
          <w:rFonts w:ascii="Arial" w:hAnsi="Arial" w:cs="Arial"/>
          <w:i/>
        </w:rPr>
        <w:t>essage</w:t>
      </w:r>
      <w:r w:rsidR="00301BED" w:rsidRPr="00301BED">
        <w:rPr>
          <w:rFonts w:ascii="Arial" w:hAnsi="Arial" w:cs="Arial"/>
          <w:i/>
        </w:rPr>
        <w:t>D</w:t>
      </w:r>
      <w:r w:rsidR="00C57A36" w:rsidRPr="00301BED">
        <w:rPr>
          <w:rFonts w:ascii="Arial" w:hAnsi="Arial" w:cs="Arial"/>
          <w:i/>
        </w:rPr>
        <w:t>efinition</w:t>
      </w:r>
      <w:r w:rsidR="006E4A92" w:rsidRPr="00301BED">
        <w:rPr>
          <w:rFonts w:ascii="Arial" w:hAnsi="Arial" w:cs="Arial"/>
          <w:i/>
        </w:rPr>
        <w:t>s</w:t>
      </w:r>
      <w:r w:rsidR="006E4A92" w:rsidRPr="000368C4">
        <w:rPr>
          <w:rFonts w:ascii="Arial" w:hAnsi="Arial" w:cs="Arial"/>
        </w:rPr>
        <w:t xml:space="preserve"> </w:t>
      </w:r>
      <w:r w:rsidR="00CA0823" w:rsidRPr="000368C4">
        <w:rPr>
          <w:rFonts w:ascii="Arial" w:hAnsi="Arial" w:cs="Arial"/>
        </w:rPr>
        <w:t>have addressed</w:t>
      </w:r>
    </w:p>
    <w:p w:rsidR="006E4A92" w:rsidRPr="000368C4" w:rsidRDefault="006E4A92" w:rsidP="006E4A92">
      <w:pPr>
        <w:pStyle w:val="BodyText"/>
        <w:numPr>
          <w:ilvl w:val="0"/>
          <w:numId w:val="4"/>
        </w:numPr>
        <w:spacing w:before="120"/>
        <w:jc w:val="both"/>
        <w:rPr>
          <w:rFonts w:ascii="Arial" w:hAnsi="Arial" w:cs="Arial"/>
        </w:rPr>
      </w:pPr>
      <w:r w:rsidRPr="000368C4">
        <w:rPr>
          <w:rFonts w:ascii="Arial" w:hAnsi="Arial" w:cs="Arial"/>
        </w:rPr>
        <w:t xml:space="preserve">To give a high level description </w:t>
      </w:r>
      <w:r w:rsidR="00F91934" w:rsidRPr="000368C4">
        <w:rPr>
          <w:rFonts w:ascii="Arial" w:hAnsi="Arial" w:cs="Arial"/>
        </w:rPr>
        <w:t xml:space="preserve">of </w:t>
      </w:r>
      <w:r w:rsidR="00F91934" w:rsidRPr="008F0A01">
        <w:rPr>
          <w:rFonts w:ascii="Arial" w:hAnsi="Arial" w:cs="Arial"/>
          <w:i/>
        </w:rPr>
        <w:t>BusinessP</w:t>
      </w:r>
      <w:r w:rsidR="009145CE" w:rsidRPr="008F0A01">
        <w:rPr>
          <w:rFonts w:ascii="Arial" w:hAnsi="Arial" w:cs="Arial"/>
          <w:i/>
        </w:rPr>
        <w:t>rocesses</w:t>
      </w:r>
      <w:r w:rsidR="009145CE" w:rsidRPr="000368C4">
        <w:rPr>
          <w:rFonts w:ascii="Arial" w:hAnsi="Arial" w:cs="Arial"/>
        </w:rPr>
        <w:t xml:space="preserve"> and the associated </w:t>
      </w:r>
      <w:r w:rsidR="009145CE" w:rsidRPr="008F0A01">
        <w:rPr>
          <w:rFonts w:ascii="Arial" w:hAnsi="Arial" w:cs="Arial"/>
          <w:i/>
        </w:rPr>
        <w:t>BusinessRoles</w:t>
      </w:r>
    </w:p>
    <w:p w:rsidR="006E4A92" w:rsidRPr="000368C4" w:rsidRDefault="006E4A92" w:rsidP="006E4A92">
      <w:pPr>
        <w:pStyle w:val="BodyText"/>
        <w:numPr>
          <w:ilvl w:val="0"/>
          <w:numId w:val="4"/>
        </w:numPr>
        <w:spacing w:before="120"/>
        <w:jc w:val="both"/>
        <w:rPr>
          <w:rFonts w:ascii="Arial" w:hAnsi="Arial" w:cs="Arial"/>
        </w:rPr>
      </w:pPr>
      <w:r w:rsidRPr="000368C4">
        <w:rPr>
          <w:rFonts w:ascii="Arial" w:hAnsi="Arial" w:cs="Arial"/>
        </w:rPr>
        <w:t xml:space="preserve">To </w:t>
      </w:r>
      <w:r w:rsidR="009145CE" w:rsidRPr="000368C4">
        <w:rPr>
          <w:rFonts w:ascii="Arial" w:hAnsi="Arial" w:cs="Arial"/>
        </w:rPr>
        <w:t xml:space="preserve">document the </w:t>
      </w:r>
      <w:r w:rsidR="009145CE" w:rsidRPr="008F0A01">
        <w:rPr>
          <w:rFonts w:ascii="Arial" w:hAnsi="Arial" w:cs="Arial"/>
          <w:i/>
        </w:rPr>
        <w:t>BusinessTransaction</w:t>
      </w:r>
      <w:r w:rsidR="000B72F7" w:rsidRPr="008F0A01">
        <w:rPr>
          <w:rFonts w:ascii="Arial" w:hAnsi="Arial" w:cs="Arial"/>
          <w:i/>
        </w:rPr>
        <w:t>s</w:t>
      </w:r>
      <w:r w:rsidR="009145CE" w:rsidRPr="000368C4">
        <w:rPr>
          <w:rFonts w:ascii="Arial" w:hAnsi="Arial" w:cs="Arial"/>
        </w:rPr>
        <w:t xml:space="preserve"> and their </w:t>
      </w:r>
      <w:r w:rsidR="009145CE" w:rsidRPr="008F0A01">
        <w:rPr>
          <w:rFonts w:ascii="Arial" w:hAnsi="Arial" w:cs="Arial"/>
          <w:i/>
        </w:rPr>
        <w:t>Participants</w:t>
      </w:r>
      <w:r w:rsidR="000B72F7" w:rsidRPr="000368C4">
        <w:rPr>
          <w:rFonts w:ascii="Arial" w:hAnsi="Arial" w:cs="Arial"/>
        </w:rPr>
        <w:t xml:space="preserve"> (sequence diagrams)</w:t>
      </w:r>
      <w:r w:rsidRPr="000368C4">
        <w:rPr>
          <w:rFonts w:ascii="Arial" w:hAnsi="Arial" w:cs="Arial"/>
        </w:rPr>
        <w:t xml:space="preserve"> </w:t>
      </w:r>
    </w:p>
    <w:p w:rsidR="006E4A92" w:rsidRPr="000368C4" w:rsidRDefault="006E4A92" w:rsidP="006E4A92">
      <w:pPr>
        <w:pStyle w:val="BodyText"/>
        <w:numPr>
          <w:ilvl w:val="0"/>
          <w:numId w:val="4"/>
        </w:numPr>
        <w:spacing w:before="120"/>
        <w:jc w:val="both"/>
        <w:rPr>
          <w:rFonts w:ascii="Arial" w:hAnsi="Arial" w:cs="Arial"/>
        </w:rPr>
      </w:pPr>
      <w:r w:rsidRPr="000368C4">
        <w:rPr>
          <w:rFonts w:ascii="Arial" w:hAnsi="Arial" w:cs="Arial"/>
        </w:rPr>
        <w:t xml:space="preserve">To </w:t>
      </w:r>
      <w:r w:rsidR="00D432A8">
        <w:rPr>
          <w:rFonts w:ascii="Arial" w:hAnsi="Arial" w:cs="Arial"/>
        </w:rPr>
        <w:t>list the</w:t>
      </w:r>
      <w:r w:rsidR="00C61312">
        <w:rPr>
          <w:rFonts w:ascii="Arial" w:hAnsi="Arial" w:cs="Arial"/>
        </w:rPr>
        <w:t xml:space="preserve"> </w:t>
      </w:r>
      <w:r w:rsidR="00D432A8" w:rsidRPr="00D432A8">
        <w:rPr>
          <w:rFonts w:ascii="Arial" w:hAnsi="Arial" w:cs="Arial"/>
          <w:i/>
        </w:rPr>
        <w:t>MessageD</w:t>
      </w:r>
      <w:r w:rsidR="00C57A36" w:rsidRPr="00D432A8">
        <w:rPr>
          <w:rFonts w:ascii="Arial" w:hAnsi="Arial" w:cs="Arial"/>
          <w:i/>
        </w:rPr>
        <w:t>efinition</w:t>
      </w:r>
      <w:r w:rsidR="00CA0823" w:rsidRPr="00D432A8">
        <w:rPr>
          <w:rFonts w:ascii="Arial" w:hAnsi="Arial" w:cs="Arial"/>
          <w:i/>
        </w:rPr>
        <w:t>s</w:t>
      </w:r>
      <w:r w:rsidR="00C57A36" w:rsidRPr="000368C4">
        <w:rPr>
          <w:rFonts w:ascii="Arial" w:hAnsi="Arial" w:cs="Arial"/>
        </w:rPr>
        <w:t xml:space="preserve"> </w:t>
      </w:r>
    </w:p>
    <w:p w:rsidR="004B25E0" w:rsidRPr="000368C4" w:rsidRDefault="004B25E0" w:rsidP="003C6A90">
      <w:pPr>
        <w:rPr>
          <w:rFonts w:ascii="Arial" w:hAnsi="Arial" w:cs="Arial"/>
        </w:rPr>
      </w:pPr>
    </w:p>
    <w:p w:rsidR="00961093" w:rsidRPr="008B3BC4" w:rsidRDefault="00961093" w:rsidP="00BB5003">
      <w:pPr>
        <w:pStyle w:val="Heading2"/>
      </w:pPr>
      <w:bookmarkStart w:id="18" w:name="_Target_audience"/>
      <w:bookmarkStart w:id="19" w:name="_Toc338423620"/>
      <w:bookmarkStart w:id="20" w:name="_Toc116962865"/>
      <w:bookmarkStart w:id="21" w:name="_Toc146690781"/>
      <w:bookmarkStart w:id="22" w:name="_Toc349914623"/>
      <w:bookmarkStart w:id="23" w:name="_Toc412731866"/>
      <w:bookmarkEnd w:id="18"/>
      <w:r w:rsidRPr="008B3BC4">
        <w:t>References</w:t>
      </w:r>
      <w:bookmarkEnd w:id="19"/>
      <w:bookmarkEnd w:id="20"/>
      <w:bookmarkEnd w:id="21"/>
      <w:bookmarkEnd w:id="22"/>
      <w:bookmarkEnd w:id="23"/>
    </w:p>
    <w:p w:rsidR="00004240" w:rsidRPr="008B3BC4" w:rsidRDefault="00004240" w:rsidP="00C64929">
      <w:pPr>
        <w:autoSpaceDE w:val="0"/>
        <w:autoSpaceDN w:val="0"/>
        <w:adjustRightInd w:val="0"/>
        <w:spacing w:before="0"/>
        <w:jc w:val="both"/>
        <w:rPr>
          <w:sz w:val="20"/>
        </w:rPr>
      </w:pPr>
    </w:p>
    <w:p w:rsidR="00F255EC" w:rsidRDefault="00F255EC" w:rsidP="00961093">
      <w:pPr>
        <w:pStyle w:val="BodyText"/>
      </w:pPr>
    </w:p>
    <w:tbl>
      <w:tblPr>
        <w:tblW w:w="9527" w:type="dxa"/>
        <w:jc w:val="center"/>
        <w:tblCellSpacing w:w="7" w:type="dxa"/>
        <w:tblInd w:w="-12" w:type="dxa"/>
        <w:tblCellMar>
          <w:top w:w="115" w:type="dxa"/>
          <w:left w:w="115" w:type="dxa"/>
          <w:bottom w:w="115" w:type="dxa"/>
          <w:right w:w="115" w:type="dxa"/>
        </w:tblCellMar>
        <w:tblLook w:val="0000" w:firstRow="0" w:lastRow="0" w:firstColumn="0" w:lastColumn="0" w:noHBand="0" w:noVBand="0"/>
      </w:tblPr>
      <w:tblGrid>
        <w:gridCol w:w="5360"/>
        <w:gridCol w:w="1259"/>
        <w:gridCol w:w="1614"/>
        <w:gridCol w:w="1294"/>
      </w:tblGrid>
      <w:tr w:rsidR="00F255EC" w:rsidRPr="00740BDD" w:rsidTr="0090251C">
        <w:trPr>
          <w:trHeight w:val="255"/>
          <w:tblHeader/>
          <w:tblCellSpacing w:w="7" w:type="dxa"/>
          <w:jc w:val="center"/>
        </w:trPr>
        <w:tc>
          <w:tcPr>
            <w:tcW w:w="5419" w:type="dxa"/>
            <w:tcBorders>
              <w:top w:val="single" w:sz="4" w:space="0" w:color="auto"/>
              <w:left w:val="single" w:sz="4" w:space="0" w:color="auto"/>
              <w:bottom w:val="single" w:sz="4" w:space="0" w:color="auto"/>
              <w:right w:val="single" w:sz="4" w:space="0" w:color="auto"/>
            </w:tcBorders>
            <w:shd w:val="clear" w:color="auto" w:fill="606060"/>
            <w:vAlign w:val="center"/>
          </w:tcPr>
          <w:p w:rsidR="00F255EC" w:rsidRPr="00740BDD" w:rsidRDefault="00F255EC" w:rsidP="0090251C">
            <w:pPr>
              <w:pStyle w:val="BodyText"/>
              <w:spacing w:before="0"/>
              <w:rPr>
                <w:rFonts w:ascii="Arial" w:hAnsi="Arial" w:cs="Arial"/>
                <w:color w:val="FFFFFF"/>
              </w:rPr>
            </w:pPr>
            <w:r w:rsidRPr="00740BDD">
              <w:rPr>
                <w:rFonts w:ascii="Arial" w:hAnsi="Arial" w:cs="Arial"/>
                <w:color w:val="FFFFFF"/>
              </w:rPr>
              <w:t>Document</w:t>
            </w:r>
          </w:p>
        </w:tc>
        <w:tc>
          <w:tcPr>
            <w:tcW w:w="1251" w:type="dxa"/>
            <w:tcBorders>
              <w:top w:val="single" w:sz="4" w:space="0" w:color="auto"/>
              <w:left w:val="single" w:sz="4" w:space="0" w:color="auto"/>
              <w:bottom w:val="single" w:sz="4" w:space="0" w:color="auto"/>
              <w:right w:val="single" w:sz="4" w:space="0" w:color="auto"/>
            </w:tcBorders>
            <w:shd w:val="clear" w:color="auto" w:fill="606060"/>
            <w:vAlign w:val="center"/>
          </w:tcPr>
          <w:p w:rsidR="00F255EC" w:rsidRPr="00740BDD" w:rsidRDefault="00F255EC" w:rsidP="0090251C">
            <w:pPr>
              <w:pStyle w:val="BodyText"/>
              <w:spacing w:before="0"/>
              <w:rPr>
                <w:rFonts w:ascii="Arial" w:hAnsi="Arial" w:cs="Arial"/>
                <w:color w:val="FFFFFF"/>
              </w:rPr>
            </w:pPr>
            <w:r w:rsidRPr="00740BDD">
              <w:rPr>
                <w:rFonts w:ascii="Arial" w:hAnsi="Arial" w:cs="Arial"/>
                <w:color w:val="FFFFFF"/>
              </w:rPr>
              <w:t>Version</w:t>
            </w:r>
          </w:p>
        </w:tc>
        <w:tc>
          <w:tcPr>
            <w:tcW w:w="1618" w:type="dxa"/>
            <w:tcBorders>
              <w:top w:val="single" w:sz="4" w:space="0" w:color="auto"/>
              <w:left w:val="single" w:sz="4" w:space="0" w:color="auto"/>
              <w:bottom w:val="single" w:sz="4" w:space="0" w:color="auto"/>
              <w:right w:val="single" w:sz="4" w:space="0" w:color="auto"/>
            </w:tcBorders>
            <w:shd w:val="clear" w:color="auto" w:fill="606060"/>
            <w:vAlign w:val="center"/>
          </w:tcPr>
          <w:p w:rsidR="00F255EC" w:rsidRPr="00740BDD" w:rsidRDefault="00F255EC" w:rsidP="0090251C">
            <w:pPr>
              <w:pStyle w:val="BodyText"/>
              <w:spacing w:before="0"/>
              <w:rPr>
                <w:rFonts w:ascii="Arial" w:hAnsi="Arial" w:cs="Arial"/>
                <w:color w:val="FFFFFF"/>
              </w:rPr>
            </w:pPr>
            <w:r w:rsidRPr="00740BDD">
              <w:rPr>
                <w:rFonts w:ascii="Arial" w:hAnsi="Arial" w:cs="Arial"/>
                <w:color w:val="FFFFFF"/>
              </w:rPr>
              <w:t>Date</w:t>
            </w:r>
          </w:p>
        </w:tc>
        <w:tc>
          <w:tcPr>
            <w:tcW w:w="1239" w:type="dxa"/>
            <w:tcBorders>
              <w:top w:val="single" w:sz="4" w:space="0" w:color="auto"/>
              <w:left w:val="single" w:sz="4" w:space="0" w:color="auto"/>
              <w:bottom w:val="single" w:sz="4" w:space="0" w:color="auto"/>
              <w:right w:val="single" w:sz="4" w:space="0" w:color="auto"/>
            </w:tcBorders>
            <w:shd w:val="clear" w:color="auto" w:fill="606060"/>
            <w:vAlign w:val="center"/>
          </w:tcPr>
          <w:p w:rsidR="00F255EC" w:rsidRPr="00740BDD" w:rsidRDefault="00F255EC" w:rsidP="0090251C">
            <w:pPr>
              <w:pStyle w:val="BodyText"/>
              <w:spacing w:before="0"/>
              <w:rPr>
                <w:rFonts w:ascii="Arial" w:hAnsi="Arial" w:cs="Arial"/>
                <w:color w:val="FFFFFF"/>
              </w:rPr>
            </w:pPr>
            <w:r w:rsidRPr="00740BDD">
              <w:rPr>
                <w:rFonts w:ascii="Arial" w:hAnsi="Arial" w:cs="Arial"/>
                <w:color w:val="FFFFFF"/>
              </w:rPr>
              <w:t>Author</w:t>
            </w:r>
          </w:p>
        </w:tc>
      </w:tr>
      <w:tr w:rsidR="00F255EC" w:rsidRPr="005169C0" w:rsidTr="0090251C">
        <w:trPr>
          <w:trHeight w:val="400"/>
          <w:tblCellSpacing w:w="7" w:type="dxa"/>
          <w:jc w:val="center"/>
        </w:trPr>
        <w:tc>
          <w:tcPr>
            <w:tcW w:w="5419"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hAnsi="Arial" w:cs="Arial"/>
                <w:sz w:val="20"/>
              </w:rPr>
            </w:pPr>
            <w:r w:rsidRPr="005169C0">
              <w:rPr>
                <w:rFonts w:ascii="Arial" w:hAnsi="Arial" w:cs="Arial"/>
                <w:sz w:val="20"/>
              </w:rPr>
              <w:t xml:space="preserve">ISO 20022 Business Justification – </w:t>
            </w:r>
            <w:r>
              <w:rPr>
                <w:rFonts w:ascii="Arial" w:hAnsi="Arial" w:cs="Arial"/>
                <w:sz w:val="20"/>
              </w:rPr>
              <w:t>Creditor Payment Activation Request</w:t>
            </w:r>
          </w:p>
        </w:tc>
        <w:tc>
          <w:tcPr>
            <w:tcW w:w="1251"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rPr>
            </w:pPr>
          </w:p>
        </w:tc>
        <w:tc>
          <w:tcPr>
            <w:tcW w:w="1618"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rPr>
            </w:pPr>
            <w:r w:rsidRPr="00761134">
              <w:rPr>
                <w:rFonts w:ascii="Arial" w:eastAsia="Times New Roman" w:hAnsi="Arial" w:cs="Arial"/>
                <w:sz w:val="20"/>
              </w:rPr>
              <w:t>15-07-2008</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rsidR="00F255EC" w:rsidRPr="005169C0" w:rsidRDefault="00F255EC" w:rsidP="0090251C">
            <w:pPr>
              <w:spacing w:before="0"/>
              <w:rPr>
                <w:rFonts w:ascii="Arial" w:eastAsia="Times New Roman" w:hAnsi="Arial" w:cs="Arial"/>
                <w:sz w:val="20"/>
              </w:rPr>
            </w:pPr>
            <w:r>
              <w:rPr>
                <w:rFonts w:ascii="Arial" w:eastAsia="Times New Roman" w:hAnsi="Arial" w:cs="Arial"/>
                <w:sz w:val="20"/>
              </w:rPr>
              <w:t>CBI Consortium</w:t>
            </w:r>
          </w:p>
        </w:tc>
      </w:tr>
      <w:tr w:rsidR="00F255EC" w:rsidRPr="005169C0" w:rsidTr="0090251C">
        <w:trPr>
          <w:trHeight w:val="400"/>
          <w:tblCellSpacing w:w="7" w:type="dxa"/>
          <w:jc w:val="center"/>
        </w:trPr>
        <w:tc>
          <w:tcPr>
            <w:tcW w:w="5419"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rPr>
            </w:pPr>
            <w:r>
              <w:rPr>
                <w:rFonts w:ascii="Arial" w:eastAsia="Times New Roman" w:hAnsi="Arial" w:cs="Arial"/>
                <w:sz w:val="20"/>
              </w:rPr>
              <w:t>ISO 20022 Message Definition R</w:t>
            </w:r>
            <w:r w:rsidRPr="005169C0">
              <w:rPr>
                <w:rFonts w:ascii="Arial" w:eastAsia="Times New Roman" w:hAnsi="Arial" w:cs="Arial"/>
                <w:sz w:val="20"/>
              </w:rPr>
              <w:t>eport</w:t>
            </w:r>
            <w:r>
              <w:rPr>
                <w:rFonts w:ascii="Arial" w:eastAsia="Times New Roman" w:hAnsi="Arial" w:cs="Arial"/>
                <w:sz w:val="20"/>
              </w:rPr>
              <w:t xml:space="preserve"> (MDR)</w:t>
            </w:r>
          </w:p>
        </w:tc>
        <w:tc>
          <w:tcPr>
            <w:tcW w:w="1251"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rPr>
            </w:pPr>
            <w:r w:rsidRPr="005169C0">
              <w:rPr>
                <w:rFonts w:ascii="Arial" w:eastAsia="Times New Roman" w:hAnsi="Arial" w:cs="Arial"/>
                <w:sz w:val="20"/>
              </w:rPr>
              <w:t>2009</w:t>
            </w:r>
          </w:p>
        </w:tc>
        <w:tc>
          <w:tcPr>
            <w:tcW w:w="1618"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rPr>
            </w:pPr>
            <w:r>
              <w:rPr>
                <w:rFonts w:ascii="Arial" w:eastAsia="Times New Roman" w:hAnsi="Arial" w:cs="Arial"/>
                <w:sz w:val="20"/>
              </w:rPr>
              <w:t>07-10</w:t>
            </w:r>
            <w:r w:rsidRPr="005169C0">
              <w:rPr>
                <w:rFonts w:ascii="Arial" w:eastAsia="Times New Roman" w:hAnsi="Arial" w:cs="Arial"/>
                <w:sz w:val="20"/>
              </w:rPr>
              <w:t>-20</w:t>
            </w:r>
            <w:r>
              <w:rPr>
                <w:rFonts w:ascii="Arial" w:eastAsia="Times New Roman" w:hAnsi="Arial" w:cs="Arial"/>
                <w:sz w:val="20"/>
              </w:rPr>
              <w:t>10</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rsidR="00F255EC" w:rsidRPr="005169C0" w:rsidRDefault="00F255EC" w:rsidP="0090251C">
            <w:pPr>
              <w:spacing w:before="0"/>
              <w:rPr>
                <w:rFonts w:ascii="Arial" w:eastAsia="Times New Roman" w:hAnsi="Arial" w:cs="Arial"/>
                <w:sz w:val="20"/>
              </w:rPr>
            </w:pPr>
            <w:r>
              <w:rPr>
                <w:rFonts w:ascii="Arial" w:eastAsia="Times New Roman" w:hAnsi="Arial" w:cs="Arial"/>
                <w:sz w:val="20"/>
              </w:rPr>
              <w:t>CBI Consortium</w:t>
            </w:r>
          </w:p>
        </w:tc>
      </w:tr>
      <w:tr w:rsidR="00F255EC" w:rsidRPr="005169C0" w:rsidTr="0090251C">
        <w:trPr>
          <w:trHeight w:val="400"/>
          <w:tblCellSpacing w:w="7" w:type="dxa"/>
          <w:jc w:val="center"/>
        </w:trPr>
        <w:tc>
          <w:tcPr>
            <w:tcW w:w="5419"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lang w:val="fr-BE"/>
              </w:rPr>
            </w:pPr>
            <w:r>
              <w:rPr>
                <w:rFonts w:ascii="Arial" w:eastAsia="Times New Roman" w:hAnsi="Arial" w:cs="Arial"/>
                <w:sz w:val="20"/>
                <w:lang w:val="fr-BE"/>
              </w:rPr>
              <w:t>ISO 20022 Maintenance Change R</w:t>
            </w:r>
            <w:r w:rsidRPr="005169C0">
              <w:rPr>
                <w:rFonts w:ascii="Arial" w:eastAsia="Times New Roman" w:hAnsi="Arial" w:cs="Arial"/>
                <w:sz w:val="20"/>
                <w:lang w:val="fr-BE"/>
              </w:rPr>
              <w:t>equest</w:t>
            </w:r>
            <w:r>
              <w:rPr>
                <w:rFonts w:ascii="Arial" w:eastAsia="Times New Roman" w:hAnsi="Arial" w:cs="Arial"/>
                <w:sz w:val="20"/>
                <w:lang w:val="fr-BE"/>
              </w:rPr>
              <w:t xml:space="preserve"> (MCR)</w:t>
            </w:r>
            <w:r w:rsidRPr="005169C0">
              <w:rPr>
                <w:rFonts w:ascii="Arial" w:eastAsia="Times New Roman" w:hAnsi="Arial" w:cs="Arial"/>
                <w:sz w:val="20"/>
                <w:lang w:val="fr-BE"/>
              </w:rPr>
              <w:t xml:space="preserve"> document (Payments Maintenance 2011/2012)</w:t>
            </w:r>
          </w:p>
        </w:tc>
        <w:tc>
          <w:tcPr>
            <w:tcW w:w="1251"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rPr>
            </w:pPr>
            <w:r w:rsidRPr="005169C0">
              <w:rPr>
                <w:rFonts w:ascii="Arial" w:eastAsia="Times New Roman" w:hAnsi="Arial" w:cs="Arial"/>
                <w:sz w:val="20"/>
              </w:rPr>
              <w:t>2012</w:t>
            </w:r>
          </w:p>
        </w:tc>
        <w:tc>
          <w:tcPr>
            <w:tcW w:w="1618"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rPr>
            </w:pPr>
            <w:r w:rsidRPr="005169C0">
              <w:rPr>
                <w:rFonts w:ascii="Arial" w:eastAsia="Times New Roman" w:hAnsi="Arial" w:cs="Arial"/>
                <w:sz w:val="20"/>
              </w:rPr>
              <w:t>13-06-2012</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rsidR="00F255EC" w:rsidRPr="005169C0" w:rsidRDefault="00F255EC" w:rsidP="0090251C">
            <w:pPr>
              <w:spacing w:before="0"/>
              <w:rPr>
                <w:rFonts w:ascii="Arial" w:eastAsia="Times New Roman" w:hAnsi="Arial" w:cs="Arial"/>
                <w:sz w:val="20"/>
              </w:rPr>
            </w:pPr>
            <w:r w:rsidRPr="003D1E09">
              <w:rPr>
                <w:rFonts w:ascii="Arial" w:eastAsia="Times New Roman" w:hAnsi="Arial" w:cs="Arial"/>
                <w:sz w:val="20"/>
              </w:rPr>
              <w:t>SWIFT, on behalf of IFX, SWIFT, TWIST and OAGi (ISTH), the CBI Consortium and the French SWIFT Users Group</w:t>
            </w:r>
          </w:p>
        </w:tc>
      </w:tr>
      <w:tr w:rsidR="00F255EC" w:rsidRPr="005169C0" w:rsidTr="0090251C">
        <w:trPr>
          <w:trHeight w:val="400"/>
          <w:tblCellSpacing w:w="7" w:type="dxa"/>
          <w:jc w:val="center"/>
        </w:trPr>
        <w:tc>
          <w:tcPr>
            <w:tcW w:w="5419"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lang w:val="fr-BE"/>
              </w:rPr>
            </w:pPr>
            <w:r>
              <w:rPr>
                <w:rFonts w:ascii="Arial" w:eastAsia="Times New Roman" w:hAnsi="Arial" w:cs="Arial"/>
                <w:sz w:val="20"/>
              </w:rPr>
              <w:t>ISO 20022 Message Definition R</w:t>
            </w:r>
            <w:r w:rsidRPr="005169C0">
              <w:rPr>
                <w:rFonts w:ascii="Arial" w:eastAsia="Times New Roman" w:hAnsi="Arial" w:cs="Arial"/>
                <w:sz w:val="20"/>
              </w:rPr>
              <w:t>eport</w:t>
            </w:r>
            <w:r>
              <w:rPr>
                <w:rFonts w:ascii="Arial" w:eastAsia="Times New Roman" w:hAnsi="Arial" w:cs="Arial"/>
                <w:sz w:val="20"/>
              </w:rPr>
              <w:t xml:space="preserve"> (MDR)</w:t>
            </w:r>
          </w:p>
        </w:tc>
        <w:tc>
          <w:tcPr>
            <w:tcW w:w="1251"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rPr>
            </w:pPr>
            <w:r w:rsidRPr="005169C0">
              <w:rPr>
                <w:rFonts w:ascii="Arial" w:eastAsia="Times New Roman" w:hAnsi="Arial" w:cs="Arial"/>
                <w:sz w:val="20"/>
              </w:rPr>
              <w:t>2012</w:t>
            </w:r>
          </w:p>
        </w:tc>
        <w:tc>
          <w:tcPr>
            <w:tcW w:w="1618"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rPr>
            </w:pPr>
            <w:r w:rsidRPr="005169C0">
              <w:rPr>
                <w:rFonts w:ascii="Arial" w:eastAsia="Times New Roman" w:hAnsi="Arial" w:cs="Arial"/>
                <w:sz w:val="20"/>
              </w:rPr>
              <w:t>14-06-2013</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rsidR="00F255EC" w:rsidRPr="005169C0" w:rsidRDefault="00F255EC" w:rsidP="0090251C">
            <w:pPr>
              <w:spacing w:before="0"/>
              <w:rPr>
                <w:rFonts w:ascii="Arial" w:eastAsia="Times New Roman" w:hAnsi="Arial" w:cs="Arial"/>
                <w:sz w:val="20"/>
              </w:rPr>
            </w:pPr>
            <w:r>
              <w:rPr>
                <w:rFonts w:ascii="Arial" w:eastAsia="Times New Roman" w:hAnsi="Arial" w:cs="Arial"/>
                <w:sz w:val="20"/>
              </w:rPr>
              <w:t>SWIFT on behalf of CBI Consortium</w:t>
            </w:r>
          </w:p>
        </w:tc>
      </w:tr>
      <w:tr w:rsidR="00F255EC" w:rsidRPr="005169C0" w:rsidTr="0090251C">
        <w:trPr>
          <w:trHeight w:val="400"/>
          <w:tblCellSpacing w:w="7" w:type="dxa"/>
          <w:jc w:val="center"/>
        </w:trPr>
        <w:tc>
          <w:tcPr>
            <w:tcW w:w="5419"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lang w:val="fr-BE"/>
              </w:rPr>
            </w:pPr>
            <w:r>
              <w:rPr>
                <w:rFonts w:ascii="Arial" w:eastAsia="Times New Roman" w:hAnsi="Arial" w:cs="Arial"/>
                <w:sz w:val="20"/>
                <w:lang w:val="fr-BE"/>
              </w:rPr>
              <w:t>ISO 20022 Maintenance Change R</w:t>
            </w:r>
            <w:r w:rsidRPr="005169C0">
              <w:rPr>
                <w:rFonts w:ascii="Arial" w:eastAsia="Times New Roman" w:hAnsi="Arial" w:cs="Arial"/>
                <w:sz w:val="20"/>
                <w:lang w:val="fr-BE"/>
              </w:rPr>
              <w:t>equest</w:t>
            </w:r>
            <w:r>
              <w:rPr>
                <w:rFonts w:ascii="Arial" w:eastAsia="Times New Roman" w:hAnsi="Arial" w:cs="Arial"/>
                <w:sz w:val="20"/>
                <w:lang w:val="fr-BE"/>
              </w:rPr>
              <w:t xml:space="preserve"> (MCR)</w:t>
            </w:r>
            <w:r w:rsidRPr="005169C0">
              <w:rPr>
                <w:rFonts w:ascii="Arial" w:eastAsia="Times New Roman" w:hAnsi="Arial" w:cs="Arial"/>
                <w:sz w:val="20"/>
                <w:lang w:val="fr-BE"/>
              </w:rPr>
              <w:t xml:space="preserve"> doc</w:t>
            </w:r>
            <w:r>
              <w:rPr>
                <w:rFonts w:ascii="Arial" w:eastAsia="Times New Roman" w:hAnsi="Arial" w:cs="Arial"/>
                <w:sz w:val="20"/>
                <w:lang w:val="fr-BE"/>
              </w:rPr>
              <w:t>ument (CPAR Maintenance 2012/2013</w:t>
            </w:r>
            <w:r w:rsidRPr="005169C0">
              <w:rPr>
                <w:rFonts w:ascii="Arial" w:eastAsia="Times New Roman" w:hAnsi="Arial" w:cs="Arial"/>
                <w:sz w:val="20"/>
                <w:lang w:val="fr-BE"/>
              </w:rPr>
              <w:t>)</w:t>
            </w:r>
          </w:p>
        </w:tc>
        <w:tc>
          <w:tcPr>
            <w:tcW w:w="1251"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rPr>
            </w:pPr>
            <w:r w:rsidRPr="005169C0">
              <w:rPr>
                <w:rFonts w:ascii="Arial" w:eastAsia="Times New Roman" w:hAnsi="Arial" w:cs="Arial"/>
                <w:sz w:val="20"/>
              </w:rPr>
              <w:t>2013</w:t>
            </w:r>
          </w:p>
        </w:tc>
        <w:tc>
          <w:tcPr>
            <w:tcW w:w="1618" w:type="dxa"/>
            <w:tcBorders>
              <w:top w:val="single" w:sz="4" w:space="0" w:color="auto"/>
              <w:left w:val="single" w:sz="4" w:space="0" w:color="auto"/>
              <w:bottom w:val="single" w:sz="4" w:space="0" w:color="auto"/>
              <w:right w:val="single" w:sz="4" w:space="0" w:color="auto"/>
            </w:tcBorders>
            <w:vAlign w:val="center"/>
          </w:tcPr>
          <w:p w:rsidR="00F255EC" w:rsidRPr="005169C0" w:rsidRDefault="00F255EC" w:rsidP="0090251C">
            <w:pPr>
              <w:spacing w:before="0"/>
              <w:rPr>
                <w:rFonts w:ascii="Arial" w:eastAsia="Times New Roman" w:hAnsi="Arial" w:cs="Arial"/>
                <w:sz w:val="20"/>
              </w:rPr>
            </w:pPr>
            <w:r w:rsidRPr="005169C0">
              <w:rPr>
                <w:rFonts w:ascii="Arial" w:eastAsia="Times New Roman" w:hAnsi="Arial" w:cs="Arial"/>
                <w:sz w:val="20"/>
              </w:rPr>
              <w:t>28-01-2013</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rsidR="00F255EC" w:rsidRPr="005169C0" w:rsidRDefault="00F255EC" w:rsidP="0090251C">
            <w:pPr>
              <w:spacing w:before="0"/>
              <w:rPr>
                <w:rFonts w:ascii="Arial" w:eastAsia="Times New Roman" w:hAnsi="Arial" w:cs="Arial"/>
                <w:sz w:val="20"/>
              </w:rPr>
            </w:pPr>
            <w:r>
              <w:rPr>
                <w:rFonts w:ascii="Arial" w:eastAsia="Times New Roman" w:hAnsi="Arial" w:cs="Arial"/>
                <w:sz w:val="20"/>
              </w:rPr>
              <w:t>CBI Consortium</w:t>
            </w:r>
          </w:p>
        </w:tc>
      </w:tr>
      <w:tr w:rsidR="00A43985" w:rsidRPr="005169C0" w:rsidTr="0090251C">
        <w:trPr>
          <w:trHeight w:val="400"/>
          <w:tblCellSpacing w:w="7" w:type="dxa"/>
          <w:jc w:val="center"/>
        </w:trPr>
        <w:tc>
          <w:tcPr>
            <w:tcW w:w="5419" w:type="dxa"/>
            <w:tcBorders>
              <w:top w:val="single" w:sz="4" w:space="0" w:color="auto"/>
              <w:left w:val="single" w:sz="4" w:space="0" w:color="auto"/>
              <w:bottom w:val="single" w:sz="4" w:space="0" w:color="auto"/>
              <w:right w:val="single" w:sz="4" w:space="0" w:color="auto"/>
            </w:tcBorders>
            <w:vAlign w:val="center"/>
          </w:tcPr>
          <w:p w:rsidR="00A43985" w:rsidRDefault="00A43985" w:rsidP="0090251C">
            <w:pPr>
              <w:spacing w:before="0"/>
              <w:rPr>
                <w:rFonts w:ascii="Arial" w:eastAsia="Times New Roman" w:hAnsi="Arial" w:cs="Arial"/>
                <w:sz w:val="20"/>
                <w:lang w:val="fr-BE"/>
              </w:rPr>
            </w:pPr>
            <w:r>
              <w:rPr>
                <w:rFonts w:ascii="Arial" w:eastAsia="Times New Roman" w:hAnsi="Arial" w:cs="Arial"/>
                <w:sz w:val="20"/>
              </w:rPr>
              <w:t>ISO 20022 Message Definition R</w:t>
            </w:r>
            <w:r w:rsidRPr="005169C0">
              <w:rPr>
                <w:rFonts w:ascii="Arial" w:eastAsia="Times New Roman" w:hAnsi="Arial" w:cs="Arial"/>
                <w:sz w:val="20"/>
              </w:rPr>
              <w:t>eport</w:t>
            </w:r>
            <w:r>
              <w:rPr>
                <w:rFonts w:ascii="Arial" w:eastAsia="Times New Roman" w:hAnsi="Arial" w:cs="Arial"/>
                <w:sz w:val="20"/>
              </w:rPr>
              <w:t xml:space="preserve"> (MDR)</w:t>
            </w:r>
          </w:p>
        </w:tc>
        <w:tc>
          <w:tcPr>
            <w:tcW w:w="1251" w:type="dxa"/>
            <w:tcBorders>
              <w:top w:val="single" w:sz="4" w:space="0" w:color="auto"/>
              <w:left w:val="single" w:sz="4" w:space="0" w:color="auto"/>
              <w:bottom w:val="single" w:sz="4" w:space="0" w:color="auto"/>
              <w:right w:val="single" w:sz="4" w:space="0" w:color="auto"/>
            </w:tcBorders>
            <w:vAlign w:val="center"/>
          </w:tcPr>
          <w:p w:rsidR="00A43985" w:rsidRPr="005169C0" w:rsidRDefault="00A43985" w:rsidP="0090251C">
            <w:pPr>
              <w:spacing w:before="0"/>
              <w:rPr>
                <w:rFonts w:ascii="Arial" w:eastAsia="Times New Roman" w:hAnsi="Arial" w:cs="Arial"/>
                <w:sz w:val="20"/>
              </w:rPr>
            </w:pPr>
            <w:r w:rsidRPr="005169C0">
              <w:rPr>
                <w:rFonts w:ascii="Arial" w:eastAsia="Times New Roman" w:hAnsi="Arial" w:cs="Arial"/>
                <w:sz w:val="20"/>
              </w:rPr>
              <w:t>201</w:t>
            </w:r>
            <w:r>
              <w:rPr>
                <w:rFonts w:ascii="Arial" w:eastAsia="Times New Roman" w:hAnsi="Arial" w:cs="Arial"/>
                <w:sz w:val="20"/>
              </w:rPr>
              <w:t>3</w:t>
            </w:r>
          </w:p>
        </w:tc>
        <w:tc>
          <w:tcPr>
            <w:tcW w:w="1618" w:type="dxa"/>
            <w:tcBorders>
              <w:top w:val="single" w:sz="4" w:space="0" w:color="auto"/>
              <w:left w:val="single" w:sz="4" w:space="0" w:color="auto"/>
              <w:bottom w:val="single" w:sz="4" w:space="0" w:color="auto"/>
              <w:right w:val="single" w:sz="4" w:space="0" w:color="auto"/>
            </w:tcBorders>
            <w:vAlign w:val="center"/>
          </w:tcPr>
          <w:p w:rsidR="00A43985" w:rsidRPr="005169C0" w:rsidRDefault="00A43985" w:rsidP="0090251C">
            <w:pPr>
              <w:spacing w:before="0"/>
              <w:rPr>
                <w:rFonts w:ascii="Arial" w:eastAsia="Times New Roman" w:hAnsi="Arial" w:cs="Arial"/>
                <w:sz w:val="20"/>
              </w:rPr>
            </w:pPr>
            <w:r w:rsidRPr="005169C0">
              <w:rPr>
                <w:rFonts w:ascii="Arial" w:eastAsia="Times New Roman" w:hAnsi="Arial" w:cs="Arial"/>
                <w:sz w:val="20"/>
              </w:rPr>
              <w:t>14-06-2013</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rsidR="00A43985" w:rsidRDefault="00A43985" w:rsidP="0090251C">
            <w:pPr>
              <w:spacing w:before="0"/>
              <w:rPr>
                <w:rFonts w:ascii="Arial" w:eastAsia="Times New Roman" w:hAnsi="Arial" w:cs="Arial"/>
                <w:sz w:val="20"/>
              </w:rPr>
            </w:pPr>
            <w:r>
              <w:rPr>
                <w:rFonts w:ascii="Arial" w:eastAsia="Times New Roman" w:hAnsi="Arial" w:cs="Arial"/>
                <w:sz w:val="20"/>
              </w:rPr>
              <w:t>SWIFT on behalf of CBI Consortium</w:t>
            </w:r>
          </w:p>
        </w:tc>
      </w:tr>
      <w:tr w:rsidR="00A43985" w:rsidRPr="005169C0" w:rsidTr="0090251C">
        <w:trPr>
          <w:trHeight w:val="400"/>
          <w:tblCellSpacing w:w="7" w:type="dxa"/>
          <w:jc w:val="center"/>
        </w:trPr>
        <w:tc>
          <w:tcPr>
            <w:tcW w:w="5419" w:type="dxa"/>
            <w:tcBorders>
              <w:top w:val="single" w:sz="4" w:space="0" w:color="auto"/>
              <w:left w:val="single" w:sz="4" w:space="0" w:color="auto"/>
              <w:bottom w:val="single" w:sz="4" w:space="0" w:color="auto"/>
              <w:right w:val="single" w:sz="4" w:space="0" w:color="auto"/>
            </w:tcBorders>
            <w:vAlign w:val="center"/>
          </w:tcPr>
          <w:p w:rsidR="00A43985" w:rsidRDefault="00A43985" w:rsidP="0090251C">
            <w:pPr>
              <w:spacing w:before="0"/>
              <w:rPr>
                <w:rFonts w:ascii="Arial" w:eastAsia="Times New Roman" w:hAnsi="Arial" w:cs="Arial"/>
                <w:sz w:val="20"/>
                <w:lang w:val="fr-BE"/>
              </w:rPr>
            </w:pPr>
            <w:r>
              <w:rPr>
                <w:rFonts w:ascii="Arial" w:eastAsia="Times New Roman" w:hAnsi="Arial" w:cs="Arial"/>
                <w:sz w:val="20"/>
                <w:lang w:val="fr-BE"/>
              </w:rPr>
              <w:t xml:space="preserve">ISO 20022 Maintenance Change </w:t>
            </w:r>
            <w:proofErr w:type="spellStart"/>
            <w:r>
              <w:rPr>
                <w:rFonts w:ascii="Arial" w:eastAsia="Times New Roman" w:hAnsi="Arial" w:cs="Arial"/>
                <w:sz w:val="20"/>
                <w:lang w:val="fr-BE"/>
              </w:rPr>
              <w:t>R</w:t>
            </w:r>
            <w:r w:rsidRPr="005169C0">
              <w:rPr>
                <w:rFonts w:ascii="Arial" w:eastAsia="Times New Roman" w:hAnsi="Arial" w:cs="Arial"/>
                <w:sz w:val="20"/>
                <w:lang w:val="fr-BE"/>
              </w:rPr>
              <w:t>equest</w:t>
            </w:r>
            <w:proofErr w:type="spellEnd"/>
            <w:r>
              <w:rPr>
                <w:rFonts w:ascii="Arial" w:eastAsia="Times New Roman" w:hAnsi="Arial" w:cs="Arial"/>
                <w:sz w:val="20"/>
                <w:lang w:val="fr-BE"/>
              </w:rPr>
              <w:t xml:space="preserve"> (MCR</w:t>
            </w:r>
            <w:r w:rsidR="00522931">
              <w:rPr>
                <w:rFonts w:ascii="Arial" w:eastAsia="Times New Roman" w:hAnsi="Arial" w:cs="Arial"/>
                <w:sz w:val="20"/>
                <w:lang w:val="fr-BE"/>
              </w:rPr>
              <w:t xml:space="preserve"> #94</w:t>
            </w:r>
            <w:r>
              <w:rPr>
                <w:rFonts w:ascii="Arial" w:eastAsia="Times New Roman" w:hAnsi="Arial" w:cs="Arial"/>
                <w:sz w:val="20"/>
                <w:lang w:val="fr-BE"/>
              </w:rPr>
              <w:t>)</w:t>
            </w:r>
            <w:r w:rsidRPr="005169C0">
              <w:rPr>
                <w:rFonts w:ascii="Arial" w:eastAsia="Times New Roman" w:hAnsi="Arial" w:cs="Arial"/>
                <w:sz w:val="20"/>
                <w:lang w:val="fr-BE"/>
              </w:rPr>
              <w:t xml:space="preserve"> doc</w:t>
            </w:r>
            <w:r>
              <w:rPr>
                <w:rFonts w:ascii="Arial" w:eastAsia="Times New Roman" w:hAnsi="Arial" w:cs="Arial"/>
                <w:sz w:val="20"/>
                <w:lang w:val="fr-BE"/>
              </w:rPr>
              <w:t>ument (CPAR Maintenance 201</w:t>
            </w:r>
            <w:r w:rsidR="00522931">
              <w:rPr>
                <w:rFonts w:ascii="Arial" w:eastAsia="Times New Roman" w:hAnsi="Arial" w:cs="Arial"/>
                <w:sz w:val="20"/>
                <w:lang w:val="fr-BE"/>
              </w:rPr>
              <w:t>4</w:t>
            </w:r>
            <w:r>
              <w:rPr>
                <w:rFonts w:ascii="Arial" w:eastAsia="Times New Roman" w:hAnsi="Arial" w:cs="Arial"/>
                <w:sz w:val="20"/>
                <w:lang w:val="fr-BE"/>
              </w:rPr>
              <w:t>/201</w:t>
            </w:r>
            <w:r w:rsidR="00522931">
              <w:rPr>
                <w:rFonts w:ascii="Arial" w:eastAsia="Times New Roman" w:hAnsi="Arial" w:cs="Arial"/>
                <w:sz w:val="20"/>
                <w:lang w:val="fr-BE"/>
              </w:rPr>
              <w:t>5</w:t>
            </w:r>
            <w:r w:rsidRPr="005169C0">
              <w:rPr>
                <w:rFonts w:ascii="Arial" w:eastAsia="Times New Roman" w:hAnsi="Arial" w:cs="Arial"/>
                <w:sz w:val="20"/>
                <w:lang w:val="fr-BE"/>
              </w:rPr>
              <w:t>)</w:t>
            </w:r>
          </w:p>
        </w:tc>
        <w:tc>
          <w:tcPr>
            <w:tcW w:w="1251" w:type="dxa"/>
            <w:tcBorders>
              <w:top w:val="single" w:sz="4" w:space="0" w:color="auto"/>
              <w:left w:val="single" w:sz="4" w:space="0" w:color="auto"/>
              <w:bottom w:val="single" w:sz="4" w:space="0" w:color="auto"/>
              <w:right w:val="single" w:sz="4" w:space="0" w:color="auto"/>
            </w:tcBorders>
            <w:vAlign w:val="center"/>
          </w:tcPr>
          <w:p w:rsidR="00A43985" w:rsidRPr="005169C0" w:rsidRDefault="00A43985" w:rsidP="0090251C">
            <w:pPr>
              <w:spacing w:before="0"/>
              <w:rPr>
                <w:rFonts w:ascii="Arial" w:eastAsia="Times New Roman" w:hAnsi="Arial" w:cs="Arial"/>
                <w:sz w:val="20"/>
              </w:rPr>
            </w:pPr>
            <w:r w:rsidRPr="005169C0">
              <w:rPr>
                <w:rFonts w:ascii="Arial" w:eastAsia="Times New Roman" w:hAnsi="Arial" w:cs="Arial"/>
                <w:sz w:val="20"/>
              </w:rPr>
              <w:t>2013</w:t>
            </w:r>
          </w:p>
        </w:tc>
        <w:tc>
          <w:tcPr>
            <w:tcW w:w="1618" w:type="dxa"/>
            <w:tcBorders>
              <w:top w:val="single" w:sz="4" w:space="0" w:color="auto"/>
              <w:left w:val="single" w:sz="4" w:space="0" w:color="auto"/>
              <w:bottom w:val="single" w:sz="4" w:space="0" w:color="auto"/>
              <w:right w:val="single" w:sz="4" w:space="0" w:color="auto"/>
            </w:tcBorders>
            <w:vAlign w:val="center"/>
          </w:tcPr>
          <w:p w:rsidR="00A43985" w:rsidRPr="005169C0" w:rsidRDefault="00A43985" w:rsidP="0090251C">
            <w:pPr>
              <w:spacing w:before="0"/>
              <w:rPr>
                <w:rFonts w:ascii="Arial" w:eastAsia="Times New Roman" w:hAnsi="Arial" w:cs="Arial"/>
                <w:sz w:val="20"/>
              </w:rPr>
            </w:pPr>
            <w:r w:rsidRPr="005169C0">
              <w:rPr>
                <w:rFonts w:ascii="Arial" w:eastAsia="Times New Roman" w:hAnsi="Arial" w:cs="Arial"/>
                <w:sz w:val="20"/>
              </w:rPr>
              <w:t>28-01-2013</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center"/>
          </w:tcPr>
          <w:p w:rsidR="00A43985" w:rsidRDefault="00A43985" w:rsidP="0090251C">
            <w:pPr>
              <w:spacing w:before="0"/>
              <w:rPr>
                <w:rFonts w:ascii="Arial" w:eastAsia="Times New Roman" w:hAnsi="Arial" w:cs="Arial"/>
                <w:sz w:val="20"/>
              </w:rPr>
            </w:pPr>
            <w:r>
              <w:rPr>
                <w:rFonts w:ascii="Arial" w:eastAsia="Times New Roman" w:hAnsi="Arial" w:cs="Arial"/>
                <w:sz w:val="20"/>
              </w:rPr>
              <w:t>CBI Consortium</w:t>
            </w:r>
          </w:p>
        </w:tc>
      </w:tr>
    </w:tbl>
    <w:p w:rsidR="00F255EC" w:rsidRPr="008B3BC4" w:rsidRDefault="00F255EC" w:rsidP="00961093">
      <w:pPr>
        <w:pStyle w:val="BodyText"/>
        <w:sectPr w:rsidR="00F255EC" w:rsidRPr="008B3BC4" w:rsidSect="005568C7">
          <w:headerReference w:type="default" r:id="rId19"/>
          <w:pgSz w:w="11907" w:h="16840" w:code="9"/>
          <w:pgMar w:top="1021" w:right="1304" w:bottom="1701" w:left="1304" w:header="567" w:footer="533" w:gutter="0"/>
          <w:cols w:space="720"/>
          <w:formProt w:val="0"/>
          <w:titlePg/>
        </w:sectPr>
      </w:pPr>
    </w:p>
    <w:p w:rsidR="008E3B65" w:rsidRPr="008B3BC4" w:rsidRDefault="008E3B65" w:rsidP="008E3B65">
      <w:pPr>
        <w:pStyle w:val="Heading1"/>
      </w:pPr>
      <w:bookmarkStart w:id="24" w:name="_Toc349914624"/>
      <w:bookmarkStart w:id="25" w:name="_Toc412731867"/>
      <w:r w:rsidRPr="008B3BC4">
        <w:t>Scope</w:t>
      </w:r>
      <w:r>
        <w:t xml:space="preserve"> and Functionality</w:t>
      </w:r>
      <w:bookmarkEnd w:id="24"/>
      <w:bookmarkEnd w:id="25"/>
    </w:p>
    <w:p w:rsidR="008E3B65" w:rsidRDefault="008E3B65" w:rsidP="008E3B65">
      <w:pPr>
        <w:pStyle w:val="Heading2"/>
      </w:pPr>
      <w:bookmarkStart w:id="26" w:name="_Toc349914625"/>
      <w:bookmarkStart w:id="27" w:name="_Toc412731868"/>
      <w:r w:rsidRPr="008B3BC4">
        <w:t>Background</w:t>
      </w:r>
      <w:bookmarkEnd w:id="26"/>
      <w:bookmarkEnd w:id="27"/>
    </w:p>
    <w:p w:rsidR="008E3B65" w:rsidRPr="00E2459F" w:rsidRDefault="00EA0733" w:rsidP="008E3B65">
      <w:pPr>
        <w:rPr>
          <w:rFonts w:ascii="Arial" w:hAnsi="Arial" w:cs="Arial"/>
          <w:color w:val="FF0000"/>
          <w:sz w:val="20"/>
        </w:rPr>
      </w:pPr>
      <w:r w:rsidRPr="00A741CA">
        <w:rPr>
          <w:rFonts w:ascii="Arial" w:hAnsi="Arial" w:cs="Arial"/>
          <w:sz w:val="20"/>
        </w:rPr>
        <w:t xml:space="preserve">This Message Definition Report covers </w:t>
      </w:r>
      <w:r w:rsidR="00BA62C0">
        <w:rPr>
          <w:rFonts w:ascii="Arial" w:hAnsi="Arial" w:cs="Arial"/>
          <w:sz w:val="20"/>
        </w:rPr>
        <w:t xml:space="preserve">a set of </w:t>
      </w:r>
      <w:r w:rsidR="001C6E2C">
        <w:rPr>
          <w:rFonts w:ascii="Arial" w:hAnsi="Arial" w:cs="Arial"/>
          <w:sz w:val="20"/>
        </w:rPr>
        <w:t>two</w:t>
      </w:r>
      <w:r w:rsidR="00BA62C0" w:rsidRPr="00A741CA">
        <w:rPr>
          <w:rFonts w:ascii="Arial" w:hAnsi="Arial" w:cs="Arial"/>
          <w:sz w:val="20"/>
        </w:rPr>
        <w:t xml:space="preserve"> </w:t>
      </w:r>
      <w:r w:rsidR="00287446">
        <w:rPr>
          <w:rFonts w:ascii="Arial" w:hAnsi="Arial" w:cs="Arial"/>
          <w:sz w:val="20"/>
        </w:rPr>
        <w:t xml:space="preserve">ISO 20022 </w:t>
      </w:r>
      <w:r w:rsidR="00E2459F">
        <w:rPr>
          <w:rFonts w:ascii="Arial" w:hAnsi="Arial" w:cs="Arial"/>
          <w:sz w:val="20"/>
        </w:rPr>
        <w:t>Creditor Payment Activation Request</w:t>
      </w:r>
      <w:r w:rsidRPr="00A741CA">
        <w:rPr>
          <w:rFonts w:ascii="Arial" w:hAnsi="Arial" w:cs="Arial"/>
          <w:color w:val="0070C0"/>
          <w:sz w:val="20"/>
        </w:rPr>
        <w:t xml:space="preserve"> </w:t>
      </w:r>
      <w:proofErr w:type="spellStart"/>
      <w:r w:rsidR="0047252E" w:rsidRPr="0047252E">
        <w:rPr>
          <w:rFonts w:ascii="Arial" w:hAnsi="Arial" w:cs="Arial"/>
          <w:i/>
          <w:sz w:val="20"/>
        </w:rPr>
        <w:t>MessageD</w:t>
      </w:r>
      <w:r w:rsidRPr="0047252E">
        <w:rPr>
          <w:rFonts w:ascii="Arial" w:hAnsi="Arial" w:cs="Arial"/>
          <w:i/>
          <w:sz w:val="20"/>
        </w:rPr>
        <w:t>efinitions</w:t>
      </w:r>
      <w:proofErr w:type="spellEnd"/>
      <w:r w:rsidRPr="00A741CA">
        <w:rPr>
          <w:rFonts w:ascii="Arial" w:hAnsi="Arial" w:cs="Arial"/>
          <w:sz w:val="20"/>
        </w:rPr>
        <w:t xml:space="preserve"> developed by </w:t>
      </w:r>
      <w:r w:rsidR="00E2459F" w:rsidRPr="00C606D3">
        <w:rPr>
          <w:rFonts w:ascii="Arial" w:hAnsi="Arial" w:cs="Arial"/>
          <w:color w:val="1D1B11" w:themeColor="background2" w:themeShade="1A"/>
          <w:sz w:val="20"/>
        </w:rPr>
        <w:t>CBI</w:t>
      </w:r>
      <w:r w:rsidRPr="00C606D3">
        <w:rPr>
          <w:rFonts w:ascii="Arial" w:hAnsi="Arial" w:cs="Arial"/>
          <w:color w:val="1D1B11" w:themeColor="background2" w:themeShade="1A"/>
          <w:sz w:val="20"/>
        </w:rPr>
        <w:t xml:space="preserve"> </w:t>
      </w:r>
      <w:r w:rsidRPr="00A741CA">
        <w:rPr>
          <w:rFonts w:ascii="Arial" w:hAnsi="Arial" w:cs="Arial"/>
          <w:sz w:val="20"/>
        </w:rPr>
        <w:t xml:space="preserve">and </w:t>
      </w:r>
      <w:r w:rsidR="001B791A">
        <w:rPr>
          <w:rFonts w:ascii="Arial" w:hAnsi="Arial" w:cs="Arial"/>
          <w:sz w:val="20"/>
        </w:rPr>
        <w:t>approved by</w:t>
      </w:r>
      <w:r w:rsidRPr="00A741CA">
        <w:rPr>
          <w:rFonts w:ascii="Arial" w:hAnsi="Arial" w:cs="Arial"/>
          <w:sz w:val="20"/>
        </w:rPr>
        <w:t xml:space="preserve"> the </w:t>
      </w:r>
      <w:r w:rsidR="00E2459F" w:rsidRPr="00C606D3">
        <w:rPr>
          <w:rFonts w:ascii="Arial" w:hAnsi="Arial" w:cs="Arial"/>
          <w:color w:val="1D1B11" w:themeColor="background2" w:themeShade="1A"/>
          <w:sz w:val="20"/>
        </w:rPr>
        <w:t>Payment</w:t>
      </w:r>
      <w:r w:rsidRPr="00C606D3">
        <w:rPr>
          <w:rFonts w:ascii="Arial" w:hAnsi="Arial" w:cs="Arial"/>
          <w:color w:val="1D1B11" w:themeColor="background2" w:themeShade="1A"/>
          <w:sz w:val="20"/>
        </w:rPr>
        <w:t xml:space="preserve"> SEG </w:t>
      </w:r>
      <w:r w:rsidR="009D1CD2" w:rsidRPr="00C606D3">
        <w:rPr>
          <w:rFonts w:ascii="Arial" w:hAnsi="Arial" w:cs="Arial"/>
          <w:color w:val="1D1B11" w:themeColor="background2" w:themeShade="1A"/>
          <w:sz w:val="20"/>
        </w:rPr>
        <w:t>(</w:t>
      </w:r>
      <w:r w:rsidRPr="00A741CA">
        <w:rPr>
          <w:rFonts w:ascii="Arial" w:hAnsi="Arial" w:cs="Arial"/>
          <w:sz w:val="20"/>
        </w:rPr>
        <w:t>Standards Evaluation Group</w:t>
      </w:r>
      <w:r w:rsidR="009D1CD2">
        <w:rPr>
          <w:rFonts w:ascii="Arial" w:hAnsi="Arial" w:cs="Arial"/>
          <w:sz w:val="20"/>
        </w:rPr>
        <w:t>)</w:t>
      </w:r>
      <w:r w:rsidR="001B791A">
        <w:rPr>
          <w:rFonts w:ascii="Arial" w:hAnsi="Arial" w:cs="Arial"/>
          <w:sz w:val="20"/>
        </w:rPr>
        <w:t xml:space="preserve"> on</w:t>
      </w:r>
      <w:r w:rsidR="00E2459F">
        <w:rPr>
          <w:rFonts w:ascii="Arial" w:hAnsi="Arial" w:cs="Arial"/>
          <w:sz w:val="20"/>
        </w:rPr>
        <w:t xml:space="preserve"> </w:t>
      </w:r>
      <w:r w:rsidR="00DB2DF0">
        <w:rPr>
          <w:rFonts w:ascii="Arial" w:hAnsi="Arial" w:cs="Arial"/>
          <w:sz w:val="20"/>
        </w:rPr>
        <w:t>02 February 2015</w:t>
      </w:r>
      <w:r w:rsidRPr="00A741CA">
        <w:rPr>
          <w:rFonts w:ascii="Arial" w:hAnsi="Arial" w:cs="Arial"/>
          <w:sz w:val="20"/>
        </w:rPr>
        <w:t>. These messages are specifically designed to support</w:t>
      </w:r>
      <w:r w:rsidR="00E2459F">
        <w:rPr>
          <w:rFonts w:ascii="Arial" w:hAnsi="Arial" w:cs="Arial"/>
          <w:sz w:val="20"/>
        </w:rPr>
        <w:t xml:space="preserve"> the customer-to-bank information flow.</w:t>
      </w:r>
      <w:r w:rsidRPr="00A741CA">
        <w:rPr>
          <w:rFonts w:ascii="Arial" w:hAnsi="Arial" w:cs="Arial"/>
          <w:sz w:val="20"/>
        </w:rPr>
        <w:t xml:space="preserve"> </w:t>
      </w:r>
    </w:p>
    <w:p w:rsidR="008E3B65" w:rsidRDefault="008E3B65" w:rsidP="008E3B65">
      <w:pPr>
        <w:pStyle w:val="Heading2"/>
      </w:pPr>
      <w:bookmarkStart w:id="28" w:name="_Toc349914626"/>
      <w:bookmarkStart w:id="29" w:name="_Toc412731869"/>
      <w:r>
        <w:t>Scope</w:t>
      </w:r>
      <w:bookmarkEnd w:id="28"/>
      <w:bookmarkEnd w:id="29"/>
    </w:p>
    <w:p w:rsidR="008E3B65" w:rsidRPr="00C606D3" w:rsidRDefault="00583035" w:rsidP="00A741CA">
      <w:pPr>
        <w:autoSpaceDE w:val="0"/>
        <w:autoSpaceDN w:val="0"/>
        <w:adjustRightInd w:val="0"/>
        <w:spacing w:before="120"/>
        <w:jc w:val="both"/>
        <w:rPr>
          <w:rFonts w:ascii="Arial" w:hAnsi="Arial" w:cs="Arial"/>
          <w:sz w:val="20"/>
        </w:rPr>
      </w:pPr>
      <w:r w:rsidRPr="00C606D3">
        <w:rPr>
          <w:rFonts w:ascii="Arial" w:hAnsi="Arial" w:cs="Arial"/>
          <w:sz w:val="20"/>
        </w:rPr>
        <w:t>This set of Creditor Payment Activation Request messages covers the means to issue, manage and monitor a credit transfer request including payment and remittance information details submitted by the Creditor and by Financial Institutions on behalf of the Creditor.</w:t>
      </w:r>
    </w:p>
    <w:p w:rsidR="008E3B65" w:rsidRPr="008B3BC4" w:rsidRDefault="008E3B65" w:rsidP="008E3B65">
      <w:pPr>
        <w:pStyle w:val="Heading2"/>
      </w:pPr>
      <w:bookmarkStart w:id="30" w:name="_Toc349914627"/>
      <w:bookmarkStart w:id="31" w:name="_Toc412731870"/>
      <w:r>
        <w:t xml:space="preserve">Groups of </w:t>
      </w:r>
      <w:r w:rsidRPr="007835B1">
        <w:rPr>
          <w:i/>
        </w:rPr>
        <w:t>Message</w:t>
      </w:r>
      <w:r w:rsidR="007835B1" w:rsidRPr="007835B1">
        <w:rPr>
          <w:i/>
        </w:rPr>
        <w:t>Definition</w:t>
      </w:r>
      <w:r w:rsidRPr="007835B1">
        <w:rPr>
          <w:i/>
        </w:rPr>
        <w:t>s</w:t>
      </w:r>
      <w:r>
        <w:t xml:space="preserve"> and Functionality</w:t>
      </w:r>
      <w:bookmarkEnd w:id="30"/>
      <w:bookmarkEnd w:id="31"/>
    </w:p>
    <w:p w:rsidR="00F255EC" w:rsidRPr="00453BC7" w:rsidRDefault="00F255EC" w:rsidP="0008290E">
      <w:pPr>
        <w:pStyle w:val="ListParagraph"/>
        <w:numPr>
          <w:ilvl w:val="0"/>
          <w:numId w:val="4"/>
        </w:numPr>
        <w:tabs>
          <w:tab w:val="clear" w:pos="1211"/>
          <w:tab w:val="num" w:pos="284"/>
        </w:tabs>
        <w:autoSpaceDE w:val="0"/>
        <w:autoSpaceDN w:val="0"/>
        <w:adjustRightInd w:val="0"/>
        <w:spacing w:before="120"/>
        <w:ind w:hanging="1211"/>
        <w:jc w:val="both"/>
        <w:rPr>
          <w:rFonts w:ascii="Arial" w:hAnsi="Arial" w:cs="Arial"/>
          <w:sz w:val="20"/>
        </w:rPr>
      </w:pPr>
      <w:r w:rsidRPr="00453BC7">
        <w:rPr>
          <w:rFonts w:ascii="Arial" w:hAnsi="Arial" w:cs="Arial"/>
          <w:sz w:val="20"/>
        </w:rPr>
        <w:t>Request message</w:t>
      </w:r>
    </w:p>
    <w:p w:rsidR="00F255EC" w:rsidRPr="00453BC7" w:rsidRDefault="00F255EC" w:rsidP="00F255EC">
      <w:pPr>
        <w:autoSpaceDE w:val="0"/>
        <w:autoSpaceDN w:val="0"/>
        <w:adjustRightInd w:val="0"/>
        <w:spacing w:before="0"/>
        <w:ind w:left="284"/>
        <w:rPr>
          <w:rFonts w:ascii="TimesNewRoman" w:hAnsi="TimesNewRoman" w:cs="TimesNewRoman"/>
          <w:sz w:val="20"/>
          <w:lang w:val="en-US" w:eastAsia="en-GB"/>
        </w:rPr>
      </w:pPr>
      <w:r w:rsidRPr="00453BC7">
        <w:rPr>
          <w:rFonts w:ascii="TimesNewRoman" w:hAnsi="TimesNewRoman" w:cs="TimesNewRoman"/>
          <w:sz w:val="20"/>
          <w:lang w:val="en-US" w:eastAsia="en-GB"/>
        </w:rPr>
        <w:t xml:space="preserve">The CreditorPaymentActivationRequest message is used to </w:t>
      </w:r>
      <w:r w:rsidR="007F5E32" w:rsidRPr="00453BC7">
        <w:rPr>
          <w:rFonts w:ascii="TimesNewRoman" w:hAnsi="TimesNewRoman" w:cs="TimesNewRoman"/>
          <w:sz w:val="20"/>
          <w:lang w:val="en-US" w:eastAsia="en-GB"/>
        </w:rPr>
        <w:t>request the initiation of a payment (single or file) from the debtor to the intitiating party of the CreditorPaymentActivation request</w:t>
      </w:r>
      <w:r w:rsidRPr="00453BC7">
        <w:rPr>
          <w:rFonts w:ascii="TimesNewRoman" w:hAnsi="TimesNewRoman" w:cs="TimesNewRoman"/>
          <w:sz w:val="20"/>
          <w:lang w:val="en-US" w:eastAsia="en-GB"/>
        </w:rPr>
        <w:t>.</w:t>
      </w:r>
    </w:p>
    <w:p w:rsidR="00F255EC" w:rsidRPr="00453BC7" w:rsidRDefault="00F255EC" w:rsidP="0008290E">
      <w:pPr>
        <w:pStyle w:val="ListParagraph"/>
        <w:numPr>
          <w:ilvl w:val="0"/>
          <w:numId w:val="4"/>
        </w:numPr>
        <w:tabs>
          <w:tab w:val="clear" w:pos="1211"/>
          <w:tab w:val="num" w:pos="284"/>
        </w:tabs>
        <w:autoSpaceDE w:val="0"/>
        <w:autoSpaceDN w:val="0"/>
        <w:adjustRightInd w:val="0"/>
        <w:spacing w:before="120"/>
        <w:ind w:hanging="1211"/>
        <w:jc w:val="both"/>
        <w:rPr>
          <w:rFonts w:ascii="Arial" w:hAnsi="Arial" w:cs="Arial"/>
          <w:sz w:val="20"/>
        </w:rPr>
      </w:pPr>
      <w:r w:rsidRPr="00453BC7">
        <w:rPr>
          <w:rFonts w:ascii="Arial" w:hAnsi="Arial" w:cs="Arial"/>
          <w:sz w:val="20"/>
        </w:rPr>
        <w:t>Related message</w:t>
      </w:r>
    </w:p>
    <w:p w:rsidR="00F255EC" w:rsidRPr="00206617" w:rsidRDefault="00F255EC" w:rsidP="00F255EC">
      <w:pPr>
        <w:autoSpaceDE w:val="0"/>
        <w:autoSpaceDN w:val="0"/>
        <w:adjustRightInd w:val="0"/>
        <w:spacing w:before="0"/>
        <w:ind w:left="284"/>
        <w:rPr>
          <w:rFonts w:ascii="TimesNewRoman" w:hAnsi="TimesNewRoman" w:cs="TimesNewRoman"/>
          <w:sz w:val="18"/>
          <w:szCs w:val="18"/>
          <w:lang w:val="en-US" w:eastAsia="en-GB"/>
        </w:rPr>
      </w:pPr>
      <w:r w:rsidRPr="00453BC7">
        <w:rPr>
          <w:rFonts w:ascii="TimesNewRoman" w:hAnsi="TimesNewRoman" w:cs="TimesNewRoman"/>
          <w:sz w:val="20"/>
          <w:lang w:val="en-US" w:eastAsia="en-GB"/>
        </w:rPr>
        <w:t xml:space="preserve">The CreditorPaymentActivationRequestStatusReport message is used </w:t>
      </w:r>
      <w:r w:rsidR="007F5E32" w:rsidRPr="00453BC7">
        <w:rPr>
          <w:rFonts w:ascii="TimesNewRoman" w:hAnsi="TimesNewRoman" w:cs="TimesNewRoman"/>
          <w:sz w:val="20"/>
          <w:lang w:val="en-US" w:eastAsia="en-GB"/>
        </w:rPr>
        <w:t>to give positive or negative response to</w:t>
      </w:r>
      <w:r w:rsidRPr="00453BC7">
        <w:rPr>
          <w:rFonts w:ascii="TimesNewRoman" w:hAnsi="TimesNewRoman" w:cs="TimesNewRoman"/>
          <w:sz w:val="20"/>
          <w:lang w:val="en-US" w:eastAsia="en-GB"/>
        </w:rPr>
        <w:t xml:space="preserve"> the </w:t>
      </w:r>
      <w:r w:rsidR="007F5E32" w:rsidRPr="00453BC7">
        <w:rPr>
          <w:rFonts w:ascii="TimesNewRoman" w:hAnsi="TimesNewRoman" w:cs="TimesNewRoman"/>
          <w:sz w:val="20"/>
          <w:lang w:val="en-US" w:eastAsia="en-GB"/>
        </w:rPr>
        <w:t xml:space="preserve">sender of the request </w:t>
      </w:r>
      <w:r w:rsidRPr="00453BC7">
        <w:rPr>
          <w:rFonts w:ascii="TimesNewRoman" w:hAnsi="TimesNewRoman" w:cs="TimesNewRoman"/>
          <w:sz w:val="20"/>
          <w:lang w:val="en-US" w:eastAsia="en-GB"/>
        </w:rPr>
        <w:t xml:space="preserve">(either single or file). </w:t>
      </w:r>
    </w:p>
    <w:p w:rsidR="00F255EC" w:rsidRPr="0008290E" w:rsidRDefault="00F255EC" w:rsidP="0008290E">
      <w:pPr>
        <w:autoSpaceDE w:val="0"/>
        <w:autoSpaceDN w:val="0"/>
        <w:adjustRightInd w:val="0"/>
        <w:spacing w:before="120"/>
        <w:jc w:val="both"/>
        <w:rPr>
          <w:rFonts w:ascii="Arial" w:hAnsi="Arial" w:cs="Arial"/>
          <w:color w:val="0070C0"/>
          <w:sz w:val="20"/>
          <w:lang w:val="en-US"/>
        </w:rPr>
      </w:pPr>
    </w:p>
    <w:p w:rsidR="008614BC" w:rsidRPr="008B3BC4" w:rsidRDefault="007A40BB" w:rsidP="00746347">
      <w:pPr>
        <w:pStyle w:val="Heading1"/>
      </w:pPr>
      <w:bookmarkStart w:id="32" w:name="_Toc349914628"/>
      <w:bookmarkStart w:id="33" w:name="_Toc412731871"/>
      <w:r w:rsidRPr="001C6E2C">
        <w:rPr>
          <w:i/>
        </w:rPr>
        <w:t>Business</w:t>
      </w:r>
      <w:r w:rsidR="00CD105E" w:rsidRPr="001C6E2C">
        <w:rPr>
          <w:i/>
        </w:rPr>
        <w:t>R</w:t>
      </w:r>
      <w:r w:rsidR="00A434B4" w:rsidRPr="001C6E2C">
        <w:rPr>
          <w:i/>
        </w:rPr>
        <w:t>oles</w:t>
      </w:r>
      <w:r>
        <w:t xml:space="preserve"> and </w:t>
      </w:r>
      <w:r w:rsidRPr="001C6E2C">
        <w:rPr>
          <w:i/>
        </w:rPr>
        <w:t>Participants</w:t>
      </w:r>
      <w:bookmarkEnd w:id="32"/>
      <w:bookmarkEnd w:id="33"/>
    </w:p>
    <w:p w:rsidR="002A4BF7" w:rsidRPr="00453BC7" w:rsidRDefault="002A4BF7" w:rsidP="002A4BF7">
      <w:pPr>
        <w:autoSpaceDE w:val="0"/>
        <w:autoSpaceDN w:val="0"/>
        <w:adjustRightInd w:val="0"/>
        <w:spacing w:before="120"/>
        <w:jc w:val="both"/>
        <w:rPr>
          <w:rFonts w:ascii="Arial" w:hAnsi="Arial" w:cs="Arial"/>
          <w:color w:val="000000"/>
          <w:sz w:val="20"/>
        </w:rPr>
      </w:pPr>
      <w:r w:rsidRPr="00453BC7">
        <w:rPr>
          <w:rFonts w:ascii="Arial" w:hAnsi="Arial" w:cs="Arial"/>
          <w:color w:val="000000"/>
          <w:sz w:val="20"/>
        </w:rPr>
        <w:t xml:space="preserve">A </w:t>
      </w:r>
      <w:r w:rsidR="00B63233" w:rsidRPr="00453BC7">
        <w:rPr>
          <w:rFonts w:ascii="Arial" w:hAnsi="Arial" w:cs="Arial"/>
          <w:i/>
          <w:color w:val="000000"/>
          <w:sz w:val="20"/>
        </w:rPr>
        <w:t>B</w:t>
      </w:r>
      <w:r w:rsidRPr="00453BC7">
        <w:rPr>
          <w:rFonts w:ascii="Arial" w:hAnsi="Arial" w:cs="Arial"/>
          <w:i/>
          <w:color w:val="000000"/>
          <w:sz w:val="20"/>
        </w:rPr>
        <w:t>usiness</w:t>
      </w:r>
      <w:r w:rsidR="00B63233" w:rsidRPr="00453BC7">
        <w:rPr>
          <w:rFonts w:ascii="Arial" w:hAnsi="Arial" w:cs="Arial"/>
          <w:i/>
          <w:color w:val="000000"/>
          <w:sz w:val="20"/>
        </w:rPr>
        <w:t>Role</w:t>
      </w:r>
      <w:r w:rsidRPr="00453BC7">
        <w:rPr>
          <w:rFonts w:ascii="Arial" w:hAnsi="Arial" w:cs="Arial"/>
          <w:color w:val="000000"/>
          <w:sz w:val="20"/>
        </w:rPr>
        <w:t xml:space="preserve"> represents an entity (or a class of entities) of the real world, physical or legal, a person, a group of persons, a corporation. </w:t>
      </w:r>
      <w:r w:rsidR="009632BD" w:rsidRPr="00453BC7">
        <w:rPr>
          <w:rFonts w:ascii="Arial" w:hAnsi="Arial" w:cs="Arial"/>
          <w:color w:val="000000"/>
          <w:sz w:val="20"/>
        </w:rPr>
        <w:t>E</w:t>
      </w:r>
      <w:r w:rsidR="001F7B99" w:rsidRPr="00453BC7">
        <w:rPr>
          <w:rFonts w:ascii="Arial" w:hAnsi="Arial" w:cs="Arial"/>
          <w:color w:val="000000"/>
          <w:sz w:val="20"/>
        </w:rPr>
        <w:t>xample</w:t>
      </w:r>
      <w:r w:rsidR="009632BD" w:rsidRPr="00453BC7">
        <w:rPr>
          <w:rFonts w:ascii="Arial" w:hAnsi="Arial" w:cs="Arial"/>
          <w:color w:val="000000"/>
          <w:sz w:val="20"/>
        </w:rPr>
        <w:t>s</w:t>
      </w:r>
      <w:r w:rsidRPr="00453BC7">
        <w:rPr>
          <w:rFonts w:ascii="Arial" w:hAnsi="Arial" w:cs="Arial"/>
          <w:color w:val="000000"/>
          <w:sz w:val="20"/>
        </w:rPr>
        <w:t xml:space="preserve"> of </w:t>
      </w:r>
      <w:r w:rsidR="00B63233" w:rsidRPr="00453BC7">
        <w:rPr>
          <w:rFonts w:ascii="Arial" w:hAnsi="Arial" w:cs="Arial"/>
          <w:i/>
          <w:color w:val="000000"/>
          <w:sz w:val="20"/>
        </w:rPr>
        <w:t>BusinessRoles</w:t>
      </w:r>
      <w:r w:rsidRPr="00453BC7">
        <w:rPr>
          <w:rFonts w:ascii="Arial" w:hAnsi="Arial" w:cs="Arial"/>
          <w:color w:val="000000"/>
          <w:sz w:val="20"/>
        </w:rPr>
        <w:t>: “Financ</w:t>
      </w:r>
      <w:r w:rsidR="00001017" w:rsidRPr="00453BC7">
        <w:rPr>
          <w:rFonts w:ascii="Arial" w:hAnsi="Arial" w:cs="Arial"/>
          <w:color w:val="000000"/>
          <w:sz w:val="20"/>
        </w:rPr>
        <w:t>ial Institution”, “ACH”, “CSD”.</w:t>
      </w:r>
    </w:p>
    <w:p w:rsidR="002A4BF7" w:rsidRPr="00453BC7" w:rsidRDefault="007A40BB" w:rsidP="002A4BF7">
      <w:pPr>
        <w:autoSpaceDE w:val="0"/>
        <w:autoSpaceDN w:val="0"/>
        <w:adjustRightInd w:val="0"/>
        <w:spacing w:before="120"/>
        <w:jc w:val="both"/>
        <w:rPr>
          <w:rFonts w:ascii="Arial" w:hAnsi="Arial" w:cs="Arial"/>
          <w:color w:val="000000"/>
          <w:sz w:val="20"/>
        </w:rPr>
      </w:pPr>
      <w:r w:rsidRPr="00453BC7">
        <w:rPr>
          <w:rFonts w:ascii="Arial" w:hAnsi="Arial" w:cs="Arial"/>
          <w:color w:val="000000"/>
          <w:sz w:val="20"/>
        </w:rPr>
        <w:t xml:space="preserve">A </w:t>
      </w:r>
      <w:r w:rsidR="00B63233" w:rsidRPr="00453BC7">
        <w:rPr>
          <w:rFonts w:ascii="Arial" w:hAnsi="Arial" w:cs="Arial"/>
          <w:i/>
          <w:color w:val="000000"/>
          <w:sz w:val="20"/>
        </w:rPr>
        <w:t>Participant</w:t>
      </w:r>
      <w:r w:rsidR="002A4BF7" w:rsidRPr="00453BC7">
        <w:rPr>
          <w:rFonts w:ascii="Arial" w:hAnsi="Arial" w:cs="Arial"/>
          <w:color w:val="000000"/>
          <w:sz w:val="20"/>
        </w:rPr>
        <w:t xml:space="preserve"> is a </w:t>
      </w:r>
      <w:r w:rsidR="00C46C94" w:rsidRPr="00453BC7">
        <w:rPr>
          <w:rFonts w:ascii="Arial" w:hAnsi="Arial" w:cs="Arial"/>
          <w:color w:val="000000"/>
          <w:sz w:val="20"/>
        </w:rPr>
        <w:t xml:space="preserve">functional </w:t>
      </w:r>
      <w:r w:rsidR="002A4BF7" w:rsidRPr="00453BC7">
        <w:rPr>
          <w:rFonts w:ascii="Arial" w:hAnsi="Arial" w:cs="Arial"/>
          <w:color w:val="000000"/>
          <w:sz w:val="20"/>
        </w:rPr>
        <w:t xml:space="preserve">role performed by a </w:t>
      </w:r>
      <w:r w:rsidR="00B63233" w:rsidRPr="00453BC7">
        <w:rPr>
          <w:rFonts w:ascii="Arial" w:hAnsi="Arial" w:cs="Arial"/>
          <w:i/>
          <w:color w:val="000000"/>
          <w:sz w:val="20"/>
        </w:rPr>
        <w:t>BusinessRole</w:t>
      </w:r>
      <w:r w:rsidR="00B63233" w:rsidRPr="00453BC7">
        <w:rPr>
          <w:rFonts w:ascii="Arial" w:hAnsi="Arial" w:cs="Arial"/>
          <w:color w:val="000000"/>
          <w:sz w:val="20"/>
        </w:rPr>
        <w:t xml:space="preserve"> </w:t>
      </w:r>
      <w:r w:rsidR="00C46C94" w:rsidRPr="00453BC7">
        <w:rPr>
          <w:rFonts w:ascii="Arial" w:hAnsi="Arial" w:cs="Arial"/>
          <w:color w:val="000000"/>
          <w:sz w:val="20"/>
        </w:rPr>
        <w:t xml:space="preserve">in a particular </w:t>
      </w:r>
      <w:r w:rsidR="00C46C94" w:rsidRPr="001C6E2C">
        <w:rPr>
          <w:rFonts w:ascii="Arial" w:hAnsi="Arial" w:cs="Arial"/>
          <w:i/>
          <w:color w:val="000000"/>
          <w:sz w:val="20"/>
        </w:rPr>
        <w:t>BusinessProcess</w:t>
      </w:r>
      <w:r w:rsidR="00C46C94" w:rsidRPr="00453BC7">
        <w:rPr>
          <w:rFonts w:ascii="Arial" w:hAnsi="Arial" w:cs="Arial"/>
          <w:color w:val="000000"/>
          <w:sz w:val="20"/>
        </w:rPr>
        <w:t xml:space="preserve"> or BusinessTransaction</w:t>
      </w:r>
      <w:r w:rsidR="002A4BF7" w:rsidRPr="00453BC7">
        <w:rPr>
          <w:rFonts w:ascii="Arial" w:hAnsi="Arial" w:cs="Arial"/>
          <w:color w:val="000000"/>
          <w:sz w:val="20"/>
        </w:rPr>
        <w:t xml:space="preserve">: </w:t>
      </w:r>
      <w:r w:rsidR="001F7B99" w:rsidRPr="00453BC7">
        <w:rPr>
          <w:rFonts w:ascii="Arial" w:hAnsi="Arial" w:cs="Arial"/>
          <w:color w:val="000000"/>
          <w:sz w:val="20"/>
        </w:rPr>
        <w:t>for example</w:t>
      </w:r>
      <w:r w:rsidR="002A4BF7" w:rsidRPr="00453BC7">
        <w:rPr>
          <w:rFonts w:ascii="Arial" w:hAnsi="Arial" w:cs="Arial"/>
          <w:color w:val="000000"/>
          <w:sz w:val="20"/>
        </w:rPr>
        <w:t xml:space="preserve"> the “user” of a system, “debtor”, “creditor”, “investor” etc. </w:t>
      </w:r>
    </w:p>
    <w:p w:rsidR="002A4BF7" w:rsidRPr="00453BC7" w:rsidRDefault="00E3721B" w:rsidP="002A4BF7">
      <w:pPr>
        <w:autoSpaceDE w:val="0"/>
        <w:autoSpaceDN w:val="0"/>
        <w:adjustRightInd w:val="0"/>
        <w:spacing w:before="120"/>
        <w:jc w:val="both"/>
        <w:rPr>
          <w:rFonts w:ascii="Arial" w:hAnsi="Arial" w:cs="Arial"/>
          <w:color w:val="000000"/>
          <w:sz w:val="20"/>
        </w:rPr>
      </w:pPr>
      <w:r w:rsidRPr="00453BC7">
        <w:rPr>
          <w:rFonts w:ascii="Arial" w:hAnsi="Arial" w:cs="Arial"/>
          <w:color w:val="000000"/>
          <w:sz w:val="20"/>
        </w:rPr>
        <w:t>The r</w:t>
      </w:r>
      <w:r w:rsidR="002A4BF7" w:rsidRPr="00453BC7">
        <w:rPr>
          <w:rFonts w:ascii="Arial" w:hAnsi="Arial" w:cs="Arial"/>
          <w:color w:val="000000"/>
          <w:sz w:val="20"/>
        </w:rPr>
        <w:t>ela</w:t>
      </w:r>
      <w:r w:rsidR="00E633E0" w:rsidRPr="00453BC7">
        <w:rPr>
          <w:rFonts w:ascii="Arial" w:hAnsi="Arial" w:cs="Arial"/>
          <w:color w:val="000000"/>
          <w:sz w:val="20"/>
        </w:rPr>
        <w:t xml:space="preserve">tionship between </w:t>
      </w:r>
      <w:r w:rsidR="00E633E0" w:rsidRPr="00453BC7">
        <w:rPr>
          <w:rFonts w:ascii="Arial" w:hAnsi="Arial" w:cs="Arial"/>
          <w:i/>
          <w:color w:val="000000"/>
          <w:sz w:val="20"/>
        </w:rPr>
        <w:t>BusinessR</w:t>
      </w:r>
      <w:r w:rsidR="002A4BF7" w:rsidRPr="00453BC7">
        <w:rPr>
          <w:rFonts w:ascii="Arial" w:hAnsi="Arial" w:cs="Arial"/>
          <w:i/>
          <w:color w:val="000000"/>
          <w:sz w:val="20"/>
        </w:rPr>
        <w:t>oles</w:t>
      </w:r>
      <w:r w:rsidR="002A4BF7" w:rsidRPr="00453BC7">
        <w:rPr>
          <w:rFonts w:ascii="Arial" w:hAnsi="Arial" w:cs="Arial"/>
          <w:color w:val="000000"/>
          <w:sz w:val="20"/>
        </w:rPr>
        <w:t xml:space="preserve"> and </w:t>
      </w:r>
      <w:r w:rsidRPr="00453BC7">
        <w:rPr>
          <w:rFonts w:ascii="Arial" w:hAnsi="Arial" w:cs="Arial"/>
          <w:i/>
          <w:color w:val="000000"/>
          <w:sz w:val="20"/>
        </w:rPr>
        <w:t>Participants</w:t>
      </w:r>
      <w:r w:rsidR="002A4BF7" w:rsidRPr="00453BC7">
        <w:rPr>
          <w:rFonts w:ascii="Arial" w:hAnsi="Arial" w:cs="Arial"/>
          <w:color w:val="000000"/>
          <w:sz w:val="20"/>
        </w:rPr>
        <w:t xml:space="preserve"> is many-to-many. One </w:t>
      </w:r>
      <w:r w:rsidR="00B63233" w:rsidRPr="00453BC7">
        <w:rPr>
          <w:rFonts w:ascii="Arial" w:hAnsi="Arial" w:cs="Arial"/>
          <w:i/>
          <w:color w:val="000000"/>
          <w:sz w:val="20"/>
        </w:rPr>
        <w:t>BusinessRole</w:t>
      </w:r>
      <w:r w:rsidR="00B63233" w:rsidRPr="00453BC7">
        <w:rPr>
          <w:rFonts w:ascii="Arial" w:hAnsi="Arial" w:cs="Arial"/>
          <w:color w:val="000000"/>
          <w:sz w:val="20"/>
        </w:rPr>
        <w:t xml:space="preserve"> </w:t>
      </w:r>
      <w:r w:rsidR="002A4BF7" w:rsidRPr="00453BC7">
        <w:rPr>
          <w:rFonts w:ascii="Arial" w:hAnsi="Arial" w:cs="Arial"/>
          <w:color w:val="000000"/>
          <w:sz w:val="20"/>
        </w:rPr>
        <w:t>(</w:t>
      </w:r>
      <w:r w:rsidR="001F7B99" w:rsidRPr="00453BC7">
        <w:rPr>
          <w:rFonts w:ascii="Arial" w:hAnsi="Arial" w:cs="Arial"/>
          <w:color w:val="000000"/>
          <w:sz w:val="20"/>
        </w:rPr>
        <w:t>that is</w:t>
      </w:r>
      <w:r w:rsidR="002A4BF7" w:rsidRPr="00453BC7">
        <w:rPr>
          <w:rFonts w:ascii="Arial" w:hAnsi="Arial" w:cs="Arial"/>
          <w:color w:val="000000"/>
          <w:sz w:val="20"/>
        </w:rPr>
        <w:t xml:space="preserve">, a person) can </w:t>
      </w:r>
      <w:r w:rsidR="00A05057" w:rsidRPr="00453BC7">
        <w:rPr>
          <w:rFonts w:ascii="Arial" w:hAnsi="Arial" w:cs="Arial"/>
          <w:color w:val="000000"/>
          <w:sz w:val="20"/>
        </w:rPr>
        <w:t>be involved as</w:t>
      </w:r>
      <w:r w:rsidR="002A4BF7" w:rsidRPr="00453BC7">
        <w:rPr>
          <w:rFonts w:ascii="Arial" w:hAnsi="Arial" w:cs="Arial"/>
          <w:color w:val="000000"/>
          <w:sz w:val="20"/>
        </w:rPr>
        <w:t xml:space="preserve"> different </w:t>
      </w:r>
      <w:r w:rsidR="00B63233" w:rsidRPr="00453BC7">
        <w:rPr>
          <w:rFonts w:ascii="Arial" w:hAnsi="Arial" w:cs="Arial"/>
          <w:i/>
          <w:color w:val="000000"/>
          <w:sz w:val="20"/>
        </w:rPr>
        <w:t>Participants</w:t>
      </w:r>
      <w:r w:rsidR="002A4BF7" w:rsidRPr="00453BC7">
        <w:rPr>
          <w:rFonts w:ascii="Arial" w:hAnsi="Arial" w:cs="Arial"/>
          <w:color w:val="000000"/>
          <w:sz w:val="20"/>
        </w:rPr>
        <w:t xml:space="preserve"> at different moments in tim</w:t>
      </w:r>
      <w:r w:rsidR="005C4627" w:rsidRPr="00453BC7">
        <w:rPr>
          <w:rFonts w:ascii="Arial" w:hAnsi="Arial" w:cs="Arial"/>
          <w:color w:val="000000"/>
          <w:sz w:val="20"/>
        </w:rPr>
        <w:t xml:space="preserve">e or at the same time: "user", </w:t>
      </w:r>
      <w:r w:rsidRPr="00453BC7">
        <w:rPr>
          <w:rFonts w:ascii="Arial" w:hAnsi="Arial" w:cs="Arial"/>
          <w:color w:val="000000"/>
          <w:sz w:val="20"/>
        </w:rPr>
        <w:t>"</w:t>
      </w:r>
      <w:r w:rsidR="002A4BF7" w:rsidRPr="00453BC7">
        <w:rPr>
          <w:rFonts w:ascii="Arial" w:hAnsi="Arial" w:cs="Arial"/>
          <w:color w:val="000000"/>
          <w:sz w:val="20"/>
        </w:rPr>
        <w:t>debtor</w:t>
      </w:r>
      <w:r w:rsidRPr="00453BC7">
        <w:rPr>
          <w:rFonts w:ascii="Arial" w:hAnsi="Arial" w:cs="Arial"/>
          <w:color w:val="000000"/>
          <w:sz w:val="20"/>
        </w:rPr>
        <w:t>”</w:t>
      </w:r>
      <w:r w:rsidR="002A4BF7" w:rsidRPr="00453BC7">
        <w:rPr>
          <w:rFonts w:ascii="Arial" w:hAnsi="Arial" w:cs="Arial"/>
          <w:color w:val="000000"/>
          <w:sz w:val="20"/>
        </w:rPr>
        <w:t>, "cr</w:t>
      </w:r>
      <w:r w:rsidR="005C4627" w:rsidRPr="00453BC7">
        <w:rPr>
          <w:rFonts w:ascii="Arial" w:hAnsi="Arial" w:cs="Arial"/>
          <w:color w:val="000000"/>
          <w:sz w:val="20"/>
        </w:rPr>
        <w:t xml:space="preserve">editor", "investor", etc. </w:t>
      </w:r>
      <w:r w:rsidR="00A05057" w:rsidRPr="00453BC7">
        <w:rPr>
          <w:rFonts w:ascii="Arial" w:hAnsi="Arial" w:cs="Arial"/>
          <w:color w:val="000000"/>
          <w:sz w:val="20"/>
        </w:rPr>
        <w:t>D</w:t>
      </w:r>
      <w:r w:rsidR="002A4BF7" w:rsidRPr="00453BC7">
        <w:rPr>
          <w:rFonts w:ascii="Arial" w:hAnsi="Arial" w:cs="Arial"/>
          <w:color w:val="000000"/>
          <w:sz w:val="20"/>
        </w:rPr>
        <w:t xml:space="preserve">ifferent </w:t>
      </w:r>
      <w:r w:rsidR="00B63233" w:rsidRPr="00453BC7">
        <w:rPr>
          <w:rFonts w:ascii="Arial" w:hAnsi="Arial" w:cs="Arial"/>
          <w:i/>
          <w:color w:val="000000"/>
          <w:sz w:val="20"/>
        </w:rPr>
        <w:t>BusinessRoles</w:t>
      </w:r>
      <w:r w:rsidR="00A05057" w:rsidRPr="00453BC7">
        <w:rPr>
          <w:rFonts w:ascii="Arial" w:hAnsi="Arial" w:cs="Arial"/>
          <w:color w:val="000000"/>
          <w:sz w:val="20"/>
        </w:rPr>
        <w:t xml:space="preserve"> can be involved as the same Participant.</w:t>
      </w:r>
    </w:p>
    <w:p w:rsidR="00451F31" w:rsidRPr="008E3B65" w:rsidRDefault="00451F31" w:rsidP="002A4BF7">
      <w:pPr>
        <w:autoSpaceDE w:val="0"/>
        <w:autoSpaceDN w:val="0"/>
        <w:adjustRightInd w:val="0"/>
        <w:spacing w:before="120"/>
        <w:jc w:val="both"/>
        <w:rPr>
          <w:color w:val="0070C0"/>
        </w:rPr>
      </w:pPr>
    </w:p>
    <w:tbl>
      <w:tblPr>
        <w:tblStyle w:val="TableGrid"/>
        <w:tblW w:w="9108" w:type="dxa"/>
        <w:jc w:val="center"/>
        <w:tblCellSpacing w:w="7" w:type="dxa"/>
        <w:tblLayout w:type="fixed"/>
        <w:tblCellMar>
          <w:top w:w="72" w:type="dxa"/>
          <w:left w:w="72" w:type="dxa"/>
          <w:bottom w:w="72" w:type="dxa"/>
          <w:right w:w="72" w:type="dxa"/>
        </w:tblCellMar>
        <w:tblLook w:val="01E0" w:firstRow="1" w:lastRow="1" w:firstColumn="1" w:lastColumn="1" w:noHBand="0" w:noVBand="0"/>
      </w:tblPr>
      <w:tblGrid>
        <w:gridCol w:w="2518"/>
        <w:gridCol w:w="6590"/>
      </w:tblGrid>
      <w:tr w:rsidR="00451F31" w:rsidRPr="00453BC7" w:rsidTr="001C6E2C">
        <w:trPr>
          <w:tblHeader/>
          <w:tblCellSpacing w:w="7" w:type="dxa"/>
          <w:jc w:val="center"/>
        </w:trPr>
        <w:tc>
          <w:tcPr>
            <w:tcW w:w="9108" w:type="dxa"/>
            <w:gridSpan w:val="2"/>
            <w:shd w:val="clear" w:color="auto" w:fill="FFFFFF" w:themeFill="background1"/>
          </w:tcPr>
          <w:p w:rsidR="00451F31" w:rsidRPr="00453BC7" w:rsidRDefault="00001017" w:rsidP="00001017">
            <w:pPr>
              <w:spacing w:before="0"/>
              <w:jc w:val="center"/>
              <w:rPr>
                <w:rFonts w:ascii="Arial" w:hAnsi="Arial" w:cs="Arial"/>
                <w:b/>
                <w:sz w:val="20"/>
              </w:rPr>
            </w:pPr>
            <w:r w:rsidRPr="00453BC7">
              <w:rPr>
                <w:rFonts w:ascii="Arial" w:hAnsi="Arial" w:cs="Arial"/>
                <w:b/>
                <w:i/>
                <w:sz w:val="20"/>
              </w:rPr>
              <w:t>Participants</w:t>
            </w:r>
            <w:r w:rsidRPr="00453BC7">
              <w:rPr>
                <w:rFonts w:ascii="Arial" w:hAnsi="Arial" w:cs="Arial"/>
                <w:b/>
                <w:sz w:val="20"/>
              </w:rPr>
              <w:t xml:space="preserve"> and </w:t>
            </w:r>
            <w:r w:rsidR="00E633E0" w:rsidRPr="00453BC7">
              <w:rPr>
                <w:rFonts w:ascii="Arial" w:hAnsi="Arial" w:cs="Arial"/>
                <w:b/>
                <w:i/>
                <w:sz w:val="20"/>
              </w:rPr>
              <w:t>Business</w:t>
            </w:r>
            <w:r w:rsidR="00451F31" w:rsidRPr="00453BC7">
              <w:rPr>
                <w:rFonts w:ascii="Arial" w:hAnsi="Arial" w:cs="Arial"/>
                <w:b/>
                <w:i/>
                <w:sz w:val="20"/>
              </w:rPr>
              <w:t>Roles</w:t>
            </w:r>
            <w:r w:rsidR="00451F31" w:rsidRPr="00453BC7">
              <w:rPr>
                <w:rFonts w:ascii="Arial" w:hAnsi="Arial" w:cs="Arial"/>
                <w:b/>
                <w:sz w:val="20"/>
              </w:rPr>
              <w:t xml:space="preserve"> definitions</w:t>
            </w:r>
          </w:p>
        </w:tc>
      </w:tr>
      <w:tr w:rsidR="00451F31" w:rsidRPr="00453BC7" w:rsidTr="001C6E2C">
        <w:trPr>
          <w:tblHeader/>
          <w:tblCellSpacing w:w="7" w:type="dxa"/>
          <w:jc w:val="center"/>
        </w:trPr>
        <w:tc>
          <w:tcPr>
            <w:tcW w:w="2508" w:type="dxa"/>
            <w:tcBorders>
              <w:bottom w:val="single" w:sz="4" w:space="0" w:color="auto"/>
            </w:tcBorders>
            <w:shd w:val="clear" w:color="auto" w:fill="FFFFFF" w:themeFill="background1"/>
          </w:tcPr>
          <w:p w:rsidR="00451F31" w:rsidRPr="00453BC7" w:rsidRDefault="00451F31" w:rsidP="00066628">
            <w:pPr>
              <w:spacing w:before="0"/>
              <w:rPr>
                <w:rFonts w:ascii="Arial" w:hAnsi="Arial" w:cs="Arial"/>
                <w:b/>
                <w:sz w:val="20"/>
              </w:rPr>
            </w:pPr>
            <w:r w:rsidRPr="00453BC7">
              <w:rPr>
                <w:rFonts w:ascii="Arial" w:hAnsi="Arial" w:cs="Arial"/>
                <w:b/>
                <w:sz w:val="20"/>
              </w:rPr>
              <w:t>Description</w:t>
            </w:r>
          </w:p>
        </w:tc>
        <w:tc>
          <w:tcPr>
            <w:tcW w:w="6600" w:type="dxa"/>
            <w:tcBorders>
              <w:bottom w:val="single" w:sz="4" w:space="0" w:color="auto"/>
            </w:tcBorders>
            <w:shd w:val="clear" w:color="auto" w:fill="FFFFFF" w:themeFill="background1"/>
          </w:tcPr>
          <w:p w:rsidR="00451F31" w:rsidRPr="00453BC7" w:rsidRDefault="00451F31" w:rsidP="00066628">
            <w:pPr>
              <w:spacing w:before="0"/>
              <w:rPr>
                <w:rFonts w:ascii="Arial" w:hAnsi="Arial" w:cs="Arial"/>
                <w:b/>
                <w:sz w:val="20"/>
              </w:rPr>
            </w:pPr>
            <w:r w:rsidRPr="00453BC7">
              <w:rPr>
                <w:rFonts w:ascii="Arial" w:hAnsi="Arial" w:cs="Arial"/>
                <w:b/>
                <w:sz w:val="20"/>
              </w:rPr>
              <w:t>Definition</w:t>
            </w:r>
          </w:p>
        </w:tc>
      </w:tr>
      <w:tr w:rsidR="00066628" w:rsidRPr="00453BC7" w:rsidTr="001C6E2C">
        <w:trPr>
          <w:tblCellSpacing w:w="7" w:type="dxa"/>
          <w:jc w:val="center"/>
        </w:trPr>
        <w:tc>
          <w:tcPr>
            <w:tcW w:w="9108" w:type="dxa"/>
            <w:gridSpan w:val="2"/>
            <w:tcBorders>
              <w:bottom w:val="single" w:sz="4" w:space="0" w:color="auto"/>
            </w:tcBorders>
            <w:shd w:val="clear" w:color="auto" w:fill="99CCFF"/>
          </w:tcPr>
          <w:p w:rsidR="00066628" w:rsidRPr="00453BC7" w:rsidRDefault="00001017" w:rsidP="00D95737">
            <w:pPr>
              <w:spacing w:before="0"/>
              <w:rPr>
                <w:rFonts w:ascii="Arial" w:eastAsia="Times New Roman" w:hAnsi="Arial" w:cs="Arial"/>
                <w:i/>
                <w:sz w:val="20"/>
              </w:rPr>
            </w:pPr>
            <w:r w:rsidRPr="00453BC7">
              <w:rPr>
                <w:rFonts w:ascii="Arial" w:hAnsi="Arial" w:cs="Arial"/>
                <w:i/>
                <w:sz w:val="20"/>
              </w:rPr>
              <w:t>Participants</w:t>
            </w:r>
          </w:p>
        </w:tc>
      </w:tr>
      <w:tr w:rsidR="00451F31" w:rsidRPr="00453BC7" w:rsidTr="001C6E2C">
        <w:trPr>
          <w:tblCellSpacing w:w="7" w:type="dxa"/>
          <w:jc w:val="center"/>
        </w:trPr>
        <w:tc>
          <w:tcPr>
            <w:tcW w:w="2508" w:type="dxa"/>
            <w:shd w:val="clear" w:color="auto" w:fill="auto"/>
          </w:tcPr>
          <w:p w:rsidR="00451F31" w:rsidRPr="00453BC7" w:rsidRDefault="005544A1" w:rsidP="00D95737">
            <w:pPr>
              <w:spacing w:before="0"/>
              <w:rPr>
                <w:rFonts w:ascii="Arial" w:hAnsi="Arial" w:cs="Arial"/>
                <w:sz w:val="20"/>
              </w:rPr>
            </w:pPr>
            <w:r w:rsidRPr="00453BC7">
              <w:rPr>
                <w:rFonts w:ascii="Arial" w:hAnsi="Arial" w:cs="Arial"/>
                <w:sz w:val="20"/>
              </w:rPr>
              <w:t>Creditor</w:t>
            </w:r>
          </w:p>
        </w:tc>
        <w:tc>
          <w:tcPr>
            <w:tcW w:w="6600" w:type="dxa"/>
            <w:shd w:val="clear" w:color="auto" w:fill="auto"/>
          </w:tcPr>
          <w:p w:rsidR="00820359" w:rsidRPr="00453BC7" w:rsidRDefault="005544A1" w:rsidP="00D95737">
            <w:pPr>
              <w:spacing w:before="0"/>
              <w:rPr>
                <w:rFonts w:ascii="Arial" w:eastAsia="Times New Roman" w:hAnsi="Arial" w:cs="Arial"/>
                <w:sz w:val="20"/>
              </w:rPr>
            </w:pPr>
            <w:r w:rsidRPr="00453BC7">
              <w:rPr>
                <w:rFonts w:ascii="Arial" w:eastAsia="Times New Roman" w:hAnsi="Arial" w:cs="Arial"/>
                <w:sz w:val="20"/>
              </w:rPr>
              <w:t>Party to which an amount of money is due</w:t>
            </w:r>
          </w:p>
        </w:tc>
      </w:tr>
      <w:tr w:rsidR="005544A1" w:rsidRPr="00453BC7" w:rsidTr="001C6E2C">
        <w:trPr>
          <w:tblCellSpacing w:w="7" w:type="dxa"/>
          <w:jc w:val="center"/>
        </w:trPr>
        <w:tc>
          <w:tcPr>
            <w:tcW w:w="2508" w:type="dxa"/>
            <w:shd w:val="clear" w:color="auto" w:fill="auto"/>
          </w:tcPr>
          <w:p w:rsidR="005544A1" w:rsidRPr="00453BC7" w:rsidRDefault="005544A1" w:rsidP="00B157BE">
            <w:pPr>
              <w:spacing w:before="0"/>
              <w:rPr>
                <w:rFonts w:ascii="Arial" w:hAnsi="Arial" w:cs="Arial"/>
                <w:sz w:val="20"/>
              </w:rPr>
            </w:pPr>
            <w:r w:rsidRPr="00453BC7">
              <w:rPr>
                <w:rFonts w:ascii="Arial" w:hAnsi="Arial" w:cs="Arial"/>
                <w:sz w:val="20"/>
              </w:rPr>
              <w:t>Creditor Sending Party</w:t>
            </w:r>
          </w:p>
        </w:tc>
        <w:tc>
          <w:tcPr>
            <w:tcW w:w="6600" w:type="dxa"/>
            <w:shd w:val="clear" w:color="auto" w:fill="auto"/>
          </w:tcPr>
          <w:p w:rsidR="005544A1" w:rsidRPr="00453BC7" w:rsidRDefault="005544A1" w:rsidP="009D1CD2">
            <w:pPr>
              <w:autoSpaceDE w:val="0"/>
              <w:autoSpaceDN w:val="0"/>
              <w:adjustRightInd w:val="0"/>
              <w:spacing w:before="0"/>
              <w:rPr>
                <w:rFonts w:ascii="Arial" w:eastAsia="Times New Roman" w:hAnsi="Arial" w:cs="Arial"/>
                <w:sz w:val="20"/>
              </w:rPr>
            </w:pPr>
            <w:r w:rsidRPr="00453BC7">
              <w:rPr>
                <w:rFonts w:ascii="Arial" w:eastAsia="Times New Roman" w:hAnsi="Arial" w:cs="Arial"/>
                <w:sz w:val="20"/>
              </w:rPr>
              <w:t xml:space="preserve">Initiating </w:t>
            </w:r>
            <w:r w:rsidR="009D1CD2" w:rsidRPr="00453BC7">
              <w:rPr>
                <w:rFonts w:ascii="Arial" w:eastAsia="Times New Roman" w:hAnsi="Arial" w:cs="Arial"/>
                <w:sz w:val="20"/>
              </w:rPr>
              <w:t>p</w:t>
            </w:r>
            <w:r w:rsidRPr="00453BC7">
              <w:rPr>
                <w:rFonts w:ascii="Arial" w:eastAsia="Times New Roman" w:hAnsi="Arial" w:cs="Arial"/>
                <w:sz w:val="20"/>
              </w:rPr>
              <w:t>arty of the Creditor Payment Activation Request on behalf of the Creditor. He may be different from the Creditor itself</w:t>
            </w:r>
          </w:p>
        </w:tc>
      </w:tr>
      <w:tr w:rsidR="005544A1" w:rsidRPr="00453BC7" w:rsidTr="001C6E2C">
        <w:trPr>
          <w:tblCellSpacing w:w="7" w:type="dxa"/>
          <w:jc w:val="center"/>
        </w:trPr>
        <w:tc>
          <w:tcPr>
            <w:tcW w:w="2508" w:type="dxa"/>
            <w:shd w:val="clear" w:color="auto" w:fill="auto"/>
          </w:tcPr>
          <w:p w:rsidR="005544A1" w:rsidRPr="00453BC7" w:rsidRDefault="005544A1" w:rsidP="00D95737">
            <w:pPr>
              <w:spacing w:before="0"/>
              <w:rPr>
                <w:rFonts w:ascii="Arial" w:hAnsi="Arial" w:cs="Arial"/>
                <w:sz w:val="20"/>
              </w:rPr>
            </w:pPr>
            <w:r w:rsidRPr="00453BC7">
              <w:rPr>
                <w:rFonts w:ascii="Arial" w:hAnsi="Arial" w:cs="Arial"/>
                <w:sz w:val="20"/>
              </w:rPr>
              <w:t>Creditor Agent</w:t>
            </w:r>
          </w:p>
        </w:tc>
        <w:tc>
          <w:tcPr>
            <w:tcW w:w="6600" w:type="dxa"/>
            <w:shd w:val="clear" w:color="auto" w:fill="auto"/>
          </w:tcPr>
          <w:p w:rsidR="005544A1" w:rsidRPr="00453BC7" w:rsidRDefault="005544A1" w:rsidP="00D95737">
            <w:pPr>
              <w:spacing w:before="0"/>
              <w:rPr>
                <w:rFonts w:ascii="Arial" w:eastAsia="Times New Roman" w:hAnsi="Arial" w:cs="Arial"/>
                <w:sz w:val="20"/>
              </w:rPr>
            </w:pPr>
            <w:r w:rsidRPr="00453BC7">
              <w:rPr>
                <w:rFonts w:ascii="Arial" w:eastAsia="Times New Roman" w:hAnsi="Arial" w:cs="Arial"/>
                <w:sz w:val="20"/>
              </w:rPr>
              <w:t>Financial institution servicing an account for the Creditor</w:t>
            </w:r>
          </w:p>
        </w:tc>
      </w:tr>
      <w:tr w:rsidR="0068469C" w:rsidRPr="00453BC7" w:rsidTr="001C6E2C">
        <w:trPr>
          <w:tblCellSpacing w:w="7" w:type="dxa"/>
          <w:jc w:val="center"/>
        </w:trPr>
        <w:tc>
          <w:tcPr>
            <w:tcW w:w="2508" w:type="dxa"/>
            <w:shd w:val="clear" w:color="auto" w:fill="auto"/>
          </w:tcPr>
          <w:p w:rsidR="0068469C" w:rsidRPr="00453BC7" w:rsidRDefault="0068469C" w:rsidP="00B157BE">
            <w:pPr>
              <w:spacing w:before="0"/>
              <w:rPr>
                <w:rFonts w:ascii="Arial" w:hAnsi="Arial" w:cs="Arial"/>
                <w:sz w:val="20"/>
              </w:rPr>
            </w:pPr>
            <w:r w:rsidRPr="00453BC7">
              <w:rPr>
                <w:rFonts w:ascii="Arial" w:hAnsi="Arial" w:cs="Arial"/>
                <w:sz w:val="20"/>
              </w:rPr>
              <w:t>Ultimate Creditor</w:t>
            </w:r>
          </w:p>
        </w:tc>
        <w:tc>
          <w:tcPr>
            <w:tcW w:w="6600" w:type="dxa"/>
            <w:shd w:val="clear" w:color="auto" w:fill="auto"/>
          </w:tcPr>
          <w:p w:rsidR="0068469C" w:rsidRPr="00453BC7" w:rsidRDefault="0068469C" w:rsidP="00B157BE">
            <w:pPr>
              <w:spacing w:before="0"/>
              <w:rPr>
                <w:rFonts w:ascii="Arial" w:eastAsia="Times New Roman" w:hAnsi="Arial" w:cs="Arial"/>
                <w:sz w:val="20"/>
              </w:rPr>
            </w:pPr>
            <w:r w:rsidRPr="00453BC7">
              <w:rPr>
                <w:rFonts w:ascii="Arial" w:eastAsia="Times New Roman" w:hAnsi="Arial" w:cs="Arial"/>
                <w:sz w:val="20"/>
              </w:rPr>
              <w:t>Ultimate party to which an amount of money is due</w:t>
            </w:r>
          </w:p>
        </w:tc>
      </w:tr>
      <w:tr w:rsidR="005544A1" w:rsidRPr="00453BC7" w:rsidTr="001C6E2C">
        <w:trPr>
          <w:tblCellSpacing w:w="7" w:type="dxa"/>
          <w:jc w:val="center"/>
        </w:trPr>
        <w:tc>
          <w:tcPr>
            <w:tcW w:w="2508" w:type="dxa"/>
            <w:shd w:val="clear" w:color="auto" w:fill="auto"/>
          </w:tcPr>
          <w:p w:rsidR="005544A1" w:rsidRPr="00453BC7" w:rsidRDefault="005544A1" w:rsidP="00D95737">
            <w:pPr>
              <w:spacing w:before="0"/>
              <w:rPr>
                <w:rFonts w:ascii="Arial" w:hAnsi="Arial" w:cs="Arial"/>
                <w:sz w:val="20"/>
              </w:rPr>
            </w:pPr>
            <w:r w:rsidRPr="00453BC7">
              <w:rPr>
                <w:rFonts w:ascii="Arial" w:hAnsi="Arial" w:cs="Arial"/>
                <w:sz w:val="20"/>
              </w:rPr>
              <w:t>Debtor</w:t>
            </w:r>
          </w:p>
        </w:tc>
        <w:tc>
          <w:tcPr>
            <w:tcW w:w="6600" w:type="dxa"/>
            <w:shd w:val="clear" w:color="auto" w:fill="auto"/>
          </w:tcPr>
          <w:p w:rsidR="005544A1" w:rsidRPr="00453BC7" w:rsidRDefault="005544A1" w:rsidP="009D1CD2">
            <w:pPr>
              <w:spacing w:before="0"/>
              <w:rPr>
                <w:rFonts w:ascii="Arial" w:eastAsia="Times New Roman" w:hAnsi="Arial" w:cs="Arial"/>
                <w:sz w:val="20"/>
              </w:rPr>
            </w:pPr>
            <w:r w:rsidRPr="00453BC7">
              <w:rPr>
                <w:rFonts w:ascii="Arial" w:eastAsia="Times New Roman" w:hAnsi="Arial" w:cs="Arial"/>
                <w:sz w:val="20"/>
              </w:rPr>
              <w:t>Party that owes an amount of money to the (ultimate)</w:t>
            </w:r>
            <w:r w:rsidR="009D1CD2" w:rsidRPr="00453BC7">
              <w:rPr>
                <w:rFonts w:ascii="Arial" w:eastAsia="Times New Roman" w:hAnsi="Arial" w:cs="Arial"/>
                <w:sz w:val="20"/>
              </w:rPr>
              <w:t xml:space="preserve"> c</w:t>
            </w:r>
            <w:r w:rsidRPr="00453BC7">
              <w:rPr>
                <w:rFonts w:ascii="Arial" w:eastAsia="Times New Roman" w:hAnsi="Arial" w:cs="Arial"/>
                <w:sz w:val="20"/>
              </w:rPr>
              <w:t>reditor</w:t>
            </w:r>
          </w:p>
        </w:tc>
      </w:tr>
      <w:tr w:rsidR="009D1CD2" w:rsidRPr="00453BC7" w:rsidTr="001C6E2C">
        <w:trPr>
          <w:tblCellSpacing w:w="7" w:type="dxa"/>
          <w:jc w:val="center"/>
        </w:trPr>
        <w:tc>
          <w:tcPr>
            <w:tcW w:w="2508" w:type="dxa"/>
            <w:shd w:val="clear" w:color="auto" w:fill="auto"/>
          </w:tcPr>
          <w:p w:rsidR="009D1CD2" w:rsidRPr="00453BC7" w:rsidRDefault="009D1CD2" w:rsidP="00B157BE">
            <w:pPr>
              <w:spacing w:before="0"/>
              <w:rPr>
                <w:rFonts w:ascii="Arial" w:hAnsi="Arial" w:cs="Arial"/>
                <w:sz w:val="20"/>
              </w:rPr>
            </w:pPr>
            <w:r w:rsidRPr="00453BC7">
              <w:rPr>
                <w:rFonts w:ascii="Arial" w:hAnsi="Arial" w:cs="Arial"/>
                <w:sz w:val="20"/>
              </w:rPr>
              <w:t>Debtor receiving party</w:t>
            </w:r>
          </w:p>
        </w:tc>
        <w:tc>
          <w:tcPr>
            <w:tcW w:w="6600" w:type="dxa"/>
            <w:shd w:val="clear" w:color="auto" w:fill="auto"/>
          </w:tcPr>
          <w:p w:rsidR="009D1CD2" w:rsidRPr="00453BC7" w:rsidRDefault="009D1CD2" w:rsidP="00B157BE">
            <w:pPr>
              <w:spacing w:before="0"/>
              <w:rPr>
                <w:rFonts w:ascii="Arial" w:eastAsia="Times New Roman" w:hAnsi="Arial" w:cs="Arial"/>
                <w:sz w:val="20"/>
              </w:rPr>
            </w:pPr>
            <w:r w:rsidRPr="00453BC7">
              <w:rPr>
                <w:rFonts w:ascii="Arial" w:eastAsia="Times New Roman" w:hAnsi="Arial" w:cs="Arial"/>
                <w:sz w:val="20"/>
              </w:rPr>
              <w:t>The debtor himself or a party receiving the Creditor Payment Activation Request on behalf of the debtor</w:t>
            </w:r>
          </w:p>
        </w:tc>
      </w:tr>
      <w:tr w:rsidR="005544A1" w:rsidRPr="00453BC7" w:rsidTr="001C6E2C">
        <w:trPr>
          <w:tblCellSpacing w:w="7" w:type="dxa"/>
          <w:jc w:val="center"/>
        </w:trPr>
        <w:tc>
          <w:tcPr>
            <w:tcW w:w="2508" w:type="dxa"/>
            <w:shd w:val="clear" w:color="auto" w:fill="auto"/>
          </w:tcPr>
          <w:p w:rsidR="005544A1" w:rsidRPr="00453BC7" w:rsidRDefault="005544A1" w:rsidP="00D95737">
            <w:pPr>
              <w:spacing w:before="0"/>
              <w:rPr>
                <w:rFonts w:ascii="Arial" w:hAnsi="Arial" w:cs="Arial"/>
                <w:sz w:val="20"/>
              </w:rPr>
            </w:pPr>
            <w:r w:rsidRPr="00453BC7">
              <w:rPr>
                <w:rFonts w:ascii="Arial" w:hAnsi="Arial" w:cs="Arial"/>
                <w:sz w:val="20"/>
              </w:rPr>
              <w:t>Debtor Agent</w:t>
            </w:r>
          </w:p>
        </w:tc>
        <w:tc>
          <w:tcPr>
            <w:tcW w:w="6600" w:type="dxa"/>
            <w:shd w:val="clear" w:color="auto" w:fill="auto"/>
          </w:tcPr>
          <w:p w:rsidR="005544A1" w:rsidRPr="00453BC7" w:rsidRDefault="005544A1" w:rsidP="00D95737">
            <w:pPr>
              <w:spacing w:before="0"/>
              <w:rPr>
                <w:rFonts w:ascii="Arial" w:eastAsia="Times New Roman" w:hAnsi="Arial" w:cs="Arial"/>
                <w:sz w:val="20"/>
              </w:rPr>
            </w:pPr>
            <w:r w:rsidRPr="00453BC7">
              <w:rPr>
                <w:rFonts w:ascii="Arial" w:eastAsia="Times New Roman" w:hAnsi="Arial" w:cs="Arial"/>
                <w:sz w:val="20"/>
              </w:rPr>
              <w:t>Financial institutio</w:t>
            </w:r>
            <w:r w:rsidR="009D1CD2" w:rsidRPr="00453BC7">
              <w:rPr>
                <w:rFonts w:ascii="Arial" w:eastAsia="Times New Roman" w:hAnsi="Arial" w:cs="Arial"/>
                <w:sz w:val="20"/>
              </w:rPr>
              <w:t>n servicing an account for the d</w:t>
            </w:r>
            <w:r w:rsidRPr="00453BC7">
              <w:rPr>
                <w:rFonts w:ascii="Arial" w:eastAsia="Times New Roman" w:hAnsi="Arial" w:cs="Arial"/>
                <w:sz w:val="20"/>
              </w:rPr>
              <w:t>ebtor</w:t>
            </w:r>
          </w:p>
        </w:tc>
      </w:tr>
      <w:tr w:rsidR="00451F31" w:rsidRPr="00453BC7" w:rsidTr="001C6E2C">
        <w:trPr>
          <w:tblCellSpacing w:w="7" w:type="dxa"/>
          <w:jc w:val="center"/>
        </w:trPr>
        <w:tc>
          <w:tcPr>
            <w:tcW w:w="2508" w:type="dxa"/>
            <w:shd w:val="clear" w:color="auto" w:fill="auto"/>
          </w:tcPr>
          <w:p w:rsidR="00451F31" w:rsidRPr="00453BC7" w:rsidRDefault="005544A1" w:rsidP="00D95737">
            <w:pPr>
              <w:spacing w:before="0"/>
              <w:rPr>
                <w:rFonts w:ascii="Arial" w:hAnsi="Arial" w:cs="Arial"/>
                <w:sz w:val="20"/>
              </w:rPr>
            </w:pPr>
            <w:r w:rsidRPr="00453BC7">
              <w:rPr>
                <w:rFonts w:ascii="Arial" w:hAnsi="Arial" w:cs="Arial"/>
                <w:sz w:val="20"/>
              </w:rPr>
              <w:t>Ultimate Debtor</w:t>
            </w:r>
          </w:p>
        </w:tc>
        <w:tc>
          <w:tcPr>
            <w:tcW w:w="6600" w:type="dxa"/>
            <w:shd w:val="clear" w:color="auto" w:fill="auto"/>
          </w:tcPr>
          <w:p w:rsidR="00451F31" w:rsidRPr="00453BC7" w:rsidRDefault="005544A1" w:rsidP="00D95737">
            <w:pPr>
              <w:spacing w:before="0"/>
              <w:rPr>
                <w:rFonts w:ascii="Arial" w:eastAsia="Times New Roman" w:hAnsi="Arial" w:cs="Arial"/>
                <w:sz w:val="20"/>
              </w:rPr>
            </w:pPr>
            <w:r w:rsidRPr="00453BC7">
              <w:rPr>
                <w:rFonts w:ascii="Arial" w:eastAsia="Times New Roman" w:hAnsi="Arial" w:cs="Arial"/>
                <w:sz w:val="20"/>
              </w:rPr>
              <w:t>Ultimate party that owes an amount of money to the (ultimate) creditor</w:t>
            </w:r>
          </w:p>
        </w:tc>
      </w:tr>
      <w:tr w:rsidR="00066628" w:rsidRPr="00453BC7" w:rsidTr="001C6E2C">
        <w:trPr>
          <w:tblCellSpacing w:w="7" w:type="dxa"/>
          <w:jc w:val="center"/>
        </w:trPr>
        <w:tc>
          <w:tcPr>
            <w:tcW w:w="9108" w:type="dxa"/>
            <w:gridSpan w:val="2"/>
            <w:tcBorders>
              <w:bottom w:val="single" w:sz="4" w:space="0" w:color="auto"/>
            </w:tcBorders>
            <w:shd w:val="clear" w:color="auto" w:fill="99CCFF"/>
          </w:tcPr>
          <w:p w:rsidR="00066628" w:rsidRPr="00453BC7" w:rsidRDefault="00E633E0" w:rsidP="002D4FAB">
            <w:pPr>
              <w:spacing w:before="0"/>
              <w:rPr>
                <w:rFonts w:ascii="Arial" w:eastAsia="Times New Roman" w:hAnsi="Arial" w:cs="Arial"/>
                <w:i/>
                <w:sz w:val="20"/>
              </w:rPr>
            </w:pPr>
            <w:r w:rsidRPr="00453BC7">
              <w:rPr>
                <w:rFonts w:ascii="Arial" w:hAnsi="Arial" w:cs="Arial"/>
                <w:i/>
                <w:sz w:val="20"/>
              </w:rPr>
              <w:t>Business</w:t>
            </w:r>
            <w:r w:rsidR="002D4FAB" w:rsidRPr="00453BC7">
              <w:rPr>
                <w:rFonts w:ascii="Arial" w:hAnsi="Arial" w:cs="Arial"/>
                <w:i/>
                <w:sz w:val="20"/>
              </w:rPr>
              <w:t>Role</w:t>
            </w:r>
            <w:r w:rsidR="00066628" w:rsidRPr="00453BC7">
              <w:rPr>
                <w:rFonts w:ascii="Arial" w:hAnsi="Arial" w:cs="Arial"/>
                <w:i/>
                <w:sz w:val="20"/>
              </w:rPr>
              <w:t>s</w:t>
            </w:r>
          </w:p>
        </w:tc>
      </w:tr>
      <w:tr w:rsidR="00451F31" w:rsidRPr="00453BC7" w:rsidTr="001C6E2C">
        <w:trPr>
          <w:tblCellSpacing w:w="7" w:type="dxa"/>
          <w:jc w:val="center"/>
        </w:trPr>
        <w:tc>
          <w:tcPr>
            <w:tcW w:w="2508" w:type="dxa"/>
          </w:tcPr>
          <w:p w:rsidR="00451F31" w:rsidRPr="00453BC7" w:rsidRDefault="005544A1" w:rsidP="00D95737">
            <w:pPr>
              <w:spacing w:before="0"/>
              <w:rPr>
                <w:rFonts w:ascii="Arial" w:hAnsi="Arial" w:cs="Arial"/>
                <w:sz w:val="20"/>
              </w:rPr>
            </w:pPr>
            <w:r w:rsidRPr="00453BC7">
              <w:rPr>
                <w:rFonts w:ascii="Arial" w:hAnsi="Arial" w:cs="Arial"/>
                <w:sz w:val="20"/>
              </w:rPr>
              <w:t>Party</w:t>
            </w:r>
          </w:p>
        </w:tc>
        <w:tc>
          <w:tcPr>
            <w:tcW w:w="6600" w:type="dxa"/>
          </w:tcPr>
          <w:p w:rsidR="00451F31" w:rsidRPr="00453BC7" w:rsidRDefault="005544A1" w:rsidP="00D95737">
            <w:pPr>
              <w:spacing w:before="0"/>
              <w:rPr>
                <w:rFonts w:ascii="Arial" w:hAnsi="Arial" w:cs="Arial"/>
                <w:sz w:val="20"/>
              </w:rPr>
            </w:pPr>
            <w:r w:rsidRPr="00453BC7">
              <w:rPr>
                <w:rStyle w:val="SoDAField"/>
                <w:rFonts w:ascii="Arial" w:hAnsi="Arial" w:cs="Arial"/>
                <w:color w:val="auto"/>
                <w:sz w:val="20"/>
              </w:rPr>
              <w:t>Entity involved in a payment</w:t>
            </w:r>
          </w:p>
        </w:tc>
      </w:tr>
      <w:tr w:rsidR="00451F31" w:rsidRPr="00453BC7" w:rsidTr="001C6E2C">
        <w:trPr>
          <w:tblCellSpacing w:w="7" w:type="dxa"/>
          <w:jc w:val="center"/>
        </w:trPr>
        <w:tc>
          <w:tcPr>
            <w:tcW w:w="2508" w:type="dxa"/>
          </w:tcPr>
          <w:p w:rsidR="00451F31" w:rsidRPr="00453BC7" w:rsidRDefault="005544A1" w:rsidP="00D95737">
            <w:pPr>
              <w:spacing w:before="0"/>
              <w:rPr>
                <w:rFonts w:ascii="Arial" w:hAnsi="Arial" w:cs="Arial"/>
                <w:sz w:val="20"/>
              </w:rPr>
            </w:pPr>
            <w:r w:rsidRPr="00453BC7">
              <w:rPr>
                <w:rFonts w:ascii="Arial" w:hAnsi="Arial" w:cs="Arial"/>
                <w:sz w:val="20"/>
              </w:rPr>
              <w:t>Financial Institution</w:t>
            </w:r>
          </w:p>
        </w:tc>
        <w:tc>
          <w:tcPr>
            <w:tcW w:w="6600" w:type="dxa"/>
          </w:tcPr>
          <w:p w:rsidR="00451F31" w:rsidRPr="00453BC7" w:rsidRDefault="005544A1" w:rsidP="00D95737">
            <w:pPr>
              <w:spacing w:before="0"/>
              <w:rPr>
                <w:rFonts w:ascii="Arial" w:hAnsi="Arial" w:cs="Arial"/>
                <w:sz w:val="20"/>
              </w:rPr>
            </w:pPr>
            <w:r w:rsidRPr="00453BC7">
              <w:rPr>
                <w:rStyle w:val="SoDAField"/>
                <w:rFonts w:ascii="Arial" w:hAnsi="Arial" w:cs="Arial"/>
                <w:color w:val="auto"/>
                <w:sz w:val="20"/>
              </w:rPr>
              <w:t>Organisation established primarily to provide financial services.</w:t>
            </w:r>
          </w:p>
        </w:tc>
      </w:tr>
      <w:tr w:rsidR="0068469C" w:rsidRPr="00453BC7" w:rsidTr="001C6E2C">
        <w:trPr>
          <w:tblCellSpacing w:w="7" w:type="dxa"/>
          <w:jc w:val="center"/>
        </w:trPr>
        <w:tc>
          <w:tcPr>
            <w:tcW w:w="9108" w:type="dxa"/>
            <w:gridSpan w:val="2"/>
            <w:tcBorders>
              <w:bottom w:val="single" w:sz="4" w:space="0" w:color="auto"/>
            </w:tcBorders>
            <w:shd w:val="clear" w:color="auto" w:fill="99CCFF"/>
          </w:tcPr>
          <w:p w:rsidR="0068469C" w:rsidRPr="00453BC7" w:rsidRDefault="0068469C" w:rsidP="00B157BE">
            <w:pPr>
              <w:spacing w:before="0"/>
              <w:rPr>
                <w:rFonts w:ascii="Arial" w:eastAsia="Times New Roman" w:hAnsi="Arial" w:cs="Arial"/>
                <w:i/>
                <w:sz w:val="20"/>
              </w:rPr>
            </w:pPr>
            <w:r w:rsidRPr="00453BC7">
              <w:rPr>
                <w:rFonts w:ascii="Arial" w:hAnsi="Arial" w:cs="Arial"/>
                <w:i/>
                <w:sz w:val="20"/>
              </w:rPr>
              <w:t>Other</w:t>
            </w:r>
          </w:p>
        </w:tc>
      </w:tr>
      <w:tr w:rsidR="0068469C" w:rsidRPr="00453BC7" w:rsidTr="001C6E2C">
        <w:trPr>
          <w:tblCellSpacing w:w="7" w:type="dxa"/>
          <w:jc w:val="center"/>
        </w:trPr>
        <w:tc>
          <w:tcPr>
            <w:tcW w:w="2508" w:type="dxa"/>
          </w:tcPr>
          <w:p w:rsidR="0068469C" w:rsidRPr="00453BC7" w:rsidRDefault="0068469C" w:rsidP="00D95737">
            <w:pPr>
              <w:spacing w:before="0"/>
              <w:rPr>
                <w:rFonts w:ascii="Arial" w:hAnsi="Arial" w:cs="Arial"/>
                <w:sz w:val="20"/>
              </w:rPr>
            </w:pPr>
            <w:r w:rsidRPr="00453BC7">
              <w:rPr>
                <w:rFonts w:ascii="Arial" w:hAnsi="Arial" w:cs="Arial"/>
                <w:sz w:val="20"/>
              </w:rPr>
              <w:t>Debtor’s portal</w:t>
            </w:r>
          </w:p>
        </w:tc>
        <w:tc>
          <w:tcPr>
            <w:tcW w:w="6600" w:type="dxa"/>
          </w:tcPr>
          <w:p w:rsidR="0068469C" w:rsidRPr="00453BC7" w:rsidRDefault="0068469C" w:rsidP="00D95737">
            <w:pPr>
              <w:spacing w:before="0"/>
              <w:rPr>
                <w:rStyle w:val="SoDAField"/>
                <w:rFonts w:ascii="Arial" w:hAnsi="Arial" w:cs="Arial"/>
                <w:color w:val="auto"/>
                <w:sz w:val="20"/>
              </w:rPr>
            </w:pPr>
            <w:r w:rsidRPr="00453BC7">
              <w:rPr>
                <w:rStyle w:val="SoDAField"/>
                <w:rFonts w:ascii="Arial" w:hAnsi="Arial" w:cs="Arial"/>
                <w:color w:val="auto"/>
                <w:sz w:val="20"/>
              </w:rPr>
              <w:t>Website offering services on behalf of the debtor</w:t>
            </w:r>
          </w:p>
        </w:tc>
      </w:tr>
      <w:tr w:rsidR="00A358C6" w:rsidRPr="00453BC7" w:rsidTr="001C6E2C">
        <w:trPr>
          <w:tblCellSpacing w:w="7" w:type="dxa"/>
          <w:jc w:val="center"/>
        </w:trPr>
        <w:tc>
          <w:tcPr>
            <w:tcW w:w="2508" w:type="dxa"/>
          </w:tcPr>
          <w:p w:rsidR="0068469C" w:rsidRPr="00453BC7" w:rsidRDefault="0068469C" w:rsidP="00D95737">
            <w:pPr>
              <w:spacing w:before="0"/>
              <w:rPr>
                <w:rFonts w:ascii="Arial" w:hAnsi="Arial" w:cs="Arial"/>
                <w:sz w:val="20"/>
              </w:rPr>
            </w:pPr>
            <w:r w:rsidRPr="00453BC7">
              <w:rPr>
                <w:rFonts w:ascii="Arial" w:hAnsi="Arial" w:cs="Arial"/>
                <w:sz w:val="20"/>
              </w:rPr>
              <w:t>Creditor’s Portal</w:t>
            </w:r>
          </w:p>
        </w:tc>
        <w:tc>
          <w:tcPr>
            <w:tcW w:w="6600" w:type="dxa"/>
          </w:tcPr>
          <w:p w:rsidR="0068469C" w:rsidRPr="00453BC7" w:rsidRDefault="0068469C" w:rsidP="00D95737">
            <w:pPr>
              <w:spacing w:before="0"/>
              <w:rPr>
                <w:rStyle w:val="SoDAField"/>
                <w:rFonts w:ascii="Arial" w:hAnsi="Arial" w:cs="Arial"/>
                <w:color w:val="auto"/>
                <w:sz w:val="20"/>
              </w:rPr>
            </w:pPr>
            <w:r w:rsidRPr="00453BC7">
              <w:rPr>
                <w:rStyle w:val="SoDAField"/>
                <w:rFonts w:ascii="Arial" w:hAnsi="Arial" w:cs="Arial"/>
                <w:color w:val="auto"/>
                <w:sz w:val="20"/>
              </w:rPr>
              <w:t>Website offering services on behalf of the creditor</w:t>
            </w:r>
          </w:p>
        </w:tc>
      </w:tr>
    </w:tbl>
    <w:p w:rsidR="00451F31" w:rsidRDefault="00451F31" w:rsidP="002A4BF7">
      <w:pPr>
        <w:autoSpaceDE w:val="0"/>
        <w:autoSpaceDN w:val="0"/>
        <w:adjustRightInd w:val="0"/>
        <w:spacing w:before="120"/>
        <w:jc w:val="both"/>
        <w:rPr>
          <w:rFonts w:ascii="TimesNewRomanPSMT" w:hAnsi="TimesNewRomanPSMT" w:cs="TimesNewRomanPSMT"/>
          <w:color w:val="0070C0"/>
          <w:sz w:val="20"/>
        </w:rPr>
      </w:pPr>
    </w:p>
    <w:p w:rsidR="0084517A" w:rsidRPr="008E3B65" w:rsidRDefault="0084517A" w:rsidP="002A4BF7">
      <w:pPr>
        <w:autoSpaceDE w:val="0"/>
        <w:autoSpaceDN w:val="0"/>
        <w:adjustRightInd w:val="0"/>
        <w:spacing w:before="120"/>
        <w:jc w:val="both"/>
        <w:rPr>
          <w:rFonts w:ascii="TimesNewRomanPSMT" w:hAnsi="TimesNewRomanPSMT" w:cs="TimesNewRomanPSMT"/>
          <w:color w:val="0070C0"/>
          <w:sz w:val="20"/>
        </w:rPr>
      </w:pPr>
    </w:p>
    <w:tbl>
      <w:tblPr>
        <w:tblStyle w:val="TableGrid"/>
        <w:tblW w:w="0" w:type="auto"/>
        <w:tblCellSpacing w:w="7" w:type="dxa"/>
        <w:tblInd w:w="250" w:type="dxa"/>
        <w:tblLayout w:type="fixed"/>
        <w:tblCellMar>
          <w:top w:w="72" w:type="dxa"/>
          <w:left w:w="72" w:type="dxa"/>
          <w:bottom w:w="72" w:type="dxa"/>
          <w:right w:w="72" w:type="dxa"/>
        </w:tblCellMar>
        <w:tblLook w:val="01E0" w:firstRow="1" w:lastRow="1" w:firstColumn="1" w:lastColumn="1" w:noHBand="0" w:noVBand="0"/>
      </w:tblPr>
      <w:tblGrid>
        <w:gridCol w:w="3129"/>
        <w:gridCol w:w="3014"/>
        <w:gridCol w:w="2967"/>
      </w:tblGrid>
      <w:tr w:rsidR="00A358C6" w:rsidRPr="00453BC7" w:rsidTr="001C6E2C">
        <w:trPr>
          <w:tblCellSpacing w:w="7" w:type="dxa"/>
        </w:trPr>
        <w:tc>
          <w:tcPr>
            <w:tcW w:w="9054" w:type="dxa"/>
            <w:gridSpan w:val="3"/>
            <w:tcBorders>
              <w:bottom w:val="single" w:sz="4" w:space="0" w:color="auto"/>
              <w:tl2br w:val="nil"/>
            </w:tcBorders>
            <w:shd w:val="clear" w:color="auto" w:fill="FFFFFF" w:themeFill="background1"/>
            <w:vAlign w:val="center"/>
          </w:tcPr>
          <w:p w:rsidR="00451F31" w:rsidRPr="00453BC7" w:rsidRDefault="00E52996" w:rsidP="00E52996">
            <w:pPr>
              <w:spacing w:before="0"/>
              <w:jc w:val="center"/>
              <w:rPr>
                <w:rFonts w:ascii="Arial" w:hAnsi="Arial" w:cs="Arial"/>
                <w:b/>
                <w:sz w:val="20"/>
              </w:rPr>
            </w:pPr>
            <w:r w:rsidRPr="00453BC7">
              <w:rPr>
                <w:rFonts w:ascii="Arial" w:hAnsi="Arial" w:cs="Arial"/>
                <w:b/>
                <w:i/>
                <w:sz w:val="20"/>
              </w:rPr>
              <w:t>BusinessRole</w:t>
            </w:r>
            <w:r w:rsidR="00451F31" w:rsidRPr="00453BC7">
              <w:rPr>
                <w:rFonts w:ascii="Arial" w:hAnsi="Arial" w:cs="Arial"/>
                <w:b/>
                <w:i/>
                <w:sz w:val="20"/>
              </w:rPr>
              <w:t>s</w:t>
            </w:r>
            <w:r w:rsidR="00451F31" w:rsidRPr="00453BC7">
              <w:rPr>
                <w:rFonts w:ascii="Arial" w:hAnsi="Arial" w:cs="Arial"/>
                <w:b/>
                <w:sz w:val="20"/>
              </w:rPr>
              <w:t>/</w:t>
            </w:r>
            <w:r w:rsidRPr="00453BC7">
              <w:rPr>
                <w:rFonts w:ascii="Arial" w:hAnsi="Arial" w:cs="Arial"/>
                <w:b/>
                <w:i/>
                <w:sz w:val="20"/>
              </w:rPr>
              <w:t>Participants</w:t>
            </w:r>
            <w:r w:rsidR="00451F31" w:rsidRPr="00453BC7">
              <w:rPr>
                <w:rFonts w:ascii="Arial" w:hAnsi="Arial" w:cs="Arial"/>
                <w:b/>
                <w:sz w:val="20"/>
              </w:rPr>
              <w:t xml:space="preserve"> Matrix Table</w:t>
            </w:r>
          </w:p>
        </w:tc>
      </w:tr>
      <w:tr w:rsidR="00A358C6" w:rsidRPr="00453BC7" w:rsidTr="001C6E2C">
        <w:trPr>
          <w:tblCellSpacing w:w="7" w:type="dxa"/>
        </w:trPr>
        <w:tc>
          <w:tcPr>
            <w:tcW w:w="3108" w:type="dxa"/>
            <w:tcBorders>
              <w:bottom w:val="single" w:sz="4" w:space="0" w:color="auto"/>
              <w:tl2br w:val="single" w:sz="4" w:space="0" w:color="auto"/>
            </w:tcBorders>
            <w:shd w:val="clear" w:color="auto" w:fill="auto"/>
          </w:tcPr>
          <w:p w:rsidR="00451F31" w:rsidRPr="00453BC7" w:rsidRDefault="00E52996" w:rsidP="00D95737">
            <w:pPr>
              <w:spacing w:before="120" w:after="120"/>
              <w:jc w:val="right"/>
              <w:rPr>
                <w:rFonts w:ascii="Arial" w:hAnsi="Arial" w:cs="Arial"/>
                <w:i/>
                <w:sz w:val="20"/>
              </w:rPr>
            </w:pPr>
            <w:r w:rsidRPr="00453BC7">
              <w:rPr>
                <w:rFonts w:ascii="Arial" w:hAnsi="Arial" w:cs="Arial"/>
                <w:i/>
                <w:sz w:val="20"/>
              </w:rPr>
              <w:t>Participant</w:t>
            </w:r>
            <w:r w:rsidR="00451F31" w:rsidRPr="00453BC7">
              <w:rPr>
                <w:rFonts w:ascii="Arial" w:hAnsi="Arial" w:cs="Arial"/>
                <w:i/>
                <w:sz w:val="20"/>
              </w:rPr>
              <w:t>s</w:t>
            </w:r>
          </w:p>
          <w:p w:rsidR="00451F31" w:rsidRPr="00453BC7" w:rsidRDefault="00E633E0" w:rsidP="00D95737">
            <w:pPr>
              <w:spacing w:before="120" w:after="120"/>
              <w:rPr>
                <w:rFonts w:ascii="Arial" w:hAnsi="Arial" w:cs="Arial"/>
                <w:i/>
                <w:sz w:val="20"/>
              </w:rPr>
            </w:pPr>
            <w:r w:rsidRPr="00453BC7">
              <w:rPr>
                <w:rFonts w:ascii="Arial" w:hAnsi="Arial" w:cs="Arial"/>
                <w:i/>
                <w:sz w:val="20"/>
              </w:rPr>
              <w:t>Business</w:t>
            </w:r>
            <w:r w:rsidR="00E52996" w:rsidRPr="00453BC7">
              <w:rPr>
                <w:rFonts w:ascii="Arial" w:hAnsi="Arial" w:cs="Arial"/>
                <w:i/>
                <w:sz w:val="20"/>
              </w:rPr>
              <w:t>Role</w:t>
            </w:r>
            <w:r w:rsidR="00451F31" w:rsidRPr="00453BC7">
              <w:rPr>
                <w:rFonts w:ascii="Arial" w:hAnsi="Arial" w:cs="Arial"/>
                <w:i/>
                <w:sz w:val="20"/>
              </w:rPr>
              <w:t>s</w:t>
            </w:r>
          </w:p>
        </w:tc>
        <w:tc>
          <w:tcPr>
            <w:tcW w:w="3000" w:type="dxa"/>
            <w:shd w:val="clear" w:color="auto" w:fill="D9D9D9" w:themeFill="background1" w:themeFillShade="D9"/>
            <w:vAlign w:val="center"/>
          </w:tcPr>
          <w:p w:rsidR="00451F31" w:rsidRPr="00453BC7" w:rsidRDefault="005544A1" w:rsidP="00D95737">
            <w:pPr>
              <w:spacing w:before="0"/>
              <w:jc w:val="center"/>
              <w:rPr>
                <w:rFonts w:ascii="Arial" w:hAnsi="Arial" w:cs="Arial"/>
                <w:sz w:val="20"/>
              </w:rPr>
            </w:pPr>
            <w:r w:rsidRPr="00453BC7">
              <w:rPr>
                <w:rFonts w:ascii="Arial" w:hAnsi="Arial" w:cs="Arial"/>
                <w:sz w:val="20"/>
              </w:rPr>
              <w:t>Financial Institution</w:t>
            </w:r>
          </w:p>
        </w:tc>
        <w:tc>
          <w:tcPr>
            <w:tcW w:w="2946" w:type="dxa"/>
            <w:shd w:val="clear" w:color="auto" w:fill="D9D9D9" w:themeFill="background1" w:themeFillShade="D9"/>
            <w:vAlign w:val="center"/>
          </w:tcPr>
          <w:p w:rsidR="00451F31" w:rsidRPr="00453BC7" w:rsidRDefault="005544A1" w:rsidP="00D95737">
            <w:pPr>
              <w:spacing w:before="0"/>
              <w:jc w:val="center"/>
              <w:rPr>
                <w:rFonts w:ascii="Arial" w:hAnsi="Arial" w:cs="Arial"/>
                <w:sz w:val="20"/>
              </w:rPr>
            </w:pPr>
            <w:r w:rsidRPr="00453BC7">
              <w:rPr>
                <w:rFonts w:ascii="Arial" w:hAnsi="Arial" w:cs="Arial"/>
                <w:sz w:val="20"/>
              </w:rPr>
              <w:t>Party</w:t>
            </w:r>
          </w:p>
        </w:tc>
      </w:tr>
      <w:tr w:rsidR="00A358C6" w:rsidRPr="00453BC7" w:rsidTr="001C6E2C">
        <w:trPr>
          <w:tblCellSpacing w:w="7" w:type="dxa"/>
        </w:trPr>
        <w:tc>
          <w:tcPr>
            <w:tcW w:w="3108" w:type="dxa"/>
            <w:shd w:val="clear" w:color="auto" w:fill="D9D9D9" w:themeFill="background1" w:themeFillShade="D9"/>
          </w:tcPr>
          <w:p w:rsidR="005544A1" w:rsidRPr="00453BC7" w:rsidRDefault="005544A1" w:rsidP="00B157BE">
            <w:pPr>
              <w:spacing w:before="0"/>
              <w:rPr>
                <w:rFonts w:ascii="Arial" w:hAnsi="Arial" w:cs="Arial"/>
                <w:sz w:val="20"/>
              </w:rPr>
            </w:pPr>
            <w:r w:rsidRPr="00453BC7">
              <w:rPr>
                <w:rFonts w:ascii="Arial" w:hAnsi="Arial" w:cs="Arial"/>
                <w:sz w:val="20"/>
              </w:rPr>
              <w:t>Creditor</w:t>
            </w:r>
          </w:p>
        </w:tc>
        <w:tc>
          <w:tcPr>
            <w:tcW w:w="3000" w:type="dxa"/>
            <w:vAlign w:val="center"/>
          </w:tcPr>
          <w:p w:rsidR="005544A1" w:rsidRPr="00453BC7" w:rsidRDefault="005544A1" w:rsidP="00D95737">
            <w:pPr>
              <w:spacing w:before="0"/>
              <w:jc w:val="center"/>
              <w:rPr>
                <w:rFonts w:ascii="Arial" w:hAnsi="Arial" w:cs="Arial"/>
                <w:sz w:val="20"/>
              </w:rPr>
            </w:pPr>
          </w:p>
        </w:tc>
        <w:tc>
          <w:tcPr>
            <w:tcW w:w="2946" w:type="dxa"/>
            <w:vAlign w:val="center"/>
          </w:tcPr>
          <w:p w:rsidR="005544A1" w:rsidRPr="00453BC7" w:rsidRDefault="005544A1" w:rsidP="00D95737">
            <w:pPr>
              <w:spacing w:before="0"/>
              <w:jc w:val="center"/>
              <w:rPr>
                <w:rFonts w:ascii="Arial" w:hAnsi="Arial" w:cs="Arial"/>
                <w:sz w:val="20"/>
              </w:rPr>
            </w:pPr>
            <w:r w:rsidRPr="00453BC7">
              <w:rPr>
                <w:rFonts w:ascii="Arial" w:hAnsi="Arial" w:cs="Arial"/>
                <w:sz w:val="20"/>
              </w:rPr>
              <w:t>x</w:t>
            </w:r>
          </w:p>
        </w:tc>
      </w:tr>
      <w:tr w:rsidR="00A358C6" w:rsidRPr="00453BC7" w:rsidTr="001C6E2C">
        <w:trPr>
          <w:tblCellSpacing w:w="7" w:type="dxa"/>
        </w:trPr>
        <w:tc>
          <w:tcPr>
            <w:tcW w:w="3108" w:type="dxa"/>
            <w:shd w:val="clear" w:color="auto" w:fill="D9D9D9" w:themeFill="background1" w:themeFillShade="D9"/>
          </w:tcPr>
          <w:p w:rsidR="005544A1" w:rsidRPr="00453BC7" w:rsidRDefault="005544A1" w:rsidP="00B157BE">
            <w:pPr>
              <w:spacing w:before="0"/>
              <w:rPr>
                <w:rFonts w:ascii="Arial" w:hAnsi="Arial" w:cs="Arial"/>
                <w:sz w:val="20"/>
              </w:rPr>
            </w:pPr>
            <w:r w:rsidRPr="00453BC7">
              <w:rPr>
                <w:rFonts w:ascii="Arial" w:hAnsi="Arial" w:cs="Arial"/>
                <w:sz w:val="20"/>
              </w:rPr>
              <w:t>Creditor Sending Party</w:t>
            </w:r>
          </w:p>
        </w:tc>
        <w:tc>
          <w:tcPr>
            <w:tcW w:w="3000" w:type="dxa"/>
            <w:vAlign w:val="center"/>
          </w:tcPr>
          <w:p w:rsidR="005544A1" w:rsidRPr="00453BC7" w:rsidRDefault="005544A1" w:rsidP="00D95737">
            <w:pPr>
              <w:spacing w:before="0"/>
              <w:jc w:val="center"/>
              <w:rPr>
                <w:rFonts w:ascii="Arial" w:hAnsi="Arial" w:cs="Arial"/>
                <w:sz w:val="20"/>
              </w:rPr>
            </w:pPr>
          </w:p>
        </w:tc>
        <w:tc>
          <w:tcPr>
            <w:tcW w:w="2946" w:type="dxa"/>
            <w:vAlign w:val="center"/>
          </w:tcPr>
          <w:p w:rsidR="005544A1" w:rsidRPr="00453BC7" w:rsidRDefault="005544A1" w:rsidP="00D95737">
            <w:pPr>
              <w:spacing w:before="0"/>
              <w:jc w:val="center"/>
              <w:rPr>
                <w:rFonts w:ascii="Arial" w:hAnsi="Arial" w:cs="Arial"/>
                <w:sz w:val="20"/>
              </w:rPr>
            </w:pPr>
            <w:r w:rsidRPr="00453BC7">
              <w:rPr>
                <w:rFonts w:ascii="Arial" w:hAnsi="Arial" w:cs="Arial"/>
                <w:sz w:val="20"/>
              </w:rPr>
              <w:t>x</w:t>
            </w:r>
          </w:p>
        </w:tc>
      </w:tr>
      <w:tr w:rsidR="00A358C6" w:rsidRPr="00453BC7" w:rsidTr="001C6E2C">
        <w:trPr>
          <w:tblCellSpacing w:w="7" w:type="dxa"/>
        </w:trPr>
        <w:tc>
          <w:tcPr>
            <w:tcW w:w="3108" w:type="dxa"/>
            <w:shd w:val="clear" w:color="auto" w:fill="D9D9D9" w:themeFill="background1" w:themeFillShade="D9"/>
          </w:tcPr>
          <w:p w:rsidR="005544A1" w:rsidRPr="00453BC7" w:rsidRDefault="005544A1" w:rsidP="00B157BE">
            <w:pPr>
              <w:spacing w:before="0"/>
              <w:rPr>
                <w:rFonts w:ascii="Arial" w:hAnsi="Arial" w:cs="Arial"/>
                <w:sz w:val="20"/>
              </w:rPr>
            </w:pPr>
            <w:r w:rsidRPr="00453BC7">
              <w:rPr>
                <w:rFonts w:ascii="Arial" w:hAnsi="Arial" w:cs="Arial"/>
                <w:sz w:val="20"/>
              </w:rPr>
              <w:t>Creditor Agent</w:t>
            </w:r>
          </w:p>
        </w:tc>
        <w:tc>
          <w:tcPr>
            <w:tcW w:w="3000" w:type="dxa"/>
            <w:vAlign w:val="center"/>
          </w:tcPr>
          <w:p w:rsidR="005544A1" w:rsidRPr="00453BC7" w:rsidRDefault="005544A1" w:rsidP="00A8757F">
            <w:pPr>
              <w:spacing w:before="0"/>
              <w:jc w:val="center"/>
              <w:rPr>
                <w:rFonts w:ascii="Arial" w:hAnsi="Arial" w:cs="Arial"/>
                <w:sz w:val="20"/>
              </w:rPr>
            </w:pPr>
            <w:r w:rsidRPr="00453BC7">
              <w:rPr>
                <w:rFonts w:ascii="Arial" w:hAnsi="Arial" w:cs="Arial"/>
                <w:sz w:val="20"/>
              </w:rPr>
              <w:t>x</w:t>
            </w:r>
          </w:p>
        </w:tc>
        <w:tc>
          <w:tcPr>
            <w:tcW w:w="2946" w:type="dxa"/>
            <w:vAlign w:val="center"/>
          </w:tcPr>
          <w:p w:rsidR="005544A1" w:rsidRPr="00453BC7" w:rsidRDefault="005544A1" w:rsidP="00A8757F">
            <w:pPr>
              <w:spacing w:before="0"/>
              <w:jc w:val="center"/>
              <w:rPr>
                <w:rFonts w:ascii="Arial" w:hAnsi="Arial" w:cs="Arial"/>
                <w:sz w:val="20"/>
              </w:rPr>
            </w:pPr>
          </w:p>
        </w:tc>
      </w:tr>
      <w:tr w:rsidR="00A358C6" w:rsidRPr="00453BC7" w:rsidTr="001C6E2C">
        <w:trPr>
          <w:tblCellSpacing w:w="7" w:type="dxa"/>
        </w:trPr>
        <w:tc>
          <w:tcPr>
            <w:tcW w:w="3108" w:type="dxa"/>
            <w:shd w:val="clear" w:color="auto" w:fill="D9D9D9" w:themeFill="background1" w:themeFillShade="D9"/>
          </w:tcPr>
          <w:p w:rsidR="0084517A" w:rsidRPr="00453BC7" w:rsidRDefault="0084517A" w:rsidP="00B157BE">
            <w:pPr>
              <w:spacing w:before="0"/>
              <w:rPr>
                <w:rFonts w:ascii="Arial" w:hAnsi="Arial" w:cs="Arial"/>
                <w:sz w:val="20"/>
              </w:rPr>
            </w:pPr>
            <w:r w:rsidRPr="00453BC7">
              <w:rPr>
                <w:rFonts w:ascii="Arial" w:hAnsi="Arial" w:cs="Arial"/>
                <w:sz w:val="20"/>
              </w:rPr>
              <w:t>Ultimate Creditor</w:t>
            </w:r>
          </w:p>
        </w:tc>
        <w:tc>
          <w:tcPr>
            <w:tcW w:w="3000" w:type="dxa"/>
            <w:vAlign w:val="center"/>
          </w:tcPr>
          <w:p w:rsidR="0084517A" w:rsidRPr="00453BC7" w:rsidRDefault="0084517A" w:rsidP="00B157BE">
            <w:pPr>
              <w:spacing w:before="0"/>
              <w:jc w:val="center"/>
              <w:rPr>
                <w:rFonts w:ascii="Arial" w:hAnsi="Arial" w:cs="Arial"/>
                <w:sz w:val="20"/>
              </w:rPr>
            </w:pPr>
          </w:p>
        </w:tc>
        <w:tc>
          <w:tcPr>
            <w:tcW w:w="2946" w:type="dxa"/>
            <w:vAlign w:val="center"/>
          </w:tcPr>
          <w:p w:rsidR="0084517A" w:rsidRPr="00453BC7" w:rsidRDefault="0084517A" w:rsidP="00B157BE">
            <w:pPr>
              <w:spacing w:before="0"/>
              <w:jc w:val="center"/>
              <w:rPr>
                <w:rFonts w:ascii="Arial" w:hAnsi="Arial" w:cs="Arial"/>
                <w:sz w:val="20"/>
              </w:rPr>
            </w:pPr>
            <w:r w:rsidRPr="00453BC7">
              <w:rPr>
                <w:rFonts w:ascii="Arial" w:hAnsi="Arial" w:cs="Arial"/>
                <w:sz w:val="20"/>
              </w:rPr>
              <w:t>x</w:t>
            </w:r>
          </w:p>
        </w:tc>
      </w:tr>
      <w:tr w:rsidR="00A358C6" w:rsidRPr="00453BC7" w:rsidTr="001C6E2C">
        <w:trPr>
          <w:tblCellSpacing w:w="7" w:type="dxa"/>
        </w:trPr>
        <w:tc>
          <w:tcPr>
            <w:tcW w:w="3108" w:type="dxa"/>
            <w:shd w:val="clear" w:color="auto" w:fill="D9D9D9" w:themeFill="background1" w:themeFillShade="D9"/>
          </w:tcPr>
          <w:p w:rsidR="005544A1" w:rsidRPr="00453BC7" w:rsidRDefault="005544A1" w:rsidP="00B157BE">
            <w:pPr>
              <w:spacing w:before="0"/>
              <w:rPr>
                <w:rFonts w:ascii="Arial" w:hAnsi="Arial" w:cs="Arial"/>
                <w:sz w:val="20"/>
              </w:rPr>
            </w:pPr>
            <w:r w:rsidRPr="00453BC7">
              <w:rPr>
                <w:rFonts w:ascii="Arial" w:hAnsi="Arial" w:cs="Arial"/>
                <w:sz w:val="20"/>
              </w:rPr>
              <w:t>Debtor</w:t>
            </w:r>
          </w:p>
        </w:tc>
        <w:tc>
          <w:tcPr>
            <w:tcW w:w="3000" w:type="dxa"/>
            <w:vAlign w:val="center"/>
          </w:tcPr>
          <w:p w:rsidR="005544A1" w:rsidRPr="00453BC7" w:rsidRDefault="005544A1" w:rsidP="00D95737">
            <w:pPr>
              <w:spacing w:before="0"/>
              <w:jc w:val="center"/>
              <w:rPr>
                <w:rFonts w:ascii="Arial" w:hAnsi="Arial" w:cs="Arial"/>
                <w:sz w:val="20"/>
              </w:rPr>
            </w:pPr>
          </w:p>
        </w:tc>
        <w:tc>
          <w:tcPr>
            <w:tcW w:w="2946" w:type="dxa"/>
            <w:vAlign w:val="center"/>
          </w:tcPr>
          <w:p w:rsidR="005544A1" w:rsidRPr="00453BC7" w:rsidRDefault="005544A1" w:rsidP="00D95737">
            <w:pPr>
              <w:spacing w:before="0"/>
              <w:jc w:val="center"/>
              <w:rPr>
                <w:rFonts w:ascii="Arial" w:hAnsi="Arial" w:cs="Arial"/>
                <w:sz w:val="20"/>
              </w:rPr>
            </w:pPr>
            <w:r w:rsidRPr="00453BC7">
              <w:rPr>
                <w:rFonts w:ascii="Arial" w:hAnsi="Arial" w:cs="Arial"/>
                <w:sz w:val="20"/>
              </w:rPr>
              <w:t>x</w:t>
            </w:r>
          </w:p>
        </w:tc>
      </w:tr>
      <w:tr w:rsidR="00A358C6" w:rsidRPr="00453BC7" w:rsidTr="001C6E2C">
        <w:trPr>
          <w:tblCellSpacing w:w="7" w:type="dxa"/>
        </w:trPr>
        <w:tc>
          <w:tcPr>
            <w:tcW w:w="3108" w:type="dxa"/>
            <w:shd w:val="clear" w:color="auto" w:fill="D9D9D9" w:themeFill="background1" w:themeFillShade="D9"/>
          </w:tcPr>
          <w:p w:rsidR="005544A1" w:rsidRPr="00453BC7" w:rsidRDefault="005544A1" w:rsidP="00B157BE">
            <w:pPr>
              <w:spacing w:before="0"/>
              <w:rPr>
                <w:rFonts w:ascii="Arial" w:hAnsi="Arial" w:cs="Arial"/>
                <w:sz w:val="20"/>
              </w:rPr>
            </w:pPr>
            <w:r w:rsidRPr="00453BC7">
              <w:rPr>
                <w:rFonts w:ascii="Arial" w:hAnsi="Arial" w:cs="Arial"/>
                <w:sz w:val="20"/>
              </w:rPr>
              <w:t>Debtor Agent</w:t>
            </w:r>
          </w:p>
        </w:tc>
        <w:tc>
          <w:tcPr>
            <w:tcW w:w="3000" w:type="dxa"/>
            <w:vAlign w:val="center"/>
          </w:tcPr>
          <w:p w:rsidR="005544A1" w:rsidRPr="00453BC7" w:rsidRDefault="005544A1" w:rsidP="00A8757F">
            <w:pPr>
              <w:spacing w:before="0"/>
              <w:jc w:val="center"/>
              <w:rPr>
                <w:rFonts w:ascii="Arial" w:hAnsi="Arial" w:cs="Arial"/>
                <w:sz w:val="20"/>
              </w:rPr>
            </w:pPr>
            <w:r w:rsidRPr="00453BC7">
              <w:rPr>
                <w:rFonts w:ascii="Arial" w:hAnsi="Arial" w:cs="Arial"/>
                <w:sz w:val="20"/>
              </w:rPr>
              <w:t>x</w:t>
            </w:r>
          </w:p>
        </w:tc>
        <w:tc>
          <w:tcPr>
            <w:tcW w:w="2946" w:type="dxa"/>
            <w:vAlign w:val="center"/>
          </w:tcPr>
          <w:p w:rsidR="005544A1" w:rsidRPr="00453BC7" w:rsidRDefault="005544A1" w:rsidP="00A8757F">
            <w:pPr>
              <w:spacing w:before="0"/>
              <w:jc w:val="center"/>
              <w:rPr>
                <w:rFonts w:ascii="Arial" w:hAnsi="Arial" w:cs="Arial"/>
                <w:sz w:val="20"/>
              </w:rPr>
            </w:pPr>
          </w:p>
        </w:tc>
      </w:tr>
      <w:tr w:rsidR="00A358C6" w:rsidRPr="00453BC7" w:rsidTr="001C6E2C">
        <w:trPr>
          <w:tblCellSpacing w:w="7" w:type="dxa"/>
        </w:trPr>
        <w:tc>
          <w:tcPr>
            <w:tcW w:w="3108" w:type="dxa"/>
            <w:shd w:val="clear" w:color="auto" w:fill="D9D9D9" w:themeFill="background1" w:themeFillShade="D9"/>
          </w:tcPr>
          <w:p w:rsidR="005544A1" w:rsidRPr="00453BC7" w:rsidRDefault="005544A1" w:rsidP="00B157BE">
            <w:pPr>
              <w:spacing w:before="0"/>
              <w:rPr>
                <w:rFonts w:ascii="Arial" w:hAnsi="Arial" w:cs="Arial"/>
                <w:sz w:val="20"/>
              </w:rPr>
            </w:pPr>
            <w:r w:rsidRPr="00453BC7">
              <w:rPr>
                <w:rFonts w:ascii="Arial" w:hAnsi="Arial" w:cs="Arial"/>
                <w:sz w:val="20"/>
              </w:rPr>
              <w:t>Ultimate Debtor</w:t>
            </w:r>
          </w:p>
        </w:tc>
        <w:tc>
          <w:tcPr>
            <w:tcW w:w="3000" w:type="dxa"/>
            <w:vAlign w:val="center"/>
          </w:tcPr>
          <w:p w:rsidR="005544A1" w:rsidRPr="00453BC7" w:rsidRDefault="005544A1" w:rsidP="00D95737">
            <w:pPr>
              <w:spacing w:before="0"/>
              <w:jc w:val="center"/>
              <w:rPr>
                <w:rFonts w:ascii="Arial" w:hAnsi="Arial" w:cs="Arial"/>
                <w:sz w:val="20"/>
              </w:rPr>
            </w:pPr>
          </w:p>
        </w:tc>
        <w:tc>
          <w:tcPr>
            <w:tcW w:w="2946" w:type="dxa"/>
            <w:vAlign w:val="center"/>
          </w:tcPr>
          <w:p w:rsidR="005544A1" w:rsidRPr="00453BC7" w:rsidRDefault="005544A1" w:rsidP="00D95737">
            <w:pPr>
              <w:spacing w:before="0"/>
              <w:jc w:val="center"/>
              <w:rPr>
                <w:rFonts w:ascii="Arial" w:hAnsi="Arial" w:cs="Arial"/>
                <w:sz w:val="20"/>
              </w:rPr>
            </w:pPr>
            <w:r w:rsidRPr="00453BC7">
              <w:rPr>
                <w:rFonts w:ascii="Arial" w:hAnsi="Arial" w:cs="Arial"/>
                <w:sz w:val="20"/>
              </w:rPr>
              <w:t>x</w:t>
            </w:r>
          </w:p>
        </w:tc>
      </w:tr>
      <w:tr w:rsidR="00A358C6" w:rsidRPr="00453BC7" w:rsidTr="001C6E2C">
        <w:trPr>
          <w:tblCellSpacing w:w="7" w:type="dxa"/>
        </w:trPr>
        <w:tc>
          <w:tcPr>
            <w:tcW w:w="3108" w:type="dxa"/>
            <w:shd w:val="clear" w:color="auto" w:fill="D9D9D9" w:themeFill="background1" w:themeFillShade="D9"/>
          </w:tcPr>
          <w:p w:rsidR="005544A1" w:rsidRPr="00453BC7" w:rsidRDefault="005544A1" w:rsidP="00B157BE">
            <w:pPr>
              <w:spacing w:before="0"/>
              <w:rPr>
                <w:rFonts w:ascii="Arial" w:hAnsi="Arial" w:cs="Arial"/>
                <w:sz w:val="20"/>
              </w:rPr>
            </w:pPr>
            <w:r w:rsidRPr="00453BC7">
              <w:rPr>
                <w:rFonts w:ascii="Arial" w:hAnsi="Arial" w:cs="Arial"/>
                <w:sz w:val="20"/>
              </w:rPr>
              <w:t>Debtor receiving party</w:t>
            </w:r>
          </w:p>
        </w:tc>
        <w:tc>
          <w:tcPr>
            <w:tcW w:w="3000" w:type="dxa"/>
            <w:vAlign w:val="center"/>
          </w:tcPr>
          <w:p w:rsidR="005544A1" w:rsidRPr="00453BC7" w:rsidRDefault="005544A1" w:rsidP="00A8757F">
            <w:pPr>
              <w:spacing w:before="0"/>
              <w:jc w:val="center"/>
              <w:rPr>
                <w:rFonts w:ascii="Arial" w:hAnsi="Arial" w:cs="Arial"/>
                <w:sz w:val="20"/>
              </w:rPr>
            </w:pPr>
          </w:p>
        </w:tc>
        <w:tc>
          <w:tcPr>
            <w:tcW w:w="2946" w:type="dxa"/>
            <w:vAlign w:val="center"/>
          </w:tcPr>
          <w:p w:rsidR="005544A1" w:rsidRPr="00453BC7" w:rsidRDefault="005544A1" w:rsidP="00A8757F">
            <w:pPr>
              <w:spacing w:before="0"/>
              <w:jc w:val="center"/>
              <w:rPr>
                <w:rFonts w:ascii="Arial" w:hAnsi="Arial" w:cs="Arial"/>
                <w:sz w:val="20"/>
              </w:rPr>
            </w:pPr>
            <w:r w:rsidRPr="00453BC7">
              <w:rPr>
                <w:rFonts w:ascii="Arial" w:hAnsi="Arial" w:cs="Arial"/>
                <w:sz w:val="20"/>
              </w:rPr>
              <w:t>x</w:t>
            </w:r>
          </w:p>
        </w:tc>
      </w:tr>
    </w:tbl>
    <w:p w:rsidR="00451F31" w:rsidRDefault="00451F31" w:rsidP="002A4BF7">
      <w:pPr>
        <w:autoSpaceDE w:val="0"/>
        <w:autoSpaceDN w:val="0"/>
        <w:adjustRightInd w:val="0"/>
        <w:spacing w:before="120"/>
        <w:jc w:val="both"/>
        <w:rPr>
          <w:rFonts w:ascii="TimesNewRomanPSMT" w:hAnsi="TimesNewRomanPSMT" w:cs="TimesNewRomanPSMT"/>
          <w:color w:val="000000"/>
          <w:sz w:val="20"/>
        </w:rPr>
      </w:pPr>
    </w:p>
    <w:p w:rsidR="00716BEA" w:rsidRDefault="00716BEA">
      <w:pPr>
        <w:spacing w:before="0"/>
        <w:rPr>
          <w:rFonts w:ascii="TimesNewRomanPSMT" w:hAnsi="TimesNewRomanPSMT" w:cs="TimesNewRomanPSMT"/>
          <w:color w:val="000000"/>
          <w:sz w:val="20"/>
        </w:rPr>
      </w:pPr>
      <w:r>
        <w:rPr>
          <w:rFonts w:ascii="TimesNewRomanPSMT" w:hAnsi="TimesNewRomanPSMT" w:cs="TimesNewRomanPSMT"/>
          <w:color w:val="000000"/>
          <w:sz w:val="20"/>
        </w:rPr>
        <w:br w:type="page"/>
      </w:r>
    </w:p>
    <w:p w:rsidR="00746347" w:rsidRPr="008B3BC4" w:rsidRDefault="0075384C" w:rsidP="007F385C">
      <w:pPr>
        <w:pStyle w:val="Heading1"/>
      </w:pPr>
      <w:bookmarkStart w:id="34" w:name="_Toc349914629"/>
      <w:bookmarkStart w:id="35" w:name="_Toc412731872"/>
      <w:proofErr w:type="spellStart"/>
      <w:r w:rsidRPr="00DD0A65">
        <w:rPr>
          <w:i/>
        </w:rPr>
        <w:t>B</w:t>
      </w:r>
      <w:r w:rsidR="00DD0A65" w:rsidRPr="00DD0A65">
        <w:rPr>
          <w:i/>
        </w:rPr>
        <w:t>usiness</w:t>
      </w:r>
      <w:r w:rsidR="00CD105E" w:rsidRPr="00DD0A65">
        <w:rPr>
          <w:i/>
        </w:rPr>
        <w:t>P</w:t>
      </w:r>
      <w:r w:rsidR="000B5CDA" w:rsidRPr="00DD0A65">
        <w:rPr>
          <w:i/>
        </w:rPr>
        <w:t>rocess</w:t>
      </w:r>
      <w:proofErr w:type="spellEnd"/>
      <w:r w:rsidRPr="008B3BC4">
        <w:t xml:space="preserve"> </w:t>
      </w:r>
      <w:r w:rsidR="00CD105E" w:rsidRPr="008B3BC4">
        <w:t>D</w:t>
      </w:r>
      <w:r w:rsidR="00B000D4" w:rsidRPr="008B3BC4">
        <w:t>escription</w:t>
      </w:r>
      <w:bookmarkEnd w:id="34"/>
      <w:bookmarkEnd w:id="35"/>
    </w:p>
    <w:p w:rsidR="00FF65B3" w:rsidRDefault="00CD105E" w:rsidP="00BB5003">
      <w:pPr>
        <w:pStyle w:val="Heading2"/>
      </w:pPr>
      <w:bookmarkStart w:id="36" w:name="_Toc183937453"/>
      <w:bookmarkStart w:id="37" w:name="_Toc349914630"/>
      <w:bookmarkStart w:id="38" w:name="_Toc412731873"/>
      <w:r w:rsidRPr="00DD0A65">
        <w:rPr>
          <w:i/>
        </w:rPr>
        <w:t>Business</w:t>
      </w:r>
      <w:r w:rsidR="0092566F" w:rsidRPr="00DD0A65">
        <w:rPr>
          <w:i/>
        </w:rPr>
        <w:t>Process</w:t>
      </w:r>
      <w:r w:rsidRPr="008B3BC4">
        <w:t xml:space="preserve"> D</w:t>
      </w:r>
      <w:r w:rsidR="00FF65B3" w:rsidRPr="008B3BC4">
        <w:t>iagram</w:t>
      </w:r>
      <w:bookmarkEnd w:id="36"/>
      <w:bookmarkEnd w:id="37"/>
      <w:bookmarkEnd w:id="38"/>
    </w:p>
    <w:p w:rsidR="00412CA1" w:rsidRDefault="00412CA1" w:rsidP="003D4C19"/>
    <w:p w:rsidR="00412CA1" w:rsidRPr="00412CA1" w:rsidRDefault="00412CA1" w:rsidP="003D4C19"/>
    <w:p w:rsidR="00FF65B3" w:rsidRPr="008B3BC4" w:rsidRDefault="00412CA1" w:rsidP="00A62C34">
      <w:pPr>
        <w:jc w:val="center"/>
      </w:pPr>
      <w:r>
        <w:rPr>
          <w:noProof/>
          <w:lang w:eastAsia="en-GB"/>
        </w:rPr>
        <w:drawing>
          <wp:inline distT="0" distB="0" distL="0" distR="0" wp14:anchorId="17D3F083" wp14:editId="38BE8C42">
            <wp:extent cx="5904865" cy="438764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04865" cy="4387643"/>
                    </a:xfrm>
                    <a:prstGeom prst="rect">
                      <a:avLst/>
                    </a:prstGeom>
                  </pic:spPr>
                </pic:pic>
              </a:graphicData>
            </a:graphic>
          </wp:inline>
        </w:drawing>
      </w:r>
    </w:p>
    <w:p w:rsidR="001C358B" w:rsidRPr="00A87A31" w:rsidRDefault="001C358B" w:rsidP="001C358B">
      <w:pPr>
        <w:jc w:val="both"/>
        <w:rPr>
          <w:rFonts w:ascii="Arial" w:hAnsi="Arial" w:cs="Arial"/>
          <w:sz w:val="18"/>
        </w:rPr>
      </w:pPr>
    </w:p>
    <w:p w:rsidR="00AC5449" w:rsidRDefault="00F83E3D" w:rsidP="00AC5449">
      <w:pPr>
        <w:rPr>
          <w:rFonts w:ascii="Arial" w:hAnsi="Arial" w:cs="Arial"/>
          <w:color w:val="FF0000"/>
          <w:sz w:val="18"/>
          <w:u w:val="single"/>
        </w:rPr>
      </w:pPr>
      <w:r w:rsidRPr="00F83E3D">
        <w:rPr>
          <w:noProof/>
          <w:lang w:eastAsia="en-GB"/>
        </w:rPr>
        <w:drawing>
          <wp:inline distT="0" distB="0" distL="0" distR="0" wp14:anchorId="0117A270" wp14:editId="02BF49BB">
            <wp:extent cx="5904865" cy="5422256"/>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04865" cy="5422256"/>
                    </a:xfrm>
                    <a:prstGeom prst="rect">
                      <a:avLst/>
                    </a:prstGeom>
                  </pic:spPr>
                </pic:pic>
              </a:graphicData>
            </a:graphic>
          </wp:inline>
        </w:drawing>
      </w:r>
    </w:p>
    <w:p w:rsidR="00716BEA" w:rsidRDefault="00716BEA" w:rsidP="00AC5449">
      <w:pPr>
        <w:rPr>
          <w:rFonts w:ascii="Arial" w:hAnsi="Arial" w:cs="Arial"/>
          <w:color w:val="FF0000"/>
          <w:sz w:val="18"/>
          <w:u w:val="single"/>
        </w:rPr>
      </w:pPr>
    </w:p>
    <w:tbl>
      <w:tblPr>
        <w:tblStyle w:val="TableGrid"/>
        <w:tblW w:w="9108" w:type="dxa"/>
        <w:jc w:val="center"/>
        <w:tblCellSpacing w:w="7" w:type="dxa"/>
        <w:tblLayout w:type="fixed"/>
        <w:tblCellMar>
          <w:top w:w="72" w:type="dxa"/>
          <w:left w:w="72" w:type="dxa"/>
          <w:bottom w:w="72" w:type="dxa"/>
          <w:right w:w="72" w:type="dxa"/>
        </w:tblCellMar>
        <w:tblLook w:val="01E0" w:firstRow="1" w:lastRow="1" w:firstColumn="1" w:lastColumn="1" w:noHBand="0" w:noVBand="0"/>
      </w:tblPr>
      <w:tblGrid>
        <w:gridCol w:w="2518"/>
        <w:gridCol w:w="6590"/>
      </w:tblGrid>
      <w:tr w:rsidR="00F83E3D" w:rsidRPr="00453BC7" w:rsidTr="001C6E2C">
        <w:trPr>
          <w:tblHeader/>
          <w:tblCellSpacing w:w="7" w:type="dxa"/>
          <w:jc w:val="center"/>
        </w:trPr>
        <w:tc>
          <w:tcPr>
            <w:tcW w:w="9108" w:type="dxa"/>
            <w:gridSpan w:val="2"/>
            <w:shd w:val="clear" w:color="auto" w:fill="FFFFFF" w:themeFill="background1"/>
          </w:tcPr>
          <w:p w:rsidR="00F83E3D" w:rsidRPr="00453BC7" w:rsidRDefault="00F83E3D" w:rsidP="00230A68">
            <w:pPr>
              <w:spacing w:before="0"/>
              <w:jc w:val="center"/>
              <w:rPr>
                <w:rFonts w:ascii="Arial" w:hAnsi="Arial" w:cs="Arial"/>
                <w:b/>
                <w:sz w:val="20"/>
              </w:rPr>
            </w:pPr>
            <w:r w:rsidRPr="00453BC7">
              <w:rPr>
                <w:rFonts w:ascii="Arial" w:hAnsi="Arial" w:cs="Arial"/>
                <w:b/>
                <w:i/>
                <w:sz w:val="20"/>
              </w:rPr>
              <w:t>Description of Activities for the participants</w:t>
            </w:r>
          </w:p>
        </w:tc>
      </w:tr>
      <w:tr w:rsidR="00F83E3D" w:rsidRPr="00453BC7" w:rsidTr="001C6E2C">
        <w:trPr>
          <w:tblHeader/>
          <w:tblCellSpacing w:w="7" w:type="dxa"/>
          <w:jc w:val="center"/>
        </w:trPr>
        <w:tc>
          <w:tcPr>
            <w:tcW w:w="2508" w:type="dxa"/>
            <w:tcBorders>
              <w:bottom w:val="single" w:sz="4" w:space="0" w:color="auto"/>
            </w:tcBorders>
            <w:shd w:val="clear" w:color="auto" w:fill="FFFFFF" w:themeFill="background1"/>
          </w:tcPr>
          <w:p w:rsidR="00F83E3D" w:rsidRPr="00453BC7" w:rsidRDefault="00F83E3D" w:rsidP="00230A68">
            <w:pPr>
              <w:spacing w:before="0"/>
              <w:rPr>
                <w:rFonts w:ascii="Arial" w:hAnsi="Arial" w:cs="Arial"/>
                <w:b/>
                <w:sz w:val="20"/>
              </w:rPr>
            </w:pPr>
            <w:r w:rsidRPr="00453BC7">
              <w:rPr>
                <w:rFonts w:ascii="Arial" w:hAnsi="Arial" w:cs="Arial"/>
                <w:b/>
                <w:sz w:val="20"/>
              </w:rPr>
              <w:t>Activities</w:t>
            </w:r>
          </w:p>
        </w:tc>
        <w:tc>
          <w:tcPr>
            <w:tcW w:w="6600" w:type="dxa"/>
            <w:tcBorders>
              <w:bottom w:val="single" w:sz="4" w:space="0" w:color="auto"/>
            </w:tcBorders>
            <w:shd w:val="clear" w:color="auto" w:fill="FFFFFF" w:themeFill="background1"/>
          </w:tcPr>
          <w:p w:rsidR="00F83E3D" w:rsidRPr="00453BC7" w:rsidRDefault="00F83E3D" w:rsidP="00230A68">
            <w:pPr>
              <w:spacing w:before="0"/>
              <w:rPr>
                <w:rFonts w:ascii="Arial" w:hAnsi="Arial" w:cs="Arial"/>
                <w:b/>
                <w:sz w:val="20"/>
              </w:rPr>
            </w:pPr>
            <w:r w:rsidRPr="00453BC7">
              <w:rPr>
                <w:rFonts w:ascii="Arial" w:hAnsi="Arial" w:cs="Arial"/>
                <w:b/>
                <w:sz w:val="20"/>
              </w:rPr>
              <w:t>Description</w:t>
            </w:r>
          </w:p>
        </w:tc>
      </w:tr>
      <w:tr w:rsidR="00F83E3D" w:rsidRPr="00453BC7" w:rsidTr="001C6E2C">
        <w:trPr>
          <w:tblCellSpacing w:w="7" w:type="dxa"/>
          <w:jc w:val="center"/>
        </w:trPr>
        <w:tc>
          <w:tcPr>
            <w:tcW w:w="9108" w:type="dxa"/>
            <w:gridSpan w:val="2"/>
            <w:tcBorders>
              <w:bottom w:val="single" w:sz="4" w:space="0" w:color="auto"/>
            </w:tcBorders>
            <w:shd w:val="clear" w:color="auto" w:fill="99CCFF"/>
          </w:tcPr>
          <w:p w:rsidR="00F83E3D" w:rsidRPr="00453BC7" w:rsidRDefault="00F83E3D" w:rsidP="00F83E3D">
            <w:pPr>
              <w:spacing w:before="0"/>
              <w:rPr>
                <w:rFonts w:ascii="Arial" w:eastAsia="Times New Roman" w:hAnsi="Arial" w:cs="Arial"/>
                <w:i/>
                <w:sz w:val="20"/>
              </w:rPr>
            </w:pPr>
            <w:r w:rsidRPr="00453BC7">
              <w:rPr>
                <w:rFonts w:ascii="Arial" w:hAnsi="Arial" w:cs="Arial"/>
                <w:i/>
                <w:sz w:val="20"/>
              </w:rPr>
              <w:t xml:space="preserve">Creditor </w:t>
            </w:r>
          </w:p>
        </w:tc>
      </w:tr>
      <w:tr w:rsidR="00F83E3D" w:rsidRPr="00453BC7" w:rsidTr="001C6E2C">
        <w:trPr>
          <w:tblCellSpacing w:w="7" w:type="dxa"/>
          <w:jc w:val="center"/>
        </w:trPr>
        <w:tc>
          <w:tcPr>
            <w:tcW w:w="2508" w:type="dxa"/>
            <w:shd w:val="clear" w:color="auto" w:fill="auto"/>
          </w:tcPr>
          <w:p w:rsidR="00F83E3D" w:rsidRPr="00453BC7" w:rsidRDefault="00F83E3D" w:rsidP="00230A68">
            <w:pPr>
              <w:spacing w:before="0"/>
              <w:rPr>
                <w:rFonts w:ascii="Arial" w:hAnsi="Arial" w:cs="Arial"/>
                <w:sz w:val="20"/>
              </w:rPr>
            </w:pPr>
            <w:r w:rsidRPr="00453BC7">
              <w:rPr>
                <w:rFonts w:ascii="Arial" w:hAnsi="Arial" w:cs="Arial"/>
                <w:sz w:val="20"/>
              </w:rPr>
              <w:t>Prepare Payment Request</w:t>
            </w:r>
          </w:p>
        </w:tc>
        <w:tc>
          <w:tcPr>
            <w:tcW w:w="6600" w:type="dxa"/>
            <w:shd w:val="clear" w:color="auto" w:fill="auto"/>
          </w:tcPr>
          <w:p w:rsidR="00F83E3D" w:rsidRPr="00453BC7" w:rsidRDefault="00A67C98" w:rsidP="00A67C98">
            <w:pPr>
              <w:spacing w:before="0"/>
              <w:rPr>
                <w:rFonts w:ascii="Arial" w:eastAsia="Times New Roman" w:hAnsi="Arial" w:cs="Arial"/>
                <w:sz w:val="20"/>
              </w:rPr>
            </w:pPr>
            <w:r w:rsidRPr="00453BC7">
              <w:rPr>
                <w:rFonts w:ascii="Arial" w:eastAsia="Times New Roman" w:hAnsi="Arial" w:cs="Arial"/>
                <w:sz w:val="20"/>
              </w:rPr>
              <w:t xml:space="preserve">The </w:t>
            </w:r>
            <w:r w:rsidR="00F83E3D" w:rsidRPr="00453BC7">
              <w:rPr>
                <w:rFonts w:ascii="Arial" w:eastAsia="Times New Roman" w:hAnsi="Arial" w:cs="Arial"/>
                <w:sz w:val="20"/>
              </w:rPr>
              <w:t>Creditor Initiating Party</w:t>
            </w:r>
            <w:r w:rsidRPr="00453BC7">
              <w:rPr>
                <w:rFonts w:ascii="Arial" w:eastAsia="Times New Roman" w:hAnsi="Arial" w:cs="Arial"/>
                <w:sz w:val="20"/>
              </w:rPr>
              <w:t>/</w:t>
            </w:r>
            <w:r w:rsidR="00F83E3D" w:rsidRPr="00453BC7">
              <w:rPr>
                <w:rFonts w:ascii="Arial" w:eastAsia="Times New Roman" w:hAnsi="Arial" w:cs="Arial"/>
                <w:sz w:val="20"/>
              </w:rPr>
              <w:t>Creditor prepares the outgoing payment request.</w:t>
            </w:r>
          </w:p>
        </w:tc>
      </w:tr>
      <w:tr w:rsidR="00F83E3D" w:rsidRPr="00453BC7" w:rsidTr="001C6E2C">
        <w:trPr>
          <w:tblCellSpacing w:w="7" w:type="dxa"/>
          <w:jc w:val="center"/>
        </w:trPr>
        <w:tc>
          <w:tcPr>
            <w:tcW w:w="2508" w:type="dxa"/>
            <w:shd w:val="clear" w:color="auto" w:fill="auto"/>
          </w:tcPr>
          <w:p w:rsidR="00F83E3D" w:rsidRPr="00453BC7" w:rsidRDefault="00F83E3D" w:rsidP="00230A68">
            <w:pPr>
              <w:spacing w:before="0"/>
              <w:rPr>
                <w:rFonts w:ascii="Arial" w:hAnsi="Arial" w:cs="Arial"/>
                <w:sz w:val="20"/>
              </w:rPr>
            </w:pPr>
            <w:r w:rsidRPr="00453BC7">
              <w:rPr>
                <w:rFonts w:ascii="Arial" w:hAnsi="Arial" w:cs="Arial"/>
                <w:sz w:val="20"/>
              </w:rPr>
              <w:t>Send Payment Request</w:t>
            </w:r>
          </w:p>
        </w:tc>
        <w:tc>
          <w:tcPr>
            <w:tcW w:w="6600" w:type="dxa"/>
            <w:shd w:val="clear" w:color="auto" w:fill="auto"/>
          </w:tcPr>
          <w:p w:rsidR="00F83E3D" w:rsidRPr="00453BC7" w:rsidRDefault="00A67C98" w:rsidP="00A67C98">
            <w:pPr>
              <w:autoSpaceDE w:val="0"/>
              <w:autoSpaceDN w:val="0"/>
              <w:adjustRightInd w:val="0"/>
              <w:spacing w:before="0"/>
              <w:rPr>
                <w:rFonts w:ascii="Arial" w:eastAsia="Times New Roman" w:hAnsi="Arial" w:cs="Arial"/>
                <w:sz w:val="20"/>
              </w:rPr>
            </w:pPr>
            <w:r w:rsidRPr="00453BC7">
              <w:rPr>
                <w:rFonts w:ascii="Arial" w:eastAsia="Times New Roman" w:hAnsi="Arial" w:cs="Arial"/>
                <w:sz w:val="20"/>
              </w:rPr>
              <w:t xml:space="preserve">The </w:t>
            </w:r>
            <w:r w:rsidR="00F83E3D" w:rsidRPr="00453BC7">
              <w:rPr>
                <w:rFonts w:ascii="Arial" w:eastAsia="Times New Roman" w:hAnsi="Arial" w:cs="Arial"/>
                <w:sz w:val="20"/>
              </w:rPr>
              <w:t>Creditor Initiating Party Creditor send</w:t>
            </w:r>
            <w:r w:rsidRPr="00453BC7">
              <w:rPr>
                <w:rFonts w:ascii="Arial" w:eastAsia="Times New Roman" w:hAnsi="Arial" w:cs="Arial"/>
                <w:sz w:val="20"/>
              </w:rPr>
              <w:t>s</w:t>
            </w:r>
            <w:r w:rsidR="00F83E3D" w:rsidRPr="00453BC7">
              <w:rPr>
                <w:rFonts w:ascii="Arial" w:eastAsia="Times New Roman" w:hAnsi="Arial" w:cs="Arial"/>
                <w:sz w:val="20"/>
              </w:rPr>
              <w:t xml:space="preserve"> out the payment request message to </w:t>
            </w:r>
            <w:r w:rsidRPr="00453BC7">
              <w:rPr>
                <w:rFonts w:ascii="Arial" w:eastAsia="Times New Roman" w:hAnsi="Arial" w:cs="Arial"/>
                <w:sz w:val="20"/>
              </w:rPr>
              <w:t xml:space="preserve">the </w:t>
            </w:r>
            <w:r w:rsidR="00F83E3D" w:rsidRPr="00453BC7">
              <w:rPr>
                <w:rFonts w:ascii="Arial" w:eastAsia="Times New Roman" w:hAnsi="Arial" w:cs="Arial"/>
                <w:sz w:val="20"/>
              </w:rPr>
              <w:t>creditor agent</w:t>
            </w:r>
            <w:r w:rsidRPr="00453BC7">
              <w:rPr>
                <w:rFonts w:ascii="Arial" w:eastAsia="Times New Roman" w:hAnsi="Arial" w:cs="Arial"/>
                <w:sz w:val="20"/>
              </w:rPr>
              <w:t>.</w:t>
            </w:r>
          </w:p>
        </w:tc>
      </w:tr>
      <w:tr w:rsidR="00F83E3D" w:rsidRPr="00453BC7" w:rsidTr="001C6E2C">
        <w:trPr>
          <w:tblCellSpacing w:w="7" w:type="dxa"/>
          <w:jc w:val="center"/>
        </w:trPr>
        <w:tc>
          <w:tcPr>
            <w:tcW w:w="2508" w:type="dxa"/>
            <w:shd w:val="clear" w:color="auto" w:fill="auto"/>
          </w:tcPr>
          <w:p w:rsidR="00F83E3D" w:rsidRPr="00453BC7" w:rsidRDefault="00F83E3D" w:rsidP="00230A68">
            <w:pPr>
              <w:spacing w:before="0"/>
              <w:rPr>
                <w:rFonts w:ascii="Arial" w:hAnsi="Arial" w:cs="Arial"/>
                <w:sz w:val="20"/>
              </w:rPr>
            </w:pPr>
            <w:r w:rsidRPr="00453BC7">
              <w:rPr>
                <w:rFonts w:ascii="Arial" w:hAnsi="Arial" w:cs="Arial"/>
                <w:sz w:val="20"/>
              </w:rPr>
              <w:t>Receive Payment Activation Request Status Report</w:t>
            </w:r>
          </w:p>
        </w:tc>
        <w:tc>
          <w:tcPr>
            <w:tcW w:w="6600" w:type="dxa"/>
            <w:shd w:val="clear" w:color="auto" w:fill="auto"/>
          </w:tcPr>
          <w:p w:rsidR="00F83E3D" w:rsidRPr="00453BC7" w:rsidRDefault="003E1A71" w:rsidP="009B742E">
            <w:pPr>
              <w:spacing w:before="0"/>
              <w:rPr>
                <w:rFonts w:ascii="Arial" w:eastAsia="Times New Roman" w:hAnsi="Arial" w:cs="Arial"/>
                <w:sz w:val="20"/>
              </w:rPr>
            </w:pPr>
            <w:r w:rsidRPr="00453BC7">
              <w:rPr>
                <w:rFonts w:ascii="Arial" w:eastAsia="Times New Roman" w:hAnsi="Arial" w:cs="Arial"/>
                <w:sz w:val="20"/>
              </w:rPr>
              <w:t xml:space="preserve">The </w:t>
            </w:r>
            <w:r w:rsidR="00F83E3D" w:rsidRPr="00453BC7">
              <w:rPr>
                <w:rFonts w:ascii="Arial" w:eastAsia="Times New Roman" w:hAnsi="Arial" w:cs="Arial"/>
                <w:sz w:val="20"/>
              </w:rPr>
              <w:t>Creditor</w:t>
            </w:r>
            <w:r w:rsidR="00CC007A" w:rsidRPr="00453BC7">
              <w:rPr>
                <w:rFonts w:ascii="Arial" w:eastAsia="Times New Roman" w:hAnsi="Arial" w:cs="Arial"/>
                <w:sz w:val="20"/>
              </w:rPr>
              <w:t xml:space="preserve"> Initiating Party/Creditor</w:t>
            </w:r>
            <w:r w:rsidR="00F83E3D" w:rsidRPr="00453BC7">
              <w:rPr>
                <w:rFonts w:ascii="Arial" w:eastAsia="Times New Roman" w:hAnsi="Arial" w:cs="Arial"/>
                <w:sz w:val="20"/>
              </w:rPr>
              <w:t xml:space="preserve"> recei</w:t>
            </w:r>
            <w:r w:rsidR="009B742E" w:rsidRPr="00453BC7">
              <w:rPr>
                <w:rFonts w:ascii="Arial" w:eastAsia="Times New Roman" w:hAnsi="Arial" w:cs="Arial"/>
                <w:sz w:val="20"/>
              </w:rPr>
              <w:t>ves</w:t>
            </w:r>
            <w:r w:rsidR="00F83E3D" w:rsidRPr="00453BC7">
              <w:rPr>
                <w:rFonts w:ascii="Arial" w:eastAsia="Times New Roman" w:hAnsi="Arial" w:cs="Arial"/>
                <w:sz w:val="20"/>
              </w:rPr>
              <w:t xml:space="preserve"> the payment request status report</w:t>
            </w:r>
            <w:r w:rsidR="00AE5A46" w:rsidRPr="00453BC7">
              <w:rPr>
                <w:rFonts w:ascii="Arial" w:eastAsia="Times New Roman" w:hAnsi="Arial" w:cs="Arial"/>
                <w:sz w:val="20"/>
              </w:rPr>
              <w:t xml:space="preserve"> from the Creditor Agent</w:t>
            </w:r>
            <w:r w:rsidR="009B742E" w:rsidRPr="00453BC7">
              <w:rPr>
                <w:rFonts w:ascii="Arial" w:eastAsia="Times New Roman" w:hAnsi="Arial" w:cs="Arial"/>
                <w:sz w:val="20"/>
              </w:rPr>
              <w:t>.</w:t>
            </w:r>
          </w:p>
        </w:tc>
      </w:tr>
      <w:tr w:rsidR="00F83E3D" w:rsidRPr="00453BC7" w:rsidTr="001C6E2C">
        <w:trPr>
          <w:tblCellSpacing w:w="7" w:type="dxa"/>
          <w:jc w:val="center"/>
        </w:trPr>
        <w:tc>
          <w:tcPr>
            <w:tcW w:w="9108" w:type="dxa"/>
            <w:gridSpan w:val="2"/>
            <w:tcBorders>
              <w:bottom w:val="single" w:sz="4" w:space="0" w:color="auto"/>
            </w:tcBorders>
            <w:shd w:val="clear" w:color="auto" w:fill="99CCFF"/>
          </w:tcPr>
          <w:p w:rsidR="00F83E3D" w:rsidRPr="00453BC7" w:rsidRDefault="00F83E3D" w:rsidP="00F83E3D">
            <w:pPr>
              <w:spacing w:before="0"/>
              <w:rPr>
                <w:rFonts w:ascii="Arial" w:eastAsia="Times New Roman" w:hAnsi="Arial" w:cs="Arial"/>
                <w:i/>
                <w:sz w:val="20"/>
              </w:rPr>
            </w:pPr>
            <w:r w:rsidRPr="00453BC7">
              <w:rPr>
                <w:rFonts w:ascii="Arial" w:eastAsia="Times New Roman" w:hAnsi="Arial" w:cs="Arial"/>
                <w:i/>
                <w:sz w:val="20"/>
              </w:rPr>
              <w:t>Creditor Agent</w:t>
            </w:r>
          </w:p>
        </w:tc>
      </w:tr>
      <w:tr w:rsidR="00F83E3D" w:rsidRPr="00453BC7" w:rsidTr="001C6E2C">
        <w:trPr>
          <w:tblCellSpacing w:w="7" w:type="dxa"/>
          <w:jc w:val="center"/>
        </w:trPr>
        <w:tc>
          <w:tcPr>
            <w:tcW w:w="2508" w:type="dxa"/>
            <w:shd w:val="clear" w:color="auto" w:fill="auto"/>
          </w:tcPr>
          <w:p w:rsidR="00F83E3D" w:rsidRPr="00453BC7" w:rsidRDefault="00F83E3D" w:rsidP="00230A68">
            <w:pPr>
              <w:spacing w:before="0"/>
              <w:rPr>
                <w:rFonts w:ascii="Arial" w:hAnsi="Arial" w:cs="Arial"/>
                <w:sz w:val="20"/>
              </w:rPr>
            </w:pPr>
            <w:r w:rsidRPr="00453BC7">
              <w:rPr>
                <w:rFonts w:ascii="Arial" w:hAnsi="Arial" w:cs="Arial"/>
                <w:sz w:val="20"/>
              </w:rPr>
              <w:t>Receive Payment Request</w:t>
            </w:r>
          </w:p>
        </w:tc>
        <w:tc>
          <w:tcPr>
            <w:tcW w:w="6600" w:type="dxa"/>
            <w:shd w:val="clear" w:color="auto" w:fill="auto"/>
          </w:tcPr>
          <w:p w:rsidR="00F83E3D" w:rsidRPr="00453BC7" w:rsidRDefault="00CC007A" w:rsidP="00F510A7">
            <w:pPr>
              <w:spacing w:before="0"/>
              <w:rPr>
                <w:rFonts w:ascii="Arial" w:eastAsia="Times New Roman" w:hAnsi="Arial" w:cs="Arial"/>
                <w:sz w:val="20"/>
              </w:rPr>
            </w:pPr>
            <w:r w:rsidRPr="00453BC7">
              <w:rPr>
                <w:rFonts w:ascii="Arial" w:eastAsia="Times New Roman" w:hAnsi="Arial" w:cs="Arial"/>
                <w:sz w:val="20"/>
              </w:rPr>
              <w:t xml:space="preserve">The Creditor Agent </w:t>
            </w:r>
            <w:r w:rsidR="00F83E3D" w:rsidRPr="00453BC7">
              <w:rPr>
                <w:rFonts w:ascii="Arial" w:eastAsia="Times New Roman" w:hAnsi="Arial" w:cs="Arial"/>
                <w:sz w:val="20"/>
              </w:rPr>
              <w:t>recei</w:t>
            </w:r>
            <w:r w:rsidRPr="00453BC7">
              <w:rPr>
                <w:rFonts w:ascii="Arial" w:eastAsia="Times New Roman" w:hAnsi="Arial" w:cs="Arial"/>
                <w:sz w:val="20"/>
              </w:rPr>
              <w:t xml:space="preserve">ves the </w:t>
            </w:r>
            <w:r w:rsidR="00F83E3D" w:rsidRPr="00453BC7">
              <w:rPr>
                <w:rFonts w:ascii="Arial" w:eastAsia="Times New Roman" w:hAnsi="Arial" w:cs="Arial"/>
                <w:sz w:val="20"/>
              </w:rPr>
              <w:t xml:space="preserve">payment request and </w:t>
            </w:r>
            <w:r w:rsidR="00F510A7" w:rsidRPr="00453BC7">
              <w:rPr>
                <w:rFonts w:ascii="Arial" w:eastAsia="Times New Roman" w:hAnsi="Arial" w:cs="Arial"/>
                <w:sz w:val="20"/>
              </w:rPr>
              <w:t>acknowledges its receipt</w:t>
            </w:r>
            <w:r w:rsidR="00F83E3D" w:rsidRPr="00453BC7">
              <w:rPr>
                <w:rFonts w:ascii="Arial" w:eastAsia="Times New Roman" w:hAnsi="Arial" w:cs="Arial"/>
                <w:sz w:val="20"/>
              </w:rPr>
              <w:t>.</w:t>
            </w:r>
          </w:p>
        </w:tc>
      </w:tr>
      <w:tr w:rsidR="00CC007A" w:rsidRPr="00453BC7" w:rsidTr="001C6E2C">
        <w:trPr>
          <w:tblCellSpacing w:w="7" w:type="dxa"/>
          <w:jc w:val="center"/>
        </w:trPr>
        <w:tc>
          <w:tcPr>
            <w:tcW w:w="2508" w:type="dxa"/>
            <w:shd w:val="clear" w:color="auto" w:fill="auto"/>
          </w:tcPr>
          <w:p w:rsidR="00CC007A" w:rsidRPr="00453BC7" w:rsidRDefault="00CC007A" w:rsidP="00A43985">
            <w:pPr>
              <w:spacing w:before="0"/>
              <w:rPr>
                <w:rFonts w:ascii="Arial" w:hAnsi="Arial" w:cs="Arial"/>
                <w:sz w:val="20"/>
              </w:rPr>
            </w:pPr>
            <w:r w:rsidRPr="00453BC7">
              <w:rPr>
                <w:rFonts w:ascii="Arial" w:hAnsi="Arial" w:cs="Arial"/>
                <w:sz w:val="20"/>
              </w:rPr>
              <w:t>Apply Technical Validation</w:t>
            </w:r>
          </w:p>
        </w:tc>
        <w:tc>
          <w:tcPr>
            <w:tcW w:w="6600" w:type="dxa"/>
            <w:shd w:val="clear" w:color="auto" w:fill="auto"/>
          </w:tcPr>
          <w:p w:rsidR="00CC007A" w:rsidRPr="00453BC7" w:rsidRDefault="00CC007A" w:rsidP="00CC007A">
            <w:pPr>
              <w:spacing w:before="0"/>
              <w:rPr>
                <w:rFonts w:ascii="Arial" w:eastAsia="Times New Roman" w:hAnsi="Arial" w:cs="Arial"/>
                <w:sz w:val="20"/>
              </w:rPr>
            </w:pPr>
            <w:r w:rsidRPr="00453BC7">
              <w:rPr>
                <w:rFonts w:ascii="Arial" w:eastAsia="Times New Roman" w:hAnsi="Arial" w:cs="Arial"/>
                <w:sz w:val="20"/>
              </w:rPr>
              <w:t>The Creditor Agent applies technical validation on the payment request. Technical validation may comprise syntactic validation (conformance of the payment order with its technical validat</w:t>
            </w:r>
            <w:r w:rsidR="00492E72" w:rsidRPr="00453BC7">
              <w:rPr>
                <w:rFonts w:ascii="Arial" w:eastAsia="Times New Roman" w:hAnsi="Arial" w:cs="Arial"/>
                <w:sz w:val="20"/>
              </w:rPr>
              <w:t>i</w:t>
            </w:r>
            <w:r w:rsidRPr="00453BC7">
              <w:rPr>
                <w:rFonts w:ascii="Arial" w:eastAsia="Times New Roman" w:hAnsi="Arial" w:cs="Arial"/>
                <w:sz w:val="20"/>
              </w:rPr>
              <w:t>on), semantical validation (message, through to a technical consent consistency).</w:t>
            </w:r>
          </w:p>
        </w:tc>
      </w:tr>
      <w:tr w:rsidR="00F83E3D" w:rsidRPr="00453BC7" w:rsidTr="001C6E2C">
        <w:trPr>
          <w:tblCellSpacing w:w="7" w:type="dxa"/>
          <w:jc w:val="center"/>
        </w:trPr>
        <w:tc>
          <w:tcPr>
            <w:tcW w:w="2508" w:type="dxa"/>
            <w:shd w:val="clear" w:color="auto" w:fill="auto"/>
          </w:tcPr>
          <w:p w:rsidR="00F83E3D" w:rsidRPr="00453BC7" w:rsidRDefault="00F83E3D" w:rsidP="00230A68">
            <w:pPr>
              <w:spacing w:before="0"/>
              <w:rPr>
                <w:rFonts w:ascii="Arial" w:hAnsi="Arial" w:cs="Arial"/>
                <w:sz w:val="20"/>
              </w:rPr>
            </w:pPr>
            <w:r w:rsidRPr="00453BC7">
              <w:rPr>
                <w:rFonts w:ascii="Arial" w:hAnsi="Arial" w:cs="Arial"/>
                <w:sz w:val="20"/>
              </w:rPr>
              <w:t>Forward Payment Request</w:t>
            </w:r>
          </w:p>
        </w:tc>
        <w:tc>
          <w:tcPr>
            <w:tcW w:w="6600" w:type="dxa"/>
            <w:shd w:val="clear" w:color="auto" w:fill="auto"/>
          </w:tcPr>
          <w:p w:rsidR="00F83E3D" w:rsidRPr="00453BC7" w:rsidRDefault="00F510A7" w:rsidP="00F510A7">
            <w:pPr>
              <w:spacing w:before="0"/>
              <w:rPr>
                <w:rFonts w:ascii="Arial" w:eastAsia="Times New Roman" w:hAnsi="Arial" w:cs="Arial"/>
                <w:sz w:val="20"/>
              </w:rPr>
            </w:pPr>
            <w:r w:rsidRPr="00453BC7">
              <w:rPr>
                <w:rFonts w:ascii="Arial" w:eastAsia="Times New Roman" w:hAnsi="Arial" w:cs="Arial"/>
                <w:sz w:val="20"/>
              </w:rPr>
              <w:t>If the payment request is technical</w:t>
            </w:r>
            <w:r w:rsidR="004E0C2C" w:rsidRPr="00453BC7">
              <w:rPr>
                <w:rFonts w:ascii="Arial" w:eastAsia="Times New Roman" w:hAnsi="Arial" w:cs="Arial"/>
                <w:sz w:val="20"/>
              </w:rPr>
              <w:t>ly</w:t>
            </w:r>
            <w:r w:rsidRPr="00453BC7">
              <w:rPr>
                <w:rFonts w:ascii="Arial" w:eastAsia="Times New Roman" w:hAnsi="Arial" w:cs="Arial"/>
                <w:sz w:val="20"/>
              </w:rPr>
              <w:t xml:space="preserve"> correct, the Creditor Agent f</w:t>
            </w:r>
            <w:r w:rsidR="00F83E3D" w:rsidRPr="00453BC7">
              <w:rPr>
                <w:rFonts w:ascii="Arial" w:eastAsia="Times New Roman" w:hAnsi="Arial" w:cs="Arial"/>
                <w:sz w:val="20"/>
              </w:rPr>
              <w:t>orwards the payment request to the next party</w:t>
            </w:r>
          </w:p>
        </w:tc>
      </w:tr>
      <w:tr w:rsidR="00F83E3D" w:rsidRPr="00453BC7" w:rsidTr="001C6E2C">
        <w:trPr>
          <w:tblCellSpacing w:w="7" w:type="dxa"/>
          <w:jc w:val="center"/>
        </w:trPr>
        <w:tc>
          <w:tcPr>
            <w:tcW w:w="2508" w:type="dxa"/>
            <w:shd w:val="clear" w:color="auto" w:fill="auto"/>
          </w:tcPr>
          <w:p w:rsidR="00F83E3D" w:rsidRPr="00453BC7" w:rsidRDefault="00634205" w:rsidP="00230A68">
            <w:pPr>
              <w:spacing w:before="0"/>
              <w:rPr>
                <w:rFonts w:ascii="Arial" w:hAnsi="Arial" w:cs="Arial"/>
                <w:sz w:val="20"/>
              </w:rPr>
            </w:pPr>
            <w:r w:rsidRPr="00453BC7">
              <w:rPr>
                <w:rFonts w:ascii="Arial" w:hAnsi="Arial" w:cs="Arial"/>
                <w:sz w:val="20"/>
              </w:rPr>
              <w:t>Reject Payment Request</w:t>
            </w:r>
          </w:p>
        </w:tc>
        <w:tc>
          <w:tcPr>
            <w:tcW w:w="6600" w:type="dxa"/>
            <w:shd w:val="clear" w:color="auto" w:fill="auto"/>
          </w:tcPr>
          <w:p w:rsidR="00F83E3D" w:rsidRPr="00453BC7" w:rsidRDefault="00F510A7" w:rsidP="00AE5A46">
            <w:pPr>
              <w:spacing w:before="0"/>
              <w:rPr>
                <w:rFonts w:ascii="Arial" w:eastAsia="Times New Roman" w:hAnsi="Arial" w:cs="Arial"/>
                <w:sz w:val="20"/>
              </w:rPr>
            </w:pPr>
            <w:r w:rsidRPr="00453BC7">
              <w:rPr>
                <w:rFonts w:ascii="Arial" w:eastAsia="Times New Roman" w:hAnsi="Arial" w:cs="Arial"/>
                <w:sz w:val="20"/>
              </w:rPr>
              <w:t xml:space="preserve">If the payment request is technically incorrect, the </w:t>
            </w:r>
            <w:r w:rsidR="00634205" w:rsidRPr="00453BC7">
              <w:rPr>
                <w:rFonts w:ascii="Arial" w:eastAsia="Times New Roman" w:hAnsi="Arial" w:cs="Arial"/>
                <w:sz w:val="20"/>
              </w:rPr>
              <w:t>Creditor Agent rejects the payment request and appends a relevant reject reason code explaining the reason of the reject</w:t>
            </w:r>
            <w:r w:rsidRPr="00453BC7">
              <w:rPr>
                <w:rFonts w:ascii="Arial" w:eastAsia="Times New Roman" w:hAnsi="Arial" w:cs="Arial"/>
                <w:sz w:val="20"/>
              </w:rPr>
              <w:t xml:space="preserve"> </w:t>
            </w:r>
            <w:r w:rsidR="00AE5A46" w:rsidRPr="00453BC7">
              <w:rPr>
                <w:rFonts w:ascii="Arial" w:eastAsia="Times New Roman" w:hAnsi="Arial" w:cs="Arial"/>
                <w:sz w:val="20"/>
              </w:rPr>
              <w:t xml:space="preserve">in </w:t>
            </w:r>
            <w:r w:rsidRPr="00453BC7">
              <w:rPr>
                <w:rFonts w:ascii="Arial" w:eastAsia="Times New Roman" w:hAnsi="Arial" w:cs="Arial"/>
                <w:sz w:val="20"/>
              </w:rPr>
              <w:t>the Payment Activation Request Status Report</w:t>
            </w:r>
            <w:r w:rsidR="00634205" w:rsidRPr="00453BC7">
              <w:rPr>
                <w:rFonts w:ascii="Arial" w:eastAsia="Times New Roman" w:hAnsi="Arial" w:cs="Arial"/>
                <w:sz w:val="20"/>
              </w:rPr>
              <w:t>.</w:t>
            </w:r>
          </w:p>
        </w:tc>
      </w:tr>
      <w:tr w:rsidR="00F83E3D" w:rsidRPr="00453BC7" w:rsidTr="001C6E2C">
        <w:trPr>
          <w:tblCellSpacing w:w="7" w:type="dxa"/>
          <w:jc w:val="center"/>
        </w:trPr>
        <w:tc>
          <w:tcPr>
            <w:tcW w:w="9108" w:type="dxa"/>
            <w:gridSpan w:val="2"/>
            <w:tcBorders>
              <w:bottom w:val="single" w:sz="4" w:space="0" w:color="auto"/>
            </w:tcBorders>
            <w:shd w:val="clear" w:color="auto" w:fill="99CCFF"/>
          </w:tcPr>
          <w:p w:rsidR="00F83E3D" w:rsidRPr="00453BC7" w:rsidRDefault="00634205" w:rsidP="00230A68">
            <w:pPr>
              <w:spacing w:before="0"/>
              <w:rPr>
                <w:rFonts w:ascii="Arial" w:eastAsia="Times New Roman" w:hAnsi="Arial" w:cs="Arial"/>
                <w:i/>
                <w:sz w:val="20"/>
              </w:rPr>
            </w:pPr>
            <w:r w:rsidRPr="00453BC7">
              <w:rPr>
                <w:rFonts w:ascii="Arial" w:eastAsia="Times New Roman" w:hAnsi="Arial" w:cs="Arial"/>
                <w:i/>
                <w:sz w:val="20"/>
              </w:rPr>
              <w:t>Debtor Agent</w:t>
            </w:r>
          </w:p>
        </w:tc>
      </w:tr>
      <w:tr w:rsidR="00F83E3D" w:rsidRPr="00453BC7" w:rsidTr="001C6E2C">
        <w:trPr>
          <w:tblCellSpacing w:w="7" w:type="dxa"/>
          <w:jc w:val="center"/>
        </w:trPr>
        <w:tc>
          <w:tcPr>
            <w:tcW w:w="2508" w:type="dxa"/>
          </w:tcPr>
          <w:p w:rsidR="00F83E3D" w:rsidRPr="00453BC7" w:rsidRDefault="00634205" w:rsidP="00230A68">
            <w:pPr>
              <w:spacing w:before="0"/>
              <w:rPr>
                <w:rFonts w:ascii="Arial" w:hAnsi="Arial" w:cs="Arial"/>
                <w:sz w:val="20"/>
              </w:rPr>
            </w:pPr>
            <w:r w:rsidRPr="00453BC7">
              <w:rPr>
                <w:rFonts w:ascii="Arial" w:hAnsi="Arial" w:cs="Arial"/>
                <w:sz w:val="20"/>
              </w:rPr>
              <w:t>Receive Payment Request</w:t>
            </w:r>
          </w:p>
        </w:tc>
        <w:tc>
          <w:tcPr>
            <w:tcW w:w="6600" w:type="dxa"/>
          </w:tcPr>
          <w:p w:rsidR="00F83E3D" w:rsidRPr="00453BC7" w:rsidRDefault="00F510A7" w:rsidP="0020793B">
            <w:pPr>
              <w:spacing w:before="0"/>
              <w:rPr>
                <w:rStyle w:val="SoDAField"/>
                <w:rFonts w:ascii="Arial" w:hAnsi="Arial" w:cs="Arial"/>
                <w:color w:val="auto"/>
                <w:sz w:val="20"/>
              </w:rPr>
            </w:pPr>
            <w:r w:rsidRPr="00453BC7">
              <w:rPr>
                <w:rStyle w:val="SoDAField"/>
                <w:rFonts w:ascii="Arial" w:hAnsi="Arial" w:cs="Arial"/>
                <w:color w:val="auto"/>
                <w:sz w:val="20"/>
              </w:rPr>
              <w:t xml:space="preserve">The </w:t>
            </w:r>
            <w:r w:rsidR="00634205" w:rsidRPr="00453BC7">
              <w:rPr>
                <w:rStyle w:val="SoDAField"/>
                <w:rFonts w:ascii="Arial" w:hAnsi="Arial" w:cs="Arial"/>
                <w:color w:val="auto"/>
                <w:sz w:val="20"/>
              </w:rPr>
              <w:t xml:space="preserve">Debtor Agent </w:t>
            </w:r>
            <w:r w:rsidR="0020793B" w:rsidRPr="00453BC7">
              <w:rPr>
                <w:rStyle w:val="SoDAField"/>
                <w:rFonts w:ascii="Arial" w:hAnsi="Arial" w:cs="Arial"/>
                <w:color w:val="auto"/>
                <w:sz w:val="20"/>
              </w:rPr>
              <w:t xml:space="preserve">receives the payment request and </w:t>
            </w:r>
            <w:r w:rsidR="00634205" w:rsidRPr="00453BC7">
              <w:rPr>
                <w:rStyle w:val="SoDAField"/>
                <w:rFonts w:ascii="Arial" w:hAnsi="Arial" w:cs="Arial"/>
                <w:color w:val="auto"/>
                <w:sz w:val="20"/>
              </w:rPr>
              <w:t xml:space="preserve">acknowledges </w:t>
            </w:r>
            <w:r w:rsidR="0020793B" w:rsidRPr="00453BC7">
              <w:rPr>
                <w:rStyle w:val="SoDAField"/>
                <w:rFonts w:ascii="Arial" w:hAnsi="Arial" w:cs="Arial"/>
                <w:color w:val="auto"/>
                <w:sz w:val="20"/>
              </w:rPr>
              <w:t>its receipt.</w:t>
            </w:r>
          </w:p>
        </w:tc>
      </w:tr>
      <w:tr w:rsidR="00F83E3D" w:rsidRPr="00453BC7" w:rsidTr="001C6E2C">
        <w:trPr>
          <w:tblCellSpacing w:w="7" w:type="dxa"/>
          <w:jc w:val="center"/>
        </w:trPr>
        <w:tc>
          <w:tcPr>
            <w:tcW w:w="2508" w:type="dxa"/>
          </w:tcPr>
          <w:p w:rsidR="00F83E3D" w:rsidRPr="00453BC7" w:rsidRDefault="00634205" w:rsidP="00230A68">
            <w:pPr>
              <w:spacing w:before="0"/>
              <w:rPr>
                <w:rFonts w:ascii="Arial" w:hAnsi="Arial" w:cs="Arial"/>
                <w:sz w:val="20"/>
              </w:rPr>
            </w:pPr>
            <w:r w:rsidRPr="00453BC7">
              <w:rPr>
                <w:rFonts w:ascii="Arial" w:hAnsi="Arial" w:cs="Arial"/>
                <w:sz w:val="20"/>
              </w:rPr>
              <w:t>Apply Technical Validation</w:t>
            </w:r>
          </w:p>
        </w:tc>
        <w:tc>
          <w:tcPr>
            <w:tcW w:w="6600" w:type="dxa"/>
          </w:tcPr>
          <w:p w:rsidR="00F83E3D" w:rsidRPr="00453BC7" w:rsidRDefault="0020793B" w:rsidP="00230A68">
            <w:pPr>
              <w:spacing w:before="0"/>
              <w:rPr>
                <w:rStyle w:val="SoDAField"/>
                <w:rFonts w:ascii="Arial" w:hAnsi="Arial" w:cs="Arial"/>
                <w:color w:val="auto"/>
                <w:sz w:val="20"/>
              </w:rPr>
            </w:pPr>
            <w:r w:rsidRPr="00453BC7">
              <w:rPr>
                <w:rStyle w:val="SoDAField"/>
                <w:rFonts w:ascii="Arial" w:hAnsi="Arial" w:cs="Arial"/>
                <w:color w:val="auto"/>
                <w:sz w:val="20"/>
              </w:rPr>
              <w:t>The Debtor Agent</w:t>
            </w:r>
            <w:r w:rsidR="00634205" w:rsidRPr="00453BC7">
              <w:rPr>
                <w:rStyle w:val="SoDAField"/>
                <w:rFonts w:ascii="Arial" w:hAnsi="Arial" w:cs="Arial"/>
                <w:color w:val="auto"/>
                <w:sz w:val="20"/>
              </w:rPr>
              <w:t xml:space="preserve"> applies technical validation on the payment request. Technical validation may comprise syntactic validation (conformance of the payment order with its technical definition), semantical validation (message, through to a technical content consistency)</w:t>
            </w:r>
          </w:p>
        </w:tc>
      </w:tr>
      <w:tr w:rsidR="00634205" w:rsidRPr="00453BC7" w:rsidTr="001C6E2C">
        <w:trPr>
          <w:tblCellSpacing w:w="7" w:type="dxa"/>
          <w:jc w:val="center"/>
        </w:trPr>
        <w:tc>
          <w:tcPr>
            <w:tcW w:w="2508" w:type="dxa"/>
          </w:tcPr>
          <w:p w:rsidR="00634205" w:rsidRPr="00453BC7" w:rsidRDefault="00634205" w:rsidP="00230A68">
            <w:pPr>
              <w:spacing w:before="0"/>
              <w:rPr>
                <w:rFonts w:ascii="Arial" w:hAnsi="Arial" w:cs="Arial"/>
                <w:sz w:val="20"/>
              </w:rPr>
            </w:pPr>
            <w:r w:rsidRPr="00453BC7">
              <w:rPr>
                <w:rFonts w:ascii="Arial" w:hAnsi="Arial" w:cs="Arial"/>
                <w:sz w:val="20"/>
              </w:rPr>
              <w:t>Apply Business Validation</w:t>
            </w:r>
          </w:p>
        </w:tc>
        <w:tc>
          <w:tcPr>
            <w:tcW w:w="6600" w:type="dxa"/>
          </w:tcPr>
          <w:p w:rsidR="00634205" w:rsidRPr="00453BC7" w:rsidRDefault="00634205" w:rsidP="004E0C2C">
            <w:pPr>
              <w:spacing w:before="0"/>
              <w:rPr>
                <w:rStyle w:val="SoDAField"/>
                <w:rFonts w:ascii="Arial" w:hAnsi="Arial" w:cs="Arial"/>
                <w:color w:val="auto"/>
                <w:sz w:val="20"/>
              </w:rPr>
            </w:pPr>
            <w:r w:rsidRPr="00453BC7">
              <w:rPr>
                <w:rStyle w:val="SoDAField"/>
                <w:rFonts w:ascii="Arial" w:hAnsi="Arial" w:cs="Arial"/>
                <w:color w:val="auto"/>
                <w:sz w:val="20"/>
              </w:rPr>
              <w:t>The Debtor Agent checks if the payment request is within the agreements arranged with its customer</w:t>
            </w:r>
          </w:p>
        </w:tc>
      </w:tr>
      <w:tr w:rsidR="00634205" w:rsidRPr="00453BC7" w:rsidTr="001C6E2C">
        <w:trPr>
          <w:tblCellSpacing w:w="7" w:type="dxa"/>
          <w:jc w:val="center"/>
        </w:trPr>
        <w:tc>
          <w:tcPr>
            <w:tcW w:w="2508" w:type="dxa"/>
          </w:tcPr>
          <w:p w:rsidR="00634205" w:rsidRPr="00453BC7" w:rsidRDefault="00634205" w:rsidP="00634205">
            <w:pPr>
              <w:spacing w:before="0"/>
              <w:rPr>
                <w:rFonts w:ascii="Arial" w:hAnsi="Arial" w:cs="Arial"/>
                <w:sz w:val="20"/>
              </w:rPr>
            </w:pPr>
            <w:r w:rsidRPr="00453BC7">
              <w:rPr>
                <w:rFonts w:ascii="Arial" w:hAnsi="Arial" w:cs="Arial"/>
                <w:sz w:val="20"/>
              </w:rPr>
              <w:t>Forward Payment Request</w:t>
            </w:r>
          </w:p>
        </w:tc>
        <w:tc>
          <w:tcPr>
            <w:tcW w:w="6600" w:type="dxa"/>
          </w:tcPr>
          <w:p w:rsidR="00634205" w:rsidRPr="00453BC7" w:rsidRDefault="0020793B" w:rsidP="004E0C2C">
            <w:pPr>
              <w:spacing w:before="0"/>
              <w:rPr>
                <w:rStyle w:val="SoDAField"/>
                <w:rFonts w:ascii="Arial" w:hAnsi="Arial" w:cs="Arial"/>
                <w:color w:val="auto"/>
                <w:sz w:val="20"/>
              </w:rPr>
            </w:pPr>
            <w:r w:rsidRPr="00453BC7">
              <w:rPr>
                <w:rFonts w:ascii="Arial" w:eastAsia="Times New Roman" w:hAnsi="Arial" w:cs="Arial"/>
                <w:sz w:val="20"/>
              </w:rPr>
              <w:t xml:space="preserve">If the payment request is technically correct, the </w:t>
            </w:r>
            <w:r w:rsidR="004E0C2C" w:rsidRPr="00453BC7">
              <w:rPr>
                <w:rFonts w:ascii="Arial" w:eastAsia="Times New Roman" w:hAnsi="Arial" w:cs="Arial"/>
                <w:sz w:val="20"/>
              </w:rPr>
              <w:t>Debtor</w:t>
            </w:r>
            <w:r w:rsidRPr="00453BC7">
              <w:rPr>
                <w:rFonts w:ascii="Arial" w:eastAsia="Times New Roman" w:hAnsi="Arial" w:cs="Arial"/>
                <w:sz w:val="20"/>
              </w:rPr>
              <w:t xml:space="preserve"> Agent forwards the payment request to the next party</w:t>
            </w:r>
          </w:p>
        </w:tc>
      </w:tr>
      <w:tr w:rsidR="00634205" w:rsidRPr="00453BC7" w:rsidTr="001C6E2C">
        <w:trPr>
          <w:tblCellSpacing w:w="7" w:type="dxa"/>
          <w:jc w:val="center"/>
        </w:trPr>
        <w:tc>
          <w:tcPr>
            <w:tcW w:w="2508" w:type="dxa"/>
          </w:tcPr>
          <w:p w:rsidR="00634205" w:rsidRPr="00453BC7" w:rsidRDefault="00634205" w:rsidP="00230A68">
            <w:pPr>
              <w:spacing w:before="0"/>
              <w:rPr>
                <w:rFonts w:ascii="Arial" w:hAnsi="Arial" w:cs="Arial"/>
                <w:sz w:val="20"/>
              </w:rPr>
            </w:pPr>
            <w:r w:rsidRPr="00453BC7">
              <w:rPr>
                <w:rFonts w:ascii="Arial" w:hAnsi="Arial" w:cs="Arial"/>
                <w:sz w:val="20"/>
              </w:rPr>
              <w:t>Reject Payment Request</w:t>
            </w:r>
          </w:p>
        </w:tc>
        <w:tc>
          <w:tcPr>
            <w:tcW w:w="6600" w:type="dxa"/>
          </w:tcPr>
          <w:p w:rsidR="00634205" w:rsidRPr="00453BC7" w:rsidRDefault="004E0C2C" w:rsidP="00AE5A46">
            <w:pPr>
              <w:spacing w:before="0"/>
              <w:rPr>
                <w:rStyle w:val="SoDAField"/>
                <w:rFonts w:ascii="Arial" w:hAnsi="Arial" w:cs="Arial"/>
                <w:color w:val="auto"/>
                <w:sz w:val="20"/>
              </w:rPr>
            </w:pPr>
            <w:r w:rsidRPr="00453BC7">
              <w:rPr>
                <w:rStyle w:val="SoDAField"/>
                <w:rFonts w:ascii="Arial" w:hAnsi="Arial" w:cs="Arial"/>
                <w:color w:val="auto"/>
                <w:sz w:val="20"/>
              </w:rPr>
              <w:t>If the payment request is technically incorrect, the Debtor</w:t>
            </w:r>
            <w:r w:rsidR="00634205" w:rsidRPr="00453BC7">
              <w:rPr>
                <w:rStyle w:val="SoDAField"/>
                <w:rFonts w:ascii="Arial" w:hAnsi="Arial" w:cs="Arial"/>
                <w:color w:val="auto"/>
                <w:sz w:val="20"/>
              </w:rPr>
              <w:t xml:space="preserve"> Agent rejects the payment request </w:t>
            </w:r>
            <w:r w:rsidRPr="00453BC7">
              <w:rPr>
                <w:rFonts w:ascii="Arial" w:eastAsia="Times New Roman" w:hAnsi="Arial" w:cs="Arial"/>
                <w:sz w:val="20"/>
              </w:rPr>
              <w:t xml:space="preserve">and appends a relevant reject reason code explaining the reason of the reject </w:t>
            </w:r>
            <w:r w:rsidR="00AE5A46" w:rsidRPr="00453BC7">
              <w:rPr>
                <w:rFonts w:ascii="Arial" w:eastAsia="Times New Roman" w:hAnsi="Arial" w:cs="Arial"/>
                <w:sz w:val="20"/>
              </w:rPr>
              <w:t>in</w:t>
            </w:r>
            <w:r w:rsidRPr="00453BC7">
              <w:rPr>
                <w:rFonts w:ascii="Arial" w:eastAsia="Times New Roman" w:hAnsi="Arial" w:cs="Arial"/>
                <w:sz w:val="20"/>
              </w:rPr>
              <w:t xml:space="preserve"> the Payment Activation Request Status Report.</w:t>
            </w:r>
          </w:p>
        </w:tc>
      </w:tr>
      <w:tr w:rsidR="00634205" w:rsidRPr="00453BC7" w:rsidTr="001C6E2C">
        <w:trPr>
          <w:tblCellSpacing w:w="7" w:type="dxa"/>
          <w:jc w:val="center"/>
        </w:trPr>
        <w:tc>
          <w:tcPr>
            <w:tcW w:w="2508" w:type="dxa"/>
          </w:tcPr>
          <w:p w:rsidR="00634205" w:rsidRPr="00453BC7" w:rsidRDefault="00634205" w:rsidP="00230A68">
            <w:pPr>
              <w:spacing w:before="0"/>
              <w:rPr>
                <w:rFonts w:ascii="Arial" w:hAnsi="Arial" w:cs="Arial"/>
                <w:sz w:val="20"/>
              </w:rPr>
            </w:pPr>
            <w:r w:rsidRPr="00453BC7">
              <w:rPr>
                <w:rFonts w:ascii="Arial" w:hAnsi="Arial" w:cs="Arial"/>
                <w:sz w:val="20"/>
              </w:rPr>
              <w:t>Data Verification</w:t>
            </w:r>
          </w:p>
        </w:tc>
        <w:tc>
          <w:tcPr>
            <w:tcW w:w="6600" w:type="dxa"/>
          </w:tcPr>
          <w:p w:rsidR="00634205" w:rsidRPr="00453BC7" w:rsidRDefault="00634205" w:rsidP="004E0C2C">
            <w:pPr>
              <w:spacing w:before="0"/>
              <w:rPr>
                <w:rStyle w:val="SoDAField"/>
                <w:rFonts w:ascii="Arial" w:hAnsi="Arial" w:cs="Arial"/>
                <w:color w:val="auto"/>
                <w:sz w:val="20"/>
              </w:rPr>
            </w:pPr>
            <w:r w:rsidRPr="00453BC7">
              <w:rPr>
                <w:rStyle w:val="SoDAField"/>
                <w:rFonts w:ascii="Arial" w:hAnsi="Arial" w:cs="Arial"/>
                <w:color w:val="auto"/>
                <w:sz w:val="20"/>
              </w:rPr>
              <w:t xml:space="preserve">The Debtor Agent checks if the payment request confirmed by the </w:t>
            </w:r>
            <w:r w:rsidR="004E0C2C" w:rsidRPr="00453BC7">
              <w:rPr>
                <w:rStyle w:val="SoDAField"/>
                <w:rFonts w:ascii="Arial" w:hAnsi="Arial" w:cs="Arial"/>
                <w:color w:val="auto"/>
                <w:sz w:val="20"/>
              </w:rPr>
              <w:t>D</w:t>
            </w:r>
            <w:r w:rsidRPr="00453BC7">
              <w:rPr>
                <w:rStyle w:val="SoDAField"/>
                <w:rFonts w:ascii="Arial" w:hAnsi="Arial" w:cs="Arial"/>
                <w:color w:val="auto"/>
                <w:sz w:val="20"/>
              </w:rPr>
              <w:t>eb</w:t>
            </w:r>
            <w:r w:rsidR="00AE5A46" w:rsidRPr="00453BC7">
              <w:rPr>
                <w:rStyle w:val="SoDAField"/>
                <w:rFonts w:ascii="Arial" w:hAnsi="Arial" w:cs="Arial"/>
                <w:color w:val="auto"/>
                <w:sz w:val="20"/>
              </w:rPr>
              <w:t>t</w:t>
            </w:r>
            <w:r w:rsidRPr="00453BC7">
              <w:rPr>
                <w:rStyle w:val="SoDAField"/>
                <w:rFonts w:ascii="Arial" w:hAnsi="Arial" w:cs="Arial"/>
                <w:color w:val="auto"/>
                <w:sz w:val="20"/>
              </w:rPr>
              <w:t>or is wi</w:t>
            </w:r>
            <w:r w:rsidR="00AE5A46" w:rsidRPr="00453BC7">
              <w:rPr>
                <w:rStyle w:val="SoDAField"/>
                <w:rFonts w:ascii="Arial" w:hAnsi="Arial" w:cs="Arial"/>
                <w:color w:val="auto"/>
                <w:sz w:val="20"/>
              </w:rPr>
              <w:t>t</w:t>
            </w:r>
            <w:r w:rsidRPr="00453BC7">
              <w:rPr>
                <w:rStyle w:val="SoDAField"/>
                <w:rFonts w:ascii="Arial" w:hAnsi="Arial" w:cs="Arial"/>
                <w:color w:val="auto"/>
                <w:sz w:val="20"/>
              </w:rPr>
              <w:t xml:space="preserve">hin the instruction requested by the </w:t>
            </w:r>
            <w:r w:rsidR="004E0C2C" w:rsidRPr="00453BC7">
              <w:rPr>
                <w:rStyle w:val="SoDAField"/>
                <w:rFonts w:ascii="Arial" w:hAnsi="Arial" w:cs="Arial"/>
                <w:color w:val="auto"/>
                <w:sz w:val="20"/>
              </w:rPr>
              <w:t>C</w:t>
            </w:r>
            <w:r w:rsidRPr="00453BC7">
              <w:rPr>
                <w:rStyle w:val="SoDAField"/>
                <w:rFonts w:ascii="Arial" w:hAnsi="Arial" w:cs="Arial"/>
                <w:color w:val="auto"/>
                <w:sz w:val="20"/>
              </w:rPr>
              <w:t>reditor.</w:t>
            </w:r>
          </w:p>
        </w:tc>
      </w:tr>
      <w:tr w:rsidR="00634205" w:rsidRPr="00453BC7" w:rsidTr="001C6E2C">
        <w:trPr>
          <w:tblCellSpacing w:w="7" w:type="dxa"/>
          <w:jc w:val="center"/>
        </w:trPr>
        <w:tc>
          <w:tcPr>
            <w:tcW w:w="2508" w:type="dxa"/>
          </w:tcPr>
          <w:p w:rsidR="00634205" w:rsidRPr="00453BC7" w:rsidRDefault="00634205" w:rsidP="00230A68">
            <w:pPr>
              <w:spacing w:before="0"/>
              <w:rPr>
                <w:rFonts w:ascii="Arial" w:hAnsi="Arial" w:cs="Arial"/>
                <w:sz w:val="20"/>
              </w:rPr>
            </w:pPr>
            <w:r w:rsidRPr="00453BC7">
              <w:rPr>
                <w:rFonts w:ascii="Arial" w:hAnsi="Arial" w:cs="Arial"/>
                <w:sz w:val="20"/>
              </w:rPr>
              <w:t xml:space="preserve">Forward Payment Activation Request Status Report </w:t>
            </w:r>
          </w:p>
        </w:tc>
        <w:tc>
          <w:tcPr>
            <w:tcW w:w="6600" w:type="dxa"/>
          </w:tcPr>
          <w:p w:rsidR="00D81795" w:rsidRPr="00453BC7" w:rsidRDefault="004E0C2C" w:rsidP="004D6C0A">
            <w:pPr>
              <w:spacing w:before="0"/>
              <w:rPr>
                <w:rStyle w:val="SoDAField"/>
                <w:rFonts w:ascii="Arial" w:hAnsi="Arial" w:cs="Arial"/>
                <w:color w:val="auto"/>
                <w:sz w:val="20"/>
              </w:rPr>
            </w:pPr>
            <w:r w:rsidRPr="00453BC7">
              <w:rPr>
                <w:rStyle w:val="SoDAField"/>
                <w:rFonts w:ascii="Arial" w:hAnsi="Arial" w:cs="Arial"/>
                <w:color w:val="auto"/>
                <w:sz w:val="20"/>
              </w:rPr>
              <w:t xml:space="preserve">The </w:t>
            </w:r>
            <w:r w:rsidR="00D81795" w:rsidRPr="00453BC7">
              <w:rPr>
                <w:rStyle w:val="SoDAField"/>
                <w:rFonts w:ascii="Arial" w:hAnsi="Arial" w:cs="Arial"/>
                <w:color w:val="auto"/>
                <w:sz w:val="20"/>
              </w:rPr>
              <w:t>Creditor Agent forwards the payment request status report to the next party.</w:t>
            </w:r>
          </w:p>
        </w:tc>
      </w:tr>
      <w:tr w:rsidR="00D81795" w:rsidRPr="00453BC7" w:rsidTr="001C6E2C">
        <w:trPr>
          <w:tblCellSpacing w:w="7" w:type="dxa"/>
          <w:jc w:val="center"/>
        </w:trPr>
        <w:tc>
          <w:tcPr>
            <w:tcW w:w="9108" w:type="dxa"/>
            <w:gridSpan w:val="2"/>
            <w:tcBorders>
              <w:bottom w:val="single" w:sz="4" w:space="0" w:color="auto"/>
            </w:tcBorders>
            <w:shd w:val="clear" w:color="auto" w:fill="99CCFF"/>
          </w:tcPr>
          <w:p w:rsidR="00D81795" w:rsidRPr="00453BC7" w:rsidRDefault="00D81795" w:rsidP="00230A68">
            <w:pPr>
              <w:spacing w:before="0"/>
              <w:rPr>
                <w:rFonts w:ascii="Arial" w:eastAsia="Times New Roman" w:hAnsi="Arial" w:cs="Arial"/>
                <w:i/>
                <w:sz w:val="20"/>
              </w:rPr>
            </w:pPr>
            <w:r w:rsidRPr="00453BC7">
              <w:rPr>
                <w:rFonts w:ascii="Arial" w:eastAsia="Times New Roman" w:hAnsi="Arial" w:cs="Arial"/>
                <w:i/>
                <w:sz w:val="20"/>
              </w:rPr>
              <w:t>Debtor</w:t>
            </w:r>
          </w:p>
        </w:tc>
      </w:tr>
      <w:tr w:rsidR="00D81795" w:rsidRPr="00453BC7" w:rsidTr="001C6E2C">
        <w:trPr>
          <w:tblCellSpacing w:w="7" w:type="dxa"/>
          <w:jc w:val="center"/>
        </w:trPr>
        <w:tc>
          <w:tcPr>
            <w:tcW w:w="2508" w:type="dxa"/>
          </w:tcPr>
          <w:p w:rsidR="00D81795" w:rsidRPr="00453BC7" w:rsidRDefault="00D81795" w:rsidP="00230A68">
            <w:pPr>
              <w:spacing w:before="0"/>
              <w:rPr>
                <w:rFonts w:ascii="Arial" w:hAnsi="Arial" w:cs="Arial"/>
                <w:sz w:val="20"/>
              </w:rPr>
            </w:pPr>
            <w:r w:rsidRPr="00453BC7">
              <w:rPr>
                <w:rFonts w:ascii="Arial" w:hAnsi="Arial" w:cs="Arial"/>
                <w:sz w:val="20"/>
              </w:rPr>
              <w:t>Receive Payment Request</w:t>
            </w:r>
          </w:p>
        </w:tc>
        <w:tc>
          <w:tcPr>
            <w:tcW w:w="6600" w:type="dxa"/>
          </w:tcPr>
          <w:p w:rsidR="00D81795" w:rsidRPr="00453BC7" w:rsidRDefault="009746E0" w:rsidP="00AE5A46">
            <w:pPr>
              <w:spacing w:before="0"/>
              <w:rPr>
                <w:rStyle w:val="SoDAField"/>
                <w:rFonts w:ascii="Arial" w:hAnsi="Arial" w:cs="Arial"/>
                <w:color w:val="auto"/>
                <w:sz w:val="20"/>
              </w:rPr>
            </w:pPr>
            <w:r w:rsidRPr="00453BC7">
              <w:rPr>
                <w:rStyle w:val="SoDAField"/>
                <w:rFonts w:ascii="Arial" w:hAnsi="Arial" w:cs="Arial"/>
                <w:color w:val="auto"/>
                <w:sz w:val="20"/>
              </w:rPr>
              <w:t>The Debtor receive</w:t>
            </w:r>
            <w:r w:rsidR="00AE5A46" w:rsidRPr="00453BC7">
              <w:rPr>
                <w:rStyle w:val="SoDAField"/>
                <w:rFonts w:ascii="Arial" w:hAnsi="Arial" w:cs="Arial"/>
                <w:color w:val="auto"/>
                <w:sz w:val="20"/>
              </w:rPr>
              <w:t>s</w:t>
            </w:r>
            <w:r w:rsidRPr="00453BC7">
              <w:rPr>
                <w:rStyle w:val="SoDAField"/>
                <w:rFonts w:ascii="Arial" w:hAnsi="Arial" w:cs="Arial"/>
                <w:color w:val="auto"/>
                <w:sz w:val="20"/>
              </w:rPr>
              <w:t xml:space="preserve"> the payment request and </w:t>
            </w:r>
            <w:r w:rsidR="00D81795" w:rsidRPr="00453BC7">
              <w:rPr>
                <w:rStyle w:val="SoDAField"/>
                <w:rFonts w:ascii="Arial" w:hAnsi="Arial" w:cs="Arial"/>
                <w:color w:val="auto"/>
                <w:sz w:val="20"/>
              </w:rPr>
              <w:t xml:space="preserve">acknowledges </w:t>
            </w:r>
            <w:r w:rsidRPr="00453BC7">
              <w:rPr>
                <w:rStyle w:val="SoDAField"/>
                <w:rFonts w:ascii="Arial" w:hAnsi="Arial" w:cs="Arial"/>
                <w:color w:val="auto"/>
                <w:sz w:val="20"/>
              </w:rPr>
              <w:t xml:space="preserve">its </w:t>
            </w:r>
            <w:r w:rsidR="00D81795" w:rsidRPr="00453BC7">
              <w:rPr>
                <w:rStyle w:val="SoDAField"/>
                <w:rFonts w:ascii="Arial" w:hAnsi="Arial" w:cs="Arial"/>
                <w:color w:val="auto"/>
                <w:sz w:val="20"/>
              </w:rPr>
              <w:t>receipt</w:t>
            </w:r>
            <w:r w:rsidR="00AE5A46" w:rsidRPr="00453BC7">
              <w:rPr>
                <w:rStyle w:val="SoDAField"/>
                <w:rFonts w:ascii="Arial" w:hAnsi="Arial" w:cs="Arial"/>
                <w:color w:val="auto"/>
                <w:sz w:val="20"/>
              </w:rPr>
              <w:t>.</w:t>
            </w:r>
          </w:p>
        </w:tc>
      </w:tr>
      <w:tr w:rsidR="00D81795" w:rsidRPr="00453BC7" w:rsidTr="001C6E2C">
        <w:trPr>
          <w:tblCellSpacing w:w="7" w:type="dxa"/>
          <w:jc w:val="center"/>
        </w:trPr>
        <w:tc>
          <w:tcPr>
            <w:tcW w:w="2508" w:type="dxa"/>
          </w:tcPr>
          <w:p w:rsidR="00D81795" w:rsidRPr="00453BC7" w:rsidRDefault="00D81795" w:rsidP="00230A68">
            <w:pPr>
              <w:spacing w:before="0"/>
              <w:rPr>
                <w:rFonts w:ascii="Arial" w:hAnsi="Arial" w:cs="Arial"/>
                <w:sz w:val="20"/>
              </w:rPr>
            </w:pPr>
            <w:r w:rsidRPr="00453BC7">
              <w:rPr>
                <w:rFonts w:ascii="Arial" w:hAnsi="Arial" w:cs="Arial"/>
                <w:sz w:val="20"/>
              </w:rPr>
              <w:t>Refuse Payment Request</w:t>
            </w:r>
          </w:p>
        </w:tc>
        <w:tc>
          <w:tcPr>
            <w:tcW w:w="6600" w:type="dxa"/>
          </w:tcPr>
          <w:p w:rsidR="00D81795" w:rsidRPr="00453BC7" w:rsidRDefault="009746E0" w:rsidP="00230A68">
            <w:pPr>
              <w:spacing w:before="0"/>
              <w:rPr>
                <w:rStyle w:val="SoDAField"/>
                <w:rFonts w:ascii="Arial" w:hAnsi="Arial" w:cs="Arial"/>
                <w:color w:val="auto"/>
                <w:sz w:val="20"/>
              </w:rPr>
            </w:pPr>
            <w:r w:rsidRPr="00453BC7">
              <w:rPr>
                <w:rStyle w:val="SoDAField"/>
                <w:rFonts w:ascii="Arial" w:hAnsi="Arial" w:cs="Arial"/>
                <w:color w:val="auto"/>
                <w:sz w:val="20"/>
              </w:rPr>
              <w:t xml:space="preserve">If the payment request is invalid, the </w:t>
            </w:r>
            <w:r w:rsidR="00D81795" w:rsidRPr="00453BC7">
              <w:rPr>
                <w:rStyle w:val="SoDAField"/>
                <w:rFonts w:ascii="Arial" w:hAnsi="Arial" w:cs="Arial"/>
                <w:color w:val="auto"/>
                <w:sz w:val="20"/>
              </w:rPr>
              <w:t>Debtor refuses the payment request and appends a relevant reason</w:t>
            </w:r>
            <w:r w:rsidR="00AE5A46" w:rsidRPr="00453BC7">
              <w:rPr>
                <w:rStyle w:val="SoDAField"/>
                <w:rFonts w:ascii="Arial" w:hAnsi="Arial" w:cs="Arial"/>
                <w:color w:val="auto"/>
                <w:sz w:val="20"/>
              </w:rPr>
              <w:t xml:space="preserve"> to the refusal.</w:t>
            </w:r>
          </w:p>
        </w:tc>
      </w:tr>
      <w:tr w:rsidR="00D81795" w:rsidRPr="00453BC7" w:rsidTr="001C6E2C">
        <w:trPr>
          <w:tblCellSpacing w:w="7" w:type="dxa"/>
          <w:jc w:val="center"/>
        </w:trPr>
        <w:tc>
          <w:tcPr>
            <w:tcW w:w="2508" w:type="dxa"/>
          </w:tcPr>
          <w:p w:rsidR="00D81795" w:rsidRPr="00453BC7" w:rsidRDefault="00D81795" w:rsidP="00230A68">
            <w:pPr>
              <w:spacing w:before="0"/>
              <w:rPr>
                <w:rFonts w:ascii="Arial" w:hAnsi="Arial" w:cs="Arial"/>
                <w:sz w:val="20"/>
              </w:rPr>
            </w:pPr>
            <w:r w:rsidRPr="00453BC7">
              <w:rPr>
                <w:rFonts w:ascii="Arial" w:hAnsi="Arial" w:cs="Arial"/>
                <w:sz w:val="20"/>
              </w:rPr>
              <w:t>Confirm or change Payment Request</w:t>
            </w:r>
          </w:p>
        </w:tc>
        <w:tc>
          <w:tcPr>
            <w:tcW w:w="6600" w:type="dxa"/>
          </w:tcPr>
          <w:p w:rsidR="00D81795" w:rsidRPr="00453BC7" w:rsidRDefault="009746E0" w:rsidP="009746E0">
            <w:pPr>
              <w:spacing w:before="0"/>
              <w:rPr>
                <w:rStyle w:val="SoDAField"/>
                <w:rFonts w:ascii="Arial" w:hAnsi="Arial" w:cs="Arial"/>
                <w:color w:val="auto"/>
                <w:sz w:val="20"/>
              </w:rPr>
            </w:pPr>
            <w:r w:rsidRPr="00453BC7">
              <w:rPr>
                <w:rStyle w:val="SoDAField"/>
                <w:rFonts w:ascii="Arial" w:hAnsi="Arial" w:cs="Arial"/>
                <w:color w:val="auto"/>
                <w:sz w:val="20"/>
              </w:rPr>
              <w:t xml:space="preserve">If the payment request is valid, the </w:t>
            </w:r>
            <w:r w:rsidR="00D81795" w:rsidRPr="00453BC7">
              <w:rPr>
                <w:rStyle w:val="SoDAField"/>
                <w:rFonts w:ascii="Arial" w:hAnsi="Arial" w:cs="Arial"/>
                <w:color w:val="auto"/>
                <w:sz w:val="20"/>
              </w:rPr>
              <w:t>Debtor accepts</w:t>
            </w:r>
            <w:r w:rsidRPr="00453BC7">
              <w:rPr>
                <w:rStyle w:val="SoDAField"/>
                <w:rFonts w:ascii="Arial" w:hAnsi="Arial" w:cs="Arial"/>
                <w:color w:val="auto"/>
                <w:sz w:val="20"/>
              </w:rPr>
              <w:t xml:space="preserve"> or </w:t>
            </w:r>
            <w:r w:rsidR="00D81795" w:rsidRPr="00453BC7">
              <w:rPr>
                <w:rStyle w:val="SoDAField"/>
                <w:rFonts w:ascii="Arial" w:hAnsi="Arial" w:cs="Arial"/>
                <w:color w:val="auto"/>
                <w:sz w:val="20"/>
              </w:rPr>
              <w:t>modifies and accepts the payment request</w:t>
            </w:r>
          </w:p>
        </w:tc>
      </w:tr>
    </w:tbl>
    <w:p w:rsidR="00F83E3D" w:rsidRPr="00CC007A" w:rsidRDefault="00F83E3D" w:rsidP="00AC5449">
      <w:pPr>
        <w:rPr>
          <w:rFonts w:ascii="Arial" w:hAnsi="Arial" w:cs="Arial"/>
          <w:sz w:val="18"/>
          <w:u w:val="single"/>
        </w:rPr>
      </w:pPr>
    </w:p>
    <w:p w:rsidR="00F83E3D" w:rsidRPr="00CC007A" w:rsidRDefault="00D81795" w:rsidP="00AC5449">
      <w:pPr>
        <w:rPr>
          <w:rFonts w:ascii="Arial" w:hAnsi="Arial" w:cs="Arial"/>
          <w:b/>
          <w:sz w:val="18"/>
          <w:u w:val="single"/>
        </w:rPr>
      </w:pPr>
      <w:r w:rsidRPr="00CC007A">
        <w:rPr>
          <w:rFonts w:ascii="Arial" w:hAnsi="Arial" w:cs="Arial"/>
          <w:b/>
          <w:sz w:val="18"/>
          <w:u w:val="single"/>
        </w:rPr>
        <w:t>PROCESSES DESCRIPTION:</w:t>
      </w:r>
    </w:p>
    <w:p w:rsidR="00F83E3D" w:rsidRPr="00CC007A" w:rsidRDefault="00F83E3D" w:rsidP="00AC5449">
      <w:pPr>
        <w:rPr>
          <w:rFonts w:ascii="Arial" w:hAnsi="Arial" w:cs="Arial"/>
          <w:sz w:val="18"/>
          <w:u w:val="single"/>
        </w:rPr>
      </w:pPr>
    </w:p>
    <w:p w:rsidR="00412CA1" w:rsidRPr="00453BC7" w:rsidRDefault="00412CA1" w:rsidP="00AC5449">
      <w:pPr>
        <w:rPr>
          <w:rFonts w:ascii="Arial" w:hAnsi="Arial" w:cs="Arial"/>
          <w:sz w:val="20"/>
          <w:u w:val="single"/>
        </w:rPr>
      </w:pPr>
      <w:r w:rsidRPr="00453BC7">
        <w:rPr>
          <w:rFonts w:ascii="Arial" w:hAnsi="Arial" w:cs="Arial"/>
          <w:sz w:val="20"/>
          <w:u w:val="single"/>
        </w:rPr>
        <w:t>Confirm payment request:</w:t>
      </w:r>
    </w:p>
    <w:p w:rsidR="00AC5449" w:rsidRPr="00453BC7" w:rsidRDefault="00AC5449" w:rsidP="001C6E2C">
      <w:pPr>
        <w:numPr>
          <w:ilvl w:val="0"/>
          <w:numId w:val="7"/>
        </w:numPr>
        <w:jc w:val="both"/>
        <w:rPr>
          <w:rFonts w:ascii="Arial" w:hAnsi="Arial" w:cs="Arial"/>
          <w:sz w:val="20"/>
        </w:rPr>
      </w:pPr>
      <w:r w:rsidRPr="00453BC7">
        <w:rPr>
          <w:rFonts w:ascii="Arial" w:hAnsi="Arial" w:cs="Arial"/>
          <w:sz w:val="20"/>
        </w:rPr>
        <w:t xml:space="preserve">Definition: </w:t>
      </w:r>
      <w:r w:rsidR="00412CA1" w:rsidRPr="00453BC7">
        <w:rPr>
          <w:rFonts w:ascii="Arial" w:hAnsi="Arial" w:cs="Arial"/>
          <w:sz w:val="20"/>
        </w:rPr>
        <w:t>the confirmation of a payment request by the debtor (buyer). This is a sub process of the “Accept payment request”.</w:t>
      </w:r>
    </w:p>
    <w:p w:rsidR="002E53E2" w:rsidRPr="00453BC7" w:rsidRDefault="00AC5449" w:rsidP="001C6E2C">
      <w:pPr>
        <w:numPr>
          <w:ilvl w:val="0"/>
          <w:numId w:val="7"/>
        </w:numPr>
        <w:jc w:val="both"/>
        <w:rPr>
          <w:rFonts w:ascii="Arial" w:hAnsi="Arial" w:cs="Arial"/>
          <w:sz w:val="20"/>
        </w:rPr>
      </w:pPr>
      <w:r w:rsidRPr="00453BC7">
        <w:rPr>
          <w:rFonts w:ascii="Arial" w:hAnsi="Arial" w:cs="Arial"/>
          <w:sz w:val="20"/>
        </w:rPr>
        <w:t xml:space="preserve">Trigger: </w:t>
      </w:r>
      <w:r w:rsidR="00412CA1" w:rsidRPr="00453BC7">
        <w:rPr>
          <w:rFonts w:ascii="Arial" w:hAnsi="Arial" w:cs="Arial"/>
          <w:sz w:val="20"/>
        </w:rPr>
        <w:t>a payment request has been sent to a debtor</w:t>
      </w:r>
    </w:p>
    <w:p w:rsidR="00AC5449" w:rsidRPr="00453BC7" w:rsidRDefault="00AC5449" w:rsidP="001C6E2C">
      <w:pPr>
        <w:numPr>
          <w:ilvl w:val="0"/>
          <w:numId w:val="7"/>
        </w:numPr>
        <w:jc w:val="both"/>
        <w:rPr>
          <w:rFonts w:ascii="Arial" w:hAnsi="Arial" w:cs="Arial"/>
          <w:sz w:val="20"/>
        </w:rPr>
      </w:pPr>
      <w:r w:rsidRPr="00453BC7">
        <w:rPr>
          <w:rFonts w:ascii="Arial" w:hAnsi="Arial" w:cs="Arial"/>
          <w:sz w:val="20"/>
        </w:rPr>
        <w:t xml:space="preserve">Pre-conditions: </w:t>
      </w:r>
      <w:r w:rsidR="00412CA1" w:rsidRPr="00453BC7">
        <w:rPr>
          <w:rFonts w:ascii="Arial" w:hAnsi="Arial" w:cs="Arial"/>
          <w:sz w:val="20"/>
        </w:rPr>
        <w:t>the payment request has completed and waits for a confirmation by the debtor</w:t>
      </w:r>
    </w:p>
    <w:p w:rsidR="00AC5449" w:rsidRPr="00453BC7" w:rsidRDefault="00AC5449" w:rsidP="001C6E2C">
      <w:pPr>
        <w:numPr>
          <w:ilvl w:val="0"/>
          <w:numId w:val="7"/>
        </w:numPr>
        <w:jc w:val="both"/>
        <w:rPr>
          <w:rFonts w:ascii="Arial" w:hAnsi="Arial" w:cs="Arial"/>
          <w:sz w:val="20"/>
        </w:rPr>
      </w:pPr>
      <w:r w:rsidRPr="00453BC7">
        <w:rPr>
          <w:rFonts w:ascii="Arial" w:hAnsi="Arial" w:cs="Arial"/>
          <w:sz w:val="20"/>
        </w:rPr>
        <w:t xml:space="preserve">Post-conditions: </w:t>
      </w:r>
      <w:r w:rsidR="002E53E2" w:rsidRPr="00453BC7">
        <w:rPr>
          <w:rFonts w:ascii="Arial" w:hAnsi="Arial" w:cs="Arial"/>
          <w:sz w:val="20"/>
        </w:rPr>
        <w:t xml:space="preserve"> </w:t>
      </w:r>
      <w:r w:rsidR="00412CA1" w:rsidRPr="00453BC7">
        <w:rPr>
          <w:rFonts w:ascii="Arial" w:hAnsi="Arial" w:cs="Arial"/>
          <w:sz w:val="20"/>
        </w:rPr>
        <w:t>the payment request has confirmed</w:t>
      </w:r>
    </w:p>
    <w:p w:rsidR="00412CA1" w:rsidRPr="00453BC7" w:rsidRDefault="00412CA1" w:rsidP="00412CA1">
      <w:pPr>
        <w:rPr>
          <w:rFonts w:ascii="Arial" w:hAnsi="Arial" w:cs="Arial"/>
          <w:sz w:val="20"/>
          <w:u w:val="single"/>
        </w:rPr>
      </w:pPr>
      <w:r w:rsidRPr="00453BC7">
        <w:rPr>
          <w:rFonts w:ascii="Arial" w:hAnsi="Arial" w:cs="Arial"/>
          <w:sz w:val="20"/>
          <w:u w:val="single"/>
        </w:rPr>
        <w:t>Refuse payment request:</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Definition: the refusal of a payment request by the debtor (buyer)</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Trigger: a payment request has been sent to a debtor (buyer)</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Pre-conditions: the payment request has completed and waits for a confirmation by the debtor</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Post-conditions:  the payment request has been refused</w:t>
      </w:r>
    </w:p>
    <w:p w:rsidR="00412CA1" w:rsidRPr="00453BC7" w:rsidRDefault="00412CA1" w:rsidP="003D4C19">
      <w:pPr>
        <w:jc w:val="both"/>
        <w:rPr>
          <w:rFonts w:ascii="Arial" w:hAnsi="Arial" w:cs="Arial"/>
          <w:sz w:val="20"/>
        </w:rPr>
      </w:pPr>
    </w:p>
    <w:p w:rsidR="00412CA1" w:rsidRPr="00453BC7" w:rsidRDefault="00412CA1" w:rsidP="00412CA1">
      <w:pPr>
        <w:rPr>
          <w:rFonts w:ascii="Arial" w:hAnsi="Arial" w:cs="Arial"/>
          <w:sz w:val="20"/>
          <w:u w:val="single"/>
        </w:rPr>
      </w:pPr>
      <w:r w:rsidRPr="00453BC7">
        <w:rPr>
          <w:rFonts w:ascii="Arial" w:hAnsi="Arial" w:cs="Arial"/>
          <w:sz w:val="20"/>
          <w:u w:val="single"/>
        </w:rPr>
        <w:t>Payment Request Business Validation:</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Definition: The debtor agent checks if the payment request is within the agreements arranged with its customer</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Trigger: receipt the payment request, technical validation finished and positive</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Pre-conditions: the agent has received the payment request and performed the necessary technical validation</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Post-conditions:  payment request has been accepted or rejected. If accepted, a request status report is sent.</w:t>
      </w:r>
    </w:p>
    <w:p w:rsidR="00412CA1" w:rsidRPr="00453BC7" w:rsidRDefault="00412CA1" w:rsidP="00412CA1">
      <w:pPr>
        <w:rPr>
          <w:rFonts w:ascii="Arial" w:hAnsi="Arial" w:cs="Arial"/>
          <w:sz w:val="20"/>
          <w:u w:val="single"/>
        </w:rPr>
      </w:pPr>
    </w:p>
    <w:p w:rsidR="00412CA1" w:rsidRPr="00453BC7" w:rsidRDefault="00412CA1" w:rsidP="00412CA1">
      <w:pPr>
        <w:rPr>
          <w:rFonts w:ascii="Arial" w:hAnsi="Arial" w:cs="Arial"/>
          <w:sz w:val="20"/>
          <w:u w:val="single"/>
        </w:rPr>
      </w:pPr>
      <w:r w:rsidRPr="00453BC7">
        <w:rPr>
          <w:rFonts w:ascii="Arial" w:hAnsi="Arial" w:cs="Arial"/>
          <w:sz w:val="20"/>
          <w:u w:val="single"/>
        </w:rPr>
        <w:t xml:space="preserve">Payment </w:t>
      </w:r>
      <w:r w:rsidR="00C846AC" w:rsidRPr="00453BC7">
        <w:rPr>
          <w:rFonts w:ascii="Arial" w:hAnsi="Arial" w:cs="Arial"/>
          <w:sz w:val="20"/>
          <w:u w:val="single"/>
        </w:rPr>
        <w:t>Confirm Data Verification:</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 xml:space="preserve">Definition: </w:t>
      </w:r>
      <w:r w:rsidR="00C846AC" w:rsidRPr="00453BC7">
        <w:rPr>
          <w:rFonts w:ascii="Arial" w:hAnsi="Arial" w:cs="Arial"/>
          <w:sz w:val="20"/>
        </w:rPr>
        <w:t>the debtor’s bank checks if the payment request confirmed by the debtor is within the instruction requested by the creditor</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 xml:space="preserve">Trigger: receipt the payment </w:t>
      </w:r>
      <w:r w:rsidR="00C846AC" w:rsidRPr="00453BC7">
        <w:rPr>
          <w:rFonts w:ascii="Arial" w:hAnsi="Arial" w:cs="Arial"/>
          <w:sz w:val="20"/>
        </w:rPr>
        <w:t>confirmation</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 xml:space="preserve">Pre-conditions: </w:t>
      </w:r>
      <w:r w:rsidR="00C846AC" w:rsidRPr="00453BC7">
        <w:rPr>
          <w:rFonts w:ascii="Arial" w:hAnsi="Arial" w:cs="Arial"/>
          <w:sz w:val="20"/>
        </w:rPr>
        <w:t>the agent has received the payment confirmation by the debtor</w:t>
      </w:r>
    </w:p>
    <w:p w:rsidR="00412CA1" w:rsidRPr="00453BC7" w:rsidRDefault="00412CA1" w:rsidP="001C6E2C">
      <w:pPr>
        <w:numPr>
          <w:ilvl w:val="0"/>
          <w:numId w:val="7"/>
        </w:numPr>
        <w:jc w:val="both"/>
        <w:rPr>
          <w:rFonts w:ascii="Arial" w:hAnsi="Arial" w:cs="Arial"/>
          <w:sz w:val="20"/>
        </w:rPr>
      </w:pPr>
      <w:r w:rsidRPr="00453BC7">
        <w:rPr>
          <w:rFonts w:ascii="Arial" w:hAnsi="Arial" w:cs="Arial"/>
          <w:sz w:val="20"/>
        </w:rPr>
        <w:t xml:space="preserve">Post-conditions:  </w:t>
      </w:r>
      <w:r w:rsidR="00C846AC" w:rsidRPr="00453BC7">
        <w:rPr>
          <w:rFonts w:ascii="Arial" w:hAnsi="Arial" w:cs="Arial"/>
          <w:sz w:val="20"/>
        </w:rPr>
        <w:t xml:space="preserve">a positive request status report is sent </w:t>
      </w:r>
    </w:p>
    <w:p w:rsidR="00C846AC" w:rsidRPr="00453BC7" w:rsidRDefault="00C846AC" w:rsidP="003D4C19">
      <w:pPr>
        <w:jc w:val="both"/>
        <w:rPr>
          <w:rFonts w:ascii="Arial" w:hAnsi="Arial" w:cs="Arial"/>
          <w:sz w:val="20"/>
        </w:rPr>
      </w:pPr>
    </w:p>
    <w:p w:rsidR="00C846AC" w:rsidRPr="00453BC7" w:rsidRDefault="00C846AC" w:rsidP="00C846AC">
      <w:pPr>
        <w:rPr>
          <w:rFonts w:ascii="Arial" w:hAnsi="Arial" w:cs="Arial"/>
          <w:sz w:val="20"/>
          <w:u w:val="single"/>
        </w:rPr>
      </w:pPr>
      <w:r w:rsidRPr="00453BC7">
        <w:rPr>
          <w:rFonts w:ascii="Arial" w:hAnsi="Arial" w:cs="Arial"/>
          <w:sz w:val="20"/>
          <w:u w:val="single"/>
        </w:rPr>
        <w:t>Payment Request Technical Validation:</w:t>
      </w:r>
    </w:p>
    <w:p w:rsidR="00C846AC" w:rsidRPr="00453BC7" w:rsidRDefault="00C846AC" w:rsidP="001C6E2C">
      <w:pPr>
        <w:numPr>
          <w:ilvl w:val="0"/>
          <w:numId w:val="7"/>
        </w:numPr>
        <w:jc w:val="both"/>
        <w:rPr>
          <w:rFonts w:ascii="Arial" w:hAnsi="Arial" w:cs="Arial"/>
          <w:sz w:val="20"/>
        </w:rPr>
      </w:pPr>
      <w:r w:rsidRPr="00453BC7">
        <w:rPr>
          <w:rFonts w:ascii="Arial" w:hAnsi="Arial" w:cs="Arial"/>
          <w:sz w:val="20"/>
        </w:rPr>
        <w:t>Definition: debtor agent/creditor agent applies the technical validation on the payment request. Technical validation may comprise syntactic validation (conformance of the payment order with its technical definition), semantical validation (message, through to a technical content consistency).</w:t>
      </w:r>
    </w:p>
    <w:p w:rsidR="00C846AC" w:rsidRPr="00453BC7" w:rsidRDefault="00C846AC" w:rsidP="001C6E2C">
      <w:pPr>
        <w:numPr>
          <w:ilvl w:val="0"/>
          <w:numId w:val="7"/>
        </w:numPr>
        <w:jc w:val="both"/>
        <w:rPr>
          <w:rFonts w:ascii="Arial" w:hAnsi="Arial" w:cs="Arial"/>
          <w:sz w:val="20"/>
        </w:rPr>
      </w:pPr>
      <w:r w:rsidRPr="00453BC7">
        <w:rPr>
          <w:rFonts w:ascii="Arial" w:hAnsi="Arial" w:cs="Arial"/>
          <w:sz w:val="20"/>
        </w:rPr>
        <w:t>Trigger: receipt of the payment request. Validation procedures need to be executed</w:t>
      </w:r>
    </w:p>
    <w:p w:rsidR="00C846AC" w:rsidRPr="00453BC7" w:rsidRDefault="00C846AC" w:rsidP="001C6E2C">
      <w:pPr>
        <w:numPr>
          <w:ilvl w:val="0"/>
          <w:numId w:val="7"/>
        </w:numPr>
        <w:jc w:val="both"/>
        <w:rPr>
          <w:rFonts w:ascii="Arial" w:hAnsi="Arial" w:cs="Arial"/>
          <w:sz w:val="20"/>
        </w:rPr>
      </w:pPr>
      <w:r w:rsidRPr="00453BC7">
        <w:rPr>
          <w:rFonts w:ascii="Arial" w:hAnsi="Arial" w:cs="Arial"/>
          <w:sz w:val="20"/>
        </w:rPr>
        <w:t xml:space="preserve">Pre-conditions: </w:t>
      </w:r>
      <w:r w:rsidR="00620316" w:rsidRPr="00453BC7">
        <w:rPr>
          <w:rFonts w:ascii="Arial" w:hAnsi="Arial" w:cs="Arial"/>
          <w:sz w:val="20"/>
        </w:rPr>
        <w:t>the agent has received the payment request by the previous party</w:t>
      </w:r>
    </w:p>
    <w:p w:rsidR="00C846AC" w:rsidRPr="00453BC7" w:rsidRDefault="00C846AC" w:rsidP="001C6E2C">
      <w:pPr>
        <w:numPr>
          <w:ilvl w:val="0"/>
          <w:numId w:val="7"/>
        </w:numPr>
        <w:jc w:val="both"/>
        <w:rPr>
          <w:rFonts w:ascii="Arial" w:hAnsi="Arial" w:cs="Arial"/>
          <w:sz w:val="20"/>
        </w:rPr>
      </w:pPr>
      <w:r w:rsidRPr="00453BC7">
        <w:rPr>
          <w:rFonts w:ascii="Arial" w:hAnsi="Arial" w:cs="Arial"/>
          <w:sz w:val="20"/>
        </w:rPr>
        <w:t xml:space="preserve">Post-conditions:  </w:t>
      </w:r>
      <w:r w:rsidR="00620316" w:rsidRPr="00453BC7">
        <w:rPr>
          <w:rFonts w:ascii="Arial" w:hAnsi="Arial" w:cs="Arial"/>
          <w:sz w:val="20"/>
        </w:rPr>
        <w:t>a payment request has been accepted or rejected. If rejected, a negative status message is sent to the next party. Otherwise a positive message is sent to the next party.</w:t>
      </w:r>
      <w:r w:rsidRPr="00453BC7">
        <w:rPr>
          <w:rFonts w:ascii="Arial" w:hAnsi="Arial" w:cs="Arial"/>
          <w:sz w:val="20"/>
        </w:rPr>
        <w:t xml:space="preserve"> </w:t>
      </w:r>
    </w:p>
    <w:p w:rsidR="00412CA1" w:rsidRDefault="00412CA1" w:rsidP="003D4C19">
      <w:pPr>
        <w:jc w:val="both"/>
        <w:rPr>
          <w:rFonts w:ascii="Arial" w:hAnsi="Arial" w:cs="Arial"/>
          <w:sz w:val="18"/>
        </w:rPr>
      </w:pPr>
    </w:p>
    <w:p w:rsidR="00412CA1" w:rsidRPr="00A87A31" w:rsidRDefault="00412CA1" w:rsidP="00412CA1">
      <w:pPr>
        <w:jc w:val="both"/>
        <w:rPr>
          <w:rFonts w:ascii="Arial" w:hAnsi="Arial" w:cs="Arial"/>
          <w:sz w:val="18"/>
        </w:rPr>
      </w:pPr>
    </w:p>
    <w:p w:rsidR="00C4428B" w:rsidRPr="00A87A31" w:rsidRDefault="00C4428B" w:rsidP="00C4428B">
      <w:pPr>
        <w:jc w:val="both"/>
        <w:rPr>
          <w:rFonts w:ascii="Arial" w:hAnsi="Arial" w:cs="Arial"/>
          <w:sz w:val="18"/>
        </w:rPr>
      </w:pPr>
    </w:p>
    <w:p w:rsidR="00CC36FE" w:rsidRPr="00A87A31" w:rsidRDefault="00AF09A2" w:rsidP="00CC36FE">
      <w:pPr>
        <w:jc w:val="both"/>
        <w:rPr>
          <w:rFonts w:ascii="Arial" w:hAnsi="Arial" w:cs="Arial"/>
          <w:sz w:val="18"/>
        </w:rPr>
      </w:pPr>
      <w:r w:rsidRPr="00A87A31">
        <w:rPr>
          <w:rFonts w:ascii="Arial" w:hAnsi="Arial" w:cs="Arial"/>
          <w:sz w:val="18"/>
        </w:rPr>
        <w:br w:type="page"/>
      </w:r>
    </w:p>
    <w:p w:rsidR="00792E75" w:rsidRPr="008B3BC4" w:rsidRDefault="00CD105E" w:rsidP="0033542B">
      <w:pPr>
        <w:pStyle w:val="Heading1"/>
      </w:pPr>
      <w:bookmarkStart w:id="39" w:name="_Toc349914631"/>
      <w:bookmarkStart w:id="40" w:name="_Toc412731874"/>
      <w:r w:rsidRPr="008B3BC4">
        <w:t xml:space="preserve">Description of </w:t>
      </w:r>
      <w:r w:rsidR="00DC12C7" w:rsidRPr="004736BD">
        <w:rPr>
          <w:i/>
        </w:rPr>
        <w:t>Business</w:t>
      </w:r>
      <w:r w:rsidRPr="004736BD">
        <w:rPr>
          <w:i/>
        </w:rPr>
        <w:t>A</w:t>
      </w:r>
      <w:r w:rsidR="00792E75" w:rsidRPr="004736BD">
        <w:rPr>
          <w:i/>
        </w:rPr>
        <w:t>ctivities</w:t>
      </w:r>
      <w:bookmarkEnd w:id="39"/>
      <w:bookmarkEnd w:id="40"/>
    </w:p>
    <w:p w:rsidR="005B2E5D" w:rsidRPr="00453BC7" w:rsidRDefault="005B2E5D" w:rsidP="005B2E5D">
      <w:pPr>
        <w:spacing w:before="0"/>
        <w:jc w:val="both"/>
        <w:rPr>
          <w:rFonts w:ascii="Arial" w:hAnsi="Arial" w:cs="Arial"/>
          <w:sz w:val="20"/>
        </w:rPr>
      </w:pPr>
      <w:r w:rsidRPr="00453BC7">
        <w:rPr>
          <w:rFonts w:ascii="Arial" w:hAnsi="Arial" w:cs="Arial"/>
          <w:sz w:val="20"/>
        </w:rPr>
        <w:t xml:space="preserve">This </w:t>
      </w:r>
      <w:r w:rsidR="00630324" w:rsidRPr="00453BC7">
        <w:rPr>
          <w:rFonts w:ascii="Arial" w:hAnsi="Arial" w:cs="Arial"/>
          <w:sz w:val="20"/>
        </w:rPr>
        <w:t xml:space="preserve">section presents the different </w:t>
      </w:r>
      <w:r w:rsidR="00630324" w:rsidRPr="00453BC7">
        <w:rPr>
          <w:rFonts w:ascii="Arial" w:hAnsi="Arial" w:cs="Arial"/>
          <w:i/>
          <w:sz w:val="20"/>
        </w:rPr>
        <w:t>BusinessA</w:t>
      </w:r>
      <w:r w:rsidRPr="00453BC7">
        <w:rPr>
          <w:rFonts w:ascii="Arial" w:hAnsi="Arial" w:cs="Arial"/>
          <w:i/>
          <w:sz w:val="20"/>
        </w:rPr>
        <w:t>ctivities</w:t>
      </w:r>
      <w:r w:rsidR="004736BD" w:rsidRPr="00453BC7">
        <w:rPr>
          <w:rFonts w:ascii="Arial" w:hAnsi="Arial" w:cs="Arial"/>
          <w:sz w:val="20"/>
        </w:rPr>
        <w:t xml:space="preserve"> within each </w:t>
      </w:r>
      <w:r w:rsidR="004736BD" w:rsidRPr="00453BC7">
        <w:rPr>
          <w:rFonts w:ascii="Arial" w:hAnsi="Arial" w:cs="Arial"/>
          <w:i/>
          <w:sz w:val="20"/>
        </w:rPr>
        <w:t>Business</w:t>
      </w:r>
      <w:r w:rsidRPr="00453BC7">
        <w:rPr>
          <w:rFonts w:ascii="Arial" w:hAnsi="Arial" w:cs="Arial"/>
          <w:i/>
          <w:sz w:val="20"/>
        </w:rPr>
        <w:t>Process</w:t>
      </w:r>
      <w:r w:rsidRPr="00453BC7">
        <w:rPr>
          <w:rFonts w:ascii="Arial" w:hAnsi="Arial" w:cs="Arial"/>
          <w:sz w:val="20"/>
        </w:rPr>
        <w:t xml:space="preserve">. </w:t>
      </w:r>
      <w:r w:rsidR="00630324" w:rsidRPr="00453BC7">
        <w:rPr>
          <w:rFonts w:ascii="Arial" w:hAnsi="Arial" w:cs="Arial"/>
          <w:i/>
          <w:sz w:val="20"/>
        </w:rPr>
        <w:t>Business</w:t>
      </w:r>
      <w:r w:rsidRPr="00453BC7">
        <w:rPr>
          <w:rFonts w:ascii="Arial" w:hAnsi="Arial" w:cs="Arial"/>
          <w:i/>
          <w:sz w:val="20"/>
        </w:rPr>
        <w:t>Activities</w:t>
      </w:r>
      <w:r w:rsidRPr="00453BC7">
        <w:rPr>
          <w:rFonts w:ascii="Arial" w:hAnsi="Arial" w:cs="Arial"/>
          <w:sz w:val="20"/>
        </w:rPr>
        <w:t xml:space="preserve"> of a process are described in swim lane diagrams and are referred in this document as activity diagrams.</w:t>
      </w:r>
    </w:p>
    <w:p w:rsidR="005B2E5D" w:rsidRPr="00453BC7" w:rsidRDefault="005B2E5D" w:rsidP="005B2E5D">
      <w:pPr>
        <w:spacing w:before="0"/>
        <w:jc w:val="both"/>
        <w:rPr>
          <w:rFonts w:ascii="Arial" w:hAnsi="Arial" w:cs="Arial"/>
          <w:sz w:val="20"/>
        </w:rPr>
      </w:pPr>
      <w:r w:rsidRPr="00453BC7">
        <w:rPr>
          <w:rFonts w:ascii="Arial" w:hAnsi="Arial" w:cs="Arial"/>
          <w:sz w:val="20"/>
        </w:rPr>
        <w:t>The development of an activity diagram is part of the ISO 20022 modelling process and allows capturing the requirements.</w:t>
      </w:r>
    </w:p>
    <w:p w:rsidR="005B2E5D" w:rsidRPr="00453BC7" w:rsidRDefault="005B2E5D" w:rsidP="005B2E5D">
      <w:pPr>
        <w:spacing w:before="0"/>
        <w:jc w:val="both"/>
        <w:rPr>
          <w:rFonts w:ascii="Arial" w:hAnsi="Arial" w:cs="Arial"/>
          <w:sz w:val="20"/>
        </w:rPr>
      </w:pPr>
      <w:r w:rsidRPr="00453BC7">
        <w:rPr>
          <w:rFonts w:ascii="Arial" w:hAnsi="Arial" w:cs="Arial"/>
          <w:sz w:val="20"/>
        </w:rPr>
        <w:t xml:space="preserve">The activity diagram provides a zoom-in on the </w:t>
      </w:r>
      <w:r w:rsidR="00630324" w:rsidRPr="00453BC7">
        <w:rPr>
          <w:rFonts w:ascii="Arial" w:hAnsi="Arial" w:cs="Arial"/>
          <w:i/>
          <w:sz w:val="20"/>
        </w:rPr>
        <w:t>BusinessA</w:t>
      </w:r>
      <w:r w:rsidRPr="00453BC7">
        <w:rPr>
          <w:rFonts w:ascii="Arial" w:hAnsi="Arial" w:cs="Arial"/>
          <w:i/>
          <w:sz w:val="20"/>
        </w:rPr>
        <w:t>ctivities</w:t>
      </w:r>
      <w:r w:rsidRPr="00453BC7">
        <w:rPr>
          <w:rFonts w:ascii="Arial" w:hAnsi="Arial" w:cs="Arial"/>
          <w:sz w:val="20"/>
        </w:rPr>
        <w:t xml:space="preserve"> taking place during each of the </w:t>
      </w:r>
      <w:r w:rsidR="00630324" w:rsidRPr="00453BC7">
        <w:rPr>
          <w:rFonts w:ascii="Arial" w:hAnsi="Arial" w:cs="Arial"/>
          <w:i/>
          <w:sz w:val="20"/>
        </w:rPr>
        <w:t>BusinessProcesses</w:t>
      </w:r>
      <w:r w:rsidR="00630324" w:rsidRPr="00453BC7">
        <w:rPr>
          <w:rFonts w:ascii="Arial" w:hAnsi="Arial" w:cs="Arial"/>
          <w:sz w:val="20"/>
        </w:rPr>
        <w:t xml:space="preserve"> described in Section 4</w:t>
      </w:r>
      <w:r w:rsidRPr="00453BC7">
        <w:rPr>
          <w:rFonts w:ascii="Arial" w:hAnsi="Arial" w:cs="Arial"/>
          <w:sz w:val="20"/>
        </w:rPr>
        <w:t xml:space="preserve">. It also shows the </w:t>
      </w:r>
      <w:r w:rsidR="00630324" w:rsidRPr="00453BC7">
        <w:rPr>
          <w:rFonts w:ascii="Arial" w:hAnsi="Arial" w:cs="Arial"/>
          <w:i/>
          <w:sz w:val="20"/>
        </w:rPr>
        <w:t>BusinessA</w:t>
      </w:r>
      <w:r w:rsidRPr="00453BC7">
        <w:rPr>
          <w:rFonts w:ascii="Arial" w:hAnsi="Arial" w:cs="Arial"/>
          <w:i/>
          <w:sz w:val="20"/>
        </w:rPr>
        <w:t>ctivities</w:t>
      </w:r>
      <w:r w:rsidRPr="00453BC7">
        <w:rPr>
          <w:rFonts w:ascii="Arial" w:hAnsi="Arial" w:cs="Arial"/>
          <w:sz w:val="20"/>
        </w:rPr>
        <w:t xml:space="preserve"> that are triggered when another </w:t>
      </w:r>
      <w:r w:rsidR="00630324" w:rsidRPr="00453BC7">
        <w:rPr>
          <w:rFonts w:ascii="Arial" w:hAnsi="Arial" w:cs="Arial"/>
          <w:i/>
          <w:sz w:val="20"/>
        </w:rPr>
        <w:t>BusinessA</w:t>
      </w:r>
      <w:r w:rsidR="002E6A6C" w:rsidRPr="00453BC7">
        <w:rPr>
          <w:rFonts w:ascii="Arial" w:hAnsi="Arial" w:cs="Arial"/>
          <w:i/>
          <w:sz w:val="20"/>
        </w:rPr>
        <w:t>c</w:t>
      </w:r>
      <w:r w:rsidRPr="00453BC7">
        <w:rPr>
          <w:rFonts w:ascii="Arial" w:hAnsi="Arial" w:cs="Arial"/>
          <w:i/>
          <w:sz w:val="20"/>
        </w:rPr>
        <w:t>tivity</w:t>
      </w:r>
      <w:r w:rsidRPr="00453BC7">
        <w:rPr>
          <w:rFonts w:ascii="Arial" w:hAnsi="Arial" w:cs="Arial"/>
          <w:sz w:val="20"/>
        </w:rPr>
        <w:t xml:space="preserve"> has a negative result.</w:t>
      </w:r>
    </w:p>
    <w:p w:rsidR="007947D4" w:rsidRPr="0064101E" w:rsidRDefault="007947D4" w:rsidP="007947D4">
      <w:pPr>
        <w:jc w:val="both"/>
        <w:rPr>
          <w:rFonts w:ascii="Arial" w:hAnsi="Arial" w:cs="Arial"/>
          <w:sz w:val="18"/>
        </w:rPr>
      </w:pPr>
    </w:p>
    <w:p w:rsidR="005B2E5D" w:rsidRPr="00753E9C" w:rsidRDefault="005B2E5D" w:rsidP="005B2E5D">
      <w:pPr>
        <w:pStyle w:val="Heading2"/>
      </w:pPr>
      <w:bookmarkStart w:id="41" w:name="_Toc341196597"/>
      <w:bookmarkStart w:id="42" w:name="_Toc348941501"/>
      <w:bookmarkStart w:id="43" w:name="_Toc349914632"/>
      <w:bookmarkStart w:id="44" w:name="_Toc412731875"/>
      <w:r w:rsidRPr="004736BD">
        <w:rPr>
          <w:i/>
        </w:rPr>
        <w:t>BusinessProcess</w:t>
      </w:r>
      <w:r w:rsidRPr="00753E9C">
        <w:t xml:space="preserve"> </w:t>
      </w:r>
      <w:r>
        <w:t>–</w:t>
      </w:r>
      <w:r w:rsidRPr="00753E9C">
        <w:t xml:space="preserve"> </w:t>
      </w:r>
      <w:bookmarkEnd w:id="41"/>
      <w:bookmarkEnd w:id="42"/>
      <w:bookmarkEnd w:id="43"/>
      <w:r w:rsidR="00FD6BD5" w:rsidRPr="00C606D3">
        <w:t>End to End Creditor Payment Activation Request</w:t>
      </w:r>
      <w:bookmarkEnd w:id="44"/>
    </w:p>
    <w:p w:rsidR="005B2E5D" w:rsidRPr="00753E9C" w:rsidRDefault="005B2E5D" w:rsidP="005B2E5D">
      <w:pPr>
        <w:jc w:val="both"/>
        <w:rPr>
          <w:sz w:val="20"/>
        </w:rPr>
      </w:pPr>
    </w:p>
    <w:p w:rsidR="00F73D68" w:rsidRDefault="00230A68" w:rsidP="005B2E5D">
      <w:pPr>
        <w:jc w:val="both"/>
      </w:pPr>
      <w:r w:rsidRPr="00230A68">
        <w:rPr>
          <w:noProof/>
          <w:lang w:eastAsia="en-GB"/>
        </w:rPr>
        <w:drawing>
          <wp:inline distT="0" distB="0" distL="0" distR="0" wp14:anchorId="5D640C64" wp14:editId="623C3A68">
            <wp:extent cx="5904865" cy="547587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04865" cy="5475879"/>
                    </a:xfrm>
                    <a:prstGeom prst="rect">
                      <a:avLst/>
                    </a:prstGeom>
                  </pic:spPr>
                </pic:pic>
              </a:graphicData>
            </a:graphic>
          </wp:inline>
        </w:drawing>
      </w:r>
    </w:p>
    <w:p w:rsidR="00A358C6" w:rsidRPr="00753E9C" w:rsidRDefault="00A358C6" w:rsidP="005B2E5D">
      <w:pPr>
        <w:jc w:val="both"/>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4"/>
        <w:gridCol w:w="2335"/>
      </w:tblGrid>
      <w:tr w:rsidR="005B2E5D" w:rsidRPr="00453BC7" w:rsidTr="007A40BB">
        <w:trPr>
          <w:tblHeader/>
        </w:trPr>
        <w:tc>
          <w:tcPr>
            <w:tcW w:w="9389" w:type="dxa"/>
            <w:gridSpan w:val="2"/>
            <w:shd w:val="clear" w:color="auto" w:fill="E0E0E0"/>
          </w:tcPr>
          <w:p w:rsidR="005B2E5D" w:rsidRPr="00453BC7" w:rsidRDefault="00116790" w:rsidP="007A40BB">
            <w:pPr>
              <w:spacing w:before="60"/>
              <w:jc w:val="center"/>
              <w:rPr>
                <w:rFonts w:ascii="Arial" w:hAnsi="Arial" w:cs="Arial"/>
                <w:b/>
                <w:bCs/>
                <w:sz w:val="20"/>
              </w:rPr>
            </w:pPr>
            <w:r w:rsidRPr="00453BC7">
              <w:rPr>
                <w:rFonts w:ascii="Arial" w:hAnsi="Arial" w:cs="Arial"/>
                <w:b/>
                <w:bCs/>
                <w:sz w:val="20"/>
              </w:rPr>
              <w:t xml:space="preserve">Descriptions of the </w:t>
            </w:r>
            <w:r w:rsidRPr="00453BC7">
              <w:rPr>
                <w:rFonts w:ascii="Arial" w:hAnsi="Arial" w:cs="Arial"/>
                <w:b/>
                <w:bCs/>
                <w:i/>
                <w:sz w:val="20"/>
              </w:rPr>
              <w:t>BusinessA</w:t>
            </w:r>
            <w:r w:rsidR="005B2E5D" w:rsidRPr="00453BC7">
              <w:rPr>
                <w:rFonts w:ascii="Arial" w:hAnsi="Arial" w:cs="Arial"/>
                <w:b/>
                <w:bCs/>
                <w:i/>
                <w:sz w:val="20"/>
              </w:rPr>
              <w:t>ctivities</w:t>
            </w:r>
          </w:p>
        </w:tc>
      </w:tr>
      <w:tr w:rsidR="005B2E5D" w:rsidRPr="00453BC7" w:rsidTr="007A40BB">
        <w:trPr>
          <w:tblHeader/>
        </w:trPr>
        <w:tc>
          <w:tcPr>
            <w:tcW w:w="7054" w:type="dxa"/>
            <w:tcBorders>
              <w:right w:val="double" w:sz="4" w:space="0" w:color="auto"/>
            </w:tcBorders>
            <w:shd w:val="clear" w:color="auto" w:fill="E0E0E0"/>
          </w:tcPr>
          <w:p w:rsidR="005B2E5D" w:rsidRPr="00453BC7" w:rsidRDefault="005B2E5D" w:rsidP="007A40BB">
            <w:pPr>
              <w:spacing w:before="60"/>
              <w:jc w:val="center"/>
              <w:rPr>
                <w:rFonts w:ascii="Arial" w:hAnsi="Arial" w:cs="Arial"/>
                <w:b/>
                <w:bCs/>
                <w:sz w:val="20"/>
              </w:rPr>
            </w:pPr>
          </w:p>
        </w:tc>
        <w:tc>
          <w:tcPr>
            <w:tcW w:w="2335" w:type="dxa"/>
            <w:tcBorders>
              <w:left w:val="double" w:sz="4" w:space="0" w:color="auto"/>
            </w:tcBorders>
            <w:shd w:val="clear" w:color="auto" w:fill="E0E0E0"/>
          </w:tcPr>
          <w:p w:rsidR="005B2E5D" w:rsidRPr="00453BC7" w:rsidRDefault="005B2E5D" w:rsidP="007A40BB">
            <w:pPr>
              <w:spacing w:before="60"/>
              <w:jc w:val="center"/>
              <w:rPr>
                <w:rFonts w:ascii="Arial" w:hAnsi="Arial" w:cs="Arial"/>
                <w:b/>
                <w:bCs/>
                <w:sz w:val="20"/>
              </w:rPr>
            </w:pPr>
            <w:r w:rsidRPr="00453BC7">
              <w:rPr>
                <w:rFonts w:ascii="Arial" w:hAnsi="Arial" w:cs="Arial"/>
                <w:b/>
                <w:bCs/>
                <w:sz w:val="20"/>
              </w:rPr>
              <w:t>Initiator</w:t>
            </w:r>
          </w:p>
        </w:tc>
      </w:tr>
      <w:tr w:rsidR="005B2E5D" w:rsidRPr="00453BC7" w:rsidTr="007A40BB">
        <w:tc>
          <w:tcPr>
            <w:tcW w:w="7054" w:type="dxa"/>
            <w:tcBorders>
              <w:right w:val="double" w:sz="4" w:space="0" w:color="auto"/>
            </w:tcBorders>
          </w:tcPr>
          <w:p w:rsidR="005B2E5D" w:rsidRPr="00453BC7" w:rsidRDefault="00AB15A3" w:rsidP="00AB15A3">
            <w:pPr>
              <w:spacing w:before="60"/>
              <w:rPr>
                <w:rFonts w:ascii="Arial" w:hAnsi="Arial" w:cs="Arial"/>
                <w:b/>
                <w:bCs/>
                <w:sz w:val="20"/>
                <w:u w:val="single"/>
              </w:rPr>
            </w:pPr>
            <w:r w:rsidRPr="00453BC7">
              <w:rPr>
                <w:rFonts w:ascii="Arial" w:hAnsi="Arial" w:cs="Arial"/>
                <w:sz w:val="20"/>
              </w:rPr>
              <w:t>T</w:t>
            </w:r>
            <w:r w:rsidR="00D61672" w:rsidRPr="00453BC7">
              <w:rPr>
                <w:rFonts w:ascii="Arial" w:hAnsi="Arial" w:cs="Arial"/>
                <w:sz w:val="20"/>
              </w:rPr>
              <w:t xml:space="preserve">he </w:t>
            </w:r>
            <w:r w:rsidR="0084517A" w:rsidRPr="00453BC7">
              <w:rPr>
                <w:rFonts w:ascii="Arial" w:hAnsi="Arial" w:cs="Arial"/>
                <w:sz w:val="20"/>
              </w:rPr>
              <w:t>creditor (seller)</w:t>
            </w:r>
            <w:r w:rsidR="00D61672" w:rsidRPr="00453BC7">
              <w:rPr>
                <w:rFonts w:ascii="Arial" w:hAnsi="Arial" w:cs="Arial"/>
                <w:sz w:val="20"/>
              </w:rPr>
              <w:t xml:space="preserve"> issues and sends a “Creditor Payment Activation Request” message to his bank</w:t>
            </w:r>
            <w:r w:rsidR="0084517A" w:rsidRPr="00453BC7">
              <w:rPr>
                <w:rFonts w:ascii="Arial" w:hAnsi="Arial" w:cs="Arial"/>
                <w:sz w:val="20"/>
              </w:rPr>
              <w:t xml:space="preserve">, the </w:t>
            </w:r>
            <w:r w:rsidR="00B157BE" w:rsidRPr="00453BC7">
              <w:rPr>
                <w:rFonts w:ascii="Arial" w:hAnsi="Arial" w:cs="Arial"/>
                <w:sz w:val="20"/>
              </w:rPr>
              <w:t>c</w:t>
            </w:r>
            <w:r w:rsidR="0084517A" w:rsidRPr="00453BC7">
              <w:rPr>
                <w:rFonts w:ascii="Arial" w:hAnsi="Arial" w:cs="Arial"/>
                <w:sz w:val="20"/>
              </w:rPr>
              <w:t xml:space="preserve">reditor </w:t>
            </w:r>
            <w:r w:rsidR="00B157BE" w:rsidRPr="00453BC7">
              <w:rPr>
                <w:rFonts w:ascii="Arial" w:hAnsi="Arial" w:cs="Arial"/>
                <w:sz w:val="20"/>
              </w:rPr>
              <w:t>a</w:t>
            </w:r>
            <w:r w:rsidR="0084517A" w:rsidRPr="00453BC7">
              <w:rPr>
                <w:rFonts w:ascii="Arial" w:hAnsi="Arial" w:cs="Arial"/>
                <w:sz w:val="20"/>
              </w:rPr>
              <w:t>gent (</w:t>
            </w:r>
            <w:r w:rsidR="00B157BE" w:rsidRPr="00453BC7">
              <w:rPr>
                <w:rFonts w:ascii="Arial" w:hAnsi="Arial" w:cs="Arial"/>
                <w:sz w:val="20"/>
              </w:rPr>
              <w:t>s</w:t>
            </w:r>
            <w:r w:rsidR="0084517A" w:rsidRPr="00453BC7">
              <w:rPr>
                <w:rFonts w:ascii="Arial" w:hAnsi="Arial" w:cs="Arial"/>
                <w:sz w:val="20"/>
              </w:rPr>
              <w:t>eller’s bank)</w:t>
            </w:r>
            <w:r w:rsidRPr="00453BC7">
              <w:rPr>
                <w:rFonts w:ascii="Arial" w:hAnsi="Arial" w:cs="Arial"/>
                <w:sz w:val="20"/>
              </w:rPr>
              <w:t xml:space="preserve"> (Flow 1). </w:t>
            </w:r>
          </w:p>
        </w:tc>
        <w:tc>
          <w:tcPr>
            <w:tcW w:w="2335" w:type="dxa"/>
            <w:tcBorders>
              <w:left w:val="double" w:sz="4" w:space="0" w:color="auto"/>
            </w:tcBorders>
          </w:tcPr>
          <w:p w:rsidR="005B2E5D" w:rsidRPr="00453BC7" w:rsidRDefault="00FD6BD5" w:rsidP="007A40BB">
            <w:pPr>
              <w:spacing w:before="0"/>
              <w:rPr>
                <w:rFonts w:ascii="Arial" w:hAnsi="Arial" w:cs="Arial"/>
                <w:b/>
                <w:bCs/>
                <w:sz w:val="20"/>
              </w:rPr>
            </w:pPr>
            <w:r w:rsidRPr="00453BC7">
              <w:rPr>
                <w:rFonts w:ascii="Arial" w:hAnsi="Arial" w:cs="Arial"/>
                <w:b/>
                <w:bCs/>
                <w:sz w:val="20"/>
              </w:rPr>
              <w:t>Creditor</w:t>
            </w:r>
          </w:p>
        </w:tc>
      </w:tr>
      <w:tr w:rsidR="00AB15A3" w:rsidRPr="00453BC7" w:rsidTr="007A40BB">
        <w:tc>
          <w:tcPr>
            <w:tcW w:w="7054" w:type="dxa"/>
            <w:tcBorders>
              <w:right w:val="double" w:sz="4" w:space="0" w:color="auto"/>
            </w:tcBorders>
          </w:tcPr>
          <w:p w:rsidR="00AB15A3" w:rsidRPr="00453BC7" w:rsidRDefault="00AB15A3" w:rsidP="00AB15A3">
            <w:pPr>
              <w:autoSpaceDE w:val="0"/>
              <w:autoSpaceDN w:val="0"/>
              <w:adjustRightInd w:val="0"/>
              <w:spacing w:before="0"/>
              <w:rPr>
                <w:rFonts w:ascii="Arial" w:hAnsi="Arial" w:cs="Arial"/>
                <w:b/>
                <w:bCs/>
                <w:sz w:val="20"/>
                <w:u w:val="single"/>
              </w:rPr>
            </w:pPr>
            <w:r w:rsidRPr="00453BC7">
              <w:rPr>
                <w:rFonts w:ascii="Arial" w:hAnsi="Arial" w:cs="Arial"/>
                <w:sz w:val="20"/>
              </w:rPr>
              <w:t xml:space="preserve">The creditor agent (seller’s bank) checks the payment request message (e.g. message syntax verification) (Flow 2). </w:t>
            </w:r>
          </w:p>
        </w:tc>
        <w:tc>
          <w:tcPr>
            <w:tcW w:w="2335" w:type="dxa"/>
            <w:tcBorders>
              <w:left w:val="double" w:sz="4" w:space="0" w:color="auto"/>
            </w:tcBorders>
          </w:tcPr>
          <w:p w:rsidR="00AB15A3" w:rsidRPr="00453BC7" w:rsidRDefault="00AB15A3" w:rsidP="007A40BB">
            <w:pPr>
              <w:spacing w:before="60"/>
              <w:rPr>
                <w:rFonts w:ascii="Arial" w:hAnsi="Arial" w:cs="Arial"/>
                <w:b/>
                <w:bCs/>
                <w:sz w:val="20"/>
              </w:rPr>
            </w:pPr>
            <w:r w:rsidRPr="00453BC7">
              <w:rPr>
                <w:rFonts w:ascii="Arial" w:hAnsi="Arial" w:cs="Arial"/>
                <w:b/>
                <w:bCs/>
                <w:sz w:val="20"/>
              </w:rPr>
              <w:t>Creditor agent</w:t>
            </w:r>
          </w:p>
        </w:tc>
      </w:tr>
      <w:tr w:rsidR="00AB15A3" w:rsidRPr="00453BC7" w:rsidTr="007A40BB">
        <w:tc>
          <w:tcPr>
            <w:tcW w:w="7054" w:type="dxa"/>
            <w:tcBorders>
              <w:right w:val="double" w:sz="4" w:space="0" w:color="auto"/>
            </w:tcBorders>
          </w:tcPr>
          <w:p w:rsidR="00AB15A3" w:rsidRPr="00453BC7" w:rsidRDefault="00AB15A3" w:rsidP="00AB15A3">
            <w:pPr>
              <w:autoSpaceDE w:val="0"/>
              <w:autoSpaceDN w:val="0"/>
              <w:adjustRightInd w:val="0"/>
              <w:spacing w:before="0"/>
              <w:rPr>
                <w:rFonts w:ascii="Arial" w:hAnsi="Arial" w:cs="Arial"/>
                <w:b/>
                <w:bCs/>
                <w:sz w:val="20"/>
                <w:u w:val="single"/>
              </w:rPr>
            </w:pPr>
            <w:r w:rsidRPr="00453BC7">
              <w:rPr>
                <w:rFonts w:ascii="Arial" w:hAnsi="Arial" w:cs="Arial"/>
                <w:sz w:val="20"/>
              </w:rPr>
              <w:t>According to the results, the creditor agent  (seller’s bank)forwards the request to the debtor agent (buyer’s bank) (Flow 3)</w:t>
            </w:r>
          </w:p>
        </w:tc>
        <w:tc>
          <w:tcPr>
            <w:tcW w:w="2335" w:type="dxa"/>
            <w:tcBorders>
              <w:left w:val="double" w:sz="4" w:space="0" w:color="auto"/>
            </w:tcBorders>
          </w:tcPr>
          <w:p w:rsidR="00AB15A3" w:rsidRPr="00453BC7" w:rsidRDefault="00AB15A3" w:rsidP="007A40BB">
            <w:pPr>
              <w:spacing w:before="60"/>
              <w:rPr>
                <w:rFonts w:ascii="Arial" w:hAnsi="Arial" w:cs="Arial"/>
                <w:b/>
                <w:bCs/>
                <w:sz w:val="20"/>
              </w:rPr>
            </w:pPr>
            <w:r w:rsidRPr="00453BC7">
              <w:rPr>
                <w:rFonts w:ascii="Arial" w:hAnsi="Arial" w:cs="Arial"/>
                <w:b/>
                <w:bCs/>
                <w:sz w:val="20"/>
              </w:rPr>
              <w:t>Creditor agent</w:t>
            </w:r>
          </w:p>
        </w:tc>
      </w:tr>
      <w:tr w:rsidR="00AB15A3" w:rsidRPr="00453BC7" w:rsidTr="007A40BB">
        <w:tc>
          <w:tcPr>
            <w:tcW w:w="7054" w:type="dxa"/>
            <w:tcBorders>
              <w:right w:val="double" w:sz="4" w:space="0" w:color="auto"/>
            </w:tcBorders>
          </w:tcPr>
          <w:p w:rsidR="00AB15A3" w:rsidRPr="00453BC7" w:rsidRDefault="00AB15A3" w:rsidP="00AB15A3">
            <w:pPr>
              <w:autoSpaceDE w:val="0"/>
              <w:autoSpaceDN w:val="0"/>
              <w:adjustRightInd w:val="0"/>
              <w:spacing w:before="0"/>
              <w:rPr>
                <w:rFonts w:ascii="Arial" w:hAnsi="Arial" w:cs="Arial"/>
                <w:b/>
                <w:bCs/>
                <w:sz w:val="20"/>
                <w:u w:val="single"/>
              </w:rPr>
            </w:pPr>
            <w:r w:rsidRPr="00453BC7">
              <w:rPr>
                <w:rFonts w:ascii="Arial" w:hAnsi="Arial" w:cs="Arial"/>
                <w:sz w:val="20"/>
              </w:rPr>
              <w:t>The debtor agent (buyer’s bank) completes the verification on the payment request message (Flow 4).</w:t>
            </w:r>
          </w:p>
        </w:tc>
        <w:tc>
          <w:tcPr>
            <w:tcW w:w="2335" w:type="dxa"/>
            <w:tcBorders>
              <w:left w:val="double" w:sz="4" w:space="0" w:color="auto"/>
            </w:tcBorders>
          </w:tcPr>
          <w:p w:rsidR="00AB15A3" w:rsidRPr="00453BC7" w:rsidRDefault="00AB15A3" w:rsidP="007A40BB">
            <w:pPr>
              <w:spacing w:before="60"/>
              <w:rPr>
                <w:rFonts w:ascii="Arial" w:hAnsi="Arial" w:cs="Arial"/>
                <w:b/>
                <w:bCs/>
                <w:sz w:val="20"/>
              </w:rPr>
            </w:pPr>
            <w:r w:rsidRPr="00453BC7">
              <w:rPr>
                <w:rFonts w:ascii="Arial" w:hAnsi="Arial" w:cs="Arial"/>
                <w:b/>
                <w:bCs/>
                <w:sz w:val="20"/>
              </w:rPr>
              <w:t>Debtor agent</w:t>
            </w:r>
          </w:p>
        </w:tc>
      </w:tr>
      <w:tr w:rsidR="00AB15A3" w:rsidRPr="00453BC7" w:rsidTr="007A40BB">
        <w:tc>
          <w:tcPr>
            <w:tcW w:w="7054" w:type="dxa"/>
            <w:tcBorders>
              <w:right w:val="double" w:sz="4" w:space="0" w:color="auto"/>
            </w:tcBorders>
          </w:tcPr>
          <w:p w:rsidR="00AB15A3" w:rsidRPr="00453BC7" w:rsidRDefault="00AB15A3" w:rsidP="0008290E">
            <w:pPr>
              <w:autoSpaceDE w:val="0"/>
              <w:autoSpaceDN w:val="0"/>
              <w:adjustRightInd w:val="0"/>
              <w:spacing w:before="0"/>
              <w:rPr>
                <w:rFonts w:ascii="Arial" w:hAnsi="Arial" w:cs="Arial"/>
                <w:b/>
                <w:bCs/>
                <w:sz w:val="20"/>
                <w:u w:val="single"/>
              </w:rPr>
            </w:pPr>
            <w:r w:rsidRPr="00453BC7">
              <w:rPr>
                <w:rFonts w:ascii="Arial" w:hAnsi="Arial" w:cs="Arial"/>
                <w:sz w:val="20"/>
              </w:rPr>
              <w:t>The debtor agent forwards the message to the debtor (buyer) and sends a message status report to the creditor agent (seller’s bank) (Flows 5 and 6)</w:t>
            </w:r>
            <w:r w:rsidR="0008290E" w:rsidRPr="00453BC7">
              <w:rPr>
                <w:rFonts w:ascii="Arial" w:hAnsi="Arial" w:cs="Arial"/>
                <w:sz w:val="20"/>
              </w:rPr>
              <w:t xml:space="preserve"> which can on his turn forward this status report to the creditor (seller)</w:t>
            </w:r>
            <w:r w:rsidR="00230A68" w:rsidRPr="00453BC7">
              <w:rPr>
                <w:rFonts w:ascii="Arial" w:hAnsi="Arial" w:cs="Arial"/>
                <w:sz w:val="20"/>
              </w:rPr>
              <w:t xml:space="preserve"> (Flow 7)</w:t>
            </w:r>
          </w:p>
        </w:tc>
        <w:tc>
          <w:tcPr>
            <w:tcW w:w="2335" w:type="dxa"/>
            <w:tcBorders>
              <w:left w:val="double" w:sz="4" w:space="0" w:color="auto"/>
            </w:tcBorders>
          </w:tcPr>
          <w:p w:rsidR="00AB15A3" w:rsidRPr="00453BC7" w:rsidRDefault="00AB15A3" w:rsidP="007A40BB">
            <w:pPr>
              <w:spacing w:before="60"/>
              <w:rPr>
                <w:rFonts w:ascii="Arial" w:hAnsi="Arial" w:cs="Arial"/>
                <w:b/>
                <w:bCs/>
                <w:sz w:val="20"/>
              </w:rPr>
            </w:pPr>
            <w:r w:rsidRPr="00453BC7">
              <w:rPr>
                <w:rFonts w:ascii="Arial" w:hAnsi="Arial" w:cs="Arial"/>
                <w:b/>
                <w:bCs/>
                <w:sz w:val="20"/>
              </w:rPr>
              <w:t>Debtor agent</w:t>
            </w:r>
          </w:p>
        </w:tc>
      </w:tr>
      <w:tr w:rsidR="005B2E5D" w:rsidRPr="00453BC7" w:rsidTr="007A40BB">
        <w:tc>
          <w:tcPr>
            <w:tcW w:w="7054" w:type="dxa"/>
            <w:tcBorders>
              <w:right w:val="double" w:sz="4" w:space="0" w:color="auto"/>
            </w:tcBorders>
          </w:tcPr>
          <w:p w:rsidR="005B2E5D" w:rsidRPr="00453BC7" w:rsidRDefault="00FD6BD5" w:rsidP="00230A68">
            <w:pPr>
              <w:autoSpaceDE w:val="0"/>
              <w:autoSpaceDN w:val="0"/>
              <w:adjustRightInd w:val="0"/>
              <w:spacing w:before="0"/>
              <w:rPr>
                <w:rFonts w:ascii="Arial" w:hAnsi="Arial" w:cs="Arial"/>
                <w:sz w:val="20"/>
              </w:rPr>
            </w:pPr>
            <w:r w:rsidRPr="00453BC7">
              <w:rPr>
                <w:rFonts w:ascii="Arial" w:hAnsi="Arial" w:cs="Arial"/>
                <w:sz w:val="20"/>
              </w:rPr>
              <w:t>The</w:t>
            </w:r>
            <w:r w:rsidR="0084517A" w:rsidRPr="00453BC7">
              <w:rPr>
                <w:rFonts w:ascii="Arial" w:hAnsi="Arial" w:cs="Arial"/>
                <w:sz w:val="20"/>
              </w:rPr>
              <w:t xml:space="preserve"> debtor (</w:t>
            </w:r>
            <w:r w:rsidRPr="00453BC7">
              <w:rPr>
                <w:rFonts w:ascii="Arial" w:hAnsi="Arial" w:cs="Arial"/>
                <w:sz w:val="20"/>
              </w:rPr>
              <w:t>buyer</w:t>
            </w:r>
            <w:r w:rsidR="0084517A" w:rsidRPr="00453BC7">
              <w:rPr>
                <w:rFonts w:ascii="Arial" w:hAnsi="Arial" w:cs="Arial"/>
                <w:sz w:val="20"/>
              </w:rPr>
              <w:t>)</w:t>
            </w:r>
            <w:r w:rsidRPr="00453BC7">
              <w:rPr>
                <w:rFonts w:ascii="Arial" w:hAnsi="Arial" w:cs="Arial"/>
                <w:sz w:val="20"/>
              </w:rPr>
              <w:t xml:space="preserve"> can confirm or refuse the payment request.</w:t>
            </w:r>
            <w:r w:rsidR="0084517A" w:rsidRPr="00453BC7">
              <w:rPr>
                <w:rFonts w:ascii="Arial" w:hAnsi="Arial" w:cs="Arial"/>
                <w:sz w:val="20"/>
              </w:rPr>
              <w:t xml:space="preserve"> The </w:t>
            </w:r>
            <w:r w:rsidR="00B157BE" w:rsidRPr="00453BC7">
              <w:rPr>
                <w:rFonts w:ascii="Arial" w:hAnsi="Arial" w:cs="Arial"/>
                <w:sz w:val="20"/>
              </w:rPr>
              <w:t>d</w:t>
            </w:r>
            <w:r w:rsidR="0084517A" w:rsidRPr="00453BC7">
              <w:rPr>
                <w:rFonts w:ascii="Arial" w:hAnsi="Arial" w:cs="Arial"/>
                <w:sz w:val="20"/>
              </w:rPr>
              <w:t xml:space="preserve">ebtor’s </w:t>
            </w:r>
            <w:r w:rsidR="00B157BE" w:rsidRPr="00453BC7">
              <w:rPr>
                <w:rFonts w:ascii="Arial" w:hAnsi="Arial" w:cs="Arial"/>
                <w:sz w:val="20"/>
              </w:rPr>
              <w:t>a</w:t>
            </w:r>
            <w:r w:rsidR="0084517A" w:rsidRPr="00453BC7">
              <w:rPr>
                <w:rFonts w:ascii="Arial" w:hAnsi="Arial" w:cs="Arial"/>
                <w:sz w:val="20"/>
              </w:rPr>
              <w:t>gent (</w:t>
            </w:r>
            <w:r w:rsidR="00B157BE" w:rsidRPr="00453BC7">
              <w:rPr>
                <w:rFonts w:ascii="Arial" w:hAnsi="Arial" w:cs="Arial"/>
                <w:sz w:val="20"/>
              </w:rPr>
              <w:t>b</w:t>
            </w:r>
            <w:r w:rsidR="0084517A" w:rsidRPr="00453BC7">
              <w:rPr>
                <w:rFonts w:ascii="Arial" w:hAnsi="Arial" w:cs="Arial"/>
                <w:sz w:val="20"/>
              </w:rPr>
              <w:t xml:space="preserve">uyer’s bank) </w:t>
            </w:r>
            <w:r w:rsidRPr="00453BC7">
              <w:rPr>
                <w:rFonts w:ascii="Arial" w:hAnsi="Arial" w:cs="Arial"/>
                <w:sz w:val="20"/>
              </w:rPr>
              <w:t xml:space="preserve">elaborates and sends a “Payment Activation Request Status Report” message (e.g. payment request confirmed by </w:t>
            </w:r>
            <w:r w:rsidR="00B157BE" w:rsidRPr="00453BC7">
              <w:rPr>
                <w:rFonts w:ascii="Arial" w:hAnsi="Arial" w:cs="Arial"/>
                <w:sz w:val="20"/>
              </w:rPr>
              <w:t>Debtor (b</w:t>
            </w:r>
            <w:r w:rsidRPr="00453BC7">
              <w:rPr>
                <w:rFonts w:ascii="Arial" w:hAnsi="Arial" w:cs="Arial"/>
                <w:sz w:val="20"/>
              </w:rPr>
              <w:t xml:space="preserve">uyer) to the </w:t>
            </w:r>
            <w:r w:rsidR="0084517A" w:rsidRPr="00453BC7">
              <w:rPr>
                <w:rFonts w:ascii="Arial" w:hAnsi="Arial" w:cs="Arial"/>
                <w:sz w:val="20"/>
              </w:rPr>
              <w:t>creditor (s</w:t>
            </w:r>
            <w:r w:rsidRPr="00453BC7">
              <w:rPr>
                <w:rFonts w:ascii="Arial" w:hAnsi="Arial" w:cs="Arial"/>
                <w:sz w:val="20"/>
              </w:rPr>
              <w:t>eller</w:t>
            </w:r>
            <w:r w:rsidR="0084517A" w:rsidRPr="00453BC7">
              <w:rPr>
                <w:rFonts w:ascii="Arial" w:hAnsi="Arial" w:cs="Arial"/>
                <w:sz w:val="20"/>
              </w:rPr>
              <w:t xml:space="preserve">) </w:t>
            </w:r>
            <w:r w:rsidRPr="00453BC7">
              <w:rPr>
                <w:rFonts w:ascii="Arial" w:hAnsi="Arial" w:cs="Arial"/>
                <w:sz w:val="20"/>
              </w:rPr>
              <w:t xml:space="preserve">through the </w:t>
            </w:r>
            <w:r w:rsidR="0084517A" w:rsidRPr="00453BC7">
              <w:rPr>
                <w:rFonts w:ascii="Arial" w:hAnsi="Arial" w:cs="Arial"/>
                <w:sz w:val="20"/>
              </w:rPr>
              <w:t xml:space="preserve">creditor </w:t>
            </w:r>
            <w:r w:rsidR="00AB15A3" w:rsidRPr="00453BC7">
              <w:rPr>
                <w:rFonts w:ascii="Arial" w:hAnsi="Arial" w:cs="Arial"/>
                <w:sz w:val="20"/>
              </w:rPr>
              <w:t>a</w:t>
            </w:r>
            <w:r w:rsidR="0084517A" w:rsidRPr="00453BC7">
              <w:rPr>
                <w:rFonts w:ascii="Arial" w:hAnsi="Arial" w:cs="Arial"/>
                <w:sz w:val="20"/>
              </w:rPr>
              <w:t>gent (s</w:t>
            </w:r>
            <w:r w:rsidRPr="00453BC7">
              <w:rPr>
                <w:rFonts w:ascii="Arial" w:hAnsi="Arial" w:cs="Arial"/>
                <w:sz w:val="20"/>
              </w:rPr>
              <w:t xml:space="preserve">eller’s </w:t>
            </w:r>
            <w:r w:rsidR="0084517A" w:rsidRPr="00453BC7">
              <w:rPr>
                <w:rFonts w:ascii="Arial" w:hAnsi="Arial" w:cs="Arial"/>
                <w:sz w:val="20"/>
              </w:rPr>
              <w:t>b</w:t>
            </w:r>
            <w:r w:rsidRPr="00453BC7">
              <w:rPr>
                <w:rFonts w:ascii="Arial" w:hAnsi="Arial" w:cs="Arial"/>
                <w:sz w:val="20"/>
              </w:rPr>
              <w:t>ank</w:t>
            </w:r>
            <w:r w:rsidR="0084517A" w:rsidRPr="00453BC7">
              <w:rPr>
                <w:rFonts w:ascii="Arial" w:hAnsi="Arial" w:cs="Arial"/>
                <w:sz w:val="20"/>
              </w:rPr>
              <w:t>)</w:t>
            </w:r>
            <w:r w:rsidR="00AB15A3" w:rsidRPr="00453BC7">
              <w:rPr>
                <w:i/>
                <w:iCs/>
                <w:sz w:val="20"/>
                <w:szCs w:val="24"/>
                <w:lang w:eastAsia="en-GB"/>
              </w:rPr>
              <w:t xml:space="preserve"> </w:t>
            </w:r>
            <w:r w:rsidR="00AB15A3" w:rsidRPr="00453BC7">
              <w:rPr>
                <w:rFonts w:ascii="Arial" w:hAnsi="Arial" w:cs="Arial"/>
                <w:sz w:val="20"/>
              </w:rPr>
              <w:t>(Flows  8, 9</w:t>
            </w:r>
            <w:r w:rsidR="00230A68" w:rsidRPr="00453BC7">
              <w:rPr>
                <w:rFonts w:ascii="Arial" w:hAnsi="Arial" w:cs="Arial"/>
                <w:sz w:val="20"/>
              </w:rPr>
              <w:t>, 10</w:t>
            </w:r>
            <w:r w:rsidR="00AB15A3" w:rsidRPr="00453BC7">
              <w:rPr>
                <w:rFonts w:ascii="Arial" w:hAnsi="Arial" w:cs="Arial"/>
                <w:sz w:val="20"/>
              </w:rPr>
              <w:t xml:space="preserve"> and 1</w:t>
            </w:r>
            <w:r w:rsidR="00230A68" w:rsidRPr="00453BC7">
              <w:rPr>
                <w:rFonts w:ascii="Arial" w:hAnsi="Arial" w:cs="Arial"/>
                <w:sz w:val="20"/>
              </w:rPr>
              <w:t>1</w:t>
            </w:r>
            <w:r w:rsidR="00AB15A3" w:rsidRPr="00453BC7">
              <w:rPr>
                <w:rFonts w:ascii="Arial" w:hAnsi="Arial" w:cs="Arial"/>
                <w:sz w:val="20"/>
              </w:rPr>
              <w:t>)</w:t>
            </w:r>
          </w:p>
        </w:tc>
        <w:tc>
          <w:tcPr>
            <w:tcW w:w="2335" w:type="dxa"/>
            <w:tcBorders>
              <w:left w:val="double" w:sz="4" w:space="0" w:color="auto"/>
            </w:tcBorders>
          </w:tcPr>
          <w:p w:rsidR="005B2E5D" w:rsidRPr="00453BC7" w:rsidRDefault="00FD6BD5" w:rsidP="007A40BB">
            <w:pPr>
              <w:spacing w:before="60"/>
              <w:rPr>
                <w:rFonts w:ascii="Arial" w:hAnsi="Arial" w:cs="Arial"/>
                <w:sz w:val="20"/>
              </w:rPr>
            </w:pPr>
            <w:r w:rsidRPr="00453BC7">
              <w:rPr>
                <w:rFonts w:ascii="Arial" w:hAnsi="Arial" w:cs="Arial"/>
                <w:b/>
                <w:bCs/>
                <w:sz w:val="20"/>
              </w:rPr>
              <w:t>Debtor</w:t>
            </w:r>
          </w:p>
        </w:tc>
      </w:tr>
    </w:tbl>
    <w:p w:rsidR="00FD6BD5" w:rsidRPr="00453BC7" w:rsidRDefault="00FD6BD5" w:rsidP="007947D4">
      <w:pPr>
        <w:jc w:val="both"/>
        <w:rPr>
          <w:rFonts w:ascii="Arial" w:hAnsi="Arial" w:cs="Arial"/>
          <w:sz w:val="20"/>
        </w:rPr>
      </w:pPr>
      <w:r w:rsidRPr="00453BC7">
        <w:rPr>
          <w:rFonts w:ascii="Arial" w:hAnsi="Arial" w:cs="Arial"/>
          <w:sz w:val="20"/>
        </w:rPr>
        <w:t>Note:</w:t>
      </w:r>
    </w:p>
    <w:p w:rsidR="00FD6BD5" w:rsidRPr="00453BC7" w:rsidRDefault="00FD6BD5" w:rsidP="00FD6BD5">
      <w:pPr>
        <w:autoSpaceDE w:val="0"/>
        <w:autoSpaceDN w:val="0"/>
        <w:adjustRightInd w:val="0"/>
        <w:spacing w:before="0"/>
        <w:rPr>
          <w:rFonts w:ascii="Arial" w:hAnsi="Arial" w:cs="Arial"/>
          <w:sz w:val="20"/>
        </w:rPr>
      </w:pPr>
      <w:r w:rsidRPr="00453BC7">
        <w:rPr>
          <w:rFonts w:ascii="Arial" w:hAnsi="Arial" w:cs="Arial"/>
          <w:sz w:val="20"/>
        </w:rPr>
        <w:t xml:space="preserve">After reception of </w:t>
      </w:r>
      <w:r w:rsidR="00D629A2" w:rsidRPr="00453BC7">
        <w:rPr>
          <w:rFonts w:ascii="Arial" w:hAnsi="Arial" w:cs="Arial"/>
          <w:sz w:val="20"/>
        </w:rPr>
        <w:t>debtor (b</w:t>
      </w:r>
      <w:r w:rsidRPr="00453BC7">
        <w:rPr>
          <w:rFonts w:ascii="Arial" w:hAnsi="Arial" w:cs="Arial"/>
          <w:sz w:val="20"/>
        </w:rPr>
        <w:t>uyer</w:t>
      </w:r>
      <w:r w:rsidR="00D629A2" w:rsidRPr="00453BC7">
        <w:rPr>
          <w:rFonts w:ascii="Arial" w:hAnsi="Arial" w:cs="Arial"/>
          <w:sz w:val="20"/>
        </w:rPr>
        <w:t>)</w:t>
      </w:r>
      <w:r w:rsidRPr="00453BC7">
        <w:rPr>
          <w:rFonts w:ascii="Arial" w:hAnsi="Arial" w:cs="Arial"/>
          <w:sz w:val="20"/>
        </w:rPr>
        <w:t xml:space="preserve"> confirmation message, the </w:t>
      </w:r>
      <w:r w:rsidR="00D629A2" w:rsidRPr="00453BC7">
        <w:rPr>
          <w:rFonts w:ascii="Arial" w:hAnsi="Arial" w:cs="Arial"/>
          <w:sz w:val="20"/>
        </w:rPr>
        <w:t>debtor agent (bu</w:t>
      </w:r>
      <w:r w:rsidRPr="00453BC7">
        <w:rPr>
          <w:rFonts w:ascii="Arial" w:hAnsi="Arial" w:cs="Arial"/>
          <w:sz w:val="20"/>
        </w:rPr>
        <w:t xml:space="preserve">yer's </w:t>
      </w:r>
      <w:r w:rsidR="00D629A2" w:rsidRPr="00453BC7">
        <w:rPr>
          <w:rFonts w:ascii="Arial" w:hAnsi="Arial" w:cs="Arial"/>
          <w:sz w:val="20"/>
        </w:rPr>
        <w:t>b</w:t>
      </w:r>
      <w:r w:rsidRPr="00453BC7">
        <w:rPr>
          <w:rFonts w:ascii="Arial" w:hAnsi="Arial" w:cs="Arial"/>
          <w:sz w:val="20"/>
        </w:rPr>
        <w:t>ank</w:t>
      </w:r>
      <w:r w:rsidR="00D629A2" w:rsidRPr="00453BC7">
        <w:rPr>
          <w:rFonts w:ascii="Arial" w:hAnsi="Arial" w:cs="Arial"/>
          <w:sz w:val="20"/>
        </w:rPr>
        <w:t>)</w:t>
      </w:r>
      <w:r w:rsidRPr="00453BC7">
        <w:rPr>
          <w:rFonts w:ascii="Arial" w:hAnsi="Arial" w:cs="Arial"/>
          <w:sz w:val="20"/>
        </w:rPr>
        <w:t xml:space="preserve"> can activate the execution</w:t>
      </w:r>
    </w:p>
    <w:p w:rsidR="00BA62C0" w:rsidRPr="00453BC7" w:rsidRDefault="00BA62C0">
      <w:pPr>
        <w:spacing w:before="0"/>
        <w:rPr>
          <w:rFonts w:ascii="Arial" w:hAnsi="Arial" w:cs="Arial"/>
          <w:sz w:val="20"/>
        </w:rPr>
      </w:pPr>
      <w:r w:rsidRPr="00453BC7">
        <w:rPr>
          <w:rFonts w:ascii="Arial" w:hAnsi="Arial" w:cs="Arial"/>
          <w:sz w:val="20"/>
        </w:rPr>
        <w:br w:type="page"/>
      </w:r>
    </w:p>
    <w:p w:rsidR="00FD6BD5" w:rsidRPr="008F0596" w:rsidRDefault="00FD6BD5" w:rsidP="00FD6BD5">
      <w:pPr>
        <w:pStyle w:val="Heading2"/>
      </w:pPr>
      <w:bookmarkStart w:id="45" w:name="_Toc412731876"/>
      <w:proofErr w:type="spellStart"/>
      <w:r w:rsidRPr="00CC007A">
        <w:rPr>
          <w:i/>
        </w:rPr>
        <w:t>BusinessProcess</w:t>
      </w:r>
      <w:proofErr w:type="spellEnd"/>
      <w:r w:rsidRPr="00CC007A">
        <w:t xml:space="preserve"> – Refusal of Creditor Payment Activation Request sent by </w:t>
      </w:r>
      <w:r w:rsidRPr="00C606D3">
        <w:t xml:space="preserve">the </w:t>
      </w:r>
      <w:r w:rsidR="00D629A2" w:rsidRPr="00C606D3">
        <w:t>debtor (buyer)</w:t>
      </w:r>
      <w:bookmarkEnd w:id="45"/>
    </w:p>
    <w:p w:rsidR="003C354A" w:rsidRDefault="003C354A" w:rsidP="00FD6BD5">
      <w:pPr>
        <w:jc w:val="both"/>
        <w:rPr>
          <w:sz w:val="20"/>
        </w:rPr>
      </w:pPr>
    </w:p>
    <w:p w:rsidR="003C354A" w:rsidRDefault="00230A68" w:rsidP="00FD6BD5">
      <w:pPr>
        <w:jc w:val="both"/>
        <w:rPr>
          <w:sz w:val="20"/>
        </w:rPr>
      </w:pPr>
      <w:r w:rsidRPr="00230A68">
        <w:rPr>
          <w:noProof/>
          <w:lang w:eastAsia="en-GB"/>
        </w:rPr>
        <w:drawing>
          <wp:inline distT="0" distB="0" distL="0" distR="0" wp14:anchorId="3B999F11" wp14:editId="0F782F9D">
            <wp:extent cx="5904865" cy="5475879"/>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04865" cy="5475879"/>
                    </a:xfrm>
                    <a:prstGeom prst="rect">
                      <a:avLst/>
                    </a:prstGeom>
                  </pic:spPr>
                </pic:pic>
              </a:graphicData>
            </a:graphic>
          </wp:inline>
        </w:drawing>
      </w:r>
    </w:p>
    <w:p w:rsidR="00230A68" w:rsidRDefault="00230A68" w:rsidP="00FD6BD5">
      <w:pPr>
        <w:jc w:val="both"/>
        <w:rPr>
          <w:sz w:val="20"/>
        </w:rPr>
      </w:pPr>
    </w:p>
    <w:p w:rsidR="00230A68" w:rsidRPr="00753E9C" w:rsidRDefault="00230A68" w:rsidP="00FD6BD5">
      <w:pPr>
        <w:jc w:val="both"/>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4"/>
        <w:gridCol w:w="2335"/>
      </w:tblGrid>
      <w:tr w:rsidR="00FD6BD5" w:rsidRPr="00453BC7" w:rsidTr="00B157BE">
        <w:trPr>
          <w:tblHeader/>
        </w:trPr>
        <w:tc>
          <w:tcPr>
            <w:tcW w:w="9389" w:type="dxa"/>
            <w:gridSpan w:val="2"/>
            <w:shd w:val="clear" w:color="auto" w:fill="E0E0E0"/>
          </w:tcPr>
          <w:p w:rsidR="00FD6BD5" w:rsidRPr="00453BC7" w:rsidRDefault="00FD6BD5" w:rsidP="00B157BE">
            <w:pPr>
              <w:spacing w:before="60"/>
              <w:jc w:val="center"/>
              <w:rPr>
                <w:rFonts w:ascii="Arial" w:hAnsi="Arial" w:cs="Arial"/>
                <w:b/>
                <w:bCs/>
                <w:sz w:val="20"/>
              </w:rPr>
            </w:pPr>
            <w:r w:rsidRPr="00453BC7">
              <w:rPr>
                <w:rFonts w:ascii="Arial" w:hAnsi="Arial" w:cs="Arial"/>
                <w:b/>
                <w:bCs/>
                <w:sz w:val="20"/>
              </w:rPr>
              <w:t xml:space="preserve">Descriptions of the </w:t>
            </w:r>
            <w:r w:rsidRPr="00453BC7">
              <w:rPr>
                <w:rFonts w:ascii="Arial" w:hAnsi="Arial" w:cs="Arial"/>
                <w:b/>
                <w:bCs/>
                <w:i/>
                <w:sz w:val="20"/>
              </w:rPr>
              <w:t>BusinessActivities</w:t>
            </w:r>
          </w:p>
        </w:tc>
      </w:tr>
      <w:tr w:rsidR="00FD6BD5" w:rsidRPr="00453BC7" w:rsidTr="00B157BE">
        <w:trPr>
          <w:tblHeader/>
        </w:trPr>
        <w:tc>
          <w:tcPr>
            <w:tcW w:w="7054" w:type="dxa"/>
            <w:tcBorders>
              <w:right w:val="double" w:sz="4" w:space="0" w:color="auto"/>
            </w:tcBorders>
            <w:shd w:val="clear" w:color="auto" w:fill="E0E0E0"/>
          </w:tcPr>
          <w:p w:rsidR="00FD6BD5" w:rsidRPr="00453BC7" w:rsidRDefault="00FD6BD5" w:rsidP="00B157BE">
            <w:pPr>
              <w:spacing w:before="60"/>
              <w:jc w:val="center"/>
              <w:rPr>
                <w:rFonts w:ascii="Arial" w:hAnsi="Arial" w:cs="Arial"/>
                <w:b/>
                <w:bCs/>
                <w:sz w:val="20"/>
              </w:rPr>
            </w:pPr>
          </w:p>
        </w:tc>
        <w:tc>
          <w:tcPr>
            <w:tcW w:w="2335" w:type="dxa"/>
            <w:tcBorders>
              <w:left w:val="double" w:sz="4" w:space="0" w:color="auto"/>
            </w:tcBorders>
            <w:shd w:val="clear" w:color="auto" w:fill="E0E0E0"/>
          </w:tcPr>
          <w:p w:rsidR="00FD6BD5" w:rsidRPr="00453BC7" w:rsidRDefault="00FD6BD5" w:rsidP="00B157BE">
            <w:pPr>
              <w:spacing w:before="60"/>
              <w:jc w:val="center"/>
              <w:rPr>
                <w:rFonts w:ascii="Arial" w:hAnsi="Arial" w:cs="Arial"/>
                <w:b/>
                <w:bCs/>
                <w:sz w:val="20"/>
              </w:rPr>
            </w:pPr>
            <w:r w:rsidRPr="00453BC7">
              <w:rPr>
                <w:rFonts w:ascii="Arial" w:hAnsi="Arial" w:cs="Arial"/>
                <w:b/>
                <w:bCs/>
                <w:sz w:val="20"/>
              </w:rPr>
              <w:t>Initiator</w:t>
            </w:r>
          </w:p>
        </w:tc>
      </w:tr>
      <w:tr w:rsidR="00FD6BD5" w:rsidRPr="00453BC7" w:rsidTr="00B157BE">
        <w:tc>
          <w:tcPr>
            <w:tcW w:w="7054" w:type="dxa"/>
            <w:tcBorders>
              <w:right w:val="double" w:sz="4" w:space="0" w:color="auto"/>
            </w:tcBorders>
          </w:tcPr>
          <w:p w:rsidR="00FD6BD5" w:rsidRPr="00453BC7" w:rsidRDefault="00DC7B10" w:rsidP="00230A68">
            <w:pPr>
              <w:autoSpaceDE w:val="0"/>
              <w:autoSpaceDN w:val="0"/>
              <w:adjustRightInd w:val="0"/>
              <w:spacing w:before="0"/>
              <w:rPr>
                <w:rFonts w:ascii="Arial" w:hAnsi="Arial" w:cs="Arial"/>
                <w:b/>
                <w:bCs/>
                <w:sz w:val="20"/>
                <w:u w:val="single"/>
              </w:rPr>
            </w:pPr>
            <w:r w:rsidRPr="00453BC7">
              <w:rPr>
                <w:rFonts w:ascii="Arial" w:hAnsi="Arial" w:cs="Arial"/>
                <w:sz w:val="20"/>
              </w:rPr>
              <w:t>The</w:t>
            </w:r>
            <w:r w:rsidR="00D629A2" w:rsidRPr="00453BC7">
              <w:rPr>
                <w:rFonts w:ascii="Arial" w:hAnsi="Arial" w:cs="Arial"/>
                <w:sz w:val="20"/>
              </w:rPr>
              <w:t xml:space="preserve"> debtor (b</w:t>
            </w:r>
            <w:r w:rsidRPr="00453BC7">
              <w:rPr>
                <w:rFonts w:ascii="Arial" w:hAnsi="Arial" w:cs="Arial"/>
                <w:sz w:val="20"/>
              </w:rPr>
              <w:t>uyer</w:t>
            </w:r>
            <w:r w:rsidR="00D629A2" w:rsidRPr="00453BC7">
              <w:rPr>
                <w:rFonts w:ascii="Arial" w:hAnsi="Arial" w:cs="Arial"/>
                <w:sz w:val="20"/>
              </w:rPr>
              <w:t>)</w:t>
            </w:r>
            <w:r w:rsidRPr="00453BC7">
              <w:rPr>
                <w:rFonts w:ascii="Arial" w:hAnsi="Arial" w:cs="Arial"/>
                <w:sz w:val="20"/>
              </w:rPr>
              <w:t xml:space="preserve"> refuses the payment request</w:t>
            </w:r>
            <w:r w:rsidR="00D629A2" w:rsidRPr="00453BC7">
              <w:rPr>
                <w:rFonts w:ascii="Arial" w:hAnsi="Arial" w:cs="Arial"/>
                <w:sz w:val="20"/>
              </w:rPr>
              <w:t xml:space="preserve"> – (Flow </w:t>
            </w:r>
            <w:r w:rsidR="00230A68" w:rsidRPr="00453BC7">
              <w:rPr>
                <w:rFonts w:ascii="Arial" w:hAnsi="Arial" w:cs="Arial"/>
                <w:sz w:val="20"/>
              </w:rPr>
              <w:t>8</w:t>
            </w:r>
            <w:r w:rsidRPr="00453BC7">
              <w:rPr>
                <w:rFonts w:ascii="Arial" w:hAnsi="Arial" w:cs="Arial"/>
                <w:sz w:val="20"/>
              </w:rPr>
              <w:t xml:space="preserve">). </w:t>
            </w:r>
          </w:p>
        </w:tc>
        <w:tc>
          <w:tcPr>
            <w:tcW w:w="2335" w:type="dxa"/>
            <w:tcBorders>
              <w:left w:val="double" w:sz="4" w:space="0" w:color="auto"/>
            </w:tcBorders>
          </w:tcPr>
          <w:p w:rsidR="00FD6BD5" w:rsidRPr="00453BC7" w:rsidRDefault="00D629A2" w:rsidP="00B157BE">
            <w:pPr>
              <w:spacing w:before="0"/>
              <w:rPr>
                <w:rFonts w:ascii="Arial" w:hAnsi="Arial" w:cs="Arial"/>
                <w:b/>
                <w:bCs/>
                <w:sz w:val="20"/>
              </w:rPr>
            </w:pPr>
            <w:r w:rsidRPr="00453BC7">
              <w:rPr>
                <w:rFonts w:ascii="Arial" w:hAnsi="Arial" w:cs="Arial"/>
                <w:b/>
                <w:bCs/>
                <w:sz w:val="20"/>
              </w:rPr>
              <w:t>Debtor</w:t>
            </w:r>
          </w:p>
        </w:tc>
      </w:tr>
      <w:tr w:rsidR="00FD6BD5" w:rsidRPr="00453BC7" w:rsidTr="00B157BE">
        <w:tc>
          <w:tcPr>
            <w:tcW w:w="7054" w:type="dxa"/>
            <w:tcBorders>
              <w:right w:val="double" w:sz="4" w:space="0" w:color="auto"/>
            </w:tcBorders>
          </w:tcPr>
          <w:p w:rsidR="00FD6BD5" w:rsidRPr="00453BC7" w:rsidRDefault="00D629A2" w:rsidP="00230A68">
            <w:pPr>
              <w:autoSpaceDE w:val="0"/>
              <w:autoSpaceDN w:val="0"/>
              <w:adjustRightInd w:val="0"/>
              <w:spacing w:before="0"/>
              <w:rPr>
                <w:rFonts w:ascii="Arial" w:hAnsi="Arial" w:cs="Arial"/>
                <w:sz w:val="20"/>
              </w:rPr>
            </w:pPr>
            <w:r w:rsidRPr="00453BC7">
              <w:rPr>
                <w:rFonts w:ascii="Arial" w:hAnsi="Arial" w:cs="Arial"/>
                <w:sz w:val="20"/>
              </w:rPr>
              <w:t xml:space="preserve">The debtor agent (buyer’s bank) elaborates and sends to the creditor agent (seller’s bank) a “Payment Activation </w:t>
            </w:r>
            <w:r w:rsidR="00905D11" w:rsidRPr="00453BC7">
              <w:rPr>
                <w:rFonts w:ascii="Arial" w:hAnsi="Arial" w:cs="Arial"/>
                <w:sz w:val="20"/>
              </w:rPr>
              <w:t xml:space="preserve">Request </w:t>
            </w:r>
            <w:r w:rsidRPr="00453BC7">
              <w:rPr>
                <w:rFonts w:ascii="Arial" w:hAnsi="Arial" w:cs="Arial"/>
                <w:sz w:val="20"/>
              </w:rPr>
              <w:t xml:space="preserve">Status Report” message specifying the refusal to the </w:t>
            </w:r>
            <w:r w:rsidR="007F18ED" w:rsidRPr="00453BC7">
              <w:rPr>
                <w:rFonts w:ascii="Arial" w:hAnsi="Arial" w:cs="Arial"/>
                <w:sz w:val="20"/>
              </w:rPr>
              <w:t xml:space="preserve">request </w:t>
            </w:r>
            <w:r w:rsidRPr="00453BC7">
              <w:rPr>
                <w:rFonts w:ascii="Arial" w:hAnsi="Arial" w:cs="Arial"/>
                <w:sz w:val="20"/>
              </w:rPr>
              <w:t>(Flows 9</w:t>
            </w:r>
            <w:r w:rsidR="00230A68" w:rsidRPr="00453BC7">
              <w:rPr>
                <w:rFonts w:ascii="Arial" w:hAnsi="Arial" w:cs="Arial"/>
                <w:sz w:val="20"/>
              </w:rPr>
              <w:t xml:space="preserve"> and 10</w:t>
            </w:r>
            <w:r w:rsidRPr="00453BC7">
              <w:rPr>
                <w:rFonts w:ascii="Arial" w:hAnsi="Arial" w:cs="Arial"/>
                <w:sz w:val="20"/>
              </w:rPr>
              <w:t xml:space="preserve">). </w:t>
            </w:r>
          </w:p>
        </w:tc>
        <w:tc>
          <w:tcPr>
            <w:tcW w:w="2335" w:type="dxa"/>
            <w:tcBorders>
              <w:left w:val="double" w:sz="4" w:space="0" w:color="auto"/>
            </w:tcBorders>
          </w:tcPr>
          <w:p w:rsidR="00FD6BD5" w:rsidRPr="00453BC7" w:rsidRDefault="00D629A2" w:rsidP="00D629A2">
            <w:pPr>
              <w:spacing w:before="0"/>
              <w:rPr>
                <w:rFonts w:ascii="Arial" w:hAnsi="Arial" w:cs="Arial"/>
                <w:b/>
                <w:bCs/>
                <w:sz w:val="20"/>
              </w:rPr>
            </w:pPr>
            <w:r w:rsidRPr="00453BC7">
              <w:rPr>
                <w:rFonts w:ascii="Arial" w:hAnsi="Arial" w:cs="Arial"/>
                <w:b/>
                <w:bCs/>
                <w:sz w:val="20"/>
              </w:rPr>
              <w:t>Debtor agent</w:t>
            </w:r>
          </w:p>
        </w:tc>
      </w:tr>
      <w:tr w:rsidR="00D629A2" w:rsidRPr="00453BC7" w:rsidTr="00B157BE">
        <w:tc>
          <w:tcPr>
            <w:tcW w:w="7054" w:type="dxa"/>
            <w:tcBorders>
              <w:right w:val="double" w:sz="4" w:space="0" w:color="auto"/>
            </w:tcBorders>
          </w:tcPr>
          <w:p w:rsidR="00D629A2" w:rsidRPr="00453BC7" w:rsidRDefault="00D629A2" w:rsidP="00230A68">
            <w:pPr>
              <w:autoSpaceDE w:val="0"/>
              <w:autoSpaceDN w:val="0"/>
              <w:adjustRightInd w:val="0"/>
              <w:spacing w:before="0"/>
              <w:rPr>
                <w:rFonts w:ascii="Arial" w:hAnsi="Arial" w:cs="Arial"/>
                <w:sz w:val="20"/>
              </w:rPr>
            </w:pPr>
            <w:r w:rsidRPr="00453BC7">
              <w:rPr>
                <w:rFonts w:ascii="Arial" w:hAnsi="Arial" w:cs="Arial"/>
                <w:sz w:val="20"/>
              </w:rPr>
              <w:t>The creditor agent (seller’s bank) forwards this message to the creditor (seller) (Flow 1</w:t>
            </w:r>
            <w:r w:rsidR="00230A68" w:rsidRPr="00453BC7">
              <w:rPr>
                <w:rFonts w:ascii="Arial" w:hAnsi="Arial" w:cs="Arial"/>
                <w:sz w:val="20"/>
              </w:rPr>
              <w:t>1</w:t>
            </w:r>
            <w:r w:rsidRPr="00453BC7">
              <w:rPr>
                <w:rFonts w:ascii="Arial" w:hAnsi="Arial" w:cs="Arial"/>
                <w:sz w:val="20"/>
              </w:rPr>
              <w:t>).</w:t>
            </w:r>
          </w:p>
        </w:tc>
        <w:tc>
          <w:tcPr>
            <w:tcW w:w="2335" w:type="dxa"/>
            <w:tcBorders>
              <w:left w:val="double" w:sz="4" w:space="0" w:color="auto"/>
            </w:tcBorders>
          </w:tcPr>
          <w:p w:rsidR="00D629A2" w:rsidRPr="00453BC7" w:rsidRDefault="00D629A2" w:rsidP="00D629A2">
            <w:pPr>
              <w:spacing w:before="0"/>
              <w:rPr>
                <w:rFonts w:ascii="Arial" w:hAnsi="Arial" w:cs="Arial"/>
                <w:b/>
                <w:bCs/>
                <w:sz w:val="20"/>
              </w:rPr>
            </w:pPr>
            <w:r w:rsidRPr="00453BC7">
              <w:rPr>
                <w:rFonts w:ascii="Arial" w:hAnsi="Arial" w:cs="Arial"/>
                <w:b/>
                <w:bCs/>
                <w:sz w:val="20"/>
              </w:rPr>
              <w:t>Creditor agent</w:t>
            </w:r>
          </w:p>
        </w:tc>
      </w:tr>
    </w:tbl>
    <w:p w:rsidR="00FD6BD5" w:rsidRDefault="00FD6BD5" w:rsidP="00FD6BD5">
      <w:pPr>
        <w:autoSpaceDE w:val="0"/>
        <w:autoSpaceDN w:val="0"/>
        <w:adjustRightInd w:val="0"/>
        <w:spacing w:before="0"/>
        <w:rPr>
          <w:rFonts w:ascii="Arial" w:hAnsi="Arial" w:cs="Arial"/>
          <w:sz w:val="18"/>
        </w:rPr>
      </w:pPr>
    </w:p>
    <w:p w:rsidR="00453BC7" w:rsidRPr="00FD6BD5" w:rsidRDefault="00453BC7" w:rsidP="00FD6BD5">
      <w:pPr>
        <w:autoSpaceDE w:val="0"/>
        <w:autoSpaceDN w:val="0"/>
        <w:adjustRightInd w:val="0"/>
        <w:spacing w:before="0"/>
        <w:rPr>
          <w:rFonts w:ascii="Arial" w:hAnsi="Arial" w:cs="Arial"/>
          <w:sz w:val="18"/>
        </w:rPr>
      </w:pPr>
    </w:p>
    <w:p w:rsidR="00DC7B10" w:rsidRPr="00C606D3" w:rsidRDefault="00DC7B10" w:rsidP="00D629A2">
      <w:pPr>
        <w:pStyle w:val="Heading2"/>
      </w:pPr>
      <w:bookmarkStart w:id="46" w:name="_Toc412731877"/>
      <w:r w:rsidRPr="008F0596">
        <w:rPr>
          <w:i/>
        </w:rPr>
        <w:t>BusinessProcess</w:t>
      </w:r>
      <w:r w:rsidRPr="008F0596">
        <w:t xml:space="preserve"> – </w:t>
      </w:r>
      <w:r w:rsidR="00D629A2" w:rsidRPr="00C606D3">
        <w:t>Creditor (</w:t>
      </w:r>
      <w:r w:rsidRPr="00C606D3">
        <w:t>Seller</w:t>
      </w:r>
      <w:r w:rsidR="00D629A2" w:rsidRPr="00C606D3">
        <w:t>)</w:t>
      </w:r>
      <w:r w:rsidRPr="00C606D3">
        <w:t xml:space="preserve"> Portal</w:t>
      </w:r>
      <w:bookmarkEnd w:id="46"/>
    </w:p>
    <w:p w:rsidR="00DC7B10" w:rsidRDefault="00DC7B10" w:rsidP="00DC7B10"/>
    <w:p w:rsidR="003C354A" w:rsidRDefault="00230A68" w:rsidP="00DC7B10">
      <w:r w:rsidRPr="00230A68">
        <w:t xml:space="preserve"> </w:t>
      </w:r>
      <w:r>
        <w:object w:dxaOrig="11953" w:dyaOrig="90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25pt;height:351pt" o:ole="">
            <v:imagedata r:id="rId24" o:title=""/>
          </v:shape>
          <o:OLEObject Type="Embed" ProgID="Visio.Drawing.11" ShapeID="_x0000_i1025" DrawAspect="Content" ObjectID="_1487517215" r:id="rId25"/>
        </w:object>
      </w:r>
    </w:p>
    <w:p w:rsidR="003C354A" w:rsidRPr="00DC7B10" w:rsidRDefault="003C354A" w:rsidP="00DC7B1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4"/>
        <w:gridCol w:w="2335"/>
      </w:tblGrid>
      <w:tr w:rsidR="00DC7B10" w:rsidRPr="00453BC7" w:rsidTr="00B157BE">
        <w:trPr>
          <w:tblHeader/>
        </w:trPr>
        <w:tc>
          <w:tcPr>
            <w:tcW w:w="9389" w:type="dxa"/>
            <w:gridSpan w:val="2"/>
            <w:shd w:val="clear" w:color="auto" w:fill="E0E0E0"/>
          </w:tcPr>
          <w:p w:rsidR="00DC7B10" w:rsidRPr="00453BC7" w:rsidRDefault="00DC7B10" w:rsidP="00B157BE">
            <w:pPr>
              <w:spacing w:before="60"/>
              <w:jc w:val="center"/>
              <w:rPr>
                <w:rFonts w:ascii="Arial" w:hAnsi="Arial" w:cs="Arial"/>
                <w:b/>
                <w:bCs/>
                <w:sz w:val="20"/>
              </w:rPr>
            </w:pPr>
            <w:r w:rsidRPr="00453BC7">
              <w:rPr>
                <w:rFonts w:ascii="Arial" w:hAnsi="Arial" w:cs="Arial"/>
                <w:b/>
                <w:bCs/>
                <w:sz w:val="20"/>
              </w:rPr>
              <w:t xml:space="preserve">Descriptions of the </w:t>
            </w:r>
            <w:r w:rsidRPr="00453BC7">
              <w:rPr>
                <w:rFonts w:ascii="Arial" w:hAnsi="Arial" w:cs="Arial"/>
                <w:b/>
                <w:bCs/>
                <w:i/>
                <w:sz w:val="20"/>
              </w:rPr>
              <w:t>BusinessActivities</w:t>
            </w:r>
          </w:p>
        </w:tc>
      </w:tr>
      <w:tr w:rsidR="00DC7B10" w:rsidRPr="00453BC7" w:rsidTr="00B157BE">
        <w:trPr>
          <w:tblHeader/>
        </w:trPr>
        <w:tc>
          <w:tcPr>
            <w:tcW w:w="7054" w:type="dxa"/>
            <w:tcBorders>
              <w:right w:val="double" w:sz="4" w:space="0" w:color="auto"/>
            </w:tcBorders>
            <w:shd w:val="clear" w:color="auto" w:fill="E0E0E0"/>
          </w:tcPr>
          <w:p w:rsidR="00DC7B10" w:rsidRPr="00453BC7" w:rsidRDefault="00DC7B10" w:rsidP="00B157BE">
            <w:pPr>
              <w:spacing w:before="60"/>
              <w:jc w:val="center"/>
              <w:rPr>
                <w:rFonts w:ascii="Arial" w:hAnsi="Arial" w:cs="Arial"/>
                <w:b/>
                <w:bCs/>
                <w:sz w:val="20"/>
              </w:rPr>
            </w:pPr>
          </w:p>
        </w:tc>
        <w:tc>
          <w:tcPr>
            <w:tcW w:w="2335" w:type="dxa"/>
            <w:tcBorders>
              <w:left w:val="double" w:sz="4" w:space="0" w:color="auto"/>
            </w:tcBorders>
            <w:shd w:val="clear" w:color="auto" w:fill="E0E0E0"/>
          </w:tcPr>
          <w:p w:rsidR="00DC7B10" w:rsidRPr="00453BC7" w:rsidRDefault="00DC7B10" w:rsidP="00B157BE">
            <w:pPr>
              <w:spacing w:before="60"/>
              <w:jc w:val="center"/>
              <w:rPr>
                <w:rFonts w:ascii="Arial" w:hAnsi="Arial" w:cs="Arial"/>
                <w:b/>
                <w:bCs/>
                <w:sz w:val="20"/>
              </w:rPr>
            </w:pPr>
            <w:r w:rsidRPr="00453BC7">
              <w:rPr>
                <w:rFonts w:ascii="Arial" w:hAnsi="Arial" w:cs="Arial"/>
                <w:b/>
                <w:bCs/>
                <w:sz w:val="20"/>
              </w:rPr>
              <w:t>Initiator</w:t>
            </w:r>
          </w:p>
        </w:tc>
      </w:tr>
      <w:tr w:rsidR="00DC7B10" w:rsidRPr="00453BC7" w:rsidTr="00B157BE">
        <w:tc>
          <w:tcPr>
            <w:tcW w:w="7054" w:type="dxa"/>
            <w:tcBorders>
              <w:right w:val="double" w:sz="4" w:space="0" w:color="auto"/>
            </w:tcBorders>
          </w:tcPr>
          <w:p w:rsidR="00DC7B10" w:rsidRPr="00453BC7" w:rsidRDefault="000028E3" w:rsidP="000028E3">
            <w:pPr>
              <w:autoSpaceDE w:val="0"/>
              <w:autoSpaceDN w:val="0"/>
              <w:adjustRightInd w:val="0"/>
              <w:spacing w:before="0"/>
              <w:rPr>
                <w:rFonts w:ascii="Arial" w:hAnsi="Arial" w:cs="Arial"/>
                <w:sz w:val="20"/>
              </w:rPr>
            </w:pPr>
            <w:r w:rsidRPr="00453BC7">
              <w:rPr>
                <w:rFonts w:ascii="Arial" w:hAnsi="Arial" w:cs="Arial"/>
                <w:sz w:val="20"/>
              </w:rPr>
              <w:t xml:space="preserve">The </w:t>
            </w:r>
            <w:r w:rsidR="00DA32EE" w:rsidRPr="00453BC7">
              <w:rPr>
                <w:rFonts w:ascii="Arial" w:hAnsi="Arial" w:cs="Arial"/>
                <w:sz w:val="20"/>
              </w:rPr>
              <w:t>“</w:t>
            </w:r>
            <w:r w:rsidRPr="00453BC7">
              <w:rPr>
                <w:rFonts w:ascii="Arial" w:hAnsi="Arial" w:cs="Arial"/>
                <w:sz w:val="20"/>
              </w:rPr>
              <w:t>creditor (s</w:t>
            </w:r>
            <w:r w:rsidR="00DA32EE" w:rsidRPr="00453BC7">
              <w:rPr>
                <w:rFonts w:ascii="Arial" w:hAnsi="Arial" w:cs="Arial"/>
                <w:sz w:val="20"/>
              </w:rPr>
              <w:t>eller</w:t>
            </w:r>
            <w:r w:rsidRPr="00453BC7">
              <w:rPr>
                <w:rFonts w:ascii="Arial" w:hAnsi="Arial" w:cs="Arial"/>
                <w:sz w:val="20"/>
              </w:rPr>
              <w:t>)</w:t>
            </w:r>
            <w:r w:rsidR="00DA32EE" w:rsidRPr="00453BC7">
              <w:rPr>
                <w:rFonts w:ascii="Arial" w:hAnsi="Arial" w:cs="Arial"/>
                <w:sz w:val="20"/>
              </w:rPr>
              <w:t xml:space="preserve"> portal” sends a</w:t>
            </w:r>
            <w:r w:rsidRPr="00453BC7">
              <w:rPr>
                <w:rFonts w:ascii="Arial" w:hAnsi="Arial" w:cs="Arial"/>
                <w:sz w:val="20"/>
              </w:rPr>
              <w:t xml:space="preserve"> </w:t>
            </w:r>
            <w:r w:rsidR="00DA32EE" w:rsidRPr="00453BC7">
              <w:rPr>
                <w:rFonts w:ascii="Arial" w:hAnsi="Arial" w:cs="Arial"/>
                <w:sz w:val="20"/>
              </w:rPr>
              <w:t>Creditor Payment Activation Request message to the</w:t>
            </w:r>
            <w:r w:rsidRPr="00453BC7">
              <w:rPr>
                <w:rFonts w:ascii="Arial" w:hAnsi="Arial" w:cs="Arial"/>
                <w:sz w:val="20"/>
              </w:rPr>
              <w:t xml:space="preserve"> debtor (b</w:t>
            </w:r>
            <w:r w:rsidR="00DA32EE" w:rsidRPr="00453BC7">
              <w:rPr>
                <w:rFonts w:ascii="Arial" w:hAnsi="Arial" w:cs="Arial"/>
                <w:sz w:val="20"/>
              </w:rPr>
              <w:t>uyer</w:t>
            </w:r>
            <w:r w:rsidRPr="00453BC7">
              <w:rPr>
                <w:rFonts w:ascii="Arial" w:hAnsi="Arial" w:cs="Arial"/>
                <w:sz w:val="20"/>
              </w:rPr>
              <w:t>)</w:t>
            </w:r>
            <w:r w:rsidR="00DA32EE" w:rsidRPr="00453BC7">
              <w:rPr>
                <w:rFonts w:ascii="Arial" w:hAnsi="Arial" w:cs="Arial"/>
                <w:sz w:val="20"/>
              </w:rPr>
              <w:t xml:space="preserve"> (</w:t>
            </w:r>
            <w:r w:rsidRPr="00453BC7">
              <w:rPr>
                <w:rFonts w:ascii="Arial" w:hAnsi="Arial" w:cs="Arial"/>
                <w:sz w:val="20"/>
              </w:rPr>
              <w:t xml:space="preserve">Flow </w:t>
            </w:r>
            <w:r w:rsidR="00DA32EE" w:rsidRPr="00453BC7">
              <w:rPr>
                <w:rFonts w:ascii="Arial" w:hAnsi="Arial" w:cs="Arial"/>
                <w:sz w:val="20"/>
              </w:rPr>
              <w:t>1</w:t>
            </w:r>
            <w:r w:rsidRPr="00453BC7">
              <w:rPr>
                <w:rFonts w:ascii="Arial" w:hAnsi="Arial" w:cs="Arial"/>
                <w:sz w:val="20"/>
              </w:rPr>
              <w:t>).</w:t>
            </w:r>
          </w:p>
        </w:tc>
        <w:tc>
          <w:tcPr>
            <w:tcW w:w="2335" w:type="dxa"/>
            <w:tcBorders>
              <w:left w:val="double" w:sz="4" w:space="0" w:color="auto"/>
            </w:tcBorders>
          </w:tcPr>
          <w:p w:rsidR="00DC7B10" w:rsidRPr="00453BC7" w:rsidRDefault="000028E3" w:rsidP="00B157BE">
            <w:pPr>
              <w:spacing w:before="0"/>
              <w:rPr>
                <w:rFonts w:ascii="Arial" w:hAnsi="Arial" w:cs="Arial"/>
                <w:b/>
                <w:bCs/>
                <w:sz w:val="20"/>
              </w:rPr>
            </w:pPr>
            <w:r w:rsidRPr="00453BC7">
              <w:rPr>
                <w:rFonts w:ascii="Arial" w:hAnsi="Arial" w:cs="Arial"/>
                <w:b/>
                <w:bCs/>
                <w:sz w:val="20"/>
              </w:rPr>
              <w:t>Creditor</w:t>
            </w:r>
          </w:p>
        </w:tc>
      </w:tr>
      <w:tr w:rsidR="00DC7B10" w:rsidRPr="00453BC7" w:rsidTr="00B157BE">
        <w:tc>
          <w:tcPr>
            <w:tcW w:w="7054" w:type="dxa"/>
            <w:tcBorders>
              <w:right w:val="double" w:sz="4" w:space="0" w:color="auto"/>
            </w:tcBorders>
          </w:tcPr>
          <w:p w:rsidR="00DC7B10" w:rsidRPr="00453BC7" w:rsidRDefault="000028E3" w:rsidP="00230A68">
            <w:pPr>
              <w:autoSpaceDE w:val="0"/>
              <w:autoSpaceDN w:val="0"/>
              <w:adjustRightInd w:val="0"/>
              <w:spacing w:before="0"/>
              <w:rPr>
                <w:rFonts w:ascii="Arial" w:hAnsi="Arial" w:cs="Arial"/>
                <w:sz w:val="20"/>
              </w:rPr>
            </w:pPr>
            <w:r w:rsidRPr="00453BC7">
              <w:rPr>
                <w:rFonts w:ascii="Arial" w:hAnsi="Arial" w:cs="Arial"/>
                <w:sz w:val="20"/>
              </w:rPr>
              <w:t>The debtor (buyer) can forward the message to his bank, the debtor agent for execution (Flow 2).</w:t>
            </w:r>
          </w:p>
        </w:tc>
        <w:tc>
          <w:tcPr>
            <w:tcW w:w="2335" w:type="dxa"/>
            <w:tcBorders>
              <w:left w:val="double" w:sz="4" w:space="0" w:color="auto"/>
            </w:tcBorders>
          </w:tcPr>
          <w:p w:rsidR="00DC7B10" w:rsidRPr="00453BC7" w:rsidRDefault="000028E3" w:rsidP="00B157BE">
            <w:pPr>
              <w:spacing w:before="60"/>
              <w:rPr>
                <w:rFonts w:ascii="Arial" w:hAnsi="Arial" w:cs="Arial"/>
                <w:b/>
                <w:bCs/>
                <w:sz w:val="20"/>
              </w:rPr>
            </w:pPr>
            <w:r w:rsidRPr="00453BC7">
              <w:rPr>
                <w:rFonts w:ascii="Arial" w:hAnsi="Arial" w:cs="Arial"/>
                <w:b/>
                <w:bCs/>
                <w:sz w:val="20"/>
              </w:rPr>
              <w:t>Debtor</w:t>
            </w:r>
          </w:p>
        </w:tc>
      </w:tr>
      <w:tr w:rsidR="000028E3" w:rsidRPr="00453BC7" w:rsidTr="00B157BE">
        <w:tc>
          <w:tcPr>
            <w:tcW w:w="7054" w:type="dxa"/>
            <w:tcBorders>
              <w:right w:val="double" w:sz="4" w:space="0" w:color="auto"/>
            </w:tcBorders>
          </w:tcPr>
          <w:p w:rsidR="000028E3" w:rsidRPr="00453BC7" w:rsidRDefault="000028E3" w:rsidP="00230A68">
            <w:pPr>
              <w:autoSpaceDE w:val="0"/>
              <w:autoSpaceDN w:val="0"/>
              <w:adjustRightInd w:val="0"/>
              <w:spacing w:before="0"/>
              <w:rPr>
                <w:rFonts w:ascii="Arial" w:hAnsi="Arial" w:cs="Arial"/>
                <w:sz w:val="20"/>
              </w:rPr>
            </w:pPr>
            <w:r w:rsidRPr="00453BC7">
              <w:rPr>
                <w:rFonts w:ascii="Arial" w:hAnsi="Arial" w:cs="Arial"/>
                <w:sz w:val="20"/>
              </w:rPr>
              <w:t>When the payment is completed, the creditor agent (Seller’s bank) receives the payment (e.g. from Clearing System</w:t>
            </w:r>
            <w:r w:rsidR="00230A68" w:rsidRPr="00453BC7">
              <w:rPr>
                <w:rFonts w:ascii="Arial" w:hAnsi="Arial" w:cs="Arial"/>
                <w:sz w:val="20"/>
              </w:rPr>
              <w:t>)</w:t>
            </w:r>
            <w:r w:rsidRPr="00453BC7">
              <w:rPr>
                <w:rFonts w:ascii="Arial" w:hAnsi="Arial" w:cs="Arial"/>
                <w:sz w:val="20"/>
              </w:rPr>
              <w:t xml:space="preserve"> and completes the reconciliation activities.</w:t>
            </w:r>
          </w:p>
        </w:tc>
        <w:tc>
          <w:tcPr>
            <w:tcW w:w="2335" w:type="dxa"/>
            <w:tcBorders>
              <w:left w:val="double" w:sz="4" w:space="0" w:color="auto"/>
            </w:tcBorders>
          </w:tcPr>
          <w:p w:rsidR="000028E3" w:rsidRPr="00453BC7" w:rsidRDefault="000028E3" w:rsidP="00B157BE">
            <w:pPr>
              <w:spacing w:before="60"/>
              <w:rPr>
                <w:rFonts w:ascii="Arial" w:hAnsi="Arial" w:cs="Arial"/>
                <w:b/>
                <w:bCs/>
                <w:sz w:val="20"/>
              </w:rPr>
            </w:pPr>
            <w:r w:rsidRPr="00453BC7">
              <w:rPr>
                <w:rFonts w:ascii="Arial" w:hAnsi="Arial" w:cs="Arial"/>
                <w:b/>
                <w:bCs/>
                <w:sz w:val="20"/>
              </w:rPr>
              <w:t>Creditor agent</w:t>
            </w:r>
          </w:p>
        </w:tc>
      </w:tr>
    </w:tbl>
    <w:p w:rsidR="00DA32EE" w:rsidRPr="00453BC7" w:rsidRDefault="000028E3" w:rsidP="00FD6BD5">
      <w:pPr>
        <w:jc w:val="both"/>
        <w:rPr>
          <w:rFonts w:ascii="Arial" w:hAnsi="Arial" w:cs="Arial"/>
          <w:sz w:val="20"/>
        </w:rPr>
      </w:pPr>
      <w:r w:rsidRPr="00453BC7">
        <w:rPr>
          <w:rFonts w:ascii="Arial" w:hAnsi="Arial" w:cs="Arial"/>
          <w:sz w:val="20"/>
        </w:rPr>
        <w:t>Note</w:t>
      </w:r>
      <w:r w:rsidR="00DA32EE" w:rsidRPr="00453BC7">
        <w:rPr>
          <w:rFonts w:ascii="Arial" w:hAnsi="Arial" w:cs="Arial"/>
          <w:sz w:val="20"/>
        </w:rPr>
        <w:t>:</w:t>
      </w:r>
    </w:p>
    <w:p w:rsidR="00DA32EE" w:rsidRPr="00453BC7" w:rsidRDefault="00DA32EE" w:rsidP="00DA32EE">
      <w:pPr>
        <w:autoSpaceDE w:val="0"/>
        <w:autoSpaceDN w:val="0"/>
        <w:adjustRightInd w:val="0"/>
        <w:spacing w:before="0"/>
        <w:rPr>
          <w:rFonts w:ascii="Arial" w:hAnsi="Arial" w:cs="Arial"/>
          <w:sz w:val="20"/>
        </w:rPr>
      </w:pPr>
      <w:r w:rsidRPr="00453BC7">
        <w:rPr>
          <w:rFonts w:ascii="Arial" w:hAnsi="Arial" w:cs="Arial"/>
          <w:sz w:val="20"/>
        </w:rPr>
        <w:t>As illustrated in this scenario, the “</w:t>
      </w:r>
      <w:r w:rsidR="000028E3" w:rsidRPr="00453BC7">
        <w:rPr>
          <w:rFonts w:ascii="Arial" w:hAnsi="Arial" w:cs="Arial"/>
          <w:sz w:val="20"/>
        </w:rPr>
        <w:t>creditor (s</w:t>
      </w:r>
      <w:r w:rsidRPr="00453BC7">
        <w:rPr>
          <w:rFonts w:ascii="Arial" w:hAnsi="Arial" w:cs="Arial"/>
          <w:sz w:val="20"/>
        </w:rPr>
        <w:t>eller</w:t>
      </w:r>
      <w:r w:rsidR="000028E3" w:rsidRPr="00453BC7">
        <w:rPr>
          <w:rFonts w:ascii="Arial" w:hAnsi="Arial" w:cs="Arial"/>
          <w:sz w:val="20"/>
        </w:rPr>
        <w:t>)</w:t>
      </w:r>
      <w:r w:rsidRPr="00453BC7">
        <w:rPr>
          <w:rFonts w:ascii="Arial" w:hAnsi="Arial" w:cs="Arial"/>
          <w:sz w:val="20"/>
        </w:rPr>
        <w:t xml:space="preserve"> portal” can create the Creditor Payment</w:t>
      </w:r>
    </w:p>
    <w:p w:rsidR="00DA32EE" w:rsidRPr="00453BC7" w:rsidRDefault="00DA32EE" w:rsidP="00DA32EE">
      <w:pPr>
        <w:autoSpaceDE w:val="0"/>
        <w:autoSpaceDN w:val="0"/>
        <w:adjustRightInd w:val="0"/>
        <w:spacing w:before="0"/>
        <w:rPr>
          <w:rFonts w:ascii="Arial" w:hAnsi="Arial" w:cs="Arial"/>
          <w:sz w:val="20"/>
        </w:rPr>
      </w:pPr>
      <w:r w:rsidRPr="00453BC7">
        <w:rPr>
          <w:rFonts w:ascii="Arial" w:hAnsi="Arial" w:cs="Arial"/>
          <w:sz w:val="20"/>
        </w:rPr>
        <w:t xml:space="preserve">Activation Request message – including complete </w:t>
      </w:r>
      <w:r w:rsidR="00D17199" w:rsidRPr="00453BC7">
        <w:rPr>
          <w:rFonts w:ascii="Arial" w:hAnsi="Arial" w:cs="Arial"/>
          <w:sz w:val="20"/>
        </w:rPr>
        <w:t>payment details</w:t>
      </w:r>
      <w:r w:rsidRPr="00453BC7">
        <w:rPr>
          <w:rFonts w:ascii="Arial" w:hAnsi="Arial" w:cs="Arial"/>
          <w:sz w:val="20"/>
        </w:rPr>
        <w:t xml:space="preserve"> – on behalf</w:t>
      </w:r>
      <w:r w:rsidR="00D17199" w:rsidRPr="00453BC7">
        <w:rPr>
          <w:rFonts w:ascii="Arial" w:hAnsi="Arial" w:cs="Arial"/>
          <w:sz w:val="20"/>
        </w:rPr>
        <w:t xml:space="preserve"> </w:t>
      </w:r>
      <w:r w:rsidRPr="00453BC7">
        <w:rPr>
          <w:rFonts w:ascii="Arial" w:hAnsi="Arial" w:cs="Arial"/>
          <w:sz w:val="20"/>
        </w:rPr>
        <w:t xml:space="preserve">of the </w:t>
      </w:r>
      <w:r w:rsidR="000028E3" w:rsidRPr="00453BC7">
        <w:rPr>
          <w:rFonts w:ascii="Arial" w:hAnsi="Arial" w:cs="Arial"/>
          <w:sz w:val="20"/>
        </w:rPr>
        <w:t>creditor (s</w:t>
      </w:r>
      <w:r w:rsidRPr="00453BC7">
        <w:rPr>
          <w:rFonts w:ascii="Arial" w:hAnsi="Arial" w:cs="Arial"/>
          <w:sz w:val="20"/>
        </w:rPr>
        <w:t>eller</w:t>
      </w:r>
      <w:r w:rsidR="000028E3" w:rsidRPr="00453BC7">
        <w:rPr>
          <w:rFonts w:ascii="Arial" w:hAnsi="Arial" w:cs="Arial"/>
          <w:sz w:val="20"/>
        </w:rPr>
        <w:t>)</w:t>
      </w:r>
      <w:r w:rsidRPr="00453BC7">
        <w:rPr>
          <w:rFonts w:ascii="Arial" w:hAnsi="Arial" w:cs="Arial"/>
          <w:sz w:val="20"/>
        </w:rPr>
        <w:t xml:space="preserve">; the </w:t>
      </w:r>
      <w:r w:rsidR="000028E3" w:rsidRPr="00453BC7">
        <w:rPr>
          <w:rFonts w:ascii="Arial" w:hAnsi="Arial" w:cs="Arial"/>
          <w:sz w:val="20"/>
        </w:rPr>
        <w:t>debtor (b</w:t>
      </w:r>
      <w:r w:rsidRPr="00453BC7">
        <w:rPr>
          <w:rFonts w:ascii="Arial" w:hAnsi="Arial" w:cs="Arial"/>
          <w:sz w:val="20"/>
        </w:rPr>
        <w:t>uyer</w:t>
      </w:r>
      <w:r w:rsidR="000028E3" w:rsidRPr="00453BC7">
        <w:rPr>
          <w:rFonts w:ascii="Arial" w:hAnsi="Arial" w:cs="Arial"/>
          <w:sz w:val="20"/>
        </w:rPr>
        <w:t>)</w:t>
      </w:r>
      <w:r w:rsidRPr="00453BC7">
        <w:rPr>
          <w:rFonts w:ascii="Arial" w:hAnsi="Arial" w:cs="Arial"/>
          <w:sz w:val="20"/>
        </w:rPr>
        <w:t xml:space="preserve"> can then complete the message (e.g. completing </w:t>
      </w:r>
      <w:r w:rsidR="00064C19" w:rsidRPr="00453BC7">
        <w:rPr>
          <w:rFonts w:ascii="Arial" w:hAnsi="Arial" w:cs="Arial"/>
          <w:sz w:val="20"/>
        </w:rPr>
        <w:t>debit</w:t>
      </w:r>
      <w:r w:rsidRPr="00453BC7">
        <w:rPr>
          <w:rFonts w:ascii="Arial" w:hAnsi="Arial" w:cs="Arial"/>
          <w:sz w:val="20"/>
        </w:rPr>
        <w:t xml:space="preserve"> account</w:t>
      </w:r>
      <w:r w:rsidR="00D17199" w:rsidRPr="00453BC7">
        <w:rPr>
          <w:rFonts w:ascii="Arial" w:hAnsi="Arial" w:cs="Arial"/>
          <w:sz w:val="20"/>
        </w:rPr>
        <w:t xml:space="preserve"> </w:t>
      </w:r>
      <w:r w:rsidRPr="00453BC7">
        <w:rPr>
          <w:rFonts w:ascii="Arial" w:hAnsi="Arial" w:cs="Arial"/>
          <w:sz w:val="20"/>
        </w:rPr>
        <w:t xml:space="preserve">information) and forward it to his </w:t>
      </w:r>
      <w:r w:rsidR="007F18ED" w:rsidRPr="00453BC7">
        <w:rPr>
          <w:rFonts w:ascii="Arial" w:hAnsi="Arial" w:cs="Arial"/>
          <w:sz w:val="20"/>
        </w:rPr>
        <w:t>bank</w:t>
      </w:r>
      <w:r w:rsidR="00064C19" w:rsidRPr="00453BC7">
        <w:rPr>
          <w:rFonts w:ascii="Arial" w:hAnsi="Arial" w:cs="Arial"/>
          <w:sz w:val="20"/>
        </w:rPr>
        <w:t>, the debtor agent (buyer’s bank)</w:t>
      </w:r>
      <w:r w:rsidRPr="00453BC7">
        <w:rPr>
          <w:rFonts w:ascii="Arial" w:hAnsi="Arial" w:cs="Arial"/>
          <w:sz w:val="20"/>
        </w:rPr>
        <w:t>.</w:t>
      </w:r>
    </w:p>
    <w:p w:rsidR="00064C19" w:rsidRPr="00453BC7" w:rsidRDefault="00064C19" w:rsidP="00DA32EE">
      <w:pPr>
        <w:autoSpaceDE w:val="0"/>
        <w:autoSpaceDN w:val="0"/>
        <w:adjustRightInd w:val="0"/>
        <w:spacing w:before="0"/>
        <w:rPr>
          <w:rFonts w:ascii="Arial" w:hAnsi="Arial" w:cs="Arial"/>
          <w:sz w:val="20"/>
        </w:rPr>
      </w:pPr>
    </w:p>
    <w:p w:rsidR="00DA32EE" w:rsidRPr="00453BC7" w:rsidRDefault="00DA32EE" w:rsidP="00DA32EE">
      <w:pPr>
        <w:autoSpaceDE w:val="0"/>
        <w:autoSpaceDN w:val="0"/>
        <w:adjustRightInd w:val="0"/>
        <w:spacing w:before="0"/>
        <w:rPr>
          <w:rFonts w:ascii="Arial" w:hAnsi="Arial" w:cs="Arial"/>
          <w:sz w:val="20"/>
        </w:rPr>
      </w:pPr>
      <w:r w:rsidRPr="00453BC7">
        <w:rPr>
          <w:rFonts w:ascii="Arial" w:hAnsi="Arial" w:cs="Arial"/>
          <w:sz w:val="20"/>
        </w:rPr>
        <w:t xml:space="preserve">As an alternative business scenario, </w:t>
      </w:r>
      <w:r w:rsidR="00064C19" w:rsidRPr="00453BC7">
        <w:rPr>
          <w:rFonts w:ascii="Arial" w:hAnsi="Arial" w:cs="Arial"/>
          <w:sz w:val="20"/>
        </w:rPr>
        <w:t xml:space="preserve">the </w:t>
      </w:r>
      <w:r w:rsidRPr="00453BC7">
        <w:rPr>
          <w:rFonts w:ascii="Arial" w:hAnsi="Arial" w:cs="Arial"/>
          <w:sz w:val="20"/>
        </w:rPr>
        <w:t>Creditor Payment Activation Request message can be</w:t>
      </w:r>
      <w:r w:rsidR="00D17199" w:rsidRPr="00453BC7">
        <w:rPr>
          <w:rFonts w:ascii="Arial" w:hAnsi="Arial" w:cs="Arial"/>
          <w:sz w:val="20"/>
        </w:rPr>
        <w:t xml:space="preserve"> </w:t>
      </w:r>
      <w:r w:rsidRPr="00453BC7">
        <w:rPr>
          <w:rFonts w:ascii="Arial" w:hAnsi="Arial" w:cs="Arial"/>
          <w:sz w:val="20"/>
        </w:rPr>
        <w:t>used on</w:t>
      </w:r>
      <w:r w:rsidR="00064C19" w:rsidRPr="00453BC7">
        <w:rPr>
          <w:rFonts w:ascii="Arial" w:hAnsi="Arial" w:cs="Arial"/>
          <w:sz w:val="20"/>
        </w:rPr>
        <w:t xml:space="preserve"> the debtor (</w:t>
      </w:r>
      <w:r w:rsidRPr="00453BC7">
        <w:rPr>
          <w:rFonts w:ascii="Arial" w:hAnsi="Arial" w:cs="Arial"/>
          <w:sz w:val="20"/>
        </w:rPr>
        <w:t>buyer</w:t>
      </w:r>
      <w:r w:rsidR="00064C19" w:rsidRPr="00453BC7">
        <w:rPr>
          <w:rFonts w:ascii="Arial" w:hAnsi="Arial" w:cs="Arial"/>
          <w:sz w:val="20"/>
        </w:rPr>
        <w:t>)</w:t>
      </w:r>
      <w:r w:rsidRPr="00453BC7">
        <w:rPr>
          <w:rFonts w:ascii="Arial" w:hAnsi="Arial" w:cs="Arial"/>
          <w:sz w:val="20"/>
        </w:rPr>
        <w:t xml:space="preserve"> portal</w:t>
      </w:r>
      <w:r w:rsidR="00064C19" w:rsidRPr="00453BC7">
        <w:rPr>
          <w:rFonts w:ascii="Arial" w:hAnsi="Arial" w:cs="Arial"/>
          <w:sz w:val="20"/>
        </w:rPr>
        <w:t>,</w:t>
      </w:r>
      <w:r w:rsidRPr="00453BC7">
        <w:rPr>
          <w:rFonts w:ascii="Arial" w:hAnsi="Arial" w:cs="Arial"/>
          <w:sz w:val="20"/>
        </w:rPr>
        <w:t xml:space="preserve"> for example as a “Pay me” reminder, to support the </w:t>
      </w:r>
      <w:r w:rsidR="00064C19" w:rsidRPr="00453BC7">
        <w:rPr>
          <w:rFonts w:ascii="Arial" w:hAnsi="Arial" w:cs="Arial"/>
          <w:sz w:val="20"/>
        </w:rPr>
        <w:t>debtor (b</w:t>
      </w:r>
      <w:r w:rsidRPr="00453BC7">
        <w:rPr>
          <w:rFonts w:ascii="Arial" w:hAnsi="Arial" w:cs="Arial"/>
          <w:sz w:val="20"/>
        </w:rPr>
        <w:t>uyer</w:t>
      </w:r>
      <w:r w:rsidR="00064C19" w:rsidRPr="00453BC7">
        <w:rPr>
          <w:rFonts w:ascii="Arial" w:hAnsi="Arial" w:cs="Arial"/>
          <w:sz w:val="20"/>
        </w:rPr>
        <w:t>)</w:t>
      </w:r>
      <w:r w:rsidRPr="00453BC7">
        <w:rPr>
          <w:rFonts w:ascii="Arial" w:hAnsi="Arial" w:cs="Arial"/>
          <w:sz w:val="20"/>
        </w:rPr>
        <w:t xml:space="preserve"> in the</w:t>
      </w:r>
      <w:r w:rsidR="00D17199" w:rsidRPr="00453BC7">
        <w:rPr>
          <w:rFonts w:ascii="Arial" w:hAnsi="Arial" w:cs="Arial"/>
          <w:sz w:val="20"/>
        </w:rPr>
        <w:t xml:space="preserve"> </w:t>
      </w:r>
      <w:r w:rsidRPr="00453BC7">
        <w:rPr>
          <w:rFonts w:ascii="Arial" w:hAnsi="Arial" w:cs="Arial"/>
          <w:sz w:val="20"/>
        </w:rPr>
        <w:t>creation of payment messages.</w:t>
      </w:r>
    </w:p>
    <w:p w:rsidR="00BA62C0" w:rsidRDefault="00BA62C0">
      <w:pPr>
        <w:spacing w:before="0"/>
        <w:rPr>
          <w:rFonts w:ascii="Arial" w:hAnsi="Arial" w:cs="Arial"/>
          <w:sz w:val="18"/>
        </w:rPr>
      </w:pPr>
      <w:r>
        <w:rPr>
          <w:rFonts w:ascii="Arial" w:hAnsi="Arial" w:cs="Arial"/>
          <w:sz w:val="18"/>
        </w:rPr>
        <w:br w:type="page"/>
      </w:r>
    </w:p>
    <w:p w:rsidR="00DA32EE" w:rsidRPr="00C606D3" w:rsidRDefault="00DA32EE" w:rsidP="00DA32EE">
      <w:pPr>
        <w:pStyle w:val="Heading2"/>
      </w:pPr>
      <w:bookmarkStart w:id="47" w:name="_Toc412731878"/>
      <w:proofErr w:type="spellStart"/>
      <w:r w:rsidRPr="008F0596">
        <w:rPr>
          <w:i/>
        </w:rPr>
        <w:t>BusinessProcess</w:t>
      </w:r>
      <w:proofErr w:type="spellEnd"/>
      <w:r w:rsidRPr="008F0596">
        <w:t xml:space="preserve"> – </w:t>
      </w:r>
      <w:r w:rsidR="00064C19" w:rsidRPr="008F0596">
        <w:t>Debtor (</w:t>
      </w:r>
      <w:r w:rsidRPr="00C606D3">
        <w:t>Buyer</w:t>
      </w:r>
      <w:r w:rsidR="00064C19" w:rsidRPr="00C606D3">
        <w:t xml:space="preserve">) </w:t>
      </w:r>
      <w:r w:rsidRPr="00C606D3">
        <w:t>Portal</w:t>
      </w:r>
      <w:bookmarkEnd w:id="47"/>
    </w:p>
    <w:p w:rsidR="008F0596" w:rsidRDefault="008F0596" w:rsidP="00DA32EE">
      <w:pPr>
        <w:rPr>
          <w:noProof/>
          <w:lang w:eastAsia="en-GB"/>
        </w:rPr>
      </w:pPr>
    </w:p>
    <w:p w:rsidR="008F0596" w:rsidRDefault="008F0596" w:rsidP="00DA32EE">
      <w:pPr>
        <w:rPr>
          <w:noProof/>
          <w:lang w:eastAsia="en-GB"/>
        </w:rPr>
      </w:pPr>
    </w:p>
    <w:p w:rsidR="00230A68" w:rsidRDefault="00230A68" w:rsidP="00DA32EE">
      <w:pPr>
        <w:rPr>
          <w:noProof/>
          <w:lang w:eastAsia="en-GB"/>
        </w:rPr>
      </w:pPr>
    </w:p>
    <w:p w:rsidR="00230A68" w:rsidRDefault="00EE3178" w:rsidP="00DA32EE">
      <w:pPr>
        <w:rPr>
          <w:noProof/>
          <w:lang w:eastAsia="en-GB"/>
        </w:rPr>
      </w:pPr>
      <w:r>
        <w:object w:dxaOrig="13242" w:dyaOrig="9464">
          <v:shape id="_x0000_i1026" type="#_x0000_t75" style="width:465pt;height:332.25pt" o:ole="">
            <v:imagedata r:id="rId26" o:title=""/>
          </v:shape>
          <o:OLEObject Type="Embed" ProgID="Visio.Drawing.11" ShapeID="_x0000_i1026" DrawAspect="Content" ObjectID="_1487517216" r:id="rId27"/>
        </w:object>
      </w:r>
    </w:p>
    <w:p w:rsidR="00DA32EE" w:rsidRPr="00DC7B10" w:rsidRDefault="00DA32EE" w:rsidP="00DA32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4"/>
        <w:gridCol w:w="2335"/>
      </w:tblGrid>
      <w:tr w:rsidR="00DA32EE" w:rsidRPr="00453BC7" w:rsidTr="00B157BE">
        <w:trPr>
          <w:tblHeader/>
        </w:trPr>
        <w:tc>
          <w:tcPr>
            <w:tcW w:w="9389" w:type="dxa"/>
            <w:gridSpan w:val="2"/>
            <w:shd w:val="clear" w:color="auto" w:fill="E0E0E0"/>
          </w:tcPr>
          <w:p w:rsidR="00DA32EE" w:rsidRPr="00453BC7" w:rsidRDefault="00DA32EE" w:rsidP="00B157BE">
            <w:pPr>
              <w:spacing w:before="60"/>
              <w:jc w:val="center"/>
              <w:rPr>
                <w:rFonts w:ascii="Arial" w:hAnsi="Arial" w:cs="Arial"/>
                <w:b/>
                <w:bCs/>
                <w:sz w:val="20"/>
              </w:rPr>
            </w:pPr>
            <w:r w:rsidRPr="00453BC7">
              <w:rPr>
                <w:rFonts w:ascii="Arial" w:hAnsi="Arial" w:cs="Arial"/>
                <w:b/>
                <w:bCs/>
                <w:sz w:val="20"/>
              </w:rPr>
              <w:t xml:space="preserve">Descriptions of the </w:t>
            </w:r>
            <w:r w:rsidRPr="00453BC7">
              <w:rPr>
                <w:rFonts w:ascii="Arial" w:hAnsi="Arial" w:cs="Arial"/>
                <w:b/>
                <w:bCs/>
                <w:i/>
                <w:sz w:val="20"/>
              </w:rPr>
              <w:t>BusinessActivities</w:t>
            </w:r>
          </w:p>
        </w:tc>
      </w:tr>
      <w:tr w:rsidR="008F0596" w:rsidRPr="00453BC7" w:rsidTr="00B157BE">
        <w:trPr>
          <w:tblHeader/>
        </w:trPr>
        <w:tc>
          <w:tcPr>
            <w:tcW w:w="9389" w:type="dxa"/>
            <w:gridSpan w:val="2"/>
            <w:shd w:val="clear" w:color="auto" w:fill="E0E0E0"/>
          </w:tcPr>
          <w:p w:rsidR="008F0596" w:rsidRPr="00453BC7" w:rsidRDefault="008F0596" w:rsidP="00C606D3">
            <w:pPr>
              <w:spacing w:before="60"/>
              <w:rPr>
                <w:rFonts w:ascii="Arial" w:hAnsi="Arial" w:cs="Arial"/>
                <w:b/>
                <w:bCs/>
                <w:sz w:val="20"/>
              </w:rPr>
            </w:pPr>
          </w:p>
        </w:tc>
      </w:tr>
      <w:tr w:rsidR="00DA32EE" w:rsidRPr="00453BC7" w:rsidTr="00B157BE">
        <w:trPr>
          <w:tblHeader/>
        </w:trPr>
        <w:tc>
          <w:tcPr>
            <w:tcW w:w="7054" w:type="dxa"/>
            <w:tcBorders>
              <w:right w:val="double" w:sz="4" w:space="0" w:color="auto"/>
            </w:tcBorders>
            <w:shd w:val="clear" w:color="auto" w:fill="E0E0E0"/>
          </w:tcPr>
          <w:p w:rsidR="00DA32EE" w:rsidRPr="00453BC7" w:rsidRDefault="00DA32EE" w:rsidP="00B157BE">
            <w:pPr>
              <w:spacing w:before="60"/>
              <w:jc w:val="center"/>
              <w:rPr>
                <w:rFonts w:ascii="Arial" w:hAnsi="Arial" w:cs="Arial"/>
                <w:b/>
                <w:bCs/>
                <w:sz w:val="20"/>
              </w:rPr>
            </w:pPr>
          </w:p>
        </w:tc>
        <w:tc>
          <w:tcPr>
            <w:tcW w:w="2335" w:type="dxa"/>
            <w:tcBorders>
              <w:left w:val="double" w:sz="4" w:space="0" w:color="auto"/>
            </w:tcBorders>
            <w:shd w:val="clear" w:color="auto" w:fill="E0E0E0"/>
          </w:tcPr>
          <w:p w:rsidR="00DA32EE" w:rsidRPr="00453BC7" w:rsidRDefault="00DA32EE" w:rsidP="00B157BE">
            <w:pPr>
              <w:spacing w:before="60"/>
              <w:jc w:val="center"/>
              <w:rPr>
                <w:rFonts w:ascii="Arial" w:hAnsi="Arial" w:cs="Arial"/>
                <w:b/>
                <w:bCs/>
                <w:sz w:val="20"/>
              </w:rPr>
            </w:pPr>
            <w:r w:rsidRPr="00453BC7">
              <w:rPr>
                <w:rFonts w:ascii="Arial" w:hAnsi="Arial" w:cs="Arial"/>
                <w:b/>
                <w:bCs/>
                <w:sz w:val="20"/>
              </w:rPr>
              <w:t>Initiator</w:t>
            </w:r>
          </w:p>
        </w:tc>
      </w:tr>
      <w:tr w:rsidR="00DA32EE" w:rsidRPr="00453BC7" w:rsidTr="00B157BE">
        <w:tc>
          <w:tcPr>
            <w:tcW w:w="7054" w:type="dxa"/>
            <w:tcBorders>
              <w:right w:val="double" w:sz="4" w:space="0" w:color="auto"/>
            </w:tcBorders>
          </w:tcPr>
          <w:p w:rsidR="00DA32EE" w:rsidRPr="00453BC7" w:rsidRDefault="00064C19" w:rsidP="00DA32EE">
            <w:pPr>
              <w:autoSpaceDE w:val="0"/>
              <w:autoSpaceDN w:val="0"/>
              <w:adjustRightInd w:val="0"/>
              <w:spacing w:before="0"/>
              <w:rPr>
                <w:rFonts w:ascii="Arial" w:hAnsi="Arial" w:cs="Arial"/>
                <w:sz w:val="20"/>
              </w:rPr>
            </w:pPr>
            <w:r w:rsidRPr="00453BC7">
              <w:rPr>
                <w:rFonts w:ascii="Arial" w:hAnsi="Arial" w:cs="Arial"/>
                <w:sz w:val="20"/>
              </w:rPr>
              <w:t>T</w:t>
            </w:r>
            <w:r w:rsidR="00DA32EE" w:rsidRPr="00453BC7">
              <w:rPr>
                <w:rFonts w:ascii="Arial" w:hAnsi="Arial" w:cs="Arial"/>
                <w:sz w:val="20"/>
              </w:rPr>
              <w:t>he “</w:t>
            </w:r>
            <w:r w:rsidRPr="00453BC7">
              <w:rPr>
                <w:rFonts w:ascii="Arial" w:hAnsi="Arial" w:cs="Arial"/>
                <w:sz w:val="20"/>
              </w:rPr>
              <w:t>debtor (b</w:t>
            </w:r>
            <w:r w:rsidR="00DA32EE" w:rsidRPr="00453BC7">
              <w:rPr>
                <w:rFonts w:ascii="Arial" w:hAnsi="Arial" w:cs="Arial"/>
                <w:sz w:val="20"/>
              </w:rPr>
              <w:t>uyer</w:t>
            </w:r>
            <w:r w:rsidRPr="00453BC7">
              <w:rPr>
                <w:rFonts w:ascii="Arial" w:hAnsi="Arial" w:cs="Arial"/>
                <w:sz w:val="20"/>
              </w:rPr>
              <w:t>)</w:t>
            </w:r>
            <w:r w:rsidR="00DA32EE" w:rsidRPr="00453BC7">
              <w:rPr>
                <w:rFonts w:ascii="Arial" w:hAnsi="Arial" w:cs="Arial"/>
                <w:sz w:val="20"/>
              </w:rPr>
              <w:t xml:space="preserve"> portal” verifies </w:t>
            </w:r>
            <w:r w:rsidRPr="00453BC7">
              <w:rPr>
                <w:rFonts w:ascii="Arial" w:hAnsi="Arial" w:cs="Arial"/>
                <w:sz w:val="20"/>
              </w:rPr>
              <w:t xml:space="preserve">the </w:t>
            </w:r>
            <w:r w:rsidR="00DA32EE" w:rsidRPr="00453BC7">
              <w:rPr>
                <w:rFonts w:ascii="Arial" w:hAnsi="Arial" w:cs="Arial"/>
                <w:sz w:val="20"/>
              </w:rPr>
              <w:t>requests received (</w:t>
            </w:r>
            <w:r w:rsidRPr="00453BC7">
              <w:rPr>
                <w:rFonts w:ascii="Arial" w:hAnsi="Arial" w:cs="Arial"/>
                <w:sz w:val="20"/>
              </w:rPr>
              <w:t xml:space="preserve">Flow </w:t>
            </w:r>
            <w:r w:rsidR="00DA32EE" w:rsidRPr="00453BC7">
              <w:rPr>
                <w:rFonts w:ascii="Arial" w:hAnsi="Arial" w:cs="Arial"/>
                <w:sz w:val="20"/>
              </w:rPr>
              <w:t>2) and</w:t>
            </w:r>
          </w:p>
          <w:p w:rsidR="00DA32EE" w:rsidRPr="00453BC7" w:rsidRDefault="00DA32EE" w:rsidP="00064C19">
            <w:pPr>
              <w:autoSpaceDE w:val="0"/>
              <w:autoSpaceDN w:val="0"/>
              <w:adjustRightInd w:val="0"/>
              <w:spacing w:before="0"/>
              <w:rPr>
                <w:rFonts w:ascii="Arial" w:hAnsi="Arial" w:cs="Arial"/>
                <w:b/>
                <w:bCs/>
                <w:sz w:val="20"/>
                <w:u w:val="single"/>
              </w:rPr>
            </w:pPr>
            <w:proofErr w:type="gramStart"/>
            <w:r w:rsidRPr="00453BC7">
              <w:rPr>
                <w:rFonts w:ascii="Arial" w:hAnsi="Arial" w:cs="Arial"/>
                <w:sz w:val="20"/>
              </w:rPr>
              <w:t>creates</w:t>
            </w:r>
            <w:proofErr w:type="gramEnd"/>
            <w:r w:rsidRPr="00453BC7">
              <w:rPr>
                <w:rFonts w:ascii="Arial" w:hAnsi="Arial" w:cs="Arial"/>
                <w:sz w:val="20"/>
              </w:rPr>
              <w:t xml:space="preserve"> payment messages that are sent to </w:t>
            </w:r>
            <w:r w:rsidR="00064C19" w:rsidRPr="00453BC7">
              <w:rPr>
                <w:rFonts w:ascii="Arial" w:hAnsi="Arial" w:cs="Arial"/>
                <w:sz w:val="20"/>
              </w:rPr>
              <w:t>the debtor agent (b</w:t>
            </w:r>
            <w:r w:rsidRPr="00453BC7">
              <w:rPr>
                <w:rFonts w:ascii="Arial" w:hAnsi="Arial" w:cs="Arial"/>
                <w:sz w:val="20"/>
              </w:rPr>
              <w:t>uyer’s bank</w:t>
            </w:r>
            <w:r w:rsidR="00064C19" w:rsidRPr="00453BC7">
              <w:rPr>
                <w:rFonts w:ascii="Arial" w:hAnsi="Arial" w:cs="Arial"/>
                <w:sz w:val="20"/>
              </w:rPr>
              <w:t xml:space="preserve">) </w:t>
            </w:r>
            <w:r w:rsidRPr="00453BC7">
              <w:rPr>
                <w:rFonts w:ascii="Arial" w:hAnsi="Arial" w:cs="Arial"/>
                <w:sz w:val="20"/>
              </w:rPr>
              <w:t>(</w:t>
            </w:r>
            <w:r w:rsidR="00064C19" w:rsidRPr="00453BC7">
              <w:rPr>
                <w:rFonts w:ascii="Arial" w:hAnsi="Arial" w:cs="Arial"/>
                <w:sz w:val="20"/>
              </w:rPr>
              <w:t xml:space="preserve">Flow </w:t>
            </w:r>
            <w:r w:rsidRPr="00453BC7">
              <w:rPr>
                <w:rFonts w:ascii="Arial" w:hAnsi="Arial" w:cs="Arial"/>
                <w:sz w:val="20"/>
              </w:rPr>
              <w:t xml:space="preserve">3). </w:t>
            </w:r>
          </w:p>
        </w:tc>
        <w:tc>
          <w:tcPr>
            <w:tcW w:w="2335" w:type="dxa"/>
            <w:tcBorders>
              <w:left w:val="double" w:sz="4" w:space="0" w:color="auto"/>
            </w:tcBorders>
          </w:tcPr>
          <w:p w:rsidR="00DA32EE" w:rsidRPr="00453BC7" w:rsidRDefault="00064C19" w:rsidP="00B157BE">
            <w:pPr>
              <w:spacing w:before="0"/>
              <w:rPr>
                <w:rFonts w:ascii="Arial" w:hAnsi="Arial" w:cs="Arial"/>
                <w:b/>
                <w:bCs/>
                <w:sz w:val="20"/>
              </w:rPr>
            </w:pPr>
            <w:r w:rsidRPr="00453BC7">
              <w:rPr>
                <w:rFonts w:ascii="Arial" w:hAnsi="Arial" w:cs="Arial"/>
                <w:b/>
                <w:bCs/>
                <w:sz w:val="20"/>
              </w:rPr>
              <w:t>Debtor</w:t>
            </w:r>
          </w:p>
        </w:tc>
      </w:tr>
      <w:tr w:rsidR="00DA32EE" w:rsidRPr="00453BC7" w:rsidTr="00B157BE">
        <w:tc>
          <w:tcPr>
            <w:tcW w:w="7054" w:type="dxa"/>
            <w:tcBorders>
              <w:right w:val="double" w:sz="4" w:space="0" w:color="auto"/>
            </w:tcBorders>
          </w:tcPr>
          <w:p w:rsidR="00DA32EE" w:rsidRPr="00453BC7" w:rsidRDefault="00064C19" w:rsidP="00064C19">
            <w:pPr>
              <w:autoSpaceDE w:val="0"/>
              <w:autoSpaceDN w:val="0"/>
              <w:adjustRightInd w:val="0"/>
              <w:spacing w:before="0"/>
              <w:rPr>
                <w:rFonts w:ascii="Arial" w:hAnsi="Arial" w:cs="Arial"/>
                <w:sz w:val="20"/>
              </w:rPr>
            </w:pPr>
            <w:r w:rsidRPr="00453BC7">
              <w:rPr>
                <w:rFonts w:ascii="Arial" w:hAnsi="Arial" w:cs="Arial"/>
                <w:sz w:val="20"/>
              </w:rPr>
              <w:t>When the payment is completed, the creditor agent (seller’s bank) receives the payment request and forwards it to the creditor (Seller) (Flow 4)</w:t>
            </w:r>
          </w:p>
        </w:tc>
        <w:tc>
          <w:tcPr>
            <w:tcW w:w="2335" w:type="dxa"/>
            <w:tcBorders>
              <w:left w:val="double" w:sz="4" w:space="0" w:color="auto"/>
            </w:tcBorders>
          </w:tcPr>
          <w:p w:rsidR="00DA32EE" w:rsidRPr="00453BC7" w:rsidRDefault="00064C19" w:rsidP="00064C19">
            <w:pPr>
              <w:spacing w:before="60"/>
              <w:rPr>
                <w:rFonts w:ascii="Arial" w:hAnsi="Arial" w:cs="Arial"/>
                <w:b/>
                <w:bCs/>
                <w:sz w:val="20"/>
              </w:rPr>
            </w:pPr>
            <w:r w:rsidRPr="00453BC7">
              <w:rPr>
                <w:rFonts w:ascii="Arial" w:hAnsi="Arial" w:cs="Arial"/>
                <w:b/>
                <w:bCs/>
                <w:sz w:val="20"/>
              </w:rPr>
              <w:t>Creditor agent</w:t>
            </w:r>
          </w:p>
          <w:p w:rsidR="00064C19" w:rsidRPr="00453BC7" w:rsidRDefault="00064C19" w:rsidP="00064C19">
            <w:pPr>
              <w:spacing w:before="60"/>
              <w:rPr>
                <w:rFonts w:ascii="Arial" w:hAnsi="Arial" w:cs="Arial"/>
                <w:sz w:val="20"/>
              </w:rPr>
            </w:pPr>
          </w:p>
        </w:tc>
      </w:tr>
    </w:tbl>
    <w:p w:rsidR="00DA32EE" w:rsidRPr="00C277DE" w:rsidRDefault="00DA32EE" w:rsidP="00DA32EE">
      <w:pPr>
        <w:jc w:val="both"/>
        <w:rPr>
          <w:rFonts w:ascii="Arial" w:hAnsi="Arial" w:cs="Arial"/>
          <w:sz w:val="18"/>
        </w:rPr>
      </w:pPr>
      <w:r w:rsidRPr="00C277DE">
        <w:rPr>
          <w:rFonts w:ascii="Arial" w:hAnsi="Arial" w:cs="Arial"/>
          <w:sz w:val="18"/>
        </w:rPr>
        <w:br w:type="page"/>
      </w:r>
    </w:p>
    <w:p w:rsidR="00721AE7" w:rsidRPr="004736BD" w:rsidRDefault="00911DFF" w:rsidP="00746347">
      <w:pPr>
        <w:pStyle w:val="Heading1"/>
        <w:rPr>
          <w:i/>
        </w:rPr>
      </w:pPr>
      <w:bookmarkStart w:id="48" w:name="_Toc349914633"/>
      <w:bookmarkStart w:id="49" w:name="_Toc412731879"/>
      <w:proofErr w:type="spellStart"/>
      <w:r w:rsidRPr="004736BD">
        <w:rPr>
          <w:i/>
        </w:rPr>
        <w:t>BusinessTransactions</w:t>
      </w:r>
      <w:bookmarkEnd w:id="48"/>
      <w:bookmarkEnd w:id="49"/>
      <w:proofErr w:type="spellEnd"/>
    </w:p>
    <w:p w:rsidR="001A5EA0" w:rsidRPr="00453BC7" w:rsidRDefault="005B2E5D" w:rsidP="005B2E5D">
      <w:pPr>
        <w:jc w:val="both"/>
        <w:rPr>
          <w:rFonts w:ascii="Arial" w:hAnsi="Arial" w:cs="Arial"/>
          <w:sz w:val="20"/>
        </w:rPr>
      </w:pPr>
      <w:bookmarkStart w:id="50" w:name="_Toc447529651"/>
      <w:bookmarkStart w:id="51" w:name="_Toc447530826"/>
      <w:bookmarkStart w:id="52" w:name="_Toc447531267"/>
      <w:bookmarkStart w:id="53" w:name="_Toc449841187"/>
      <w:bookmarkStart w:id="54" w:name="_Toc449841430"/>
      <w:bookmarkStart w:id="55" w:name="_Toc450819670"/>
      <w:bookmarkStart w:id="56" w:name="_Toc450974818"/>
      <w:bookmarkStart w:id="57" w:name="_Toc450979706"/>
      <w:bookmarkStart w:id="58" w:name="_Toc450980147"/>
      <w:bookmarkStart w:id="59" w:name="_Toc451158661"/>
      <w:r w:rsidRPr="00453BC7">
        <w:rPr>
          <w:rFonts w:ascii="Arial" w:hAnsi="Arial" w:cs="Arial"/>
          <w:sz w:val="20"/>
        </w:rPr>
        <w:t xml:space="preserve">This section describes the message flows based on the activity diagrams documented above. It shows the typical exchanges of information in the context of a </w:t>
      </w:r>
      <w:r w:rsidR="00911DFF" w:rsidRPr="00453BC7">
        <w:rPr>
          <w:rFonts w:ascii="Arial" w:hAnsi="Arial" w:cs="Arial"/>
          <w:i/>
          <w:sz w:val="20"/>
        </w:rPr>
        <w:t>BusinessT</w:t>
      </w:r>
      <w:r w:rsidRPr="00453BC7">
        <w:rPr>
          <w:rFonts w:ascii="Arial" w:hAnsi="Arial" w:cs="Arial"/>
          <w:i/>
          <w:sz w:val="20"/>
        </w:rPr>
        <w:t>ransaction</w:t>
      </w:r>
      <w:r w:rsidRPr="00453BC7">
        <w:rPr>
          <w:rFonts w:ascii="Arial" w:hAnsi="Arial" w:cs="Arial"/>
          <w:sz w:val="20"/>
        </w:rPr>
        <w:t>.</w:t>
      </w:r>
    </w:p>
    <w:p w:rsidR="005B2E5D" w:rsidRPr="00FA36C3" w:rsidRDefault="005B2E5D" w:rsidP="005B2E5D">
      <w:pPr>
        <w:spacing w:before="0"/>
        <w:jc w:val="both"/>
        <w:rPr>
          <w:rFonts w:ascii="Arial" w:hAnsi="Arial" w:cs="Arial"/>
          <w:sz w:val="18"/>
        </w:rPr>
      </w:pPr>
    </w:p>
    <w:p w:rsidR="005B2E5D" w:rsidRDefault="00064C19" w:rsidP="005B2E5D">
      <w:pPr>
        <w:pStyle w:val="Heading2"/>
      </w:pPr>
      <w:bookmarkStart w:id="60" w:name="_Toc412731880"/>
      <w:r w:rsidRPr="00C606D3">
        <w:t>C</w:t>
      </w:r>
      <w:r w:rsidR="00117C1E" w:rsidRPr="00C606D3">
        <w:t>reditor Payment Activation Request sent by the Creditor Sending Party to the Debtor Receiving Party, through Agents</w:t>
      </w:r>
      <w:bookmarkEnd w:id="60"/>
    </w:p>
    <w:p w:rsidR="006457C1" w:rsidRDefault="006457C1" w:rsidP="00C606D3"/>
    <w:p w:rsidR="006457C1" w:rsidRPr="00C606D3" w:rsidRDefault="006457C1" w:rsidP="00C606D3">
      <w:r>
        <w:object w:dxaOrig="14941" w:dyaOrig="14058">
          <v:shape id="_x0000_i1027" type="#_x0000_t75" style="width:465pt;height:437.25pt" o:ole="">
            <v:imagedata r:id="rId28" o:title=""/>
          </v:shape>
          <o:OLEObject Type="Embed" ProgID="Visio.Drawing.11" ShapeID="_x0000_i1027" DrawAspect="Content" ObjectID="_1487517217" r:id="rId29"/>
        </w:object>
      </w:r>
    </w:p>
    <w:p w:rsidR="005B2E5D" w:rsidRPr="00FA36C3" w:rsidRDefault="005B2E5D" w:rsidP="005B2E5D">
      <w:pPr>
        <w:jc w:val="center"/>
        <w:rPr>
          <w:rFonts w:ascii="Arial" w:hAnsi="Arial" w:cs="Arial"/>
        </w:rPr>
      </w:pPr>
    </w:p>
    <w:p w:rsidR="00117C1E" w:rsidRPr="00453BC7" w:rsidRDefault="00117C1E" w:rsidP="00117C1E">
      <w:pPr>
        <w:autoSpaceDE w:val="0"/>
        <w:autoSpaceDN w:val="0"/>
        <w:adjustRightInd w:val="0"/>
        <w:spacing w:before="0"/>
        <w:rPr>
          <w:rFonts w:ascii="Arial" w:hAnsi="Arial" w:cs="Arial"/>
          <w:sz w:val="20"/>
        </w:rPr>
      </w:pPr>
      <w:r w:rsidRPr="00453BC7">
        <w:rPr>
          <w:rFonts w:ascii="Arial" w:hAnsi="Arial" w:cs="Arial"/>
          <w:sz w:val="20"/>
        </w:rPr>
        <w:t>The Creditor Payment Activation Request message is sent by the Creditor sending party (only) to the Creditor Agent,</w:t>
      </w:r>
      <w:r w:rsidR="001C6E2C">
        <w:rPr>
          <w:rFonts w:ascii="Arial" w:hAnsi="Arial" w:cs="Arial"/>
          <w:sz w:val="20"/>
        </w:rPr>
        <w:t xml:space="preserve"> </w:t>
      </w:r>
      <w:r w:rsidRPr="00453BC7">
        <w:rPr>
          <w:rFonts w:ascii="Arial" w:hAnsi="Arial" w:cs="Arial"/>
          <w:sz w:val="20"/>
        </w:rPr>
        <w:t>which checks the message. According to the results, the Creditor Agent forwards the message to the Debtor Agent that</w:t>
      </w:r>
      <w:r w:rsidR="00064C19" w:rsidRPr="00453BC7">
        <w:rPr>
          <w:rFonts w:ascii="Arial" w:hAnsi="Arial" w:cs="Arial"/>
          <w:sz w:val="20"/>
        </w:rPr>
        <w:t xml:space="preserve"> forwards </w:t>
      </w:r>
      <w:r w:rsidRPr="00453BC7">
        <w:rPr>
          <w:rFonts w:ascii="Arial" w:hAnsi="Arial" w:cs="Arial"/>
          <w:sz w:val="20"/>
        </w:rPr>
        <w:t>the message to the Debtor receiving party.</w:t>
      </w:r>
    </w:p>
    <w:p w:rsidR="00117C1E" w:rsidRPr="00453BC7" w:rsidRDefault="00117C1E" w:rsidP="00117C1E">
      <w:pPr>
        <w:autoSpaceDE w:val="0"/>
        <w:autoSpaceDN w:val="0"/>
        <w:adjustRightInd w:val="0"/>
        <w:spacing w:before="0"/>
        <w:rPr>
          <w:rFonts w:ascii="Arial" w:hAnsi="Arial" w:cs="Arial"/>
          <w:sz w:val="20"/>
        </w:rPr>
      </w:pPr>
      <w:r w:rsidRPr="00453BC7">
        <w:rPr>
          <w:rFonts w:ascii="Arial" w:hAnsi="Arial" w:cs="Arial"/>
          <w:sz w:val="20"/>
        </w:rPr>
        <w:t xml:space="preserve">On receipt from </w:t>
      </w:r>
      <w:r w:rsidR="00064C19" w:rsidRPr="00453BC7">
        <w:rPr>
          <w:rFonts w:ascii="Arial" w:hAnsi="Arial" w:cs="Arial"/>
          <w:sz w:val="20"/>
        </w:rPr>
        <w:t>the d</w:t>
      </w:r>
      <w:r w:rsidRPr="00453BC7">
        <w:rPr>
          <w:rFonts w:ascii="Arial" w:hAnsi="Arial" w:cs="Arial"/>
          <w:sz w:val="20"/>
        </w:rPr>
        <w:t xml:space="preserve">ebtor </w:t>
      </w:r>
      <w:r w:rsidR="00064C19" w:rsidRPr="00453BC7">
        <w:rPr>
          <w:rFonts w:ascii="Arial" w:hAnsi="Arial" w:cs="Arial"/>
          <w:sz w:val="20"/>
        </w:rPr>
        <w:t>a</w:t>
      </w:r>
      <w:r w:rsidRPr="00453BC7">
        <w:rPr>
          <w:rFonts w:ascii="Arial" w:hAnsi="Arial" w:cs="Arial"/>
          <w:sz w:val="20"/>
        </w:rPr>
        <w:t xml:space="preserve">gent, the </w:t>
      </w:r>
      <w:r w:rsidR="00064C19" w:rsidRPr="00453BC7">
        <w:rPr>
          <w:rFonts w:ascii="Arial" w:hAnsi="Arial" w:cs="Arial"/>
          <w:sz w:val="20"/>
        </w:rPr>
        <w:t>c</w:t>
      </w:r>
      <w:r w:rsidRPr="00453BC7">
        <w:rPr>
          <w:rFonts w:ascii="Arial" w:hAnsi="Arial" w:cs="Arial"/>
          <w:sz w:val="20"/>
        </w:rPr>
        <w:t xml:space="preserve">reditor </w:t>
      </w:r>
      <w:r w:rsidR="00064C19" w:rsidRPr="00453BC7">
        <w:rPr>
          <w:rFonts w:ascii="Arial" w:hAnsi="Arial" w:cs="Arial"/>
          <w:sz w:val="20"/>
        </w:rPr>
        <w:t>a</w:t>
      </w:r>
      <w:r w:rsidRPr="00453BC7">
        <w:rPr>
          <w:rFonts w:ascii="Arial" w:hAnsi="Arial" w:cs="Arial"/>
          <w:sz w:val="20"/>
        </w:rPr>
        <w:t>gent may forward a Creditor Payment Activation Request Status Report,</w:t>
      </w:r>
      <w:r w:rsidR="00064C19" w:rsidRPr="00453BC7">
        <w:rPr>
          <w:rFonts w:ascii="Arial" w:hAnsi="Arial" w:cs="Arial"/>
          <w:sz w:val="20"/>
        </w:rPr>
        <w:t xml:space="preserve"> </w:t>
      </w:r>
      <w:r w:rsidRPr="00453BC7">
        <w:rPr>
          <w:rFonts w:ascii="Arial" w:hAnsi="Arial" w:cs="Arial"/>
          <w:sz w:val="20"/>
        </w:rPr>
        <w:t xml:space="preserve">with the aim to inform the </w:t>
      </w:r>
      <w:r w:rsidR="00064C19" w:rsidRPr="00453BC7">
        <w:rPr>
          <w:rFonts w:ascii="Arial" w:hAnsi="Arial" w:cs="Arial"/>
          <w:sz w:val="20"/>
        </w:rPr>
        <w:t>c</w:t>
      </w:r>
      <w:r w:rsidRPr="00453BC7">
        <w:rPr>
          <w:rFonts w:ascii="Arial" w:hAnsi="Arial" w:cs="Arial"/>
          <w:sz w:val="20"/>
        </w:rPr>
        <w:t>reditor sending party (</w:t>
      </w:r>
      <w:r w:rsidR="00064C19" w:rsidRPr="00453BC7">
        <w:rPr>
          <w:rFonts w:ascii="Arial" w:hAnsi="Arial" w:cs="Arial"/>
          <w:sz w:val="20"/>
        </w:rPr>
        <w:t>c</w:t>
      </w:r>
      <w:r w:rsidRPr="00453BC7">
        <w:rPr>
          <w:rFonts w:ascii="Arial" w:hAnsi="Arial" w:cs="Arial"/>
          <w:sz w:val="20"/>
        </w:rPr>
        <w:t xml:space="preserve">reditor) about the status of the </w:t>
      </w:r>
      <w:r w:rsidR="00064C19" w:rsidRPr="00453BC7">
        <w:rPr>
          <w:rFonts w:ascii="Arial" w:hAnsi="Arial" w:cs="Arial"/>
          <w:sz w:val="20"/>
        </w:rPr>
        <w:t>Creditor Payment Activation Request</w:t>
      </w:r>
      <w:r w:rsidRPr="00453BC7">
        <w:rPr>
          <w:rFonts w:ascii="Arial" w:hAnsi="Arial" w:cs="Arial"/>
          <w:sz w:val="20"/>
        </w:rPr>
        <w:t>.</w:t>
      </w:r>
    </w:p>
    <w:p w:rsidR="00064C19" w:rsidRDefault="00064C19" w:rsidP="00117C1E">
      <w:pPr>
        <w:autoSpaceDE w:val="0"/>
        <w:autoSpaceDN w:val="0"/>
        <w:adjustRightInd w:val="0"/>
        <w:spacing w:before="0"/>
        <w:rPr>
          <w:rFonts w:ascii="Arial" w:hAnsi="Arial" w:cs="Arial"/>
          <w:sz w:val="20"/>
        </w:rPr>
      </w:pPr>
    </w:p>
    <w:p w:rsidR="0090251C" w:rsidRDefault="0090251C" w:rsidP="00117C1E">
      <w:pPr>
        <w:autoSpaceDE w:val="0"/>
        <w:autoSpaceDN w:val="0"/>
        <w:adjustRightInd w:val="0"/>
        <w:spacing w:before="0"/>
        <w:rPr>
          <w:rFonts w:ascii="Arial" w:hAnsi="Arial" w:cs="Arial"/>
          <w:sz w:val="20"/>
        </w:rPr>
      </w:pPr>
    </w:p>
    <w:p w:rsidR="001C6E2C" w:rsidRPr="00453BC7" w:rsidRDefault="001C6E2C" w:rsidP="00117C1E">
      <w:pPr>
        <w:autoSpaceDE w:val="0"/>
        <w:autoSpaceDN w:val="0"/>
        <w:adjustRightInd w:val="0"/>
        <w:spacing w:before="0"/>
        <w:rPr>
          <w:rFonts w:ascii="Arial" w:hAnsi="Arial" w:cs="Arial"/>
          <w:sz w:val="20"/>
        </w:rPr>
      </w:pPr>
    </w:p>
    <w:p w:rsidR="00117C1E" w:rsidRPr="00453BC7" w:rsidRDefault="00117C1E" w:rsidP="00117C1E">
      <w:pPr>
        <w:autoSpaceDE w:val="0"/>
        <w:autoSpaceDN w:val="0"/>
        <w:adjustRightInd w:val="0"/>
        <w:spacing w:before="0"/>
        <w:rPr>
          <w:rFonts w:ascii="Arial" w:hAnsi="Arial" w:cs="Arial"/>
          <w:sz w:val="20"/>
        </w:rPr>
      </w:pPr>
      <w:r w:rsidRPr="00453BC7">
        <w:rPr>
          <w:rFonts w:ascii="Arial" w:hAnsi="Arial" w:cs="Arial"/>
          <w:sz w:val="20"/>
        </w:rPr>
        <w:t xml:space="preserve">The Creditor Payment Activation Request Status Report Message can be </w:t>
      </w:r>
      <w:r w:rsidR="00064C19" w:rsidRPr="00453BC7">
        <w:rPr>
          <w:rFonts w:ascii="Arial" w:hAnsi="Arial" w:cs="Arial"/>
          <w:sz w:val="20"/>
        </w:rPr>
        <w:t xml:space="preserve">used in two different </w:t>
      </w:r>
      <w:r w:rsidR="001C6E2C" w:rsidRPr="00453BC7">
        <w:rPr>
          <w:rFonts w:ascii="Arial" w:hAnsi="Arial" w:cs="Arial"/>
          <w:sz w:val="20"/>
        </w:rPr>
        <w:t>ways:</w:t>
      </w:r>
    </w:p>
    <w:p w:rsidR="00064C19" w:rsidRPr="00453BC7" w:rsidRDefault="00064C19" w:rsidP="00117C1E">
      <w:pPr>
        <w:autoSpaceDE w:val="0"/>
        <w:autoSpaceDN w:val="0"/>
        <w:adjustRightInd w:val="0"/>
        <w:spacing w:before="0"/>
        <w:rPr>
          <w:rFonts w:ascii="Arial" w:hAnsi="Arial" w:cs="Arial"/>
          <w:sz w:val="20"/>
        </w:rPr>
      </w:pPr>
    </w:p>
    <w:p w:rsidR="00117C1E" w:rsidRPr="00453BC7" w:rsidRDefault="00117C1E" w:rsidP="001C6E2C">
      <w:pPr>
        <w:pStyle w:val="ListParagraph"/>
        <w:numPr>
          <w:ilvl w:val="0"/>
          <w:numId w:val="9"/>
        </w:numPr>
        <w:autoSpaceDE w:val="0"/>
        <w:autoSpaceDN w:val="0"/>
        <w:adjustRightInd w:val="0"/>
        <w:spacing w:before="0"/>
        <w:rPr>
          <w:rFonts w:ascii="Arial" w:hAnsi="Arial" w:cs="Arial"/>
          <w:sz w:val="20"/>
        </w:rPr>
      </w:pPr>
      <w:proofErr w:type="gramStart"/>
      <w:r w:rsidRPr="00453BC7">
        <w:rPr>
          <w:rFonts w:ascii="Arial" w:hAnsi="Arial" w:cs="Arial"/>
          <w:sz w:val="20"/>
        </w:rPr>
        <w:t>to</w:t>
      </w:r>
      <w:proofErr w:type="gramEnd"/>
      <w:r w:rsidRPr="00453BC7">
        <w:rPr>
          <w:rFonts w:ascii="Arial" w:hAnsi="Arial" w:cs="Arial"/>
          <w:sz w:val="20"/>
        </w:rPr>
        <w:t xml:space="preserve"> provide information about the formal status (e.g. rejection, acceptance) of a request message. In this case the</w:t>
      </w:r>
      <w:r w:rsidR="00453BC7">
        <w:rPr>
          <w:rFonts w:ascii="Arial" w:hAnsi="Arial" w:cs="Arial"/>
          <w:sz w:val="20"/>
        </w:rPr>
        <w:t xml:space="preserve"> </w:t>
      </w:r>
      <w:r w:rsidRPr="00453BC7">
        <w:rPr>
          <w:rFonts w:ascii="Arial" w:hAnsi="Arial" w:cs="Arial"/>
          <w:sz w:val="20"/>
        </w:rPr>
        <w:t>status message is the result of a technical validation performed by</w:t>
      </w:r>
      <w:r w:rsidR="00064C19" w:rsidRPr="00453BC7">
        <w:rPr>
          <w:rFonts w:ascii="Arial" w:hAnsi="Arial" w:cs="Arial"/>
          <w:sz w:val="20"/>
        </w:rPr>
        <w:t xml:space="preserve"> the d</w:t>
      </w:r>
      <w:r w:rsidRPr="00453BC7">
        <w:rPr>
          <w:rFonts w:ascii="Arial" w:hAnsi="Arial" w:cs="Arial"/>
          <w:sz w:val="20"/>
        </w:rPr>
        <w:t xml:space="preserve">ebtor </w:t>
      </w:r>
      <w:r w:rsidR="00064C19" w:rsidRPr="00453BC7">
        <w:rPr>
          <w:rFonts w:ascii="Arial" w:hAnsi="Arial" w:cs="Arial"/>
          <w:sz w:val="20"/>
        </w:rPr>
        <w:t>a</w:t>
      </w:r>
      <w:r w:rsidRPr="00453BC7">
        <w:rPr>
          <w:rFonts w:ascii="Arial" w:hAnsi="Arial" w:cs="Arial"/>
          <w:sz w:val="20"/>
        </w:rPr>
        <w:t>gent on the request message received</w:t>
      </w:r>
      <w:r w:rsidR="00064C19" w:rsidRPr="00453BC7">
        <w:rPr>
          <w:rFonts w:ascii="Arial" w:hAnsi="Arial" w:cs="Arial"/>
          <w:sz w:val="20"/>
        </w:rPr>
        <w:t xml:space="preserve"> (this </w:t>
      </w:r>
      <w:r w:rsidRPr="00453BC7">
        <w:rPr>
          <w:rFonts w:ascii="Arial" w:hAnsi="Arial" w:cs="Arial"/>
          <w:sz w:val="20"/>
        </w:rPr>
        <w:t>can be performed in advance by the Creditor Agent or Creditor himself) ;</w:t>
      </w:r>
    </w:p>
    <w:p w:rsidR="00117C1E" w:rsidRPr="00453BC7" w:rsidRDefault="00117C1E" w:rsidP="001C6E2C">
      <w:pPr>
        <w:pStyle w:val="ListParagraph"/>
        <w:numPr>
          <w:ilvl w:val="0"/>
          <w:numId w:val="9"/>
        </w:numPr>
        <w:autoSpaceDE w:val="0"/>
        <w:autoSpaceDN w:val="0"/>
        <w:adjustRightInd w:val="0"/>
        <w:spacing w:before="0"/>
        <w:rPr>
          <w:rFonts w:ascii="Arial" w:hAnsi="Arial" w:cs="Arial"/>
          <w:sz w:val="20"/>
        </w:rPr>
      </w:pPr>
      <w:r w:rsidRPr="00453BC7">
        <w:rPr>
          <w:rFonts w:ascii="Arial" w:hAnsi="Arial" w:cs="Arial"/>
          <w:sz w:val="20"/>
        </w:rPr>
        <w:t xml:space="preserve">to inform the </w:t>
      </w:r>
      <w:r w:rsidR="00064C19" w:rsidRPr="00453BC7">
        <w:rPr>
          <w:rFonts w:ascii="Arial" w:hAnsi="Arial" w:cs="Arial"/>
          <w:sz w:val="20"/>
        </w:rPr>
        <w:t>c</w:t>
      </w:r>
      <w:r w:rsidRPr="00453BC7">
        <w:rPr>
          <w:rFonts w:ascii="Arial" w:hAnsi="Arial" w:cs="Arial"/>
          <w:sz w:val="20"/>
        </w:rPr>
        <w:t>reditor about the business status of the received payment proposal (e.g.: accepted, accepted with</w:t>
      </w:r>
      <w:r w:rsidR="00453BC7">
        <w:rPr>
          <w:rFonts w:ascii="Arial" w:hAnsi="Arial" w:cs="Arial"/>
          <w:sz w:val="20"/>
        </w:rPr>
        <w:t xml:space="preserve"> </w:t>
      </w:r>
      <w:r w:rsidR="00453BC7" w:rsidRPr="00453BC7">
        <w:rPr>
          <w:rFonts w:ascii="Arial" w:hAnsi="Arial" w:cs="Arial"/>
          <w:sz w:val="20"/>
        </w:rPr>
        <w:t>changes, refused</w:t>
      </w:r>
      <w:r w:rsidRPr="00453BC7">
        <w:rPr>
          <w:rFonts w:ascii="Arial" w:hAnsi="Arial" w:cs="Arial"/>
          <w:sz w:val="20"/>
        </w:rPr>
        <w:t>).</w:t>
      </w:r>
    </w:p>
    <w:p w:rsidR="00064C19" w:rsidRPr="00453BC7" w:rsidRDefault="00117C1E" w:rsidP="00453BC7">
      <w:pPr>
        <w:autoSpaceDE w:val="0"/>
        <w:autoSpaceDN w:val="0"/>
        <w:adjustRightInd w:val="0"/>
        <w:spacing w:before="0"/>
        <w:ind w:left="720"/>
        <w:rPr>
          <w:rFonts w:ascii="Arial" w:hAnsi="Arial" w:cs="Arial"/>
          <w:sz w:val="20"/>
        </w:rPr>
      </w:pPr>
      <w:r w:rsidRPr="00453BC7">
        <w:rPr>
          <w:rFonts w:ascii="Arial" w:hAnsi="Arial" w:cs="Arial"/>
          <w:sz w:val="20"/>
        </w:rPr>
        <w:t xml:space="preserve">The acceptance could be </w:t>
      </w:r>
      <w:r w:rsidR="006457C1" w:rsidRPr="00453BC7">
        <w:rPr>
          <w:rFonts w:ascii="Arial" w:hAnsi="Arial" w:cs="Arial"/>
          <w:sz w:val="20"/>
        </w:rPr>
        <w:t xml:space="preserve">considered as </w:t>
      </w:r>
      <w:r w:rsidRPr="00453BC7">
        <w:rPr>
          <w:rFonts w:ascii="Arial" w:hAnsi="Arial" w:cs="Arial"/>
          <w:sz w:val="20"/>
        </w:rPr>
        <w:t>a "commitment to pay" (this is part of the bilateral agreements between the two</w:t>
      </w:r>
      <w:r w:rsidR="00453BC7">
        <w:rPr>
          <w:rFonts w:ascii="Arial" w:hAnsi="Arial" w:cs="Arial"/>
          <w:sz w:val="20"/>
        </w:rPr>
        <w:t xml:space="preserve"> </w:t>
      </w:r>
      <w:r w:rsidR="00064C19" w:rsidRPr="00453BC7">
        <w:rPr>
          <w:rFonts w:ascii="Arial" w:hAnsi="Arial" w:cs="Arial"/>
          <w:sz w:val="20"/>
        </w:rPr>
        <w:t>Counterpart</w:t>
      </w:r>
      <w:r w:rsidR="00DB49BB" w:rsidRPr="00453BC7">
        <w:rPr>
          <w:rFonts w:ascii="Arial" w:hAnsi="Arial" w:cs="Arial"/>
          <w:sz w:val="20"/>
        </w:rPr>
        <w:t>ie</w:t>
      </w:r>
      <w:r w:rsidR="00064C19" w:rsidRPr="00453BC7">
        <w:rPr>
          <w:rFonts w:ascii="Arial" w:hAnsi="Arial" w:cs="Arial"/>
          <w:sz w:val="20"/>
        </w:rPr>
        <w:t>s).</w:t>
      </w:r>
    </w:p>
    <w:p w:rsidR="00BA62C0" w:rsidRDefault="00BA62C0">
      <w:pPr>
        <w:spacing w:before="0"/>
        <w:rPr>
          <w:rFonts w:ascii="Arial" w:hAnsi="Arial" w:cs="Arial"/>
        </w:rPr>
      </w:pPr>
      <w:r>
        <w:rPr>
          <w:rFonts w:ascii="Arial" w:hAnsi="Arial" w:cs="Arial"/>
        </w:rPr>
        <w:br w:type="page"/>
      </w:r>
    </w:p>
    <w:p w:rsidR="0078042C" w:rsidRPr="00C606D3" w:rsidRDefault="0078042C" w:rsidP="0078042C">
      <w:pPr>
        <w:pStyle w:val="Heading2"/>
      </w:pPr>
      <w:bookmarkStart w:id="61" w:name="_Toc412731881"/>
      <w:bookmarkEnd w:id="50"/>
      <w:bookmarkEnd w:id="51"/>
      <w:bookmarkEnd w:id="52"/>
      <w:bookmarkEnd w:id="53"/>
      <w:bookmarkEnd w:id="54"/>
      <w:bookmarkEnd w:id="55"/>
      <w:bookmarkEnd w:id="56"/>
      <w:bookmarkEnd w:id="57"/>
      <w:bookmarkEnd w:id="58"/>
      <w:bookmarkEnd w:id="59"/>
      <w:r w:rsidRPr="00C606D3">
        <w:t xml:space="preserve">Creditor Payment Activation Request sent directly by the </w:t>
      </w:r>
      <w:r w:rsidR="00064C19" w:rsidRPr="00C606D3">
        <w:t>c</w:t>
      </w:r>
      <w:r w:rsidRPr="00C606D3">
        <w:t xml:space="preserve">reditor sending party to the </w:t>
      </w:r>
      <w:r w:rsidR="00064C19" w:rsidRPr="00C606D3">
        <w:t>d</w:t>
      </w:r>
      <w:r w:rsidRPr="00C606D3">
        <w:t xml:space="preserve">ebtor receiving party through </w:t>
      </w:r>
      <w:r w:rsidR="00064C19" w:rsidRPr="00C606D3">
        <w:t>the c</w:t>
      </w:r>
      <w:r w:rsidRPr="00C606D3">
        <w:t xml:space="preserve">reditor’s </w:t>
      </w:r>
      <w:r w:rsidR="00064C19" w:rsidRPr="00C606D3">
        <w:t>p</w:t>
      </w:r>
      <w:r w:rsidRPr="00C606D3">
        <w:t>ortal</w:t>
      </w:r>
      <w:bookmarkEnd w:id="61"/>
    </w:p>
    <w:p w:rsidR="0078042C" w:rsidRPr="00FA36C3" w:rsidRDefault="0078042C" w:rsidP="0078042C">
      <w:pPr>
        <w:rPr>
          <w:rFonts w:ascii="Arial" w:hAnsi="Arial" w:cs="Arial"/>
        </w:rPr>
      </w:pPr>
    </w:p>
    <w:p w:rsidR="006457C1" w:rsidRPr="00FA36C3" w:rsidRDefault="006457C1" w:rsidP="00C606D3">
      <w:pPr>
        <w:rPr>
          <w:rFonts w:ascii="Arial" w:hAnsi="Arial" w:cs="Arial"/>
        </w:rPr>
      </w:pPr>
      <w:r w:rsidRPr="006457C1">
        <w:rPr>
          <w:noProof/>
          <w:lang w:eastAsia="en-GB"/>
        </w:rPr>
        <w:drawing>
          <wp:inline distT="0" distB="0" distL="0" distR="0" wp14:anchorId="51DF0577" wp14:editId="73E18204">
            <wp:extent cx="4705350" cy="5600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705350" cy="5600700"/>
                    </a:xfrm>
                    <a:prstGeom prst="rect">
                      <a:avLst/>
                    </a:prstGeom>
                  </pic:spPr>
                </pic:pic>
              </a:graphicData>
            </a:graphic>
          </wp:inline>
        </w:drawing>
      </w:r>
    </w:p>
    <w:p w:rsidR="0078042C" w:rsidRDefault="0078042C" w:rsidP="00C606D3">
      <w:pPr>
        <w:rPr>
          <w:rFonts w:ascii="Arial" w:hAnsi="Arial" w:cs="Arial"/>
          <w:color w:val="548DD4" w:themeColor="text2" w:themeTint="99"/>
          <w:sz w:val="18"/>
        </w:rPr>
      </w:pPr>
    </w:p>
    <w:p w:rsidR="000B2E99" w:rsidRPr="00453BC7" w:rsidRDefault="0078042C" w:rsidP="0078042C">
      <w:pPr>
        <w:autoSpaceDE w:val="0"/>
        <w:autoSpaceDN w:val="0"/>
        <w:adjustRightInd w:val="0"/>
        <w:spacing w:before="0"/>
        <w:rPr>
          <w:rFonts w:ascii="Arial" w:hAnsi="Arial" w:cs="Arial"/>
          <w:sz w:val="20"/>
        </w:rPr>
      </w:pPr>
      <w:r w:rsidRPr="00453BC7">
        <w:rPr>
          <w:rFonts w:ascii="Arial" w:hAnsi="Arial" w:cs="Arial"/>
          <w:sz w:val="20"/>
        </w:rPr>
        <w:t xml:space="preserve">The </w:t>
      </w:r>
      <w:r w:rsidR="00064C19" w:rsidRPr="00453BC7">
        <w:rPr>
          <w:rFonts w:ascii="Arial" w:hAnsi="Arial" w:cs="Arial"/>
          <w:sz w:val="20"/>
        </w:rPr>
        <w:t>c</w:t>
      </w:r>
      <w:r w:rsidRPr="00453BC7">
        <w:rPr>
          <w:rFonts w:ascii="Arial" w:hAnsi="Arial" w:cs="Arial"/>
          <w:sz w:val="20"/>
        </w:rPr>
        <w:t>reditor's portal generates the Creditor Payment Activation Request message</w:t>
      </w:r>
      <w:r w:rsidR="000B2E99" w:rsidRPr="00453BC7">
        <w:rPr>
          <w:rFonts w:ascii="Arial" w:hAnsi="Arial" w:cs="Arial"/>
          <w:sz w:val="20"/>
        </w:rPr>
        <w:t xml:space="preserve"> on behalf of the creditor</w:t>
      </w:r>
      <w:r w:rsidRPr="00453BC7">
        <w:rPr>
          <w:rFonts w:ascii="Arial" w:hAnsi="Arial" w:cs="Arial"/>
          <w:sz w:val="20"/>
        </w:rPr>
        <w:t xml:space="preserve"> </w:t>
      </w:r>
      <w:r w:rsidR="006457C1" w:rsidRPr="00453BC7">
        <w:rPr>
          <w:rFonts w:ascii="Arial" w:hAnsi="Arial" w:cs="Arial"/>
          <w:sz w:val="20"/>
        </w:rPr>
        <w:t>–</w:t>
      </w:r>
      <w:r w:rsidRPr="00453BC7">
        <w:rPr>
          <w:rFonts w:ascii="Arial" w:hAnsi="Arial" w:cs="Arial"/>
          <w:sz w:val="20"/>
        </w:rPr>
        <w:t xml:space="preserve"> </w:t>
      </w:r>
      <w:r w:rsidR="006457C1" w:rsidRPr="00453BC7">
        <w:rPr>
          <w:rFonts w:ascii="Arial" w:hAnsi="Arial" w:cs="Arial"/>
          <w:sz w:val="20"/>
        </w:rPr>
        <w:t xml:space="preserve">It </w:t>
      </w:r>
      <w:r w:rsidRPr="00453BC7">
        <w:rPr>
          <w:rFonts w:ascii="Arial" w:hAnsi="Arial" w:cs="Arial"/>
          <w:sz w:val="20"/>
        </w:rPr>
        <w:t>includ</w:t>
      </w:r>
      <w:r w:rsidR="006457C1" w:rsidRPr="00453BC7">
        <w:rPr>
          <w:rFonts w:ascii="Arial" w:hAnsi="Arial" w:cs="Arial"/>
          <w:sz w:val="20"/>
        </w:rPr>
        <w:t>es</w:t>
      </w:r>
      <w:r w:rsidRPr="00453BC7">
        <w:rPr>
          <w:rFonts w:ascii="Arial" w:hAnsi="Arial" w:cs="Arial"/>
          <w:sz w:val="20"/>
        </w:rPr>
        <w:t xml:space="preserve"> complete remittance</w:t>
      </w:r>
      <w:r w:rsidR="006457C1" w:rsidRPr="00453BC7">
        <w:rPr>
          <w:rFonts w:ascii="Arial" w:hAnsi="Arial" w:cs="Arial"/>
          <w:sz w:val="20"/>
        </w:rPr>
        <w:t xml:space="preserve"> </w:t>
      </w:r>
      <w:r w:rsidRPr="00453BC7">
        <w:rPr>
          <w:rFonts w:ascii="Arial" w:hAnsi="Arial" w:cs="Arial"/>
          <w:sz w:val="20"/>
        </w:rPr>
        <w:t xml:space="preserve">information </w:t>
      </w:r>
      <w:r w:rsidR="000B2E99" w:rsidRPr="00453BC7">
        <w:rPr>
          <w:rFonts w:ascii="Arial" w:hAnsi="Arial" w:cs="Arial"/>
          <w:sz w:val="20"/>
        </w:rPr>
        <w:t>–</w:t>
      </w:r>
      <w:r w:rsidRPr="00453BC7">
        <w:rPr>
          <w:rFonts w:ascii="Arial" w:hAnsi="Arial" w:cs="Arial"/>
          <w:sz w:val="20"/>
        </w:rPr>
        <w:t xml:space="preserve"> </w:t>
      </w:r>
      <w:r w:rsidR="000B2E99" w:rsidRPr="00453BC7">
        <w:rPr>
          <w:rFonts w:ascii="Arial" w:hAnsi="Arial" w:cs="Arial"/>
          <w:sz w:val="20"/>
        </w:rPr>
        <w:t xml:space="preserve">and forwards </w:t>
      </w:r>
      <w:r w:rsidRPr="00453BC7">
        <w:rPr>
          <w:rFonts w:ascii="Arial" w:hAnsi="Arial" w:cs="Arial"/>
          <w:sz w:val="20"/>
        </w:rPr>
        <w:t xml:space="preserve">it to the </w:t>
      </w:r>
      <w:r w:rsidR="000B2E99" w:rsidRPr="00453BC7">
        <w:rPr>
          <w:rFonts w:ascii="Arial" w:hAnsi="Arial" w:cs="Arial"/>
          <w:sz w:val="20"/>
        </w:rPr>
        <w:t>d</w:t>
      </w:r>
      <w:r w:rsidRPr="00453BC7">
        <w:rPr>
          <w:rFonts w:ascii="Arial" w:hAnsi="Arial" w:cs="Arial"/>
          <w:sz w:val="20"/>
        </w:rPr>
        <w:t>ebtor (</w:t>
      </w:r>
      <w:r w:rsidR="000B2E99" w:rsidRPr="00453BC7">
        <w:rPr>
          <w:rFonts w:ascii="Arial" w:hAnsi="Arial" w:cs="Arial"/>
          <w:sz w:val="20"/>
        </w:rPr>
        <w:t>d</w:t>
      </w:r>
      <w:r w:rsidRPr="00453BC7">
        <w:rPr>
          <w:rFonts w:ascii="Arial" w:hAnsi="Arial" w:cs="Arial"/>
          <w:sz w:val="20"/>
        </w:rPr>
        <w:t xml:space="preserve">ebtor receiving party). </w:t>
      </w:r>
      <w:bookmarkStart w:id="62" w:name="_GoBack"/>
      <w:bookmarkEnd w:id="62"/>
    </w:p>
    <w:p w:rsidR="000B2E99" w:rsidRPr="00453BC7" w:rsidRDefault="0078042C" w:rsidP="0078042C">
      <w:pPr>
        <w:autoSpaceDE w:val="0"/>
        <w:autoSpaceDN w:val="0"/>
        <w:adjustRightInd w:val="0"/>
        <w:spacing w:before="0"/>
        <w:rPr>
          <w:rFonts w:ascii="Arial" w:hAnsi="Arial" w:cs="Arial"/>
          <w:sz w:val="20"/>
        </w:rPr>
      </w:pPr>
      <w:r w:rsidRPr="00453BC7">
        <w:rPr>
          <w:rFonts w:ascii="Arial" w:hAnsi="Arial" w:cs="Arial"/>
          <w:sz w:val="20"/>
        </w:rPr>
        <w:t xml:space="preserve">The </w:t>
      </w:r>
      <w:r w:rsidR="000B2E99" w:rsidRPr="00453BC7">
        <w:rPr>
          <w:rFonts w:ascii="Arial" w:hAnsi="Arial" w:cs="Arial"/>
          <w:sz w:val="20"/>
        </w:rPr>
        <w:t>d</w:t>
      </w:r>
      <w:r w:rsidRPr="00453BC7">
        <w:rPr>
          <w:rFonts w:ascii="Arial" w:hAnsi="Arial" w:cs="Arial"/>
          <w:sz w:val="20"/>
        </w:rPr>
        <w:t>ebtor downloads</w:t>
      </w:r>
      <w:r w:rsidR="000B2E99" w:rsidRPr="00453BC7">
        <w:rPr>
          <w:rFonts w:ascii="Arial" w:hAnsi="Arial" w:cs="Arial"/>
          <w:sz w:val="20"/>
        </w:rPr>
        <w:t xml:space="preserve"> </w:t>
      </w:r>
      <w:r w:rsidRPr="00453BC7">
        <w:rPr>
          <w:rFonts w:ascii="Arial" w:hAnsi="Arial" w:cs="Arial"/>
          <w:sz w:val="20"/>
        </w:rPr>
        <w:t xml:space="preserve">and checks the message. </w:t>
      </w:r>
    </w:p>
    <w:p w:rsidR="0078042C" w:rsidRPr="00453BC7" w:rsidRDefault="0078042C" w:rsidP="0078042C">
      <w:pPr>
        <w:autoSpaceDE w:val="0"/>
        <w:autoSpaceDN w:val="0"/>
        <w:adjustRightInd w:val="0"/>
        <w:spacing w:before="0"/>
        <w:rPr>
          <w:rFonts w:ascii="Arial" w:hAnsi="Arial" w:cs="Arial"/>
          <w:sz w:val="20"/>
        </w:rPr>
      </w:pPr>
      <w:r w:rsidRPr="00453BC7">
        <w:rPr>
          <w:rFonts w:ascii="Arial" w:hAnsi="Arial" w:cs="Arial"/>
          <w:sz w:val="20"/>
        </w:rPr>
        <w:t xml:space="preserve">The </w:t>
      </w:r>
      <w:r w:rsidR="000B2E99" w:rsidRPr="00453BC7">
        <w:rPr>
          <w:rFonts w:ascii="Arial" w:hAnsi="Arial" w:cs="Arial"/>
          <w:sz w:val="20"/>
        </w:rPr>
        <w:t>d</w:t>
      </w:r>
      <w:r w:rsidRPr="00453BC7">
        <w:rPr>
          <w:rFonts w:ascii="Arial" w:hAnsi="Arial" w:cs="Arial"/>
          <w:sz w:val="20"/>
        </w:rPr>
        <w:t>ebtor (</w:t>
      </w:r>
      <w:r w:rsidR="000B2E99" w:rsidRPr="00453BC7">
        <w:rPr>
          <w:rFonts w:ascii="Arial" w:hAnsi="Arial" w:cs="Arial"/>
          <w:sz w:val="20"/>
        </w:rPr>
        <w:t>d</w:t>
      </w:r>
      <w:r w:rsidRPr="00453BC7">
        <w:rPr>
          <w:rFonts w:ascii="Arial" w:hAnsi="Arial" w:cs="Arial"/>
          <w:sz w:val="20"/>
        </w:rPr>
        <w:t>ebtor receiving party) :</w:t>
      </w:r>
    </w:p>
    <w:p w:rsidR="0078042C" w:rsidRPr="00453BC7" w:rsidRDefault="0078042C" w:rsidP="001C6E2C">
      <w:pPr>
        <w:pStyle w:val="ListParagraph"/>
        <w:numPr>
          <w:ilvl w:val="0"/>
          <w:numId w:val="10"/>
        </w:numPr>
        <w:autoSpaceDE w:val="0"/>
        <w:autoSpaceDN w:val="0"/>
        <w:adjustRightInd w:val="0"/>
        <w:spacing w:before="0"/>
        <w:rPr>
          <w:rFonts w:ascii="Arial" w:hAnsi="Arial" w:cs="Arial"/>
          <w:sz w:val="20"/>
        </w:rPr>
      </w:pPr>
      <w:proofErr w:type="gramStart"/>
      <w:r w:rsidRPr="00453BC7">
        <w:rPr>
          <w:rFonts w:ascii="Arial" w:hAnsi="Arial" w:cs="Arial"/>
          <w:sz w:val="20"/>
        </w:rPr>
        <w:t>uploads</w:t>
      </w:r>
      <w:proofErr w:type="gramEnd"/>
      <w:r w:rsidRPr="00453BC7">
        <w:rPr>
          <w:rFonts w:ascii="Arial" w:hAnsi="Arial" w:cs="Arial"/>
          <w:sz w:val="20"/>
        </w:rPr>
        <w:t xml:space="preserve"> a </w:t>
      </w:r>
      <w:proofErr w:type="spellStart"/>
      <w:r w:rsidRPr="00453BC7">
        <w:rPr>
          <w:rFonts w:ascii="Arial" w:hAnsi="Arial" w:cs="Arial"/>
          <w:sz w:val="20"/>
        </w:rPr>
        <w:t>CreditorPaymentActivationRequestStatusReport</w:t>
      </w:r>
      <w:proofErr w:type="spellEnd"/>
      <w:r w:rsidRPr="00453BC7">
        <w:rPr>
          <w:rFonts w:ascii="Arial" w:hAnsi="Arial" w:cs="Arial"/>
          <w:sz w:val="20"/>
        </w:rPr>
        <w:t xml:space="preserve"> to inform the </w:t>
      </w:r>
      <w:r w:rsidR="000B2E99" w:rsidRPr="00453BC7">
        <w:rPr>
          <w:rFonts w:ascii="Arial" w:hAnsi="Arial" w:cs="Arial"/>
          <w:sz w:val="20"/>
        </w:rPr>
        <w:t>c</w:t>
      </w:r>
      <w:r w:rsidRPr="00453BC7">
        <w:rPr>
          <w:rFonts w:ascii="Arial" w:hAnsi="Arial" w:cs="Arial"/>
          <w:sz w:val="20"/>
        </w:rPr>
        <w:t>reditor about the status of the CPAR</w:t>
      </w:r>
      <w:r w:rsidR="00453BC7" w:rsidRPr="00453BC7">
        <w:rPr>
          <w:rFonts w:ascii="Arial" w:hAnsi="Arial" w:cs="Arial"/>
          <w:sz w:val="20"/>
        </w:rPr>
        <w:t xml:space="preserve"> </w:t>
      </w:r>
      <w:r w:rsidRPr="00453BC7">
        <w:rPr>
          <w:rFonts w:ascii="Arial" w:hAnsi="Arial" w:cs="Arial"/>
          <w:sz w:val="20"/>
        </w:rPr>
        <w:t>(acceptance/ reject/ acceptance with changes). (optional, depending on service bilateral agreements, e.g. data</w:t>
      </w:r>
      <w:r w:rsidR="00453BC7">
        <w:rPr>
          <w:rFonts w:ascii="Arial" w:hAnsi="Arial" w:cs="Arial"/>
          <w:sz w:val="20"/>
        </w:rPr>
        <w:t xml:space="preserve"> </w:t>
      </w:r>
      <w:r w:rsidRPr="00453BC7">
        <w:rPr>
          <w:rFonts w:ascii="Arial" w:hAnsi="Arial" w:cs="Arial"/>
          <w:sz w:val="20"/>
        </w:rPr>
        <w:t>entry or upload) ;</w:t>
      </w:r>
    </w:p>
    <w:p w:rsidR="001153CC" w:rsidRPr="00453BC7" w:rsidRDefault="0078042C" w:rsidP="001C6E2C">
      <w:pPr>
        <w:pStyle w:val="ListParagraph"/>
        <w:numPr>
          <w:ilvl w:val="0"/>
          <w:numId w:val="10"/>
        </w:numPr>
        <w:autoSpaceDE w:val="0"/>
        <w:autoSpaceDN w:val="0"/>
        <w:adjustRightInd w:val="0"/>
        <w:spacing w:before="0"/>
        <w:rPr>
          <w:sz w:val="28"/>
        </w:rPr>
      </w:pPr>
      <w:proofErr w:type="gramStart"/>
      <w:r w:rsidRPr="00453BC7">
        <w:rPr>
          <w:rFonts w:ascii="Arial" w:hAnsi="Arial" w:cs="Arial"/>
          <w:sz w:val="20"/>
        </w:rPr>
        <w:t>in</w:t>
      </w:r>
      <w:proofErr w:type="gramEnd"/>
      <w:r w:rsidRPr="00453BC7">
        <w:rPr>
          <w:rFonts w:ascii="Arial" w:hAnsi="Arial" w:cs="Arial"/>
          <w:sz w:val="20"/>
        </w:rPr>
        <w:t xml:space="preserve"> case of acceptance</w:t>
      </w:r>
      <w:r w:rsidR="000B2E99" w:rsidRPr="00453BC7">
        <w:rPr>
          <w:rFonts w:ascii="Arial" w:hAnsi="Arial" w:cs="Arial"/>
          <w:sz w:val="20"/>
        </w:rPr>
        <w:t>, it</w:t>
      </w:r>
      <w:r w:rsidRPr="00453BC7">
        <w:rPr>
          <w:rFonts w:ascii="Arial" w:hAnsi="Arial" w:cs="Arial"/>
          <w:sz w:val="20"/>
        </w:rPr>
        <w:t xml:space="preserve"> will automatically map </w:t>
      </w:r>
      <w:r w:rsidR="000B2E99" w:rsidRPr="00453BC7">
        <w:rPr>
          <w:rFonts w:ascii="Arial" w:hAnsi="Arial" w:cs="Arial"/>
          <w:sz w:val="20"/>
        </w:rPr>
        <w:t xml:space="preserve">the </w:t>
      </w:r>
      <w:r w:rsidRPr="00453BC7">
        <w:rPr>
          <w:rFonts w:ascii="Arial" w:hAnsi="Arial" w:cs="Arial"/>
          <w:sz w:val="20"/>
        </w:rPr>
        <w:t xml:space="preserve">data of the CPAR into the </w:t>
      </w:r>
      <w:r w:rsidR="001153CC" w:rsidRPr="00453BC7">
        <w:rPr>
          <w:rFonts w:ascii="Arial" w:hAnsi="Arial" w:cs="Arial"/>
          <w:sz w:val="20"/>
        </w:rPr>
        <w:t>official payment transfer</w:t>
      </w:r>
      <w:r w:rsidR="000B2E99" w:rsidRPr="00453BC7">
        <w:rPr>
          <w:rFonts w:ascii="Arial" w:hAnsi="Arial" w:cs="Arial"/>
          <w:sz w:val="20"/>
        </w:rPr>
        <w:t xml:space="preserve"> </w:t>
      </w:r>
      <w:r w:rsidR="006457C1" w:rsidRPr="00453BC7">
        <w:rPr>
          <w:rFonts w:ascii="Arial" w:hAnsi="Arial" w:cs="Arial"/>
          <w:sz w:val="20"/>
        </w:rPr>
        <w:t xml:space="preserve">instruction </w:t>
      </w:r>
      <w:r w:rsidRPr="00453BC7">
        <w:rPr>
          <w:rFonts w:ascii="Arial" w:hAnsi="Arial" w:cs="Arial"/>
          <w:sz w:val="20"/>
        </w:rPr>
        <w:t>by the date agreed in the CPAR message</w:t>
      </w:r>
      <w:r w:rsidR="000B2E99" w:rsidRPr="00453BC7">
        <w:rPr>
          <w:rFonts w:ascii="Arial" w:hAnsi="Arial" w:cs="Arial"/>
          <w:sz w:val="20"/>
        </w:rPr>
        <w:t>. It will include</w:t>
      </w:r>
      <w:r w:rsidRPr="00453BC7">
        <w:rPr>
          <w:rFonts w:ascii="Arial" w:hAnsi="Arial" w:cs="Arial"/>
          <w:sz w:val="20"/>
        </w:rPr>
        <w:t xml:space="preserve"> </w:t>
      </w:r>
      <w:r w:rsidR="00D17199" w:rsidRPr="00453BC7">
        <w:rPr>
          <w:rFonts w:ascii="Arial" w:hAnsi="Arial" w:cs="Arial"/>
          <w:sz w:val="20"/>
        </w:rPr>
        <w:t xml:space="preserve">the payment details </w:t>
      </w:r>
      <w:r w:rsidRPr="00453BC7">
        <w:rPr>
          <w:rFonts w:ascii="Arial" w:hAnsi="Arial" w:cs="Arial"/>
          <w:sz w:val="20"/>
        </w:rPr>
        <w:t xml:space="preserve">specified by the </w:t>
      </w:r>
      <w:r w:rsidR="000B2E99" w:rsidRPr="00453BC7">
        <w:rPr>
          <w:rFonts w:ascii="Arial" w:hAnsi="Arial" w:cs="Arial"/>
          <w:sz w:val="20"/>
        </w:rPr>
        <w:t>c</w:t>
      </w:r>
      <w:r w:rsidRPr="00453BC7">
        <w:rPr>
          <w:rFonts w:ascii="Arial" w:hAnsi="Arial" w:cs="Arial"/>
          <w:sz w:val="20"/>
        </w:rPr>
        <w:t>reditor.</w:t>
      </w:r>
      <w:r w:rsidR="000B2E99" w:rsidRPr="00453BC7">
        <w:rPr>
          <w:rFonts w:ascii="Arial" w:hAnsi="Arial" w:cs="Arial"/>
          <w:sz w:val="20"/>
        </w:rPr>
        <w:t xml:space="preserve"> </w:t>
      </w:r>
      <w:r w:rsidRPr="00453BC7">
        <w:rPr>
          <w:rFonts w:ascii="Arial" w:hAnsi="Arial" w:cs="Arial"/>
          <w:sz w:val="20"/>
        </w:rPr>
        <w:t xml:space="preserve">The acceptance could be </w:t>
      </w:r>
      <w:r w:rsidR="000B2E99" w:rsidRPr="00453BC7">
        <w:rPr>
          <w:rFonts w:ascii="Arial" w:hAnsi="Arial" w:cs="Arial"/>
          <w:sz w:val="20"/>
        </w:rPr>
        <w:t>considered as</w:t>
      </w:r>
      <w:r w:rsidRPr="00453BC7">
        <w:rPr>
          <w:rFonts w:ascii="Arial" w:hAnsi="Arial" w:cs="Arial"/>
          <w:sz w:val="20"/>
        </w:rPr>
        <w:t xml:space="preserve"> a "commitment to pay" (this is part of the bilateral agreements between the two</w:t>
      </w:r>
      <w:r w:rsidR="000B2E99" w:rsidRPr="00453BC7">
        <w:rPr>
          <w:rFonts w:ascii="Arial" w:hAnsi="Arial" w:cs="Arial"/>
          <w:sz w:val="20"/>
        </w:rPr>
        <w:t xml:space="preserve"> </w:t>
      </w:r>
      <w:r w:rsidRPr="00453BC7">
        <w:rPr>
          <w:rFonts w:ascii="Arial" w:hAnsi="Arial" w:cs="Arial"/>
          <w:sz w:val="20"/>
        </w:rPr>
        <w:t>counterparts).</w:t>
      </w:r>
      <w:r w:rsidR="008A2B65" w:rsidRPr="00453BC7">
        <w:rPr>
          <w:rFonts w:ascii="Arial" w:hAnsi="Arial" w:cs="Arial"/>
          <w:sz w:val="20"/>
        </w:rPr>
        <w:t xml:space="preserve"> </w:t>
      </w:r>
    </w:p>
    <w:p w:rsidR="0078042C" w:rsidRPr="00C606D3" w:rsidRDefault="0078042C" w:rsidP="001153CC">
      <w:pPr>
        <w:pStyle w:val="Heading2"/>
      </w:pPr>
      <w:bookmarkStart w:id="63" w:name="_Toc412731882"/>
      <w:r w:rsidRPr="00C606D3">
        <w:t xml:space="preserve">Creditor Payment Activation Request uploaded directly by the </w:t>
      </w:r>
      <w:r w:rsidR="000B2E99" w:rsidRPr="00C606D3">
        <w:t>c</w:t>
      </w:r>
      <w:r w:rsidRPr="00C606D3">
        <w:t xml:space="preserve">reditor sending party to the </w:t>
      </w:r>
      <w:r w:rsidR="000B2E99" w:rsidRPr="00C606D3">
        <w:t>d</w:t>
      </w:r>
      <w:r w:rsidRPr="00C606D3">
        <w:t>ebtor receiving party through debtor’s portal</w:t>
      </w:r>
      <w:bookmarkEnd w:id="63"/>
    </w:p>
    <w:p w:rsidR="008F0596" w:rsidRPr="00FA36C3" w:rsidRDefault="008F0596" w:rsidP="0078042C">
      <w:pPr>
        <w:rPr>
          <w:rFonts w:ascii="Arial" w:hAnsi="Arial" w:cs="Arial"/>
        </w:rPr>
      </w:pPr>
      <w:r w:rsidRPr="008F0596">
        <w:rPr>
          <w:noProof/>
          <w:lang w:eastAsia="en-GB"/>
        </w:rPr>
        <w:drawing>
          <wp:inline distT="0" distB="0" distL="0" distR="0" wp14:anchorId="50618013" wp14:editId="477B38BC">
            <wp:extent cx="4361815" cy="822960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361815" cy="8229600"/>
                    </a:xfrm>
                    <a:prstGeom prst="rect">
                      <a:avLst/>
                    </a:prstGeom>
                  </pic:spPr>
                </pic:pic>
              </a:graphicData>
            </a:graphic>
          </wp:inline>
        </w:drawing>
      </w:r>
    </w:p>
    <w:p w:rsidR="0078042C" w:rsidRDefault="0078042C" w:rsidP="0078042C">
      <w:pPr>
        <w:autoSpaceDE w:val="0"/>
        <w:autoSpaceDN w:val="0"/>
        <w:adjustRightInd w:val="0"/>
        <w:spacing w:before="0"/>
        <w:rPr>
          <w:rFonts w:ascii="Arial" w:hAnsi="Arial" w:cs="Arial"/>
          <w:color w:val="548DD4" w:themeColor="text2" w:themeTint="99"/>
          <w:sz w:val="18"/>
        </w:rPr>
      </w:pPr>
    </w:p>
    <w:p w:rsidR="000B2E99" w:rsidRPr="00453BC7" w:rsidRDefault="0078042C" w:rsidP="0078042C">
      <w:pPr>
        <w:autoSpaceDE w:val="0"/>
        <w:autoSpaceDN w:val="0"/>
        <w:adjustRightInd w:val="0"/>
        <w:spacing w:before="0"/>
        <w:rPr>
          <w:rFonts w:ascii="Arial" w:hAnsi="Arial" w:cs="Arial"/>
          <w:sz w:val="20"/>
        </w:rPr>
      </w:pPr>
      <w:r w:rsidRPr="00453BC7">
        <w:rPr>
          <w:rFonts w:ascii="Arial" w:hAnsi="Arial" w:cs="Arial"/>
          <w:sz w:val="20"/>
        </w:rPr>
        <w:t xml:space="preserve">The Creditor Payment Activation Request message is uploaded by the </w:t>
      </w:r>
      <w:r w:rsidR="000B2E99" w:rsidRPr="00453BC7">
        <w:rPr>
          <w:rFonts w:ascii="Arial" w:hAnsi="Arial" w:cs="Arial"/>
          <w:sz w:val="20"/>
        </w:rPr>
        <w:t>c</w:t>
      </w:r>
      <w:r w:rsidRPr="00453BC7">
        <w:rPr>
          <w:rFonts w:ascii="Arial" w:hAnsi="Arial" w:cs="Arial"/>
          <w:sz w:val="20"/>
        </w:rPr>
        <w:t xml:space="preserve">reditor directly into the </w:t>
      </w:r>
      <w:r w:rsidR="000B2E99" w:rsidRPr="00453BC7">
        <w:rPr>
          <w:rFonts w:ascii="Arial" w:hAnsi="Arial" w:cs="Arial"/>
          <w:sz w:val="20"/>
        </w:rPr>
        <w:t>d</w:t>
      </w:r>
      <w:r w:rsidRPr="00453BC7">
        <w:rPr>
          <w:rFonts w:ascii="Arial" w:hAnsi="Arial" w:cs="Arial"/>
          <w:sz w:val="20"/>
        </w:rPr>
        <w:t>ebtor's portal (e.g. as</w:t>
      </w:r>
      <w:r w:rsidR="000B2E99" w:rsidRPr="00453BC7">
        <w:rPr>
          <w:rFonts w:ascii="Arial" w:hAnsi="Arial" w:cs="Arial"/>
          <w:sz w:val="20"/>
        </w:rPr>
        <w:t xml:space="preserve"> </w:t>
      </w:r>
      <w:r w:rsidRPr="00453BC7">
        <w:rPr>
          <w:rFonts w:ascii="Arial" w:hAnsi="Arial" w:cs="Arial"/>
          <w:sz w:val="20"/>
        </w:rPr>
        <w:t xml:space="preserve">a structured "Pay me" reminder) to support the </w:t>
      </w:r>
      <w:r w:rsidR="000B2E99" w:rsidRPr="00453BC7">
        <w:rPr>
          <w:rFonts w:ascii="Arial" w:hAnsi="Arial" w:cs="Arial"/>
          <w:sz w:val="20"/>
        </w:rPr>
        <w:t>d</w:t>
      </w:r>
      <w:r w:rsidRPr="00453BC7">
        <w:rPr>
          <w:rFonts w:ascii="Arial" w:hAnsi="Arial" w:cs="Arial"/>
          <w:sz w:val="20"/>
        </w:rPr>
        <w:t xml:space="preserve">ebtor in the creation of the payment messages. </w:t>
      </w:r>
    </w:p>
    <w:p w:rsidR="0078042C" w:rsidRPr="00453BC7" w:rsidRDefault="0078042C" w:rsidP="0078042C">
      <w:pPr>
        <w:autoSpaceDE w:val="0"/>
        <w:autoSpaceDN w:val="0"/>
        <w:adjustRightInd w:val="0"/>
        <w:spacing w:before="0"/>
        <w:rPr>
          <w:rFonts w:ascii="Arial" w:hAnsi="Arial" w:cs="Arial"/>
          <w:sz w:val="20"/>
        </w:rPr>
      </w:pPr>
      <w:r w:rsidRPr="00453BC7">
        <w:rPr>
          <w:rFonts w:ascii="Arial" w:hAnsi="Arial" w:cs="Arial"/>
          <w:sz w:val="20"/>
        </w:rPr>
        <w:t xml:space="preserve">The </w:t>
      </w:r>
      <w:r w:rsidR="000B2E99" w:rsidRPr="00453BC7">
        <w:rPr>
          <w:rFonts w:ascii="Arial" w:hAnsi="Arial" w:cs="Arial"/>
          <w:sz w:val="20"/>
        </w:rPr>
        <w:t>d</w:t>
      </w:r>
      <w:r w:rsidRPr="00453BC7">
        <w:rPr>
          <w:rFonts w:ascii="Arial" w:hAnsi="Arial" w:cs="Arial"/>
          <w:sz w:val="20"/>
        </w:rPr>
        <w:t>ebtor's portal</w:t>
      </w:r>
      <w:r w:rsidR="000B2E99" w:rsidRPr="00453BC7">
        <w:rPr>
          <w:rFonts w:ascii="Arial" w:hAnsi="Arial" w:cs="Arial"/>
          <w:sz w:val="20"/>
        </w:rPr>
        <w:t xml:space="preserve"> </w:t>
      </w:r>
      <w:r w:rsidRPr="00453BC7">
        <w:rPr>
          <w:rFonts w:ascii="Arial" w:hAnsi="Arial" w:cs="Arial"/>
          <w:sz w:val="20"/>
        </w:rPr>
        <w:t>checks the request message received and, in case of positive outcome (both technical and business) :</w:t>
      </w:r>
    </w:p>
    <w:p w:rsidR="0078042C" w:rsidRPr="00453BC7" w:rsidRDefault="006457C1" w:rsidP="001C6E2C">
      <w:pPr>
        <w:pStyle w:val="ListParagraph"/>
        <w:numPr>
          <w:ilvl w:val="0"/>
          <w:numId w:val="11"/>
        </w:numPr>
        <w:autoSpaceDE w:val="0"/>
        <w:autoSpaceDN w:val="0"/>
        <w:adjustRightInd w:val="0"/>
        <w:spacing w:before="0"/>
        <w:rPr>
          <w:rFonts w:ascii="Arial" w:hAnsi="Arial" w:cs="Arial"/>
          <w:sz w:val="20"/>
        </w:rPr>
      </w:pPr>
      <w:r w:rsidRPr="00453BC7">
        <w:rPr>
          <w:rFonts w:ascii="Arial" w:hAnsi="Arial" w:cs="Arial"/>
          <w:sz w:val="20"/>
        </w:rPr>
        <w:t xml:space="preserve">forwards </w:t>
      </w:r>
      <w:r w:rsidR="0078042C" w:rsidRPr="00453BC7">
        <w:rPr>
          <w:rFonts w:ascii="Arial" w:hAnsi="Arial" w:cs="Arial"/>
          <w:sz w:val="20"/>
        </w:rPr>
        <w:t xml:space="preserve">a </w:t>
      </w:r>
      <w:proofErr w:type="spellStart"/>
      <w:r w:rsidR="0078042C" w:rsidRPr="00453BC7">
        <w:rPr>
          <w:rFonts w:ascii="Arial" w:hAnsi="Arial" w:cs="Arial"/>
          <w:sz w:val="20"/>
        </w:rPr>
        <w:t>CreditorPaymentActivationRequestStatusReport</w:t>
      </w:r>
      <w:proofErr w:type="spellEnd"/>
      <w:r w:rsidR="0078042C" w:rsidRPr="00453BC7">
        <w:rPr>
          <w:rFonts w:ascii="Arial" w:hAnsi="Arial" w:cs="Arial"/>
          <w:sz w:val="20"/>
        </w:rPr>
        <w:t xml:space="preserve"> to inform the </w:t>
      </w:r>
      <w:r w:rsidR="000B2E99" w:rsidRPr="00453BC7">
        <w:rPr>
          <w:rFonts w:ascii="Arial" w:hAnsi="Arial" w:cs="Arial"/>
          <w:sz w:val="20"/>
        </w:rPr>
        <w:t>c</w:t>
      </w:r>
      <w:r w:rsidR="0078042C" w:rsidRPr="00453BC7">
        <w:rPr>
          <w:rFonts w:ascii="Arial" w:hAnsi="Arial" w:cs="Arial"/>
          <w:sz w:val="20"/>
        </w:rPr>
        <w:t>reditor (</w:t>
      </w:r>
      <w:r w:rsidR="000B2E99" w:rsidRPr="00453BC7">
        <w:rPr>
          <w:rFonts w:ascii="Arial" w:hAnsi="Arial" w:cs="Arial"/>
          <w:sz w:val="20"/>
        </w:rPr>
        <w:t>c</w:t>
      </w:r>
      <w:r w:rsidR="0078042C" w:rsidRPr="00453BC7">
        <w:rPr>
          <w:rFonts w:ascii="Arial" w:hAnsi="Arial" w:cs="Arial"/>
          <w:sz w:val="20"/>
        </w:rPr>
        <w:t>reditor sending party) about</w:t>
      </w:r>
      <w:r w:rsidR="00453BC7" w:rsidRPr="00453BC7">
        <w:rPr>
          <w:rFonts w:ascii="Arial" w:hAnsi="Arial" w:cs="Arial"/>
          <w:sz w:val="20"/>
        </w:rPr>
        <w:t xml:space="preserve"> </w:t>
      </w:r>
      <w:r w:rsidR="0078042C" w:rsidRPr="00453BC7">
        <w:rPr>
          <w:rFonts w:ascii="Arial" w:hAnsi="Arial" w:cs="Arial"/>
          <w:sz w:val="20"/>
        </w:rPr>
        <w:t>the positive status of the CPAR (optional, depending on service bilateral agreements, e.g. download and/or screen</w:t>
      </w:r>
      <w:r w:rsidR="00453BC7">
        <w:rPr>
          <w:rFonts w:ascii="Arial" w:hAnsi="Arial" w:cs="Arial"/>
          <w:sz w:val="20"/>
        </w:rPr>
        <w:t xml:space="preserve"> </w:t>
      </w:r>
      <w:r w:rsidR="0078042C" w:rsidRPr="00453BC7">
        <w:rPr>
          <w:rFonts w:ascii="Arial" w:hAnsi="Arial" w:cs="Arial"/>
          <w:sz w:val="20"/>
        </w:rPr>
        <w:t>shot only) ;</w:t>
      </w:r>
    </w:p>
    <w:p w:rsidR="0078042C" w:rsidRPr="00453BC7" w:rsidRDefault="004D6C0A" w:rsidP="001C6E2C">
      <w:pPr>
        <w:pStyle w:val="ListParagraph"/>
        <w:numPr>
          <w:ilvl w:val="0"/>
          <w:numId w:val="11"/>
        </w:numPr>
        <w:autoSpaceDE w:val="0"/>
        <w:autoSpaceDN w:val="0"/>
        <w:adjustRightInd w:val="0"/>
        <w:spacing w:before="0"/>
        <w:rPr>
          <w:rFonts w:ascii="Arial" w:hAnsi="Arial" w:cs="Arial"/>
          <w:sz w:val="20"/>
        </w:rPr>
      </w:pPr>
      <w:r w:rsidRPr="00453BC7">
        <w:rPr>
          <w:rFonts w:ascii="Arial" w:hAnsi="Arial" w:cs="Arial"/>
          <w:sz w:val="20"/>
        </w:rPr>
        <w:t>Will</w:t>
      </w:r>
      <w:r w:rsidR="0078042C" w:rsidRPr="00453BC7">
        <w:rPr>
          <w:rFonts w:ascii="Arial" w:hAnsi="Arial" w:cs="Arial"/>
          <w:sz w:val="20"/>
        </w:rPr>
        <w:t xml:space="preserve"> automatically map data of the CPAR into the </w:t>
      </w:r>
      <w:r w:rsidR="006457C1" w:rsidRPr="00453BC7">
        <w:rPr>
          <w:rFonts w:ascii="Arial" w:hAnsi="Arial" w:cs="Arial"/>
          <w:sz w:val="20"/>
        </w:rPr>
        <w:t>official payment transfer instruction</w:t>
      </w:r>
      <w:r w:rsidR="0078042C" w:rsidRPr="00453BC7">
        <w:rPr>
          <w:rFonts w:ascii="Arial" w:hAnsi="Arial" w:cs="Arial"/>
          <w:sz w:val="20"/>
        </w:rPr>
        <w:t xml:space="preserve"> to initiate the payment by the date agreed in</w:t>
      </w:r>
      <w:r w:rsidR="006457C1" w:rsidRPr="00453BC7">
        <w:rPr>
          <w:rFonts w:ascii="Arial" w:hAnsi="Arial" w:cs="Arial"/>
          <w:sz w:val="20"/>
        </w:rPr>
        <w:t xml:space="preserve"> </w:t>
      </w:r>
      <w:r w:rsidR="00D17199" w:rsidRPr="00453BC7">
        <w:rPr>
          <w:rFonts w:ascii="Arial" w:hAnsi="Arial" w:cs="Arial"/>
          <w:sz w:val="20"/>
        </w:rPr>
        <w:t xml:space="preserve">the CPAR message, including the payment details </w:t>
      </w:r>
      <w:r w:rsidR="0078042C" w:rsidRPr="00453BC7">
        <w:rPr>
          <w:rFonts w:ascii="Arial" w:hAnsi="Arial" w:cs="Arial"/>
          <w:sz w:val="20"/>
        </w:rPr>
        <w:t xml:space="preserve">specified by the </w:t>
      </w:r>
      <w:r w:rsidR="000B2E99" w:rsidRPr="00453BC7">
        <w:rPr>
          <w:rFonts w:ascii="Arial" w:hAnsi="Arial" w:cs="Arial"/>
          <w:sz w:val="20"/>
        </w:rPr>
        <w:t>c</w:t>
      </w:r>
      <w:r w:rsidR="0078042C" w:rsidRPr="00453BC7">
        <w:rPr>
          <w:rFonts w:ascii="Arial" w:hAnsi="Arial" w:cs="Arial"/>
          <w:sz w:val="20"/>
        </w:rPr>
        <w:t>reditor.</w:t>
      </w:r>
    </w:p>
    <w:p w:rsidR="0078042C" w:rsidRPr="00453BC7" w:rsidRDefault="0078042C" w:rsidP="00453BC7">
      <w:pPr>
        <w:autoSpaceDE w:val="0"/>
        <w:autoSpaceDN w:val="0"/>
        <w:adjustRightInd w:val="0"/>
        <w:spacing w:before="0"/>
        <w:ind w:left="720"/>
        <w:rPr>
          <w:rFonts w:ascii="Arial" w:hAnsi="Arial" w:cs="Arial"/>
          <w:sz w:val="20"/>
        </w:rPr>
      </w:pPr>
      <w:r w:rsidRPr="00453BC7">
        <w:rPr>
          <w:rFonts w:ascii="Arial" w:hAnsi="Arial" w:cs="Arial"/>
          <w:sz w:val="20"/>
        </w:rPr>
        <w:t xml:space="preserve">The acceptance could be </w:t>
      </w:r>
      <w:r w:rsidR="000B2E99" w:rsidRPr="00453BC7">
        <w:rPr>
          <w:rFonts w:ascii="Arial" w:hAnsi="Arial" w:cs="Arial"/>
          <w:sz w:val="20"/>
        </w:rPr>
        <w:t>considered as</w:t>
      </w:r>
      <w:r w:rsidRPr="00453BC7">
        <w:rPr>
          <w:rFonts w:ascii="Arial" w:hAnsi="Arial" w:cs="Arial"/>
          <w:sz w:val="20"/>
        </w:rPr>
        <w:t xml:space="preserve"> a "commitment to pay" (this is part of the bilateral agreements between the two</w:t>
      </w:r>
      <w:r w:rsidR="000B2E99" w:rsidRPr="00453BC7">
        <w:rPr>
          <w:rFonts w:ascii="Arial" w:hAnsi="Arial" w:cs="Arial"/>
          <w:sz w:val="20"/>
        </w:rPr>
        <w:t xml:space="preserve"> </w:t>
      </w:r>
      <w:r w:rsidRPr="00453BC7">
        <w:rPr>
          <w:rFonts w:ascii="Arial" w:hAnsi="Arial" w:cs="Arial"/>
          <w:sz w:val="20"/>
        </w:rPr>
        <w:t>counterparts).</w:t>
      </w:r>
    </w:p>
    <w:p w:rsidR="00BA62C0" w:rsidRDefault="00BA62C0">
      <w:pPr>
        <w:spacing w:before="0"/>
        <w:rPr>
          <w:rFonts w:ascii="Arial" w:hAnsi="Arial" w:cs="Arial"/>
          <w:sz w:val="18"/>
        </w:rPr>
      </w:pPr>
      <w:r>
        <w:rPr>
          <w:rFonts w:ascii="Arial" w:hAnsi="Arial" w:cs="Arial"/>
          <w:sz w:val="18"/>
        </w:rPr>
        <w:br w:type="page"/>
      </w:r>
    </w:p>
    <w:p w:rsidR="003C2F55" w:rsidRPr="00C606D3" w:rsidRDefault="003C2F55" w:rsidP="003C2F55">
      <w:pPr>
        <w:pStyle w:val="Heading2"/>
      </w:pPr>
      <w:bookmarkStart w:id="64" w:name="_Toc412731883"/>
      <w:r w:rsidRPr="00C606D3">
        <w:t xml:space="preserve">Creditor Payment Activation Request exchanged directly between </w:t>
      </w:r>
      <w:r w:rsidR="000B2E99" w:rsidRPr="00C606D3">
        <w:t>creditor (c</w:t>
      </w:r>
      <w:r w:rsidRPr="00C606D3">
        <w:t xml:space="preserve">reditor </w:t>
      </w:r>
      <w:r w:rsidR="000B2E99" w:rsidRPr="00C606D3">
        <w:t>s</w:t>
      </w:r>
      <w:r w:rsidRPr="00C606D3">
        <w:t xml:space="preserve">ending </w:t>
      </w:r>
      <w:r w:rsidR="000B2E99" w:rsidRPr="00C606D3">
        <w:t>p</w:t>
      </w:r>
      <w:r w:rsidRPr="00C606D3">
        <w:t xml:space="preserve">arty) and </w:t>
      </w:r>
      <w:r w:rsidR="000B2E99" w:rsidRPr="00C606D3">
        <w:t>d</w:t>
      </w:r>
      <w:r w:rsidRPr="00C606D3">
        <w:t>ebtor (</w:t>
      </w:r>
      <w:r w:rsidR="000B2E99" w:rsidRPr="00C606D3">
        <w:t>d</w:t>
      </w:r>
      <w:r w:rsidRPr="00C606D3">
        <w:t xml:space="preserve">ebtor </w:t>
      </w:r>
      <w:r w:rsidR="000B2E99" w:rsidRPr="00C606D3">
        <w:t>r</w:t>
      </w:r>
      <w:r w:rsidRPr="00C606D3">
        <w:t xml:space="preserve">eceiving </w:t>
      </w:r>
      <w:r w:rsidR="000B2E99" w:rsidRPr="00C606D3">
        <w:t>p</w:t>
      </w:r>
      <w:r w:rsidRPr="00C606D3">
        <w:t>arty)</w:t>
      </w:r>
      <w:bookmarkEnd w:id="64"/>
    </w:p>
    <w:p w:rsidR="008F0596" w:rsidRPr="00FA36C3" w:rsidRDefault="008F0596" w:rsidP="003C2F55">
      <w:pPr>
        <w:rPr>
          <w:rFonts w:ascii="Arial" w:hAnsi="Arial" w:cs="Arial"/>
        </w:rPr>
      </w:pPr>
      <w:r w:rsidRPr="008F0596">
        <w:rPr>
          <w:noProof/>
          <w:lang w:eastAsia="en-GB"/>
        </w:rPr>
        <w:drawing>
          <wp:inline distT="0" distB="0" distL="0" distR="0" wp14:anchorId="7AC0D18E" wp14:editId="52342521">
            <wp:extent cx="4361815" cy="822960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361815" cy="8229600"/>
                    </a:xfrm>
                    <a:prstGeom prst="rect">
                      <a:avLst/>
                    </a:prstGeom>
                  </pic:spPr>
                </pic:pic>
              </a:graphicData>
            </a:graphic>
          </wp:inline>
        </w:drawing>
      </w:r>
    </w:p>
    <w:p w:rsidR="000B2E99" w:rsidRPr="0090251C" w:rsidRDefault="003C2F55" w:rsidP="003C2F55">
      <w:pPr>
        <w:autoSpaceDE w:val="0"/>
        <w:autoSpaceDN w:val="0"/>
        <w:adjustRightInd w:val="0"/>
        <w:spacing w:before="0"/>
        <w:rPr>
          <w:rFonts w:ascii="Arial" w:hAnsi="Arial" w:cs="Arial"/>
          <w:sz w:val="20"/>
        </w:rPr>
      </w:pPr>
      <w:r w:rsidRPr="0090251C">
        <w:rPr>
          <w:rFonts w:ascii="Arial" w:hAnsi="Arial" w:cs="Arial"/>
          <w:sz w:val="20"/>
        </w:rPr>
        <w:t xml:space="preserve">The </w:t>
      </w:r>
      <w:r w:rsidR="000B2E99" w:rsidRPr="0090251C">
        <w:rPr>
          <w:rFonts w:ascii="Arial" w:hAnsi="Arial" w:cs="Arial"/>
          <w:sz w:val="20"/>
        </w:rPr>
        <w:t>c</w:t>
      </w:r>
      <w:r w:rsidRPr="0090251C">
        <w:rPr>
          <w:rFonts w:ascii="Arial" w:hAnsi="Arial" w:cs="Arial"/>
          <w:sz w:val="20"/>
        </w:rPr>
        <w:t>reditor generates the Creditor Payment Activation Request message - including complete remittance information</w:t>
      </w:r>
      <w:r w:rsidR="000B2E99" w:rsidRPr="0090251C">
        <w:rPr>
          <w:rFonts w:ascii="Arial" w:hAnsi="Arial" w:cs="Arial"/>
          <w:sz w:val="20"/>
        </w:rPr>
        <w:t xml:space="preserve"> </w:t>
      </w:r>
      <w:r w:rsidRPr="0090251C">
        <w:rPr>
          <w:rFonts w:ascii="Arial" w:hAnsi="Arial" w:cs="Arial"/>
          <w:sz w:val="20"/>
        </w:rPr>
        <w:t xml:space="preserve">- and </w:t>
      </w:r>
      <w:r w:rsidR="000B2E99" w:rsidRPr="0090251C">
        <w:rPr>
          <w:rFonts w:ascii="Arial" w:hAnsi="Arial" w:cs="Arial"/>
          <w:sz w:val="20"/>
        </w:rPr>
        <w:t xml:space="preserve">forwards </w:t>
      </w:r>
      <w:r w:rsidRPr="0090251C">
        <w:rPr>
          <w:rFonts w:ascii="Arial" w:hAnsi="Arial" w:cs="Arial"/>
          <w:sz w:val="20"/>
        </w:rPr>
        <w:t xml:space="preserve">it to the Debtor. The </w:t>
      </w:r>
      <w:r w:rsidR="000B2E99" w:rsidRPr="0090251C">
        <w:rPr>
          <w:rFonts w:ascii="Arial" w:hAnsi="Arial" w:cs="Arial"/>
          <w:sz w:val="20"/>
        </w:rPr>
        <w:t>d</w:t>
      </w:r>
      <w:r w:rsidRPr="0090251C">
        <w:rPr>
          <w:rFonts w:ascii="Arial" w:hAnsi="Arial" w:cs="Arial"/>
          <w:sz w:val="20"/>
        </w:rPr>
        <w:t>ebtor (</w:t>
      </w:r>
      <w:r w:rsidR="000B2E99" w:rsidRPr="0090251C">
        <w:rPr>
          <w:rFonts w:ascii="Arial" w:hAnsi="Arial" w:cs="Arial"/>
          <w:sz w:val="20"/>
        </w:rPr>
        <w:t>d</w:t>
      </w:r>
      <w:r w:rsidRPr="0090251C">
        <w:rPr>
          <w:rFonts w:ascii="Arial" w:hAnsi="Arial" w:cs="Arial"/>
          <w:sz w:val="20"/>
        </w:rPr>
        <w:t xml:space="preserve">ebtor receiving party) checks the message. </w:t>
      </w:r>
    </w:p>
    <w:p w:rsidR="003C2F55" w:rsidRPr="0090251C" w:rsidRDefault="003C2F55" w:rsidP="003C2F55">
      <w:pPr>
        <w:autoSpaceDE w:val="0"/>
        <w:autoSpaceDN w:val="0"/>
        <w:adjustRightInd w:val="0"/>
        <w:spacing w:before="0"/>
        <w:rPr>
          <w:rFonts w:ascii="Arial" w:hAnsi="Arial" w:cs="Arial"/>
          <w:sz w:val="20"/>
        </w:rPr>
      </w:pPr>
      <w:r w:rsidRPr="0090251C">
        <w:rPr>
          <w:rFonts w:ascii="Arial" w:hAnsi="Arial" w:cs="Arial"/>
          <w:sz w:val="20"/>
        </w:rPr>
        <w:t xml:space="preserve">The </w:t>
      </w:r>
      <w:r w:rsidR="000B2E99" w:rsidRPr="0090251C">
        <w:rPr>
          <w:rFonts w:ascii="Arial" w:hAnsi="Arial" w:cs="Arial"/>
          <w:sz w:val="20"/>
        </w:rPr>
        <w:t>d</w:t>
      </w:r>
      <w:r w:rsidRPr="0090251C">
        <w:rPr>
          <w:rFonts w:ascii="Arial" w:hAnsi="Arial" w:cs="Arial"/>
          <w:sz w:val="20"/>
        </w:rPr>
        <w:t>ebtor (</w:t>
      </w:r>
      <w:r w:rsidR="000B2E99" w:rsidRPr="0090251C">
        <w:rPr>
          <w:rFonts w:ascii="Arial" w:hAnsi="Arial" w:cs="Arial"/>
          <w:sz w:val="20"/>
        </w:rPr>
        <w:t>d</w:t>
      </w:r>
      <w:r w:rsidRPr="0090251C">
        <w:rPr>
          <w:rFonts w:ascii="Arial" w:hAnsi="Arial" w:cs="Arial"/>
          <w:sz w:val="20"/>
        </w:rPr>
        <w:t>ebtor receiving</w:t>
      </w:r>
      <w:r w:rsidR="000B2E99" w:rsidRPr="0090251C">
        <w:rPr>
          <w:rFonts w:ascii="Arial" w:hAnsi="Arial" w:cs="Arial"/>
          <w:sz w:val="20"/>
        </w:rPr>
        <w:t xml:space="preserve"> </w:t>
      </w:r>
      <w:r w:rsidRPr="0090251C">
        <w:rPr>
          <w:rFonts w:ascii="Arial" w:hAnsi="Arial" w:cs="Arial"/>
          <w:sz w:val="20"/>
        </w:rPr>
        <w:t>party) :</w:t>
      </w:r>
    </w:p>
    <w:p w:rsidR="003C2F55" w:rsidRPr="0090251C" w:rsidRDefault="003C2F55" w:rsidP="001C6E2C">
      <w:pPr>
        <w:pStyle w:val="ListParagraph"/>
        <w:numPr>
          <w:ilvl w:val="0"/>
          <w:numId w:val="12"/>
        </w:numPr>
        <w:autoSpaceDE w:val="0"/>
        <w:autoSpaceDN w:val="0"/>
        <w:adjustRightInd w:val="0"/>
        <w:spacing w:before="0"/>
        <w:rPr>
          <w:rFonts w:ascii="Arial" w:hAnsi="Arial" w:cs="Arial"/>
          <w:sz w:val="20"/>
        </w:rPr>
      </w:pPr>
      <w:r w:rsidRPr="0090251C">
        <w:rPr>
          <w:rFonts w:ascii="Arial" w:hAnsi="Arial" w:cs="Arial"/>
          <w:sz w:val="20"/>
        </w:rPr>
        <w:t xml:space="preserve">sends back a </w:t>
      </w:r>
      <w:proofErr w:type="spellStart"/>
      <w:r w:rsidRPr="0090251C">
        <w:rPr>
          <w:rFonts w:ascii="Arial" w:hAnsi="Arial" w:cs="Arial"/>
          <w:sz w:val="20"/>
        </w:rPr>
        <w:t>CreditorPaymentActivationRequestStatusReport</w:t>
      </w:r>
      <w:proofErr w:type="spellEnd"/>
      <w:r w:rsidRPr="0090251C">
        <w:rPr>
          <w:rFonts w:ascii="Arial" w:hAnsi="Arial" w:cs="Arial"/>
          <w:sz w:val="20"/>
        </w:rPr>
        <w:t xml:space="preserve"> to inform the </w:t>
      </w:r>
      <w:r w:rsidR="000B2E99" w:rsidRPr="0090251C">
        <w:rPr>
          <w:rFonts w:ascii="Arial" w:hAnsi="Arial" w:cs="Arial"/>
          <w:sz w:val="20"/>
        </w:rPr>
        <w:t>c</w:t>
      </w:r>
      <w:r w:rsidRPr="0090251C">
        <w:rPr>
          <w:rFonts w:ascii="Arial" w:hAnsi="Arial" w:cs="Arial"/>
          <w:sz w:val="20"/>
        </w:rPr>
        <w:t>reditor about the forma</w:t>
      </w:r>
      <w:r w:rsidR="00D17199" w:rsidRPr="0090251C">
        <w:rPr>
          <w:rFonts w:ascii="Arial" w:hAnsi="Arial" w:cs="Arial"/>
          <w:sz w:val="20"/>
        </w:rPr>
        <w:t>t</w:t>
      </w:r>
      <w:r w:rsidRPr="0090251C">
        <w:rPr>
          <w:rFonts w:ascii="Arial" w:hAnsi="Arial" w:cs="Arial"/>
          <w:sz w:val="20"/>
        </w:rPr>
        <w:t xml:space="preserve"> and business status of the CPAR (acceptance/ reject/ acceptance with changes) ;</w:t>
      </w:r>
    </w:p>
    <w:p w:rsidR="003C2F55" w:rsidRPr="0090251C" w:rsidRDefault="003C2F55" w:rsidP="001C6E2C">
      <w:pPr>
        <w:pStyle w:val="ListParagraph"/>
        <w:numPr>
          <w:ilvl w:val="0"/>
          <w:numId w:val="12"/>
        </w:numPr>
        <w:autoSpaceDE w:val="0"/>
        <w:autoSpaceDN w:val="0"/>
        <w:adjustRightInd w:val="0"/>
        <w:spacing w:before="0"/>
        <w:rPr>
          <w:rFonts w:ascii="Arial" w:hAnsi="Arial" w:cs="Arial"/>
          <w:sz w:val="20"/>
        </w:rPr>
      </w:pPr>
      <w:proofErr w:type="gramStart"/>
      <w:r w:rsidRPr="0090251C">
        <w:rPr>
          <w:rFonts w:ascii="Arial" w:hAnsi="Arial" w:cs="Arial"/>
          <w:sz w:val="20"/>
        </w:rPr>
        <w:t>in</w:t>
      </w:r>
      <w:proofErr w:type="gramEnd"/>
      <w:r w:rsidRPr="0090251C">
        <w:rPr>
          <w:rFonts w:ascii="Arial" w:hAnsi="Arial" w:cs="Arial"/>
          <w:sz w:val="20"/>
        </w:rPr>
        <w:t xml:space="preserve"> case of (business) acceptance </w:t>
      </w:r>
      <w:r w:rsidR="000B2E99" w:rsidRPr="0090251C">
        <w:rPr>
          <w:rFonts w:ascii="Arial" w:hAnsi="Arial" w:cs="Arial"/>
          <w:sz w:val="20"/>
        </w:rPr>
        <w:t xml:space="preserve">he </w:t>
      </w:r>
      <w:r w:rsidRPr="0090251C">
        <w:rPr>
          <w:rFonts w:ascii="Arial" w:hAnsi="Arial" w:cs="Arial"/>
          <w:sz w:val="20"/>
        </w:rPr>
        <w:t xml:space="preserve">will automatically map data of the CPAR into </w:t>
      </w:r>
      <w:r w:rsidR="006457C1" w:rsidRPr="0090251C">
        <w:rPr>
          <w:rFonts w:ascii="Arial" w:hAnsi="Arial" w:cs="Arial"/>
          <w:sz w:val="20"/>
        </w:rPr>
        <w:t>the official payment transfer instruction</w:t>
      </w:r>
      <w:r w:rsidRPr="0090251C">
        <w:rPr>
          <w:rFonts w:ascii="Arial" w:hAnsi="Arial" w:cs="Arial"/>
          <w:sz w:val="20"/>
        </w:rPr>
        <w:t xml:space="preserve"> to initiate</w:t>
      </w:r>
      <w:r w:rsidR="006457C1" w:rsidRPr="0090251C">
        <w:rPr>
          <w:rFonts w:ascii="Arial" w:hAnsi="Arial" w:cs="Arial"/>
          <w:sz w:val="20"/>
        </w:rPr>
        <w:t xml:space="preserve"> </w:t>
      </w:r>
      <w:r w:rsidRPr="0090251C">
        <w:rPr>
          <w:rFonts w:ascii="Arial" w:hAnsi="Arial" w:cs="Arial"/>
          <w:sz w:val="20"/>
        </w:rPr>
        <w:t xml:space="preserve">the payment by the date agreed in the CPAR message, including </w:t>
      </w:r>
      <w:r w:rsidR="00D17199" w:rsidRPr="0090251C">
        <w:rPr>
          <w:rFonts w:ascii="Arial" w:hAnsi="Arial" w:cs="Arial"/>
          <w:sz w:val="20"/>
        </w:rPr>
        <w:t xml:space="preserve">the payment details </w:t>
      </w:r>
      <w:r w:rsidRPr="0090251C">
        <w:rPr>
          <w:rFonts w:ascii="Arial" w:hAnsi="Arial" w:cs="Arial"/>
          <w:sz w:val="20"/>
        </w:rPr>
        <w:t>specified by the</w:t>
      </w:r>
      <w:r w:rsidR="0090251C">
        <w:rPr>
          <w:rFonts w:ascii="Arial" w:hAnsi="Arial" w:cs="Arial"/>
          <w:sz w:val="20"/>
        </w:rPr>
        <w:t xml:space="preserve"> </w:t>
      </w:r>
      <w:r w:rsidR="000B2E99" w:rsidRPr="0090251C">
        <w:rPr>
          <w:rFonts w:ascii="Arial" w:hAnsi="Arial" w:cs="Arial"/>
          <w:sz w:val="20"/>
        </w:rPr>
        <w:t>c</w:t>
      </w:r>
      <w:r w:rsidRPr="0090251C">
        <w:rPr>
          <w:rFonts w:ascii="Arial" w:hAnsi="Arial" w:cs="Arial"/>
          <w:sz w:val="20"/>
        </w:rPr>
        <w:t>reditor.</w:t>
      </w:r>
    </w:p>
    <w:p w:rsidR="005B2E5D" w:rsidRPr="0090251C" w:rsidRDefault="003C2F55" w:rsidP="0090251C">
      <w:pPr>
        <w:autoSpaceDE w:val="0"/>
        <w:autoSpaceDN w:val="0"/>
        <w:adjustRightInd w:val="0"/>
        <w:spacing w:before="0"/>
        <w:ind w:left="720"/>
        <w:rPr>
          <w:rFonts w:ascii="Arial" w:hAnsi="Arial" w:cs="Arial"/>
          <w:sz w:val="20"/>
        </w:rPr>
      </w:pPr>
      <w:r w:rsidRPr="0090251C">
        <w:rPr>
          <w:rFonts w:ascii="Arial" w:hAnsi="Arial" w:cs="Arial"/>
          <w:sz w:val="20"/>
        </w:rPr>
        <w:t xml:space="preserve">The acceptance could be </w:t>
      </w:r>
      <w:r w:rsidR="000B2E99" w:rsidRPr="0090251C">
        <w:rPr>
          <w:rFonts w:ascii="Arial" w:hAnsi="Arial" w:cs="Arial"/>
          <w:sz w:val="20"/>
        </w:rPr>
        <w:t>considered as</w:t>
      </w:r>
      <w:r w:rsidRPr="0090251C">
        <w:rPr>
          <w:rFonts w:ascii="Arial" w:hAnsi="Arial" w:cs="Arial"/>
          <w:sz w:val="20"/>
        </w:rPr>
        <w:t xml:space="preserve"> a "commitment to pay" (this is part of the bilateral agreements between the two</w:t>
      </w:r>
      <w:r w:rsidR="000B2E99" w:rsidRPr="0090251C">
        <w:rPr>
          <w:rFonts w:ascii="Arial" w:hAnsi="Arial" w:cs="Arial"/>
          <w:sz w:val="20"/>
        </w:rPr>
        <w:t xml:space="preserve"> </w:t>
      </w:r>
      <w:r w:rsidRPr="0090251C">
        <w:rPr>
          <w:rFonts w:ascii="Arial" w:hAnsi="Arial" w:cs="Arial"/>
          <w:sz w:val="20"/>
        </w:rPr>
        <w:t>counterparts).</w:t>
      </w:r>
    </w:p>
    <w:p w:rsidR="00BA62C0" w:rsidRDefault="00BA62C0">
      <w:pPr>
        <w:spacing w:before="0"/>
      </w:pPr>
      <w:r>
        <w:br w:type="page"/>
      </w:r>
    </w:p>
    <w:p w:rsidR="005B2E5D" w:rsidRDefault="005B2E5D" w:rsidP="005B2E5D">
      <w:pPr>
        <w:pStyle w:val="Heading1"/>
      </w:pPr>
      <w:bookmarkStart w:id="65" w:name="_Toc348941504"/>
      <w:bookmarkStart w:id="66" w:name="_Toc349914635"/>
      <w:bookmarkStart w:id="67" w:name="_Toc412731884"/>
      <w:r w:rsidRPr="00AB186C">
        <w:t>Revision Record</w:t>
      </w:r>
      <w:bookmarkEnd w:id="65"/>
      <w:bookmarkEnd w:id="66"/>
      <w:bookmarkEnd w:id="67"/>
    </w:p>
    <w:p w:rsidR="005B2E5D" w:rsidRPr="00AB186C" w:rsidRDefault="005B2E5D" w:rsidP="005B2E5D">
      <w:pPr>
        <w:rPr>
          <w:rFonts w:ascii="Arial" w:hAnsi="Arial"/>
          <w:b/>
          <w:sz w:val="32"/>
        </w:rPr>
      </w:pPr>
    </w:p>
    <w:tbl>
      <w:tblPr>
        <w:tblStyle w:val="TableGrid"/>
        <w:tblW w:w="0" w:type="auto"/>
        <w:tblLook w:val="04A0" w:firstRow="1" w:lastRow="0" w:firstColumn="1" w:lastColumn="0" w:noHBand="0" w:noVBand="1"/>
      </w:tblPr>
      <w:tblGrid>
        <w:gridCol w:w="1903"/>
        <w:gridCol w:w="1903"/>
        <w:gridCol w:w="1903"/>
        <w:gridCol w:w="1903"/>
        <w:gridCol w:w="1903"/>
      </w:tblGrid>
      <w:tr w:rsidR="005B2E5D" w:rsidRPr="0090251C" w:rsidTr="007A40BB">
        <w:tc>
          <w:tcPr>
            <w:tcW w:w="1903" w:type="dxa"/>
          </w:tcPr>
          <w:p w:rsidR="005B2E5D" w:rsidRPr="0090251C" w:rsidRDefault="005B2E5D" w:rsidP="007A40BB">
            <w:pPr>
              <w:rPr>
                <w:rFonts w:ascii="Arial" w:hAnsi="Arial" w:cs="Arial"/>
                <w:b/>
                <w:sz w:val="20"/>
              </w:rPr>
            </w:pPr>
            <w:r w:rsidRPr="0090251C">
              <w:rPr>
                <w:rFonts w:ascii="Arial" w:hAnsi="Arial" w:cs="Arial"/>
                <w:b/>
                <w:sz w:val="20"/>
              </w:rPr>
              <w:t>Revision</w:t>
            </w:r>
          </w:p>
        </w:tc>
        <w:tc>
          <w:tcPr>
            <w:tcW w:w="1903" w:type="dxa"/>
          </w:tcPr>
          <w:p w:rsidR="005B2E5D" w:rsidRPr="0090251C" w:rsidRDefault="005B2E5D" w:rsidP="007A40BB">
            <w:pPr>
              <w:rPr>
                <w:rFonts w:ascii="Arial" w:hAnsi="Arial" w:cs="Arial"/>
                <w:b/>
                <w:sz w:val="20"/>
              </w:rPr>
            </w:pPr>
            <w:r w:rsidRPr="0090251C">
              <w:rPr>
                <w:rFonts w:ascii="Arial" w:hAnsi="Arial" w:cs="Arial"/>
                <w:b/>
                <w:sz w:val="20"/>
              </w:rPr>
              <w:t>Date</w:t>
            </w:r>
          </w:p>
        </w:tc>
        <w:tc>
          <w:tcPr>
            <w:tcW w:w="1903" w:type="dxa"/>
          </w:tcPr>
          <w:p w:rsidR="005B2E5D" w:rsidRPr="0090251C" w:rsidRDefault="005B2E5D" w:rsidP="007A40BB">
            <w:pPr>
              <w:rPr>
                <w:rFonts w:ascii="Arial" w:hAnsi="Arial" w:cs="Arial"/>
                <w:b/>
                <w:sz w:val="20"/>
              </w:rPr>
            </w:pPr>
            <w:r w:rsidRPr="0090251C">
              <w:rPr>
                <w:rFonts w:ascii="Arial" w:hAnsi="Arial" w:cs="Arial"/>
                <w:b/>
                <w:sz w:val="20"/>
              </w:rPr>
              <w:t>Author</w:t>
            </w:r>
          </w:p>
        </w:tc>
        <w:tc>
          <w:tcPr>
            <w:tcW w:w="1903" w:type="dxa"/>
          </w:tcPr>
          <w:p w:rsidR="005B2E5D" w:rsidRPr="0090251C" w:rsidRDefault="005B2E5D" w:rsidP="007A40BB">
            <w:pPr>
              <w:rPr>
                <w:rFonts w:ascii="Arial" w:hAnsi="Arial" w:cs="Arial"/>
                <w:b/>
                <w:sz w:val="20"/>
              </w:rPr>
            </w:pPr>
            <w:r w:rsidRPr="0090251C">
              <w:rPr>
                <w:rFonts w:ascii="Arial" w:hAnsi="Arial" w:cs="Arial"/>
                <w:b/>
                <w:sz w:val="20"/>
              </w:rPr>
              <w:t>Description</w:t>
            </w:r>
          </w:p>
        </w:tc>
        <w:tc>
          <w:tcPr>
            <w:tcW w:w="1903" w:type="dxa"/>
          </w:tcPr>
          <w:p w:rsidR="005B2E5D" w:rsidRPr="0090251C" w:rsidRDefault="005B2E5D" w:rsidP="007A40BB">
            <w:pPr>
              <w:rPr>
                <w:rFonts w:ascii="Arial" w:hAnsi="Arial" w:cs="Arial"/>
                <w:b/>
                <w:sz w:val="20"/>
              </w:rPr>
            </w:pPr>
            <w:r w:rsidRPr="0090251C">
              <w:rPr>
                <w:rFonts w:ascii="Arial" w:hAnsi="Arial" w:cs="Arial"/>
                <w:b/>
                <w:sz w:val="20"/>
              </w:rPr>
              <w:t>Sections affected</w:t>
            </w:r>
          </w:p>
        </w:tc>
      </w:tr>
      <w:tr w:rsidR="005B2E5D" w:rsidRPr="0090251C" w:rsidTr="007A40BB">
        <w:tc>
          <w:tcPr>
            <w:tcW w:w="1903" w:type="dxa"/>
          </w:tcPr>
          <w:p w:rsidR="005B2E5D" w:rsidRPr="0090251C" w:rsidRDefault="00BA62C0" w:rsidP="007A40BB">
            <w:pPr>
              <w:rPr>
                <w:rFonts w:ascii="Arial" w:hAnsi="Arial" w:cs="Arial"/>
                <w:sz w:val="20"/>
              </w:rPr>
            </w:pPr>
            <w:r w:rsidRPr="0090251C">
              <w:rPr>
                <w:rFonts w:ascii="Arial" w:hAnsi="Arial" w:cs="Arial"/>
                <w:sz w:val="20"/>
              </w:rPr>
              <w:t>1</w:t>
            </w:r>
            <w:r w:rsidR="00DB2DF0" w:rsidRPr="0090251C">
              <w:rPr>
                <w:rFonts w:ascii="Arial" w:hAnsi="Arial" w:cs="Arial"/>
                <w:sz w:val="20"/>
              </w:rPr>
              <w:t>.0</w:t>
            </w:r>
          </w:p>
        </w:tc>
        <w:tc>
          <w:tcPr>
            <w:tcW w:w="1903" w:type="dxa"/>
          </w:tcPr>
          <w:p w:rsidR="005B2E5D" w:rsidRPr="0090251C" w:rsidRDefault="00BA62C0" w:rsidP="006F66A3">
            <w:pPr>
              <w:rPr>
                <w:rFonts w:ascii="Arial" w:hAnsi="Arial" w:cs="Arial"/>
                <w:sz w:val="20"/>
              </w:rPr>
            </w:pPr>
            <w:r w:rsidRPr="0090251C">
              <w:rPr>
                <w:rFonts w:ascii="Arial" w:hAnsi="Arial" w:cs="Arial"/>
                <w:sz w:val="20"/>
              </w:rPr>
              <w:t>10 March</w:t>
            </w:r>
            <w:r w:rsidR="00DB2DF0" w:rsidRPr="0090251C">
              <w:rPr>
                <w:rFonts w:ascii="Arial" w:hAnsi="Arial" w:cs="Arial"/>
                <w:sz w:val="20"/>
              </w:rPr>
              <w:t xml:space="preserve"> 2015</w:t>
            </w:r>
          </w:p>
        </w:tc>
        <w:tc>
          <w:tcPr>
            <w:tcW w:w="1903" w:type="dxa"/>
          </w:tcPr>
          <w:p w:rsidR="005B2E5D" w:rsidRPr="0090251C" w:rsidRDefault="00A97E06" w:rsidP="007A40BB">
            <w:pPr>
              <w:rPr>
                <w:rFonts w:ascii="Arial" w:hAnsi="Arial" w:cs="Arial"/>
                <w:sz w:val="20"/>
              </w:rPr>
            </w:pPr>
            <w:r w:rsidRPr="0090251C">
              <w:rPr>
                <w:rFonts w:ascii="Arial" w:hAnsi="Arial" w:cs="Arial"/>
                <w:sz w:val="20"/>
              </w:rPr>
              <w:t>SWIFT, on behalf of CBI Consortium</w:t>
            </w:r>
          </w:p>
        </w:tc>
        <w:tc>
          <w:tcPr>
            <w:tcW w:w="1903" w:type="dxa"/>
          </w:tcPr>
          <w:p w:rsidR="005B2E5D" w:rsidRPr="0090251C" w:rsidRDefault="00DB2DF0" w:rsidP="007A40BB">
            <w:pPr>
              <w:rPr>
                <w:rFonts w:ascii="Arial" w:hAnsi="Arial" w:cs="Arial"/>
                <w:sz w:val="20"/>
              </w:rPr>
            </w:pPr>
            <w:r w:rsidRPr="0090251C">
              <w:rPr>
                <w:rFonts w:ascii="Arial" w:hAnsi="Arial" w:cs="Arial"/>
                <w:sz w:val="20"/>
              </w:rPr>
              <w:t>Final version</w:t>
            </w:r>
          </w:p>
        </w:tc>
        <w:tc>
          <w:tcPr>
            <w:tcW w:w="1903" w:type="dxa"/>
          </w:tcPr>
          <w:p w:rsidR="005B2E5D" w:rsidRPr="0090251C" w:rsidRDefault="00DB2DF0" w:rsidP="007A40BB">
            <w:pPr>
              <w:rPr>
                <w:rFonts w:ascii="Arial" w:hAnsi="Arial" w:cs="Arial"/>
                <w:sz w:val="20"/>
              </w:rPr>
            </w:pPr>
            <w:r w:rsidRPr="0090251C">
              <w:rPr>
                <w:rFonts w:ascii="Arial" w:hAnsi="Arial" w:cs="Arial"/>
                <w:sz w:val="20"/>
              </w:rPr>
              <w:t>All</w:t>
            </w:r>
          </w:p>
        </w:tc>
      </w:tr>
      <w:tr w:rsidR="005B2E5D" w:rsidRPr="0090251C" w:rsidTr="007A40BB">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r>
      <w:tr w:rsidR="005B2E5D" w:rsidRPr="0090251C" w:rsidTr="007A40BB">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r>
      <w:tr w:rsidR="005B2E5D" w:rsidRPr="0090251C" w:rsidTr="007A40BB">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c>
          <w:tcPr>
            <w:tcW w:w="1903" w:type="dxa"/>
          </w:tcPr>
          <w:p w:rsidR="005B2E5D" w:rsidRPr="0090251C" w:rsidRDefault="005B2E5D" w:rsidP="007A40BB">
            <w:pPr>
              <w:rPr>
                <w:rFonts w:ascii="Arial" w:hAnsi="Arial" w:cs="Arial"/>
                <w:sz w:val="20"/>
              </w:rPr>
            </w:pPr>
          </w:p>
        </w:tc>
      </w:tr>
    </w:tbl>
    <w:p w:rsidR="005B2E5D" w:rsidRPr="000A3BA9" w:rsidRDefault="005B2E5D" w:rsidP="005B2E5D">
      <w:pPr>
        <w:rPr>
          <w:rFonts w:ascii="Arial" w:hAnsi="Arial" w:cs="Arial"/>
          <w:sz w:val="22"/>
        </w:rPr>
      </w:pPr>
    </w:p>
    <w:p w:rsidR="005B2E5D" w:rsidRPr="000A3BA9" w:rsidRDefault="005B2E5D" w:rsidP="005B2E5D">
      <w:pPr>
        <w:autoSpaceDE w:val="0"/>
        <w:autoSpaceDN w:val="0"/>
        <w:adjustRightInd w:val="0"/>
        <w:spacing w:before="0"/>
        <w:rPr>
          <w:rFonts w:ascii="Arial" w:hAnsi="Arial" w:cs="Arial"/>
          <w:sz w:val="18"/>
          <w:lang w:eastAsia="en-GB"/>
        </w:rPr>
      </w:pPr>
      <w:r w:rsidRPr="000A3BA9">
        <w:rPr>
          <w:rFonts w:ascii="Arial" w:hAnsi="Arial" w:cs="Arial"/>
          <w:b/>
          <w:bCs/>
          <w:sz w:val="18"/>
          <w:lang w:eastAsia="en-GB"/>
        </w:rPr>
        <w:t>Disclaimer</w:t>
      </w:r>
      <w:r w:rsidRPr="000A3BA9">
        <w:rPr>
          <w:rFonts w:ascii="Arial" w:hAnsi="Arial" w:cs="Arial"/>
          <w:sz w:val="18"/>
          <w:lang w:eastAsia="en-GB"/>
        </w:rPr>
        <w:t>:</w:t>
      </w:r>
    </w:p>
    <w:p w:rsidR="005B2E5D" w:rsidRPr="000A3BA9" w:rsidRDefault="005B2E5D" w:rsidP="005B2E5D">
      <w:pPr>
        <w:autoSpaceDE w:val="0"/>
        <w:autoSpaceDN w:val="0"/>
        <w:adjustRightInd w:val="0"/>
        <w:spacing w:before="0"/>
        <w:rPr>
          <w:rFonts w:ascii="Arial" w:hAnsi="Arial" w:cs="Arial"/>
          <w:sz w:val="18"/>
          <w:lang w:eastAsia="en-GB"/>
        </w:rPr>
      </w:pPr>
      <w:r w:rsidRPr="000A3BA9">
        <w:rPr>
          <w:rFonts w:ascii="Arial" w:hAnsi="Arial" w:cs="Arial"/>
          <w:sz w:val="18"/>
          <w:lang w:eastAsia="en-GB"/>
        </w:rPr>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rsidR="005B2E5D" w:rsidRPr="000A3BA9" w:rsidRDefault="005B2E5D" w:rsidP="005B2E5D">
      <w:pPr>
        <w:autoSpaceDE w:val="0"/>
        <w:autoSpaceDN w:val="0"/>
        <w:adjustRightInd w:val="0"/>
        <w:spacing w:before="0"/>
        <w:rPr>
          <w:rFonts w:ascii="Arial" w:hAnsi="Arial" w:cs="Arial"/>
          <w:sz w:val="18"/>
          <w:lang w:eastAsia="en-GB"/>
        </w:rPr>
      </w:pPr>
      <w:r w:rsidRPr="000A3BA9">
        <w:rPr>
          <w:rFonts w:ascii="Arial" w:hAnsi="Arial" w:cs="Arial"/>
          <w:sz w:val="18"/>
          <w:lang w:eastAsia="en-GB"/>
        </w:rPr>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rsidR="005B2E5D" w:rsidRPr="000A3BA9" w:rsidRDefault="005B2E5D" w:rsidP="005B2E5D">
      <w:pPr>
        <w:autoSpaceDE w:val="0"/>
        <w:autoSpaceDN w:val="0"/>
        <w:adjustRightInd w:val="0"/>
        <w:spacing w:before="0"/>
        <w:rPr>
          <w:rFonts w:ascii="Arial" w:hAnsi="Arial" w:cs="Arial"/>
          <w:sz w:val="18"/>
          <w:lang w:eastAsia="en-GB"/>
        </w:rPr>
      </w:pPr>
    </w:p>
    <w:p w:rsidR="005B2E5D" w:rsidRPr="000A3BA9" w:rsidRDefault="005B2E5D" w:rsidP="005B2E5D">
      <w:pPr>
        <w:autoSpaceDE w:val="0"/>
        <w:autoSpaceDN w:val="0"/>
        <w:adjustRightInd w:val="0"/>
        <w:spacing w:before="0"/>
        <w:rPr>
          <w:rFonts w:ascii="Arial" w:hAnsi="Arial" w:cs="Arial"/>
          <w:sz w:val="18"/>
          <w:lang w:eastAsia="en-GB"/>
        </w:rPr>
      </w:pPr>
      <w:r w:rsidRPr="000A3BA9">
        <w:rPr>
          <w:rFonts w:ascii="Arial" w:hAnsi="Arial" w:cs="Arial"/>
          <w:b/>
          <w:bCs/>
          <w:sz w:val="18"/>
          <w:lang w:eastAsia="en-GB"/>
        </w:rPr>
        <w:t>Intellectual Property Rights</w:t>
      </w:r>
      <w:r w:rsidRPr="000A3BA9">
        <w:rPr>
          <w:rFonts w:ascii="Arial" w:hAnsi="Arial" w:cs="Arial"/>
          <w:sz w:val="18"/>
          <w:lang w:eastAsia="en-GB"/>
        </w:rPr>
        <w:t>:</w:t>
      </w:r>
    </w:p>
    <w:p w:rsidR="005B2E5D" w:rsidRPr="000A3BA9" w:rsidRDefault="00DC4040" w:rsidP="005B2E5D">
      <w:pPr>
        <w:autoSpaceDE w:val="0"/>
        <w:autoSpaceDN w:val="0"/>
        <w:adjustRightInd w:val="0"/>
        <w:spacing w:before="0"/>
        <w:rPr>
          <w:rFonts w:ascii="Arial" w:hAnsi="Arial" w:cs="Arial"/>
          <w:sz w:val="18"/>
          <w:lang w:eastAsia="en-GB"/>
        </w:rPr>
      </w:pPr>
      <w:r>
        <w:rPr>
          <w:rFonts w:ascii="Arial" w:hAnsi="Arial" w:cs="Arial"/>
          <w:sz w:val="18"/>
          <w:lang w:eastAsia="en-GB"/>
        </w:rPr>
        <w:t xml:space="preserve">The ISO 20022 </w:t>
      </w:r>
      <w:proofErr w:type="spellStart"/>
      <w:r w:rsidRPr="004E2F1E">
        <w:rPr>
          <w:rFonts w:ascii="Arial" w:hAnsi="Arial" w:cs="Arial"/>
          <w:i/>
          <w:sz w:val="18"/>
          <w:lang w:eastAsia="en-GB"/>
        </w:rPr>
        <w:t>Message</w:t>
      </w:r>
      <w:r w:rsidR="005B2E5D" w:rsidRPr="004E2F1E">
        <w:rPr>
          <w:rFonts w:ascii="Arial" w:hAnsi="Arial" w:cs="Arial"/>
          <w:i/>
          <w:sz w:val="18"/>
          <w:lang w:eastAsia="en-GB"/>
        </w:rPr>
        <w:t>Definitions</w:t>
      </w:r>
      <w:proofErr w:type="spellEnd"/>
      <w:r w:rsidR="005B2E5D" w:rsidRPr="000A3BA9">
        <w:rPr>
          <w:rFonts w:ascii="Arial" w:hAnsi="Arial" w:cs="Arial"/>
          <w:sz w:val="18"/>
          <w:lang w:eastAsia="en-GB"/>
        </w:rPr>
        <w:t xml:space="preserve"> described in this document were contributed</w:t>
      </w:r>
      <w:r w:rsidR="00B32C3D" w:rsidRPr="000A3BA9">
        <w:rPr>
          <w:rFonts w:ascii="Arial" w:hAnsi="Arial" w:cs="Arial"/>
          <w:sz w:val="18"/>
          <w:lang w:eastAsia="en-GB"/>
        </w:rPr>
        <w:t xml:space="preserve"> </w:t>
      </w:r>
      <w:r w:rsidR="00B32C3D" w:rsidRPr="00013148">
        <w:rPr>
          <w:rFonts w:ascii="Arial" w:hAnsi="Arial" w:cs="Arial"/>
          <w:color w:val="000000" w:themeColor="text1"/>
          <w:sz w:val="18"/>
          <w:lang w:eastAsia="en-GB"/>
        </w:rPr>
        <w:t>by</w:t>
      </w:r>
      <w:r w:rsidR="005B2E5D" w:rsidRPr="00013148">
        <w:rPr>
          <w:rFonts w:ascii="Arial" w:hAnsi="Arial" w:cs="Arial"/>
          <w:color w:val="000000" w:themeColor="text1"/>
          <w:sz w:val="18"/>
          <w:lang w:eastAsia="en-GB"/>
        </w:rPr>
        <w:t xml:space="preserve"> </w:t>
      </w:r>
      <w:r w:rsidR="002E6A6C">
        <w:rPr>
          <w:rFonts w:ascii="Arial" w:hAnsi="Arial" w:cs="Arial"/>
          <w:color w:val="000000" w:themeColor="text1"/>
          <w:sz w:val="18"/>
          <w:lang w:eastAsia="en-GB"/>
        </w:rPr>
        <w:t xml:space="preserve">the </w:t>
      </w:r>
      <w:r w:rsidR="002240BB" w:rsidRPr="00013148">
        <w:rPr>
          <w:rFonts w:ascii="Arial" w:hAnsi="Arial" w:cs="Arial"/>
          <w:color w:val="000000" w:themeColor="text1"/>
          <w:sz w:val="18"/>
          <w:lang w:eastAsia="en-GB"/>
        </w:rPr>
        <w:t>CBI</w:t>
      </w:r>
      <w:r w:rsidR="002E6A6C">
        <w:rPr>
          <w:rFonts w:ascii="Arial" w:hAnsi="Arial" w:cs="Arial"/>
          <w:color w:val="000000" w:themeColor="text1"/>
          <w:sz w:val="18"/>
          <w:lang w:eastAsia="en-GB"/>
        </w:rPr>
        <w:t xml:space="preserve"> Consortium</w:t>
      </w:r>
      <w:r w:rsidR="002240BB">
        <w:rPr>
          <w:rFonts w:ascii="Arial" w:hAnsi="Arial" w:cs="Arial"/>
          <w:color w:val="4F81BD" w:themeColor="accent1"/>
          <w:sz w:val="18"/>
          <w:lang w:eastAsia="en-GB"/>
        </w:rPr>
        <w:t xml:space="preserve">. </w:t>
      </w:r>
      <w:r w:rsidR="005B2E5D" w:rsidRPr="000A3BA9">
        <w:rPr>
          <w:rFonts w:ascii="Arial" w:hAnsi="Arial" w:cs="Arial"/>
          <w:sz w:val="18"/>
          <w:lang w:eastAsia="en-GB"/>
        </w:rPr>
        <w:t xml:space="preserve"> The ISO 20022 IPR policy is available at www.ISO20022.org &gt; About ISO 20022 &gt; Intellectual Property Rights.</w:t>
      </w:r>
    </w:p>
    <w:p w:rsidR="00970FC2" w:rsidRPr="000A3BA9" w:rsidRDefault="00970FC2" w:rsidP="005B2E5D">
      <w:pPr>
        <w:pStyle w:val="Copyrighttext"/>
        <w:rPr>
          <w:rFonts w:cs="Arial"/>
          <w:sz w:val="18"/>
        </w:rPr>
      </w:pPr>
    </w:p>
    <w:sectPr w:rsidR="00970FC2" w:rsidRPr="000A3BA9" w:rsidSect="007A40BB">
      <w:headerReference w:type="default" r:id="rId33"/>
      <w:pgSz w:w="11907" w:h="16840" w:code="9"/>
      <w:pgMar w:top="1021" w:right="1304" w:bottom="1701" w:left="1304" w:header="567" w:footer="531" w:gutter="0"/>
      <w:pgBorders w:offsetFrom="page">
        <w:top w:val="none" w:sz="0" w:space="0" w:color="000000" w:shadow="1"/>
        <w:left w:val="none" w:sz="0" w:space="0" w:color="000000" w:shadow="1"/>
        <w:bottom w:val="none" w:sz="159" w:space="0" w:color="00004C" w:shadow="1"/>
        <w:right w:val="none" w:sz="18" w:space="0" w:color="00007C" w:shadow="1" w:frame="1"/>
      </w:pgBorders>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62C0" w:rsidRDefault="00BA62C0">
      <w:r>
        <w:separator/>
      </w:r>
    </w:p>
  </w:endnote>
  <w:endnote w:type="continuationSeparator" w:id="0">
    <w:p w:rsidR="00BA62C0" w:rsidRDefault="00BA6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Geneva">
    <w:charset w:val="00"/>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2C0" w:rsidRDefault="00BA62C0" w:rsidP="00D93F65">
    <w:pPr>
      <w:pStyle w:val="Footereven"/>
    </w:pPr>
  </w:p>
  <w:tbl>
    <w:tblPr>
      <w:tblW w:w="0" w:type="auto"/>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BA62C0" w:rsidTr="00FA332B">
      <w:trPr>
        <w:cantSplit/>
        <w:trHeight w:hRule="exact" w:val="50"/>
      </w:trPr>
      <w:tc>
        <w:tcPr>
          <w:tcW w:w="9242" w:type="dxa"/>
        </w:tcPr>
        <w:p w:rsidR="00BA62C0" w:rsidRDefault="00BA62C0" w:rsidP="00D93F65"/>
      </w:tc>
    </w:tr>
  </w:tbl>
  <w:p w:rsidR="00BA62C0" w:rsidRPr="00FA332B" w:rsidRDefault="00BA62C0" w:rsidP="00FA332B">
    <w:pPr>
      <w:pStyle w:val="Footereven"/>
      <w:rPr>
        <w:lang w:val="fr-BE"/>
      </w:rPr>
    </w:pPr>
    <w:r w:rsidRPr="00FA332B">
      <w:rPr>
        <w:rFonts w:eastAsia="Times"/>
        <w:lang w:val="fr-BE"/>
      </w:rPr>
      <w:t>Message Definition Report – Part 1</w:t>
    </w:r>
    <w:r w:rsidRPr="00FA332B">
      <w:rPr>
        <w:rFonts w:eastAsia="Times"/>
        <w:lang w:val="fr-BE"/>
      </w:rPr>
      <w:tab/>
      <w:t xml:space="preserve">Page </w:t>
    </w:r>
    <w:r w:rsidRPr="000742E6">
      <w:rPr>
        <w:rFonts w:eastAsia="Times"/>
      </w:rPr>
      <w:fldChar w:fldCharType="begin"/>
    </w:r>
    <w:r w:rsidRPr="00FA332B">
      <w:rPr>
        <w:rFonts w:eastAsia="Times"/>
        <w:lang w:val="fr-BE"/>
      </w:rPr>
      <w:instrText xml:space="preserve"> PAGE   \* MERGEFORMAT </w:instrText>
    </w:r>
    <w:r w:rsidRPr="000742E6">
      <w:rPr>
        <w:rFonts w:eastAsia="Times"/>
      </w:rPr>
      <w:fldChar w:fldCharType="separate"/>
    </w:r>
    <w:r w:rsidR="001C6E2C">
      <w:rPr>
        <w:rFonts w:eastAsia="Times"/>
        <w:noProof/>
        <w:lang w:val="fr-BE"/>
      </w:rPr>
      <w:t>24</w:t>
    </w:r>
    <w:r w:rsidRPr="000742E6">
      <w:rPr>
        <w:rFonts w:eastAsia="Times"/>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2C0" w:rsidRDefault="00BA62C0" w:rsidP="00A042A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BA62C0" w:rsidTr="00D93F65">
      <w:trPr>
        <w:cantSplit/>
        <w:trHeight w:hRule="exact" w:val="50"/>
      </w:trPr>
      <w:tc>
        <w:tcPr>
          <w:tcW w:w="9242" w:type="dxa"/>
        </w:tcPr>
        <w:p w:rsidR="00BA62C0" w:rsidRDefault="00BA62C0" w:rsidP="00D93F65"/>
      </w:tc>
    </w:tr>
  </w:tbl>
  <w:p w:rsidR="00BA62C0" w:rsidRPr="00BB3079" w:rsidRDefault="00BA62C0" w:rsidP="00A042A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p w:rsidR="00BA62C0" w:rsidRDefault="00BA62C0" w:rsidP="00740687">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2C0" w:rsidRDefault="00BA62C0" w:rsidP="009C7F8A">
    <w:pPr>
      <w:pStyle w:val="Footereven"/>
      <w:ind w:right="360"/>
    </w:pPr>
  </w:p>
  <w:tbl>
    <w:tblPr>
      <w:tblW w:w="0" w:type="auto"/>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BA62C0" w:rsidTr="00FA332B">
      <w:trPr>
        <w:cantSplit/>
        <w:trHeight w:hRule="exact" w:val="50"/>
      </w:trPr>
      <w:tc>
        <w:tcPr>
          <w:tcW w:w="9242" w:type="dxa"/>
        </w:tcPr>
        <w:p w:rsidR="00BA62C0" w:rsidRPr="0082064C" w:rsidRDefault="00BA62C0" w:rsidP="009C7F8A">
          <w:pPr>
            <w:pStyle w:val="Footerodd"/>
          </w:pPr>
        </w:p>
      </w:tc>
    </w:tr>
  </w:tbl>
  <w:p w:rsidR="00BA62C0" w:rsidRPr="00FA332B" w:rsidRDefault="00BA62C0" w:rsidP="00FA332B">
    <w:pPr>
      <w:pStyle w:val="Footereven"/>
      <w:rPr>
        <w:lang w:val="fr-BE"/>
      </w:rPr>
    </w:pPr>
    <w:r w:rsidRPr="00FA332B">
      <w:rPr>
        <w:rFonts w:eastAsia="Times"/>
        <w:lang w:val="fr-BE"/>
      </w:rPr>
      <w:t>Message Definition Report – Part 1</w:t>
    </w:r>
    <w:r w:rsidRPr="00FA332B">
      <w:rPr>
        <w:rFonts w:eastAsia="Times"/>
        <w:lang w:val="fr-BE"/>
      </w:rPr>
      <w:tab/>
      <w:t xml:space="preserve">Page </w:t>
    </w:r>
    <w:r w:rsidRPr="000742E6">
      <w:rPr>
        <w:rFonts w:eastAsia="Times"/>
      </w:rPr>
      <w:fldChar w:fldCharType="begin"/>
    </w:r>
    <w:r w:rsidRPr="00FA332B">
      <w:rPr>
        <w:rFonts w:eastAsia="Times"/>
        <w:lang w:val="fr-BE"/>
      </w:rPr>
      <w:instrText xml:space="preserve"> PAGE   \* MERGEFORMAT </w:instrText>
    </w:r>
    <w:r w:rsidRPr="000742E6">
      <w:rPr>
        <w:rFonts w:eastAsia="Times"/>
      </w:rPr>
      <w:fldChar w:fldCharType="separate"/>
    </w:r>
    <w:r w:rsidR="001C6E2C">
      <w:rPr>
        <w:rFonts w:eastAsia="Times"/>
        <w:noProof/>
        <w:lang w:val="fr-BE"/>
      </w:rPr>
      <w:t>23</w:t>
    </w:r>
    <w:r w:rsidRPr="000742E6">
      <w:rPr>
        <w:rFonts w:eastAsia="Times"/>
        <w:noProof/>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2C0" w:rsidRDefault="00BA62C0" w:rsidP="00A042A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BA62C0" w:rsidTr="00D93F65">
      <w:trPr>
        <w:cantSplit/>
        <w:trHeight w:hRule="exact" w:val="50"/>
      </w:trPr>
      <w:tc>
        <w:tcPr>
          <w:tcW w:w="9242" w:type="dxa"/>
        </w:tcPr>
        <w:p w:rsidR="00BA62C0" w:rsidRDefault="00BA62C0" w:rsidP="00D93F65"/>
      </w:tc>
    </w:tr>
  </w:tbl>
  <w:p w:rsidR="00BA62C0" w:rsidRPr="00BB3079" w:rsidRDefault="00BA62C0" w:rsidP="00A042A2">
    <w:pPr>
      <w:pStyle w:val="Footereven"/>
    </w:pPr>
    <w:r>
      <w:rPr>
        <w:rFonts w:eastAsia="Times"/>
      </w:rPr>
      <w:t>Message Definition Report – Part 1</w:t>
    </w:r>
    <w:r>
      <w:rPr>
        <w:rFonts w:eastAsia="Times"/>
      </w:rPr>
      <w:tab/>
      <w:t xml:space="preserve">Page </w:t>
    </w:r>
    <w:r w:rsidRPr="000742E6">
      <w:rPr>
        <w:rFonts w:eastAsia="Times"/>
      </w:rPr>
      <w:fldChar w:fldCharType="begin"/>
    </w:r>
    <w:r w:rsidRPr="000742E6">
      <w:rPr>
        <w:rFonts w:eastAsia="Times"/>
      </w:rPr>
      <w:instrText xml:space="preserve"> PAGE   \* MERGEFORMAT </w:instrText>
    </w:r>
    <w:r w:rsidRPr="000742E6">
      <w:rPr>
        <w:rFonts w:eastAsia="Times"/>
      </w:rPr>
      <w:fldChar w:fldCharType="separate"/>
    </w:r>
    <w:r w:rsidR="001C6E2C">
      <w:rPr>
        <w:rFonts w:eastAsia="Times"/>
        <w:noProof/>
      </w:rPr>
      <w:t>3</w:t>
    </w:r>
    <w:r w:rsidRPr="000742E6">
      <w:rPr>
        <w:rFonts w:eastAsia="Times"/>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62C0" w:rsidRDefault="00BA62C0">
      <w:r>
        <w:separator/>
      </w:r>
    </w:p>
  </w:footnote>
  <w:footnote w:type="continuationSeparator" w:id="0">
    <w:p w:rsidR="00BA62C0" w:rsidRDefault="00BA62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2C0" w:rsidRDefault="00BA62C0" w:rsidP="00D93F65">
    <w:pPr>
      <w:pStyle w:val="Headereven"/>
    </w:pPr>
    <w:r>
      <w:t>Corporate Actions for Standards MX November 2010</w:t>
    </w:r>
    <w:r>
      <w:tab/>
    </w:r>
    <w:r>
      <w:rPr>
        <w:color w:val="008000"/>
      </w:rPr>
      <w:t>Public - Draft</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BA62C0" w:rsidTr="00D93F65">
      <w:trPr>
        <w:cantSplit/>
        <w:trHeight w:hRule="exact" w:val="50"/>
      </w:trPr>
      <w:tc>
        <w:tcPr>
          <w:tcW w:w="9242" w:type="dxa"/>
        </w:tcPr>
        <w:p w:rsidR="00BA62C0" w:rsidRDefault="00BA62C0" w:rsidP="00D93F65">
          <w:pPr>
            <w:pStyle w:val="Headereveninstrucpages"/>
          </w:pPr>
        </w:p>
      </w:tc>
    </w:tr>
  </w:tbl>
  <w:p w:rsidR="00BA62C0" w:rsidRDefault="00BA62C0" w:rsidP="00D93F6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8" w:type="dxa"/>
      <w:tblLayout w:type="fixed"/>
      <w:tblLook w:val="0000" w:firstRow="0" w:lastRow="0" w:firstColumn="0" w:lastColumn="0" w:noHBand="0" w:noVBand="0"/>
    </w:tblPr>
    <w:tblGrid>
      <w:gridCol w:w="9000"/>
    </w:tblGrid>
    <w:tr w:rsidR="00BA62C0" w:rsidTr="009D4212">
      <w:trPr>
        <w:trHeight w:val="1135"/>
      </w:trPr>
      <w:tc>
        <w:tcPr>
          <w:tcW w:w="9000" w:type="dxa"/>
        </w:tcPr>
        <w:p w:rsidR="00BA62C0" w:rsidRDefault="00BA62C0" w:rsidP="00A10C50">
          <w:pPr>
            <w:pStyle w:val="Header"/>
          </w:pPr>
        </w:p>
      </w:tc>
    </w:tr>
  </w:tbl>
  <w:p w:rsidR="00BA62C0" w:rsidRDefault="00BA62C0">
    <w:pPr>
      <w:spacing w:befor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2C0" w:rsidRPr="005D60E0" w:rsidRDefault="00BA62C0" w:rsidP="00A042A2">
    <w:pPr>
      <w:pStyle w:val="Headereven"/>
    </w:pPr>
    <w:r w:rsidRPr="005D60E0">
      <w:t>Creditor Payment Activation Request</w:t>
    </w:r>
    <w:r w:rsidRPr="005D60E0">
      <w:tab/>
      <w:t xml:space="preserve">Edition </w:t>
    </w:r>
    <w:r>
      <w:t>March 2015</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BA62C0" w:rsidTr="00D93F65">
      <w:trPr>
        <w:cantSplit/>
        <w:trHeight w:hRule="exact" w:val="50"/>
      </w:trPr>
      <w:tc>
        <w:tcPr>
          <w:tcW w:w="9242" w:type="dxa"/>
        </w:tcPr>
        <w:p w:rsidR="00BA62C0" w:rsidRDefault="00BA62C0" w:rsidP="00D93F65">
          <w:pPr>
            <w:pStyle w:val="Headereveninstrucpages"/>
          </w:pPr>
        </w:p>
      </w:tc>
    </w:tr>
  </w:tbl>
  <w:p w:rsidR="00BA62C0" w:rsidRDefault="00BA62C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2C0" w:rsidRPr="005D60E0" w:rsidRDefault="00BA62C0" w:rsidP="006F66A3">
    <w:pPr>
      <w:pStyle w:val="Headereven"/>
    </w:pPr>
    <w:r w:rsidRPr="005D60E0">
      <w:t>Creditor Payment Activation Request</w:t>
    </w:r>
    <w:r w:rsidRPr="005D60E0">
      <w:tab/>
      <w:t xml:space="preserve">Edition </w:t>
    </w:r>
    <w:r>
      <w:t>March 2015</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BA62C0" w:rsidTr="00BA62C0">
      <w:trPr>
        <w:cantSplit/>
        <w:trHeight w:hRule="exact" w:val="50"/>
      </w:trPr>
      <w:tc>
        <w:tcPr>
          <w:tcW w:w="9242" w:type="dxa"/>
        </w:tcPr>
        <w:p w:rsidR="00BA62C0" w:rsidRDefault="00BA62C0" w:rsidP="00BA62C0">
          <w:pPr>
            <w:pStyle w:val="Headereveninstrucpages"/>
          </w:pPr>
        </w:p>
      </w:tc>
    </w:tr>
  </w:tbl>
  <w:p w:rsidR="00BA62C0" w:rsidRDefault="00BA62C0" w:rsidP="00D93F6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2C0" w:rsidRDefault="00BA62C0" w:rsidP="0029002B">
    <w:pPr>
      <w:pStyle w:val="Headerodd"/>
    </w:pPr>
    <w:r>
      <w:tab/>
    </w:r>
    <w:r w:rsidR="001C6E2C">
      <w:fldChar w:fldCharType="begin"/>
    </w:r>
    <w:r w:rsidR="001C6E2C">
      <w:instrText xml:space="preserve"> STYLEREF  Sub-title  \* MERGEFORMAT </w:instrText>
    </w:r>
    <w:r w:rsidR="001C6E2C">
      <w:fldChar w:fldCharType="separate"/>
    </w:r>
    <w:r>
      <w:rPr>
        <w:noProof/>
      </w:rPr>
      <w:t>Table of contents</w:t>
    </w:r>
    <w:r w:rsidR="001C6E2C">
      <w:rPr>
        <w:noProof/>
      </w:rPr>
      <w:fldChar w:fldCharType="end"/>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BA62C0" w:rsidTr="00D93F65">
      <w:trPr>
        <w:cantSplit/>
        <w:trHeight w:hRule="exact" w:val="50"/>
      </w:trPr>
      <w:tc>
        <w:tcPr>
          <w:tcW w:w="9242" w:type="dxa"/>
        </w:tcPr>
        <w:p w:rsidR="00BA62C0" w:rsidRDefault="00BA62C0" w:rsidP="00D93F65">
          <w:pPr>
            <w:pStyle w:val="Headereveninstrucpages"/>
          </w:pPr>
        </w:p>
      </w:tc>
    </w:tr>
  </w:tbl>
  <w:p w:rsidR="00BA62C0" w:rsidRDefault="00BA62C0" w:rsidP="00FC7BFA">
    <w:pPr>
      <w:spacing w:befor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2C0" w:rsidRPr="005D60E0" w:rsidRDefault="00BA62C0" w:rsidP="006F66A3">
    <w:pPr>
      <w:pStyle w:val="Headereven"/>
    </w:pPr>
    <w:r w:rsidRPr="005D60E0">
      <w:t>Creditor Payment Activation Request</w:t>
    </w:r>
    <w:r w:rsidRPr="005D60E0">
      <w:tab/>
      <w:t xml:space="preserve">Edition </w:t>
    </w:r>
    <w:r>
      <w:t>25 February 2015</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BA62C0" w:rsidTr="00BA62C0">
      <w:trPr>
        <w:cantSplit/>
        <w:trHeight w:hRule="exact" w:val="50"/>
      </w:trPr>
      <w:tc>
        <w:tcPr>
          <w:tcW w:w="9242" w:type="dxa"/>
        </w:tcPr>
        <w:p w:rsidR="00BA62C0" w:rsidRDefault="00BA62C0" w:rsidP="00BA62C0">
          <w:pPr>
            <w:pStyle w:val="Headereveninstrucpages"/>
          </w:pPr>
        </w:p>
      </w:tc>
    </w:tr>
  </w:tbl>
  <w:p w:rsidR="00BA62C0" w:rsidRDefault="00BA62C0" w:rsidP="00FC7BFA">
    <w:pPr>
      <w:spacing w:before="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62C0" w:rsidRPr="005D60E0" w:rsidRDefault="00BA62C0" w:rsidP="006F66A3">
    <w:pPr>
      <w:pStyle w:val="Headereven"/>
    </w:pPr>
    <w:r w:rsidRPr="005D60E0">
      <w:t>Creditor Payment Activation Request</w:t>
    </w:r>
    <w:r w:rsidRPr="005D60E0">
      <w:tab/>
      <w:t xml:space="preserve">Edition </w:t>
    </w:r>
    <w:r>
      <w:t>March 2015</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BA62C0" w:rsidTr="00BA62C0">
      <w:trPr>
        <w:cantSplit/>
        <w:trHeight w:hRule="exact" w:val="50"/>
      </w:trPr>
      <w:tc>
        <w:tcPr>
          <w:tcW w:w="9242" w:type="dxa"/>
        </w:tcPr>
        <w:p w:rsidR="00BA62C0" w:rsidRDefault="00BA62C0" w:rsidP="00BA62C0">
          <w:pPr>
            <w:pStyle w:val="Headereveninstrucpages"/>
          </w:pPr>
        </w:p>
      </w:tc>
    </w:tr>
  </w:tbl>
  <w:p w:rsidR="00BA62C0" w:rsidRPr="006F66A3" w:rsidRDefault="00BA62C0" w:rsidP="006F66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00000000"/>
    <w:lvl w:ilvl="0">
      <w:start w:val="1"/>
      <w:numFmt w:val="bullet"/>
      <w:pStyle w:val="ListBullet2"/>
      <w:lvlText w:val="–"/>
      <w:lvlJc w:val="left"/>
      <w:pPr>
        <w:tabs>
          <w:tab w:val="num" w:pos="360"/>
        </w:tabs>
        <w:ind w:left="360" w:hanging="360"/>
      </w:pPr>
      <w:rPr>
        <w:rFonts w:ascii="Times New Roman" w:hAnsi="Times New Roman" w:hint="default"/>
        <w:b w:val="0"/>
        <w:i w:val="0"/>
        <w:sz w:val="20"/>
      </w:rPr>
    </w:lvl>
  </w:abstractNum>
  <w:abstractNum w:abstractNumId="1">
    <w:nsid w:val="FFFFFF88"/>
    <w:multiLevelType w:val="singleLevel"/>
    <w:tmpl w:val="00000000"/>
    <w:lvl w:ilvl="0">
      <w:start w:val="1"/>
      <w:numFmt w:val="lowerLetter"/>
      <w:pStyle w:val="ListNumber"/>
      <w:lvlText w:val="%1)"/>
      <w:lvlJc w:val="left"/>
      <w:pPr>
        <w:tabs>
          <w:tab w:val="num" w:pos="360"/>
        </w:tabs>
        <w:ind w:left="360" w:hanging="360"/>
      </w:pPr>
    </w:lvl>
  </w:abstractNum>
  <w:abstractNum w:abstractNumId="2">
    <w:nsid w:val="FFFFFF89"/>
    <w:multiLevelType w:val="singleLevel"/>
    <w:tmpl w:val="00000000"/>
    <w:lvl w:ilvl="0">
      <w:start w:val="1"/>
      <w:numFmt w:val="bullet"/>
      <w:pStyle w:val="ListBullet"/>
      <w:lvlText w:val=""/>
      <w:lvlJc w:val="left"/>
      <w:pPr>
        <w:tabs>
          <w:tab w:val="num" w:pos="360"/>
        </w:tabs>
        <w:ind w:left="360" w:hanging="360"/>
      </w:pPr>
      <w:rPr>
        <w:rFonts w:ascii="Symbol" w:hAnsi="Symbol" w:hint="default"/>
      </w:rPr>
    </w:lvl>
  </w:abstractNum>
  <w:abstractNum w:abstractNumId="3">
    <w:nsid w:val="FFFFFFFB"/>
    <w:multiLevelType w:val="multilevel"/>
    <w:tmpl w:val="346EC19E"/>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4">
    <w:nsid w:val="0C6F2C64"/>
    <w:multiLevelType w:val="hybridMultilevel"/>
    <w:tmpl w:val="76F2BAE0"/>
    <w:lvl w:ilvl="0" w:tplc="74EAAB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D7D21C9"/>
    <w:multiLevelType w:val="hybridMultilevel"/>
    <w:tmpl w:val="36FAA0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8C326FB"/>
    <w:multiLevelType w:val="hybridMultilevel"/>
    <w:tmpl w:val="C406BEEE"/>
    <w:lvl w:ilvl="0" w:tplc="32C64F4A">
      <w:start w:val="1"/>
      <w:numFmt w:val="decimal"/>
      <w:lvlText w:val="%1."/>
      <w:lvlJc w:val="left"/>
      <w:pPr>
        <w:ind w:left="720" w:hanging="360"/>
      </w:pPr>
      <w:rPr>
        <w:rFonts w:ascii="Arial" w:hAnsi="Arial" w:cs="Arial"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4AF7F04"/>
    <w:multiLevelType w:val="hybridMultilevel"/>
    <w:tmpl w:val="4E6A8E64"/>
    <w:lvl w:ilvl="0" w:tplc="147C579E">
      <w:numFmt w:val="bullet"/>
      <w:lvlText w:val="-"/>
      <w:lvlJc w:val="left"/>
      <w:pPr>
        <w:tabs>
          <w:tab w:val="num" w:pos="1211"/>
        </w:tabs>
        <w:ind w:left="1211" w:hanging="360"/>
      </w:pPr>
      <w:rPr>
        <w:rFonts w:ascii="Verdana" w:eastAsia="Times New Roman" w:hAnsi="Verdana" w:cs="Times New Roman" w:hint="default"/>
      </w:rPr>
    </w:lvl>
    <w:lvl w:ilvl="1" w:tplc="A540040E" w:tentative="1">
      <w:start w:val="1"/>
      <w:numFmt w:val="bullet"/>
      <w:lvlText w:val="o"/>
      <w:lvlJc w:val="left"/>
      <w:pPr>
        <w:tabs>
          <w:tab w:val="num" w:pos="1931"/>
        </w:tabs>
        <w:ind w:left="1931" w:hanging="360"/>
      </w:pPr>
      <w:rPr>
        <w:rFonts w:ascii="Courier New" w:hAnsi="Courier New" w:cs="Courier New" w:hint="default"/>
      </w:rPr>
    </w:lvl>
    <w:lvl w:ilvl="2" w:tplc="D51053A4" w:tentative="1">
      <w:start w:val="1"/>
      <w:numFmt w:val="bullet"/>
      <w:lvlText w:val=""/>
      <w:lvlJc w:val="left"/>
      <w:pPr>
        <w:tabs>
          <w:tab w:val="num" w:pos="2651"/>
        </w:tabs>
        <w:ind w:left="2651" w:hanging="360"/>
      </w:pPr>
      <w:rPr>
        <w:rFonts w:ascii="Wingdings" w:hAnsi="Wingdings" w:hint="default"/>
      </w:rPr>
    </w:lvl>
    <w:lvl w:ilvl="3" w:tplc="13F0450C" w:tentative="1">
      <w:start w:val="1"/>
      <w:numFmt w:val="bullet"/>
      <w:lvlText w:val=""/>
      <w:lvlJc w:val="left"/>
      <w:pPr>
        <w:tabs>
          <w:tab w:val="num" w:pos="3371"/>
        </w:tabs>
        <w:ind w:left="3371" w:hanging="360"/>
      </w:pPr>
      <w:rPr>
        <w:rFonts w:ascii="Symbol" w:hAnsi="Symbol" w:hint="default"/>
      </w:rPr>
    </w:lvl>
    <w:lvl w:ilvl="4" w:tplc="2E3E7F64" w:tentative="1">
      <w:start w:val="1"/>
      <w:numFmt w:val="bullet"/>
      <w:lvlText w:val="o"/>
      <w:lvlJc w:val="left"/>
      <w:pPr>
        <w:tabs>
          <w:tab w:val="num" w:pos="4091"/>
        </w:tabs>
        <w:ind w:left="4091" w:hanging="360"/>
      </w:pPr>
      <w:rPr>
        <w:rFonts w:ascii="Courier New" w:hAnsi="Courier New" w:cs="Courier New" w:hint="default"/>
      </w:rPr>
    </w:lvl>
    <w:lvl w:ilvl="5" w:tplc="B664A798" w:tentative="1">
      <w:start w:val="1"/>
      <w:numFmt w:val="bullet"/>
      <w:lvlText w:val=""/>
      <w:lvlJc w:val="left"/>
      <w:pPr>
        <w:tabs>
          <w:tab w:val="num" w:pos="4811"/>
        </w:tabs>
        <w:ind w:left="4811" w:hanging="360"/>
      </w:pPr>
      <w:rPr>
        <w:rFonts w:ascii="Wingdings" w:hAnsi="Wingdings" w:hint="default"/>
      </w:rPr>
    </w:lvl>
    <w:lvl w:ilvl="6" w:tplc="FAB8F756" w:tentative="1">
      <w:start w:val="1"/>
      <w:numFmt w:val="bullet"/>
      <w:lvlText w:val=""/>
      <w:lvlJc w:val="left"/>
      <w:pPr>
        <w:tabs>
          <w:tab w:val="num" w:pos="5531"/>
        </w:tabs>
        <w:ind w:left="5531" w:hanging="360"/>
      </w:pPr>
      <w:rPr>
        <w:rFonts w:ascii="Symbol" w:hAnsi="Symbol" w:hint="default"/>
      </w:rPr>
    </w:lvl>
    <w:lvl w:ilvl="7" w:tplc="6AD84EBE" w:tentative="1">
      <w:start w:val="1"/>
      <w:numFmt w:val="bullet"/>
      <w:lvlText w:val="o"/>
      <w:lvlJc w:val="left"/>
      <w:pPr>
        <w:tabs>
          <w:tab w:val="num" w:pos="6251"/>
        </w:tabs>
        <w:ind w:left="6251" w:hanging="360"/>
      </w:pPr>
      <w:rPr>
        <w:rFonts w:ascii="Courier New" w:hAnsi="Courier New" w:cs="Courier New" w:hint="default"/>
      </w:rPr>
    </w:lvl>
    <w:lvl w:ilvl="8" w:tplc="40A2FF86" w:tentative="1">
      <w:start w:val="1"/>
      <w:numFmt w:val="bullet"/>
      <w:lvlText w:val=""/>
      <w:lvlJc w:val="left"/>
      <w:pPr>
        <w:tabs>
          <w:tab w:val="num" w:pos="6971"/>
        </w:tabs>
        <w:ind w:left="6971" w:hanging="360"/>
      </w:pPr>
      <w:rPr>
        <w:rFonts w:ascii="Wingdings" w:hAnsi="Wingdings" w:hint="default"/>
      </w:rPr>
    </w:lvl>
  </w:abstractNum>
  <w:abstractNum w:abstractNumId="8">
    <w:nsid w:val="2A077F7B"/>
    <w:multiLevelType w:val="hybridMultilevel"/>
    <w:tmpl w:val="505AFF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A0468BA"/>
    <w:multiLevelType w:val="hybridMultilevel"/>
    <w:tmpl w:val="5ADC17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50B14F18"/>
    <w:multiLevelType w:val="hybridMultilevel"/>
    <w:tmpl w:val="D098DD5A"/>
    <w:lvl w:ilvl="0" w:tplc="D8CA7998">
      <w:numFmt w:val="bullet"/>
      <w:lvlText w:val="-"/>
      <w:lvlJc w:val="left"/>
      <w:pPr>
        <w:tabs>
          <w:tab w:val="num" w:pos="1211"/>
        </w:tabs>
        <w:ind w:left="1211" w:hanging="360"/>
      </w:pPr>
      <w:rPr>
        <w:rFonts w:ascii="Verdana" w:eastAsia="Times New Roman" w:hAnsi="Verdana" w:cs="Times New Roman" w:hint="default"/>
      </w:rPr>
    </w:lvl>
    <w:lvl w:ilvl="1" w:tplc="08090003" w:tentative="1">
      <w:start w:val="1"/>
      <w:numFmt w:val="bullet"/>
      <w:pStyle w:val="StyleHeading2PatternClearGray-90"/>
      <w:lvlText w:val="o"/>
      <w:lvlJc w:val="left"/>
      <w:pPr>
        <w:tabs>
          <w:tab w:val="num" w:pos="1931"/>
        </w:tabs>
        <w:ind w:left="1931" w:hanging="360"/>
      </w:pPr>
      <w:rPr>
        <w:rFonts w:ascii="Courier New" w:hAnsi="Courier New" w:cs="Courier New" w:hint="default"/>
      </w:rPr>
    </w:lvl>
    <w:lvl w:ilvl="2" w:tplc="08090005" w:tentative="1">
      <w:start w:val="1"/>
      <w:numFmt w:val="bullet"/>
      <w:lvlText w:val=""/>
      <w:lvlJc w:val="left"/>
      <w:pPr>
        <w:tabs>
          <w:tab w:val="num" w:pos="2651"/>
        </w:tabs>
        <w:ind w:left="2651" w:hanging="360"/>
      </w:pPr>
      <w:rPr>
        <w:rFonts w:ascii="Wingdings" w:hAnsi="Wingdings" w:hint="default"/>
      </w:rPr>
    </w:lvl>
    <w:lvl w:ilvl="3" w:tplc="08090001" w:tentative="1">
      <w:start w:val="1"/>
      <w:numFmt w:val="bullet"/>
      <w:lvlText w:val=""/>
      <w:lvlJc w:val="left"/>
      <w:pPr>
        <w:tabs>
          <w:tab w:val="num" w:pos="3371"/>
        </w:tabs>
        <w:ind w:left="3371" w:hanging="360"/>
      </w:pPr>
      <w:rPr>
        <w:rFonts w:ascii="Symbol" w:hAnsi="Symbol" w:hint="default"/>
      </w:rPr>
    </w:lvl>
    <w:lvl w:ilvl="4" w:tplc="08090003" w:tentative="1">
      <w:start w:val="1"/>
      <w:numFmt w:val="bullet"/>
      <w:lvlText w:val="o"/>
      <w:lvlJc w:val="left"/>
      <w:pPr>
        <w:tabs>
          <w:tab w:val="num" w:pos="4091"/>
        </w:tabs>
        <w:ind w:left="4091" w:hanging="360"/>
      </w:pPr>
      <w:rPr>
        <w:rFonts w:ascii="Courier New" w:hAnsi="Courier New" w:cs="Courier New" w:hint="default"/>
      </w:rPr>
    </w:lvl>
    <w:lvl w:ilvl="5" w:tplc="08090005" w:tentative="1">
      <w:start w:val="1"/>
      <w:numFmt w:val="bullet"/>
      <w:lvlText w:val=""/>
      <w:lvlJc w:val="left"/>
      <w:pPr>
        <w:tabs>
          <w:tab w:val="num" w:pos="4811"/>
        </w:tabs>
        <w:ind w:left="4811" w:hanging="360"/>
      </w:pPr>
      <w:rPr>
        <w:rFonts w:ascii="Wingdings" w:hAnsi="Wingdings" w:hint="default"/>
      </w:rPr>
    </w:lvl>
    <w:lvl w:ilvl="6" w:tplc="08090001" w:tentative="1">
      <w:start w:val="1"/>
      <w:numFmt w:val="bullet"/>
      <w:lvlText w:val=""/>
      <w:lvlJc w:val="left"/>
      <w:pPr>
        <w:tabs>
          <w:tab w:val="num" w:pos="5531"/>
        </w:tabs>
        <w:ind w:left="5531" w:hanging="360"/>
      </w:pPr>
      <w:rPr>
        <w:rFonts w:ascii="Symbol" w:hAnsi="Symbol" w:hint="default"/>
      </w:rPr>
    </w:lvl>
    <w:lvl w:ilvl="7" w:tplc="08090003" w:tentative="1">
      <w:start w:val="1"/>
      <w:numFmt w:val="bullet"/>
      <w:lvlText w:val="o"/>
      <w:lvlJc w:val="left"/>
      <w:pPr>
        <w:tabs>
          <w:tab w:val="num" w:pos="6251"/>
        </w:tabs>
        <w:ind w:left="6251" w:hanging="360"/>
      </w:pPr>
      <w:rPr>
        <w:rFonts w:ascii="Courier New" w:hAnsi="Courier New" w:cs="Courier New" w:hint="default"/>
      </w:rPr>
    </w:lvl>
    <w:lvl w:ilvl="8" w:tplc="08090005" w:tentative="1">
      <w:start w:val="1"/>
      <w:numFmt w:val="bullet"/>
      <w:lvlText w:val=""/>
      <w:lvlJc w:val="left"/>
      <w:pPr>
        <w:tabs>
          <w:tab w:val="num" w:pos="6971"/>
        </w:tabs>
        <w:ind w:left="6971" w:hanging="360"/>
      </w:pPr>
      <w:rPr>
        <w:rFonts w:ascii="Wingdings" w:hAnsi="Wingdings" w:hint="default"/>
      </w:rPr>
    </w:lvl>
  </w:abstractNum>
  <w:abstractNum w:abstractNumId="11">
    <w:nsid w:val="5D710B5B"/>
    <w:multiLevelType w:val="multilevel"/>
    <w:tmpl w:val="A40622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64F14961"/>
    <w:multiLevelType w:val="hybridMultilevel"/>
    <w:tmpl w:val="AF6676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10"/>
  </w:num>
  <w:num w:numId="5">
    <w:abstractNumId w:val="7"/>
  </w:num>
  <w:num w:numId="6">
    <w:abstractNumId w:val="3"/>
  </w:num>
  <w:num w:numId="7">
    <w:abstractNumId w:val="4"/>
  </w:num>
  <w:num w:numId="8">
    <w:abstractNumId w:val="12"/>
  </w:num>
  <w:num w:numId="9">
    <w:abstractNumId w:val="5"/>
  </w:num>
  <w:num w:numId="10">
    <w:abstractNumId w:val="6"/>
  </w:num>
  <w:num w:numId="11">
    <w:abstractNumId w:val="8"/>
  </w:num>
  <w:num w:numId="12">
    <w:abstractNumId w:val="9"/>
  </w:num>
  <w:num w:numId="13">
    <w:abstractNumId w:val="11"/>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8" w:dllVersion="513" w:checkStyle="1"/>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6145" style="mso-position-vertical-relative:line" fillcolor="white">
      <v:fill color="white"/>
      <v:textbox inset=".5mm,.3mm,.5mm,.3mm"/>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199"/>
    <w:rsid w:val="00001017"/>
    <w:rsid w:val="000028E3"/>
    <w:rsid w:val="00002DDE"/>
    <w:rsid w:val="00002FDF"/>
    <w:rsid w:val="00004240"/>
    <w:rsid w:val="00005800"/>
    <w:rsid w:val="0000704D"/>
    <w:rsid w:val="00010F86"/>
    <w:rsid w:val="0001286F"/>
    <w:rsid w:val="00012A92"/>
    <w:rsid w:val="00012EC0"/>
    <w:rsid w:val="00013148"/>
    <w:rsid w:val="00014362"/>
    <w:rsid w:val="00014699"/>
    <w:rsid w:val="00017A15"/>
    <w:rsid w:val="000204FD"/>
    <w:rsid w:val="0002062E"/>
    <w:rsid w:val="0002124A"/>
    <w:rsid w:val="0002346C"/>
    <w:rsid w:val="00024331"/>
    <w:rsid w:val="00026D8B"/>
    <w:rsid w:val="0003109F"/>
    <w:rsid w:val="00031D3C"/>
    <w:rsid w:val="00034DA4"/>
    <w:rsid w:val="0003650B"/>
    <w:rsid w:val="000368C4"/>
    <w:rsid w:val="00040735"/>
    <w:rsid w:val="00040C07"/>
    <w:rsid w:val="00041BD6"/>
    <w:rsid w:val="00041D00"/>
    <w:rsid w:val="00052EBE"/>
    <w:rsid w:val="00055F12"/>
    <w:rsid w:val="00056BD0"/>
    <w:rsid w:val="00057641"/>
    <w:rsid w:val="000613A0"/>
    <w:rsid w:val="00062178"/>
    <w:rsid w:val="00062F1D"/>
    <w:rsid w:val="00064C19"/>
    <w:rsid w:val="00066628"/>
    <w:rsid w:val="00067F02"/>
    <w:rsid w:val="00070C7B"/>
    <w:rsid w:val="00071011"/>
    <w:rsid w:val="000710A7"/>
    <w:rsid w:val="000723C1"/>
    <w:rsid w:val="000741B9"/>
    <w:rsid w:val="000742E6"/>
    <w:rsid w:val="00074341"/>
    <w:rsid w:val="00076743"/>
    <w:rsid w:val="000807D5"/>
    <w:rsid w:val="000809FA"/>
    <w:rsid w:val="0008290E"/>
    <w:rsid w:val="00083145"/>
    <w:rsid w:val="00085D5E"/>
    <w:rsid w:val="00091492"/>
    <w:rsid w:val="00091715"/>
    <w:rsid w:val="000928D0"/>
    <w:rsid w:val="00093D9D"/>
    <w:rsid w:val="00097306"/>
    <w:rsid w:val="000A0532"/>
    <w:rsid w:val="000A25BF"/>
    <w:rsid w:val="000A2B59"/>
    <w:rsid w:val="000A3BA9"/>
    <w:rsid w:val="000A688E"/>
    <w:rsid w:val="000B2E99"/>
    <w:rsid w:val="000B39CB"/>
    <w:rsid w:val="000B5CDA"/>
    <w:rsid w:val="000B72F7"/>
    <w:rsid w:val="000C4264"/>
    <w:rsid w:val="000C46FD"/>
    <w:rsid w:val="000C500F"/>
    <w:rsid w:val="000E52EB"/>
    <w:rsid w:val="000E675E"/>
    <w:rsid w:val="000F0F52"/>
    <w:rsid w:val="000F2649"/>
    <w:rsid w:val="000F7AFF"/>
    <w:rsid w:val="0010291D"/>
    <w:rsid w:val="0010460A"/>
    <w:rsid w:val="00106DD6"/>
    <w:rsid w:val="001109D6"/>
    <w:rsid w:val="001131E9"/>
    <w:rsid w:val="001135FB"/>
    <w:rsid w:val="00113646"/>
    <w:rsid w:val="001153CC"/>
    <w:rsid w:val="00115470"/>
    <w:rsid w:val="00116790"/>
    <w:rsid w:val="00117C1E"/>
    <w:rsid w:val="00124D32"/>
    <w:rsid w:val="001316B7"/>
    <w:rsid w:val="00137596"/>
    <w:rsid w:val="00141088"/>
    <w:rsid w:val="00143E36"/>
    <w:rsid w:val="0014421D"/>
    <w:rsid w:val="00147F00"/>
    <w:rsid w:val="001531C3"/>
    <w:rsid w:val="001546F1"/>
    <w:rsid w:val="00155D04"/>
    <w:rsid w:val="001601F8"/>
    <w:rsid w:val="00160D38"/>
    <w:rsid w:val="001614D6"/>
    <w:rsid w:val="00166426"/>
    <w:rsid w:val="00170DE0"/>
    <w:rsid w:val="001734DC"/>
    <w:rsid w:val="001835EA"/>
    <w:rsid w:val="00185CFA"/>
    <w:rsid w:val="00187FFB"/>
    <w:rsid w:val="001A0E06"/>
    <w:rsid w:val="001A1855"/>
    <w:rsid w:val="001A5EA0"/>
    <w:rsid w:val="001B0E40"/>
    <w:rsid w:val="001B3E58"/>
    <w:rsid w:val="001B602B"/>
    <w:rsid w:val="001B6E9E"/>
    <w:rsid w:val="001B791A"/>
    <w:rsid w:val="001C10A1"/>
    <w:rsid w:val="001C1E67"/>
    <w:rsid w:val="001C358B"/>
    <w:rsid w:val="001C380A"/>
    <w:rsid w:val="001C4FCE"/>
    <w:rsid w:val="001C6E2C"/>
    <w:rsid w:val="001D10D1"/>
    <w:rsid w:val="001D21A4"/>
    <w:rsid w:val="001D5113"/>
    <w:rsid w:val="001D646A"/>
    <w:rsid w:val="001E1C29"/>
    <w:rsid w:val="001E21A0"/>
    <w:rsid w:val="001F01CF"/>
    <w:rsid w:val="001F267C"/>
    <w:rsid w:val="001F3426"/>
    <w:rsid w:val="001F486A"/>
    <w:rsid w:val="001F7B99"/>
    <w:rsid w:val="001F7CB9"/>
    <w:rsid w:val="00202EAD"/>
    <w:rsid w:val="002054DB"/>
    <w:rsid w:val="0020793B"/>
    <w:rsid w:val="00210C63"/>
    <w:rsid w:val="00214046"/>
    <w:rsid w:val="00215E7E"/>
    <w:rsid w:val="00216095"/>
    <w:rsid w:val="00216672"/>
    <w:rsid w:val="002211B7"/>
    <w:rsid w:val="002240BB"/>
    <w:rsid w:val="00225CA4"/>
    <w:rsid w:val="00230A68"/>
    <w:rsid w:val="00231701"/>
    <w:rsid w:val="0023231B"/>
    <w:rsid w:val="00233BAB"/>
    <w:rsid w:val="00233E08"/>
    <w:rsid w:val="002348D4"/>
    <w:rsid w:val="002354C1"/>
    <w:rsid w:val="00235A56"/>
    <w:rsid w:val="00236894"/>
    <w:rsid w:val="00245AF4"/>
    <w:rsid w:val="00247DDA"/>
    <w:rsid w:val="002518D4"/>
    <w:rsid w:val="00251DC7"/>
    <w:rsid w:val="00252F8A"/>
    <w:rsid w:val="00253CC2"/>
    <w:rsid w:val="002545C4"/>
    <w:rsid w:val="002639B4"/>
    <w:rsid w:val="0026405D"/>
    <w:rsid w:val="00264D89"/>
    <w:rsid w:val="00271374"/>
    <w:rsid w:val="00277F1F"/>
    <w:rsid w:val="002840E1"/>
    <w:rsid w:val="0028636D"/>
    <w:rsid w:val="0028688C"/>
    <w:rsid w:val="00287446"/>
    <w:rsid w:val="0029002B"/>
    <w:rsid w:val="0029215C"/>
    <w:rsid w:val="00292EC8"/>
    <w:rsid w:val="00294EE1"/>
    <w:rsid w:val="00297AC6"/>
    <w:rsid w:val="00297BB3"/>
    <w:rsid w:val="002A38D6"/>
    <w:rsid w:val="002A3F29"/>
    <w:rsid w:val="002A4BF7"/>
    <w:rsid w:val="002A75EC"/>
    <w:rsid w:val="002B6275"/>
    <w:rsid w:val="002C6152"/>
    <w:rsid w:val="002C6D28"/>
    <w:rsid w:val="002D0014"/>
    <w:rsid w:val="002D480D"/>
    <w:rsid w:val="002D4FAB"/>
    <w:rsid w:val="002D5956"/>
    <w:rsid w:val="002D6F02"/>
    <w:rsid w:val="002D7029"/>
    <w:rsid w:val="002E0CA4"/>
    <w:rsid w:val="002E5011"/>
    <w:rsid w:val="002E53E2"/>
    <w:rsid w:val="002E6A6C"/>
    <w:rsid w:val="002F62F4"/>
    <w:rsid w:val="00300AA2"/>
    <w:rsid w:val="00301BED"/>
    <w:rsid w:val="00302A8D"/>
    <w:rsid w:val="003044A0"/>
    <w:rsid w:val="00305C43"/>
    <w:rsid w:val="00307473"/>
    <w:rsid w:val="00314B49"/>
    <w:rsid w:val="00317059"/>
    <w:rsid w:val="00325B7B"/>
    <w:rsid w:val="00327270"/>
    <w:rsid w:val="00333957"/>
    <w:rsid w:val="00334404"/>
    <w:rsid w:val="0033506F"/>
    <w:rsid w:val="003350F7"/>
    <w:rsid w:val="0033542B"/>
    <w:rsid w:val="003356A6"/>
    <w:rsid w:val="00337651"/>
    <w:rsid w:val="00340DD4"/>
    <w:rsid w:val="00351F8D"/>
    <w:rsid w:val="00353A92"/>
    <w:rsid w:val="00354402"/>
    <w:rsid w:val="0035726C"/>
    <w:rsid w:val="0036052C"/>
    <w:rsid w:val="003620C1"/>
    <w:rsid w:val="00362ED7"/>
    <w:rsid w:val="00363532"/>
    <w:rsid w:val="00363D78"/>
    <w:rsid w:val="00373003"/>
    <w:rsid w:val="00373B71"/>
    <w:rsid w:val="00375111"/>
    <w:rsid w:val="00375596"/>
    <w:rsid w:val="00384731"/>
    <w:rsid w:val="003849E8"/>
    <w:rsid w:val="00384B80"/>
    <w:rsid w:val="00392745"/>
    <w:rsid w:val="00392BF6"/>
    <w:rsid w:val="003937F7"/>
    <w:rsid w:val="00394890"/>
    <w:rsid w:val="00396C37"/>
    <w:rsid w:val="003A03D9"/>
    <w:rsid w:val="003A31CF"/>
    <w:rsid w:val="003A3CB3"/>
    <w:rsid w:val="003A6A34"/>
    <w:rsid w:val="003B0844"/>
    <w:rsid w:val="003B0989"/>
    <w:rsid w:val="003B0A4B"/>
    <w:rsid w:val="003B24C3"/>
    <w:rsid w:val="003C1953"/>
    <w:rsid w:val="003C2F55"/>
    <w:rsid w:val="003C3185"/>
    <w:rsid w:val="003C354A"/>
    <w:rsid w:val="003C4022"/>
    <w:rsid w:val="003C42B3"/>
    <w:rsid w:val="003C6A90"/>
    <w:rsid w:val="003D2AD7"/>
    <w:rsid w:val="003D450A"/>
    <w:rsid w:val="003D4C19"/>
    <w:rsid w:val="003D6D0D"/>
    <w:rsid w:val="003E1A71"/>
    <w:rsid w:val="003E7326"/>
    <w:rsid w:val="003F086A"/>
    <w:rsid w:val="003F1701"/>
    <w:rsid w:val="003F53E9"/>
    <w:rsid w:val="00403270"/>
    <w:rsid w:val="00405E32"/>
    <w:rsid w:val="00412CA1"/>
    <w:rsid w:val="0041391F"/>
    <w:rsid w:val="0041426B"/>
    <w:rsid w:val="00420E23"/>
    <w:rsid w:val="00421A01"/>
    <w:rsid w:val="00423BB5"/>
    <w:rsid w:val="00424809"/>
    <w:rsid w:val="0042547D"/>
    <w:rsid w:val="00427FBF"/>
    <w:rsid w:val="004308ED"/>
    <w:rsid w:val="004330F5"/>
    <w:rsid w:val="00435190"/>
    <w:rsid w:val="00441100"/>
    <w:rsid w:val="00443B92"/>
    <w:rsid w:val="00447526"/>
    <w:rsid w:val="00451F31"/>
    <w:rsid w:val="00453BC7"/>
    <w:rsid w:val="00453E13"/>
    <w:rsid w:val="004547AC"/>
    <w:rsid w:val="00455179"/>
    <w:rsid w:val="00455290"/>
    <w:rsid w:val="004568F6"/>
    <w:rsid w:val="00462308"/>
    <w:rsid w:val="004642B7"/>
    <w:rsid w:val="00466200"/>
    <w:rsid w:val="004679F9"/>
    <w:rsid w:val="00467DE1"/>
    <w:rsid w:val="004711A1"/>
    <w:rsid w:val="0047252E"/>
    <w:rsid w:val="00473608"/>
    <w:rsid w:val="004736BD"/>
    <w:rsid w:val="0048064C"/>
    <w:rsid w:val="00482902"/>
    <w:rsid w:val="0048523C"/>
    <w:rsid w:val="00490152"/>
    <w:rsid w:val="00492E72"/>
    <w:rsid w:val="00493E71"/>
    <w:rsid w:val="004A1CB6"/>
    <w:rsid w:val="004A1FCB"/>
    <w:rsid w:val="004A3379"/>
    <w:rsid w:val="004A54B7"/>
    <w:rsid w:val="004B0D1B"/>
    <w:rsid w:val="004B25E0"/>
    <w:rsid w:val="004B628A"/>
    <w:rsid w:val="004B6FE9"/>
    <w:rsid w:val="004B74EB"/>
    <w:rsid w:val="004B7FF6"/>
    <w:rsid w:val="004C3330"/>
    <w:rsid w:val="004C565A"/>
    <w:rsid w:val="004D0B13"/>
    <w:rsid w:val="004D0BD6"/>
    <w:rsid w:val="004D0BE1"/>
    <w:rsid w:val="004D5FE3"/>
    <w:rsid w:val="004D6C0A"/>
    <w:rsid w:val="004D76A2"/>
    <w:rsid w:val="004E0C2C"/>
    <w:rsid w:val="004E0D07"/>
    <w:rsid w:val="004E2F1E"/>
    <w:rsid w:val="004F3FC6"/>
    <w:rsid w:val="004F4E93"/>
    <w:rsid w:val="005020FF"/>
    <w:rsid w:val="005037EE"/>
    <w:rsid w:val="00504720"/>
    <w:rsid w:val="00504FE1"/>
    <w:rsid w:val="005054F7"/>
    <w:rsid w:val="00510B39"/>
    <w:rsid w:val="005150C9"/>
    <w:rsid w:val="00516143"/>
    <w:rsid w:val="0051638B"/>
    <w:rsid w:val="00520BBC"/>
    <w:rsid w:val="005218B2"/>
    <w:rsid w:val="00522375"/>
    <w:rsid w:val="00522931"/>
    <w:rsid w:val="005301A8"/>
    <w:rsid w:val="00531657"/>
    <w:rsid w:val="00531F8A"/>
    <w:rsid w:val="0053281A"/>
    <w:rsid w:val="00533809"/>
    <w:rsid w:val="00540540"/>
    <w:rsid w:val="00543A38"/>
    <w:rsid w:val="00544A8C"/>
    <w:rsid w:val="005544A1"/>
    <w:rsid w:val="005560E2"/>
    <w:rsid w:val="005568C7"/>
    <w:rsid w:val="00556B8A"/>
    <w:rsid w:val="005659D3"/>
    <w:rsid w:val="005677D4"/>
    <w:rsid w:val="00574E47"/>
    <w:rsid w:val="00574F89"/>
    <w:rsid w:val="005758E9"/>
    <w:rsid w:val="00575AD2"/>
    <w:rsid w:val="00576B81"/>
    <w:rsid w:val="00577F1E"/>
    <w:rsid w:val="00577F83"/>
    <w:rsid w:val="00580FD2"/>
    <w:rsid w:val="005812FA"/>
    <w:rsid w:val="00583035"/>
    <w:rsid w:val="00584622"/>
    <w:rsid w:val="00584874"/>
    <w:rsid w:val="0058635B"/>
    <w:rsid w:val="00587368"/>
    <w:rsid w:val="00591E94"/>
    <w:rsid w:val="00594B30"/>
    <w:rsid w:val="00595E31"/>
    <w:rsid w:val="005A08D1"/>
    <w:rsid w:val="005A4AAE"/>
    <w:rsid w:val="005A7CE9"/>
    <w:rsid w:val="005B2E5D"/>
    <w:rsid w:val="005B4274"/>
    <w:rsid w:val="005B5ECF"/>
    <w:rsid w:val="005B64BF"/>
    <w:rsid w:val="005C0610"/>
    <w:rsid w:val="005C4627"/>
    <w:rsid w:val="005C5827"/>
    <w:rsid w:val="005C7E45"/>
    <w:rsid w:val="005D4AB6"/>
    <w:rsid w:val="005D4D37"/>
    <w:rsid w:val="005D5624"/>
    <w:rsid w:val="005D60E0"/>
    <w:rsid w:val="005D7FDF"/>
    <w:rsid w:val="005E0530"/>
    <w:rsid w:val="005E1F76"/>
    <w:rsid w:val="005E2821"/>
    <w:rsid w:val="005E2991"/>
    <w:rsid w:val="005E2CE9"/>
    <w:rsid w:val="005E7676"/>
    <w:rsid w:val="005F21EA"/>
    <w:rsid w:val="005F2D37"/>
    <w:rsid w:val="005F38E4"/>
    <w:rsid w:val="005F4C0C"/>
    <w:rsid w:val="005F67CC"/>
    <w:rsid w:val="00600CBE"/>
    <w:rsid w:val="00603B3A"/>
    <w:rsid w:val="0060696C"/>
    <w:rsid w:val="00615200"/>
    <w:rsid w:val="00615A18"/>
    <w:rsid w:val="00620316"/>
    <w:rsid w:val="00621AC1"/>
    <w:rsid w:val="00626577"/>
    <w:rsid w:val="0062690E"/>
    <w:rsid w:val="006270BE"/>
    <w:rsid w:val="00630324"/>
    <w:rsid w:val="00631E74"/>
    <w:rsid w:val="00633C4E"/>
    <w:rsid w:val="00634205"/>
    <w:rsid w:val="00636D71"/>
    <w:rsid w:val="0064101E"/>
    <w:rsid w:val="00642443"/>
    <w:rsid w:val="00645203"/>
    <w:rsid w:val="006457C1"/>
    <w:rsid w:val="00650D9D"/>
    <w:rsid w:val="00652375"/>
    <w:rsid w:val="00652AB3"/>
    <w:rsid w:val="00660398"/>
    <w:rsid w:val="00662698"/>
    <w:rsid w:val="006677F7"/>
    <w:rsid w:val="00667A1D"/>
    <w:rsid w:val="006766FD"/>
    <w:rsid w:val="0068469C"/>
    <w:rsid w:val="00694AC5"/>
    <w:rsid w:val="0069764D"/>
    <w:rsid w:val="0069783B"/>
    <w:rsid w:val="006A0750"/>
    <w:rsid w:val="006A3461"/>
    <w:rsid w:val="006A516C"/>
    <w:rsid w:val="006A5CA3"/>
    <w:rsid w:val="006A752B"/>
    <w:rsid w:val="006B5C3C"/>
    <w:rsid w:val="006B6158"/>
    <w:rsid w:val="006B68FF"/>
    <w:rsid w:val="006B70DC"/>
    <w:rsid w:val="006C0445"/>
    <w:rsid w:val="006C0D63"/>
    <w:rsid w:val="006C1C43"/>
    <w:rsid w:val="006C5510"/>
    <w:rsid w:val="006D0199"/>
    <w:rsid w:val="006D0CDC"/>
    <w:rsid w:val="006D2EA8"/>
    <w:rsid w:val="006D68E2"/>
    <w:rsid w:val="006E11D5"/>
    <w:rsid w:val="006E3AF9"/>
    <w:rsid w:val="006E4A92"/>
    <w:rsid w:val="006F4480"/>
    <w:rsid w:val="006F4DD7"/>
    <w:rsid w:val="006F57A8"/>
    <w:rsid w:val="006F60F0"/>
    <w:rsid w:val="006F66A3"/>
    <w:rsid w:val="006F6A65"/>
    <w:rsid w:val="006F75A6"/>
    <w:rsid w:val="00700894"/>
    <w:rsid w:val="0070102A"/>
    <w:rsid w:val="00701597"/>
    <w:rsid w:val="00703E0B"/>
    <w:rsid w:val="00714567"/>
    <w:rsid w:val="007152D2"/>
    <w:rsid w:val="00716BEA"/>
    <w:rsid w:val="00721AE7"/>
    <w:rsid w:val="0072324C"/>
    <w:rsid w:val="0072755E"/>
    <w:rsid w:val="00731D6C"/>
    <w:rsid w:val="00732B6C"/>
    <w:rsid w:val="00740687"/>
    <w:rsid w:val="007407CC"/>
    <w:rsid w:val="00740BDD"/>
    <w:rsid w:val="007410D6"/>
    <w:rsid w:val="00741B23"/>
    <w:rsid w:val="00746347"/>
    <w:rsid w:val="00746FCE"/>
    <w:rsid w:val="00751101"/>
    <w:rsid w:val="0075384C"/>
    <w:rsid w:val="007540B2"/>
    <w:rsid w:val="00754377"/>
    <w:rsid w:val="00755CDF"/>
    <w:rsid w:val="00755E11"/>
    <w:rsid w:val="0076047D"/>
    <w:rsid w:val="00770FC9"/>
    <w:rsid w:val="00772930"/>
    <w:rsid w:val="00774DE3"/>
    <w:rsid w:val="007750E8"/>
    <w:rsid w:val="0077529E"/>
    <w:rsid w:val="00775800"/>
    <w:rsid w:val="00777B7B"/>
    <w:rsid w:val="00777E2D"/>
    <w:rsid w:val="0078042C"/>
    <w:rsid w:val="00780481"/>
    <w:rsid w:val="007804FC"/>
    <w:rsid w:val="007835B1"/>
    <w:rsid w:val="007842E3"/>
    <w:rsid w:val="007860BE"/>
    <w:rsid w:val="007906F1"/>
    <w:rsid w:val="0079072F"/>
    <w:rsid w:val="00792E75"/>
    <w:rsid w:val="00793793"/>
    <w:rsid w:val="007947D4"/>
    <w:rsid w:val="00795443"/>
    <w:rsid w:val="007968E1"/>
    <w:rsid w:val="00797BBF"/>
    <w:rsid w:val="007A26A0"/>
    <w:rsid w:val="007A40BB"/>
    <w:rsid w:val="007A5A7F"/>
    <w:rsid w:val="007B409B"/>
    <w:rsid w:val="007C0FF9"/>
    <w:rsid w:val="007C2603"/>
    <w:rsid w:val="007C483A"/>
    <w:rsid w:val="007C7DCF"/>
    <w:rsid w:val="007D7DB9"/>
    <w:rsid w:val="007E25C8"/>
    <w:rsid w:val="007E543F"/>
    <w:rsid w:val="007E7B99"/>
    <w:rsid w:val="007E7EF9"/>
    <w:rsid w:val="007F15A9"/>
    <w:rsid w:val="007F18ED"/>
    <w:rsid w:val="007F1C08"/>
    <w:rsid w:val="007F385C"/>
    <w:rsid w:val="007F5E32"/>
    <w:rsid w:val="00800E46"/>
    <w:rsid w:val="00801FD4"/>
    <w:rsid w:val="00805990"/>
    <w:rsid w:val="00811052"/>
    <w:rsid w:val="00811097"/>
    <w:rsid w:val="008166BA"/>
    <w:rsid w:val="00817A20"/>
    <w:rsid w:val="00817C6E"/>
    <w:rsid w:val="00820064"/>
    <w:rsid w:val="00820359"/>
    <w:rsid w:val="00822D58"/>
    <w:rsid w:val="0082798F"/>
    <w:rsid w:val="00831986"/>
    <w:rsid w:val="008336F1"/>
    <w:rsid w:val="0083438B"/>
    <w:rsid w:val="008368DB"/>
    <w:rsid w:val="00840A10"/>
    <w:rsid w:val="00843522"/>
    <w:rsid w:val="008437A0"/>
    <w:rsid w:val="00843D4B"/>
    <w:rsid w:val="00843FF2"/>
    <w:rsid w:val="0084517A"/>
    <w:rsid w:val="00847F4E"/>
    <w:rsid w:val="0085430E"/>
    <w:rsid w:val="008566C1"/>
    <w:rsid w:val="0086142E"/>
    <w:rsid w:val="008614BC"/>
    <w:rsid w:val="00862332"/>
    <w:rsid w:val="00865478"/>
    <w:rsid w:val="00870B38"/>
    <w:rsid w:val="00872F52"/>
    <w:rsid w:val="00877167"/>
    <w:rsid w:val="00880A86"/>
    <w:rsid w:val="008823CB"/>
    <w:rsid w:val="008902ED"/>
    <w:rsid w:val="008919A8"/>
    <w:rsid w:val="008936D6"/>
    <w:rsid w:val="008955F7"/>
    <w:rsid w:val="00897897"/>
    <w:rsid w:val="008A097F"/>
    <w:rsid w:val="008A1AF3"/>
    <w:rsid w:val="008A2B65"/>
    <w:rsid w:val="008A5FBD"/>
    <w:rsid w:val="008B3BC4"/>
    <w:rsid w:val="008B4DF8"/>
    <w:rsid w:val="008B59E4"/>
    <w:rsid w:val="008B6DC7"/>
    <w:rsid w:val="008B7FA0"/>
    <w:rsid w:val="008C2C97"/>
    <w:rsid w:val="008C3907"/>
    <w:rsid w:val="008C661C"/>
    <w:rsid w:val="008C720D"/>
    <w:rsid w:val="008C7918"/>
    <w:rsid w:val="008D140B"/>
    <w:rsid w:val="008D161C"/>
    <w:rsid w:val="008D2445"/>
    <w:rsid w:val="008D71EE"/>
    <w:rsid w:val="008E0069"/>
    <w:rsid w:val="008E3B65"/>
    <w:rsid w:val="008E6BE7"/>
    <w:rsid w:val="008F0596"/>
    <w:rsid w:val="008F0A01"/>
    <w:rsid w:val="008F2CB9"/>
    <w:rsid w:val="0090251C"/>
    <w:rsid w:val="00905981"/>
    <w:rsid w:val="00905D11"/>
    <w:rsid w:val="00907247"/>
    <w:rsid w:val="00911AFE"/>
    <w:rsid w:val="00911DFF"/>
    <w:rsid w:val="009128CC"/>
    <w:rsid w:val="00913337"/>
    <w:rsid w:val="009145CE"/>
    <w:rsid w:val="00915D0E"/>
    <w:rsid w:val="0092314D"/>
    <w:rsid w:val="00925433"/>
    <w:rsid w:val="0092566F"/>
    <w:rsid w:val="00930DE7"/>
    <w:rsid w:val="00940CF9"/>
    <w:rsid w:val="00943E18"/>
    <w:rsid w:val="00944C88"/>
    <w:rsid w:val="00945ADB"/>
    <w:rsid w:val="00946292"/>
    <w:rsid w:val="00947B97"/>
    <w:rsid w:val="0095066B"/>
    <w:rsid w:val="00951191"/>
    <w:rsid w:val="00951A1D"/>
    <w:rsid w:val="0095338D"/>
    <w:rsid w:val="009557E7"/>
    <w:rsid w:val="00955F7A"/>
    <w:rsid w:val="00957BAB"/>
    <w:rsid w:val="00961093"/>
    <w:rsid w:val="009632BD"/>
    <w:rsid w:val="009636D0"/>
    <w:rsid w:val="00967BF4"/>
    <w:rsid w:val="00970FC2"/>
    <w:rsid w:val="009721EB"/>
    <w:rsid w:val="0097231B"/>
    <w:rsid w:val="009724B9"/>
    <w:rsid w:val="009746E0"/>
    <w:rsid w:val="00977299"/>
    <w:rsid w:val="009835BD"/>
    <w:rsid w:val="009839FF"/>
    <w:rsid w:val="00985A1F"/>
    <w:rsid w:val="00986F4A"/>
    <w:rsid w:val="0098753B"/>
    <w:rsid w:val="009902F4"/>
    <w:rsid w:val="009934AB"/>
    <w:rsid w:val="009952E3"/>
    <w:rsid w:val="009A0332"/>
    <w:rsid w:val="009A0C1C"/>
    <w:rsid w:val="009A22BF"/>
    <w:rsid w:val="009A67B3"/>
    <w:rsid w:val="009B18B3"/>
    <w:rsid w:val="009B2F5B"/>
    <w:rsid w:val="009B36B0"/>
    <w:rsid w:val="009B5572"/>
    <w:rsid w:val="009B692B"/>
    <w:rsid w:val="009B742E"/>
    <w:rsid w:val="009C1AB2"/>
    <w:rsid w:val="009C76B5"/>
    <w:rsid w:val="009C7F8A"/>
    <w:rsid w:val="009D1CD2"/>
    <w:rsid w:val="009D4212"/>
    <w:rsid w:val="009D4490"/>
    <w:rsid w:val="009D488B"/>
    <w:rsid w:val="009D71D9"/>
    <w:rsid w:val="009D7911"/>
    <w:rsid w:val="009E0888"/>
    <w:rsid w:val="009E15BA"/>
    <w:rsid w:val="009E2755"/>
    <w:rsid w:val="009E42E0"/>
    <w:rsid w:val="009F2F0E"/>
    <w:rsid w:val="009F705A"/>
    <w:rsid w:val="009F73E9"/>
    <w:rsid w:val="00A010CD"/>
    <w:rsid w:val="00A042A2"/>
    <w:rsid w:val="00A05057"/>
    <w:rsid w:val="00A0532D"/>
    <w:rsid w:val="00A05F49"/>
    <w:rsid w:val="00A0759A"/>
    <w:rsid w:val="00A10BE3"/>
    <w:rsid w:val="00A10C50"/>
    <w:rsid w:val="00A11F48"/>
    <w:rsid w:val="00A120BC"/>
    <w:rsid w:val="00A125EA"/>
    <w:rsid w:val="00A12DF4"/>
    <w:rsid w:val="00A209B0"/>
    <w:rsid w:val="00A21FF1"/>
    <w:rsid w:val="00A24D3C"/>
    <w:rsid w:val="00A24D47"/>
    <w:rsid w:val="00A26597"/>
    <w:rsid w:val="00A26920"/>
    <w:rsid w:val="00A272BB"/>
    <w:rsid w:val="00A30548"/>
    <w:rsid w:val="00A356C7"/>
    <w:rsid w:val="00A358C6"/>
    <w:rsid w:val="00A360D0"/>
    <w:rsid w:val="00A434B4"/>
    <w:rsid w:val="00A43985"/>
    <w:rsid w:val="00A45550"/>
    <w:rsid w:val="00A51081"/>
    <w:rsid w:val="00A5737A"/>
    <w:rsid w:val="00A614B0"/>
    <w:rsid w:val="00A62C34"/>
    <w:rsid w:val="00A67C98"/>
    <w:rsid w:val="00A67DAB"/>
    <w:rsid w:val="00A71139"/>
    <w:rsid w:val="00A711C8"/>
    <w:rsid w:val="00A71B05"/>
    <w:rsid w:val="00A72536"/>
    <w:rsid w:val="00A72D3A"/>
    <w:rsid w:val="00A731F1"/>
    <w:rsid w:val="00A741CA"/>
    <w:rsid w:val="00A76E41"/>
    <w:rsid w:val="00A824DF"/>
    <w:rsid w:val="00A82D19"/>
    <w:rsid w:val="00A830CA"/>
    <w:rsid w:val="00A837D6"/>
    <w:rsid w:val="00A85C11"/>
    <w:rsid w:val="00A863EE"/>
    <w:rsid w:val="00A8757F"/>
    <w:rsid w:val="00A87A31"/>
    <w:rsid w:val="00A87D72"/>
    <w:rsid w:val="00A92B1C"/>
    <w:rsid w:val="00A97E06"/>
    <w:rsid w:val="00AA19A6"/>
    <w:rsid w:val="00AA45D1"/>
    <w:rsid w:val="00AA6B9B"/>
    <w:rsid w:val="00AB15A3"/>
    <w:rsid w:val="00AB48D7"/>
    <w:rsid w:val="00AC0A0F"/>
    <w:rsid w:val="00AC374D"/>
    <w:rsid w:val="00AC5449"/>
    <w:rsid w:val="00AD02D8"/>
    <w:rsid w:val="00AD66B4"/>
    <w:rsid w:val="00AD767B"/>
    <w:rsid w:val="00AD7F44"/>
    <w:rsid w:val="00AE17B3"/>
    <w:rsid w:val="00AE5A46"/>
    <w:rsid w:val="00AE7DC0"/>
    <w:rsid w:val="00AF09A2"/>
    <w:rsid w:val="00AF74A2"/>
    <w:rsid w:val="00B000D4"/>
    <w:rsid w:val="00B07CA7"/>
    <w:rsid w:val="00B10763"/>
    <w:rsid w:val="00B13640"/>
    <w:rsid w:val="00B13A25"/>
    <w:rsid w:val="00B157BE"/>
    <w:rsid w:val="00B17156"/>
    <w:rsid w:val="00B17273"/>
    <w:rsid w:val="00B205ED"/>
    <w:rsid w:val="00B208C4"/>
    <w:rsid w:val="00B20E2D"/>
    <w:rsid w:val="00B267CE"/>
    <w:rsid w:val="00B2742D"/>
    <w:rsid w:val="00B30D7B"/>
    <w:rsid w:val="00B32C3D"/>
    <w:rsid w:val="00B35030"/>
    <w:rsid w:val="00B37CD1"/>
    <w:rsid w:val="00B40449"/>
    <w:rsid w:val="00B4087B"/>
    <w:rsid w:val="00B4165B"/>
    <w:rsid w:val="00B423D4"/>
    <w:rsid w:val="00B4327B"/>
    <w:rsid w:val="00B463BE"/>
    <w:rsid w:val="00B4739C"/>
    <w:rsid w:val="00B47CA5"/>
    <w:rsid w:val="00B5005B"/>
    <w:rsid w:val="00B52688"/>
    <w:rsid w:val="00B52F2C"/>
    <w:rsid w:val="00B5591A"/>
    <w:rsid w:val="00B560D6"/>
    <w:rsid w:val="00B62942"/>
    <w:rsid w:val="00B6321F"/>
    <w:rsid w:val="00B63233"/>
    <w:rsid w:val="00B653B9"/>
    <w:rsid w:val="00B7422E"/>
    <w:rsid w:val="00B7460F"/>
    <w:rsid w:val="00B778E6"/>
    <w:rsid w:val="00B85DD1"/>
    <w:rsid w:val="00B927AD"/>
    <w:rsid w:val="00B937C1"/>
    <w:rsid w:val="00B9443D"/>
    <w:rsid w:val="00B95939"/>
    <w:rsid w:val="00B96176"/>
    <w:rsid w:val="00B965E7"/>
    <w:rsid w:val="00BA5E12"/>
    <w:rsid w:val="00BA62C0"/>
    <w:rsid w:val="00BB5003"/>
    <w:rsid w:val="00BB5604"/>
    <w:rsid w:val="00BB71C4"/>
    <w:rsid w:val="00BC1746"/>
    <w:rsid w:val="00BC198B"/>
    <w:rsid w:val="00BC1F28"/>
    <w:rsid w:val="00BC2531"/>
    <w:rsid w:val="00BC4E72"/>
    <w:rsid w:val="00BC7F66"/>
    <w:rsid w:val="00BD034B"/>
    <w:rsid w:val="00BD15DA"/>
    <w:rsid w:val="00BD1F8F"/>
    <w:rsid w:val="00BD2E3F"/>
    <w:rsid w:val="00BD46F1"/>
    <w:rsid w:val="00BD63EB"/>
    <w:rsid w:val="00BD7AF5"/>
    <w:rsid w:val="00BE3316"/>
    <w:rsid w:val="00BE51CF"/>
    <w:rsid w:val="00BE564B"/>
    <w:rsid w:val="00BF3DA7"/>
    <w:rsid w:val="00BF5E1A"/>
    <w:rsid w:val="00C0207F"/>
    <w:rsid w:val="00C02FB4"/>
    <w:rsid w:val="00C06B8E"/>
    <w:rsid w:val="00C10B56"/>
    <w:rsid w:val="00C16A16"/>
    <w:rsid w:val="00C2546F"/>
    <w:rsid w:val="00C277DE"/>
    <w:rsid w:val="00C27E80"/>
    <w:rsid w:val="00C302FA"/>
    <w:rsid w:val="00C30807"/>
    <w:rsid w:val="00C31EB7"/>
    <w:rsid w:val="00C3249A"/>
    <w:rsid w:val="00C32C62"/>
    <w:rsid w:val="00C34B74"/>
    <w:rsid w:val="00C370CA"/>
    <w:rsid w:val="00C4428B"/>
    <w:rsid w:val="00C46C94"/>
    <w:rsid w:val="00C46D9F"/>
    <w:rsid w:val="00C50BA1"/>
    <w:rsid w:val="00C5241D"/>
    <w:rsid w:val="00C57404"/>
    <w:rsid w:val="00C57A36"/>
    <w:rsid w:val="00C606D3"/>
    <w:rsid w:val="00C61312"/>
    <w:rsid w:val="00C63362"/>
    <w:rsid w:val="00C64929"/>
    <w:rsid w:val="00C658EA"/>
    <w:rsid w:val="00C71696"/>
    <w:rsid w:val="00C73634"/>
    <w:rsid w:val="00C73FCA"/>
    <w:rsid w:val="00C74D2C"/>
    <w:rsid w:val="00C760D8"/>
    <w:rsid w:val="00C77622"/>
    <w:rsid w:val="00C80E8D"/>
    <w:rsid w:val="00C81911"/>
    <w:rsid w:val="00C846AC"/>
    <w:rsid w:val="00C86993"/>
    <w:rsid w:val="00C875BB"/>
    <w:rsid w:val="00CA0823"/>
    <w:rsid w:val="00CA15A0"/>
    <w:rsid w:val="00CA1A8D"/>
    <w:rsid w:val="00CA202F"/>
    <w:rsid w:val="00CA3AAF"/>
    <w:rsid w:val="00CA4EB7"/>
    <w:rsid w:val="00CA66C5"/>
    <w:rsid w:val="00CB0380"/>
    <w:rsid w:val="00CB15F8"/>
    <w:rsid w:val="00CB2061"/>
    <w:rsid w:val="00CC007A"/>
    <w:rsid w:val="00CC36FE"/>
    <w:rsid w:val="00CC58A4"/>
    <w:rsid w:val="00CC77DA"/>
    <w:rsid w:val="00CD105E"/>
    <w:rsid w:val="00CD59A1"/>
    <w:rsid w:val="00CD64E4"/>
    <w:rsid w:val="00CD6785"/>
    <w:rsid w:val="00CE523B"/>
    <w:rsid w:val="00CE523E"/>
    <w:rsid w:val="00CE5BC0"/>
    <w:rsid w:val="00CF3805"/>
    <w:rsid w:val="00CF6188"/>
    <w:rsid w:val="00D00118"/>
    <w:rsid w:val="00D02062"/>
    <w:rsid w:val="00D0301B"/>
    <w:rsid w:val="00D03986"/>
    <w:rsid w:val="00D1008A"/>
    <w:rsid w:val="00D10A94"/>
    <w:rsid w:val="00D12C36"/>
    <w:rsid w:val="00D14343"/>
    <w:rsid w:val="00D17199"/>
    <w:rsid w:val="00D200E7"/>
    <w:rsid w:val="00D208F2"/>
    <w:rsid w:val="00D21DF1"/>
    <w:rsid w:val="00D2740A"/>
    <w:rsid w:val="00D432A8"/>
    <w:rsid w:val="00D44F2A"/>
    <w:rsid w:val="00D45EB7"/>
    <w:rsid w:val="00D46637"/>
    <w:rsid w:val="00D476B2"/>
    <w:rsid w:val="00D506CF"/>
    <w:rsid w:val="00D614C3"/>
    <w:rsid w:val="00D61672"/>
    <w:rsid w:val="00D629A2"/>
    <w:rsid w:val="00D63BF7"/>
    <w:rsid w:val="00D67C3D"/>
    <w:rsid w:val="00D705C9"/>
    <w:rsid w:val="00D724BF"/>
    <w:rsid w:val="00D75726"/>
    <w:rsid w:val="00D758EE"/>
    <w:rsid w:val="00D75DA0"/>
    <w:rsid w:val="00D81296"/>
    <w:rsid w:val="00D81795"/>
    <w:rsid w:val="00D85A4D"/>
    <w:rsid w:val="00D870FB"/>
    <w:rsid w:val="00D91A2E"/>
    <w:rsid w:val="00D926A9"/>
    <w:rsid w:val="00D93F65"/>
    <w:rsid w:val="00D95737"/>
    <w:rsid w:val="00DA32EE"/>
    <w:rsid w:val="00DA64CA"/>
    <w:rsid w:val="00DA7415"/>
    <w:rsid w:val="00DB2DF0"/>
    <w:rsid w:val="00DB49BB"/>
    <w:rsid w:val="00DC08DF"/>
    <w:rsid w:val="00DC0990"/>
    <w:rsid w:val="00DC0E37"/>
    <w:rsid w:val="00DC12C7"/>
    <w:rsid w:val="00DC2206"/>
    <w:rsid w:val="00DC4040"/>
    <w:rsid w:val="00DC6D55"/>
    <w:rsid w:val="00DC7B10"/>
    <w:rsid w:val="00DD0A65"/>
    <w:rsid w:val="00DD1656"/>
    <w:rsid w:val="00DD363E"/>
    <w:rsid w:val="00DD48A2"/>
    <w:rsid w:val="00DD4A6D"/>
    <w:rsid w:val="00DD5722"/>
    <w:rsid w:val="00DE456B"/>
    <w:rsid w:val="00DE57C5"/>
    <w:rsid w:val="00DE6751"/>
    <w:rsid w:val="00DE6C6E"/>
    <w:rsid w:val="00DE6D79"/>
    <w:rsid w:val="00DF0733"/>
    <w:rsid w:val="00DF202D"/>
    <w:rsid w:val="00DF2A57"/>
    <w:rsid w:val="00DF34CF"/>
    <w:rsid w:val="00E01A11"/>
    <w:rsid w:val="00E0767B"/>
    <w:rsid w:val="00E15432"/>
    <w:rsid w:val="00E22613"/>
    <w:rsid w:val="00E22940"/>
    <w:rsid w:val="00E2459F"/>
    <w:rsid w:val="00E27B44"/>
    <w:rsid w:val="00E32A31"/>
    <w:rsid w:val="00E3721B"/>
    <w:rsid w:val="00E40372"/>
    <w:rsid w:val="00E4252D"/>
    <w:rsid w:val="00E4260E"/>
    <w:rsid w:val="00E5064C"/>
    <w:rsid w:val="00E50AC1"/>
    <w:rsid w:val="00E52150"/>
    <w:rsid w:val="00E52996"/>
    <w:rsid w:val="00E56C0F"/>
    <w:rsid w:val="00E612C0"/>
    <w:rsid w:val="00E631A2"/>
    <w:rsid w:val="00E633E0"/>
    <w:rsid w:val="00E663F5"/>
    <w:rsid w:val="00E71200"/>
    <w:rsid w:val="00E753B9"/>
    <w:rsid w:val="00E81690"/>
    <w:rsid w:val="00E81CD7"/>
    <w:rsid w:val="00E84F54"/>
    <w:rsid w:val="00E91C41"/>
    <w:rsid w:val="00EA0733"/>
    <w:rsid w:val="00EA25C2"/>
    <w:rsid w:val="00EA4F58"/>
    <w:rsid w:val="00EA7EBA"/>
    <w:rsid w:val="00EB343B"/>
    <w:rsid w:val="00EB4621"/>
    <w:rsid w:val="00EB7E06"/>
    <w:rsid w:val="00EC2F8D"/>
    <w:rsid w:val="00EC4C1C"/>
    <w:rsid w:val="00ED02ED"/>
    <w:rsid w:val="00ED0851"/>
    <w:rsid w:val="00ED54AC"/>
    <w:rsid w:val="00EE30D6"/>
    <w:rsid w:val="00EE3178"/>
    <w:rsid w:val="00EE3769"/>
    <w:rsid w:val="00EE48A2"/>
    <w:rsid w:val="00EE5DE3"/>
    <w:rsid w:val="00EE5E54"/>
    <w:rsid w:val="00EE60F5"/>
    <w:rsid w:val="00EF7F89"/>
    <w:rsid w:val="00F02382"/>
    <w:rsid w:val="00F027FF"/>
    <w:rsid w:val="00F03CD6"/>
    <w:rsid w:val="00F04656"/>
    <w:rsid w:val="00F065C7"/>
    <w:rsid w:val="00F13707"/>
    <w:rsid w:val="00F14FF5"/>
    <w:rsid w:val="00F15A1E"/>
    <w:rsid w:val="00F24C7D"/>
    <w:rsid w:val="00F24DDF"/>
    <w:rsid w:val="00F255EC"/>
    <w:rsid w:val="00F2583E"/>
    <w:rsid w:val="00F25900"/>
    <w:rsid w:val="00F35356"/>
    <w:rsid w:val="00F404D0"/>
    <w:rsid w:val="00F41C79"/>
    <w:rsid w:val="00F42415"/>
    <w:rsid w:val="00F510A7"/>
    <w:rsid w:val="00F55466"/>
    <w:rsid w:val="00F56594"/>
    <w:rsid w:val="00F60613"/>
    <w:rsid w:val="00F660D7"/>
    <w:rsid w:val="00F67173"/>
    <w:rsid w:val="00F67A4F"/>
    <w:rsid w:val="00F706B8"/>
    <w:rsid w:val="00F71BB8"/>
    <w:rsid w:val="00F71CF7"/>
    <w:rsid w:val="00F73D68"/>
    <w:rsid w:val="00F76CB4"/>
    <w:rsid w:val="00F76E31"/>
    <w:rsid w:val="00F83E3D"/>
    <w:rsid w:val="00F900E6"/>
    <w:rsid w:val="00F91934"/>
    <w:rsid w:val="00F92DD2"/>
    <w:rsid w:val="00F92F6E"/>
    <w:rsid w:val="00F9572F"/>
    <w:rsid w:val="00F9688A"/>
    <w:rsid w:val="00FA000A"/>
    <w:rsid w:val="00FA1272"/>
    <w:rsid w:val="00FA2EB8"/>
    <w:rsid w:val="00FA332B"/>
    <w:rsid w:val="00FA36C3"/>
    <w:rsid w:val="00FA3957"/>
    <w:rsid w:val="00FA4057"/>
    <w:rsid w:val="00FA52B6"/>
    <w:rsid w:val="00FB0BEA"/>
    <w:rsid w:val="00FB3F84"/>
    <w:rsid w:val="00FB58EF"/>
    <w:rsid w:val="00FB6B7F"/>
    <w:rsid w:val="00FB6D37"/>
    <w:rsid w:val="00FC2DB2"/>
    <w:rsid w:val="00FC40A7"/>
    <w:rsid w:val="00FC7BFA"/>
    <w:rsid w:val="00FD064E"/>
    <w:rsid w:val="00FD08DA"/>
    <w:rsid w:val="00FD1767"/>
    <w:rsid w:val="00FD4AC9"/>
    <w:rsid w:val="00FD4BC9"/>
    <w:rsid w:val="00FD5BF3"/>
    <w:rsid w:val="00FD67CC"/>
    <w:rsid w:val="00FD6B0F"/>
    <w:rsid w:val="00FD6BD5"/>
    <w:rsid w:val="00FE2669"/>
    <w:rsid w:val="00FE4D72"/>
    <w:rsid w:val="00FE5C1A"/>
    <w:rsid w:val="00FE791B"/>
    <w:rsid w:val="00FF64BD"/>
    <w:rsid w:val="00FF65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style="mso-position-vertical-relative:line" fillcolor="white">
      <v:fill color="white"/>
      <v:textbox inset=".5mm,.3mm,.5mm,.3mm"/>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6F66A3"/>
    <w:pPr>
      <w:spacing w:before="140"/>
    </w:pPr>
    <w:rPr>
      <w:rFonts w:ascii="Times New Roman" w:hAnsi="Times New Roman"/>
      <w:sz w:val="24"/>
      <w:lang w:eastAsia="en-US"/>
    </w:rPr>
  </w:style>
  <w:style w:type="paragraph" w:styleId="Heading1">
    <w:name w:val="heading 1"/>
    <w:basedOn w:val="Normal"/>
    <w:next w:val="Normal"/>
    <w:qFormat/>
    <w:rsid w:val="007842E3"/>
    <w:pPr>
      <w:keepNext/>
      <w:numPr>
        <w:numId w:val="6"/>
      </w:numPr>
      <w:spacing w:before="500" w:after="100"/>
      <w:outlineLvl w:val="0"/>
    </w:pPr>
    <w:rPr>
      <w:rFonts w:ascii="Arial" w:hAnsi="Arial"/>
      <w:b/>
      <w:sz w:val="32"/>
    </w:rPr>
  </w:style>
  <w:style w:type="paragraph" w:styleId="Heading2">
    <w:name w:val="heading 2"/>
    <w:basedOn w:val="Normal"/>
    <w:next w:val="Normal"/>
    <w:link w:val="Heading2Char"/>
    <w:qFormat/>
    <w:rsid w:val="008614BC"/>
    <w:pPr>
      <w:keepNext/>
      <w:numPr>
        <w:ilvl w:val="1"/>
        <w:numId w:val="6"/>
      </w:numPr>
      <w:spacing w:before="500" w:after="60"/>
      <w:outlineLvl w:val="1"/>
    </w:pPr>
    <w:rPr>
      <w:rFonts w:ascii="Arial" w:hAnsi="Arial"/>
      <w:b/>
    </w:rPr>
  </w:style>
  <w:style w:type="paragraph" w:styleId="Heading3">
    <w:name w:val="heading 3"/>
    <w:basedOn w:val="Heading2"/>
    <w:next w:val="Normal"/>
    <w:qFormat/>
    <w:rsid w:val="007842E3"/>
    <w:pPr>
      <w:numPr>
        <w:ilvl w:val="2"/>
      </w:numPr>
      <w:ind w:left="720" w:hanging="720"/>
      <w:outlineLvl w:val="2"/>
    </w:pPr>
    <w:rPr>
      <w:sz w:val="26"/>
    </w:rPr>
  </w:style>
  <w:style w:type="paragraph" w:styleId="Heading4">
    <w:name w:val="heading 4"/>
    <w:basedOn w:val="Heading3"/>
    <w:next w:val="Normal"/>
    <w:qFormat/>
    <w:rsid w:val="007842E3"/>
    <w:pPr>
      <w:numPr>
        <w:ilvl w:val="3"/>
      </w:numPr>
      <w:spacing w:before="320"/>
      <w:ind w:left="864" w:hanging="864"/>
      <w:outlineLvl w:val="3"/>
    </w:pPr>
    <w:rPr>
      <w:sz w:val="24"/>
    </w:rPr>
  </w:style>
  <w:style w:type="paragraph" w:styleId="Heading5">
    <w:name w:val="heading 5"/>
    <w:basedOn w:val="Heading4"/>
    <w:next w:val="Normal"/>
    <w:qFormat/>
    <w:rsid w:val="007842E3"/>
    <w:pPr>
      <w:numPr>
        <w:ilvl w:val="4"/>
      </w:numPr>
      <w:ind w:left="1008" w:hanging="1008"/>
      <w:outlineLvl w:val="4"/>
    </w:pPr>
  </w:style>
  <w:style w:type="paragraph" w:styleId="Heading6">
    <w:name w:val="heading 6"/>
    <w:basedOn w:val="Heading5"/>
    <w:next w:val="Normal"/>
    <w:qFormat/>
    <w:rsid w:val="007842E3"/>
    <w:pPr>
      <w:numPr>
        <w:ilvl w:val="5"/>
      </w:numPr>
      <w:spacing w:before="500" w:after="100"/>
      <w:ind w:left="1152" w:hanging="1152"/>
      <w:outlineLvl w:val="5"/>
    </w:pPr>
    <w:rPr>
      <w:sz w:val="32"/>
    </w:rPr>
  </w:style>
  <w:style w:type="paragraph" w:styleId="Heading7">
    <w:name w:val="heading 7"/>
    <w:basedOn w:val="Heading6"/>
    <w:next w:val="Normal"/>
    <w:qFormat/>
    <w:rsid w:val="007842E3"/>
    <w:pPr>
      <w:numPr>
        <w:ilvl w:val="6"/>
      </w:numPr>
      <w:ind w:left="1296" w:hanging="1296"/>
      <w:outlineLvl w:val="6"/>
    </w:pPr>
    <w:rPr>
      <w:sz w:val="28"/>
    </w:rPr>
  </w:style>
  <w:style w:type="paragraph" w:styleId="Heading8">
    <w:name w:val="heading 8"/>
    <w:basedOn w:val="Heading7"/>
    <w:next w:val="Normal"/>
    <w:qFormat/>
    <w:rsid w:val="007842E3"/>
    <w:pPr>
      <w:numPr>
        <w:ilvl w:val="7"/>
      </w:numPr>
      <w:tabs>
        <w:tab w:val="left" w:pos="990"/>
      </w:tabs>
      <w:spacing w:after="60"/>
      <w:ind w:left="1440" w:hanging="1440"/>
      <w:outlineLvl w:val="7"/>
    </w:pPr>
    <w:rPr>
      <w:sz w:val="26"/>
    </w:rPr>
  </w:style>
  <w:style w:type="paragraph" w:styleId="Heading9">
    <w:name w:val="heading 9"/>
    <w:basedOn w:val="Normal"/>
    <w:next w:val="Normal"/>
    <w:qFormat/>
    <w:rsid w:val="007842E3"/>
    <w:pPr>
      <w:numPr>
        <w:ilvl w:val="8"/>
        <w:numId w:val="6"/>
      </w:numPr>
      <w:spacing w:before="320" w:after="60"/>
      <w:outlineLvl w:val="8"/>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7842E3"/>
    <w:pPr>
      <w:shd w:val="clear" w:color="auto" w:fill="000080"/>
    </w:pPr>
    <w:rPr>
      <w:rFonts w:ascii="Geneva" w:hAnsi="Geneva"/>
    </w:rPr>
  </w:style>
  <w:style w:type="paragraph" w:styleId="Header">
    <w:name w:val="header"/>
    <w:basedOn w:val="Normal"/>
    <w:rsid w:val="007842E3"/>
    <w:pPr>
      <w:tabs>
        <w:tab w:val="right" w:pos="8712"/>
      </w:tabs>
      <w:spacing w:before="0"/>
    </w:pPr>
    <w:rPr>
      <w:sz w:val="22"/>
    </w:rPr>
  </w:style>
  <w:style w:type="paragraph" w:styleId="BodyText">
    <w:name w:val="Body Text"/>
    <w:basedOn w:val="Normal"/>
    <w:rsid w:val="007842E3"/>
    <w:rPr>
      <w:sz w:val="20"/>
    </w:rPr>
  </w:style>
  <w:style w:type="paragraph" w:styleId="Footer">
    <w:name w:val="footer"/>
    <w:basedOn w:val="Header"/>
    <w:rsid w:val="007842E3"/>
    <w:pPr>
      <w:tabs>
        <w:tab w:val="center" w:pos="4200"/>
      </w:tabs>
    </w:pPr>
    <w:rPr>
      <w:rFonts w:eastAsia="Times New Roman"/>
      <w:sz w:val="20"/>
    </w:rPr>
  </w:style>
  <w:style w:type="character" w:styleId="PageNumber">
    <w:name w:val="page number"/>
    <w:basedOn w:val="DefaultParagraphFont"/>
    <w:rsid w:val="007842E3"/>
  </w:style>
  <w:style w:type="paragraph" w:customStyle="1" w:styleId="Documenttitle">
    <w:name w:val="Document title"/>
    <w:next w:val="Normal"/>
    <w:rsid w:val="007842E3"/>
    <w:pPr>
      <w:spacing w:after="200"/>
    </w:pPr>
    <w:rPr>
      <w:rFonts w:ascii="Arial" w:eastAsia="Times New Roman" w:hAnsi="Arial"/>
      <w:b/>
      <w:sz w:val="60"/>
      <w:lang w:val="en-US" w:eastAsia="en-US"/>
    </w:rPr>
  </w:style>
  <w:style w:type="paragraph" w:styleId="ListBullet">
    <w:name w:val="List Bullet"/>
    <w:basedOn w:val="Normal"/>
    <w:rsid w:val="007842E3"/>
    <w:pPr>
      <w:numPr>
        <w:numId w:val="2"/>
      </w:numPr>
      <w:spacing w:before="60" w:after="20"/>
    </w:pPr>
  </w:style>
  <w:style w:type="paragraph" w:styleId="TOC1">
    <w:name w:val="toc 1"/>
    <w:basedOn w:val="Normal"/>
    <w:next w:val="Normal"/>
    <w:uiPriority w:val="39"/>
    <w:rsid w:val="00544A8C"/>
    <w:pPr>
      <w:tabs>
        <w:tab w:val="left" w:pos="709"/>
        <w:tab w:val="right" w:leader="dot" w:pos="8487"/>
      </w:tabs>
      <w:spacing w:before="120"/>
      <w:ind w:left="709" w:hanging="709"/>
    </w:pPr>
    <w:rPr>
      <w:rFonts w:ascii="Arial" w:hAnsi="Arial"/>
      <w:b/>
      <w:noProof/>
    </w:rPr>
  </w:style>
  <w:style w:type="paragraph" w:customStyle="1" w:styleId="Tableheader">
    <w:name w:val="Table header"/>
    <w:basedOn w:val="Normal"/>
    <w:rsid w:val="007842E3"/>
    <w:pPr>
      <w:spacing w:before="60" w:after="60"/>
    </w:pPr>
    <w:rPr>
      <w:rFonts w:ascii="Arial" w:hAnsi="Arial"/>
      <w:b/>
      <w:color w:val="000000"/>
      <w:sz w:val="20"/>
    </w:rPr>
  </w:style>
  <w:style w:type="paragraph" w:customStyle="1" w:styleId="Tabletext">
    <w:name w:val="Table text"/>
    <w:basedOn w:val="Tableheader"/>
    <w:rsid w:val="007842E3"/>
    <w:rPr>
      <w:b w:val="0"/>
      <w:sz w:val="22"/>
    </w:rPr>
  </w:style>
  <w:style w:type="paragraph" w:styleId="ListBullet2">
    <w:name w:val="List Bullet 2"/>
    <w:basedOn w:val="Normal"/>
    <w:rsid w:val="007842E3"/>
    <w:pPr>
      <w:numPr>
        <w:numId w:val="3"/>
      </w:numPr>
      <w:tabs>
        <w:tab w:val="clear" w:pos="360"/>
        <w:tab w:val="num" w:pos="709"/>
      </w:tabs>
      <w:spacing w:before="60" w:after="20"/>
      <w:ind w:left="706"/>
    </w:pPr>
  </w:style>
  <w:style w:type="paragraph" w:styleId="TOC3">
    <w:name w:val="toc 3"/>
    <w:next w:val="TOC4"/>
    <w:semiHidden/>
    <w:rsid w:val="007842E3"/>
    <w:pPr>
      <w:tabs>
        <w:tab w:val="right" w:leader="dot" w:pos="8488"/>
      </w:tabs>
      <w:spacing w:before="80" w:line="300" w:lineRule="exact"/>
      <w:ind w:left="2269" w:hanging="851"/>
    </w:pPr>
    <w:rPr>
      <w:rFonts w:ascii="Times New Roman" w:eastAsia="Times New Roman" w:hAnsi="Times New Roman"/>
      <w:noProof/>
      <w:sz w:val="24"/>
      <w:lang w:val="en-US" w:eastAsia="en-US"/>
    </w:rPr>
  </w:style>
  <w:style w:type="paragraph" w:styleId="TOC2">
    <w:name w:val="toc 2"/>
    <w:basedOn w:val="TOC1"/>
    <w:next w:val="TOC3"/>
    <w:uiPriority w:val="39"/>
    <w:rsid w:val="007842E3"/>
    <w:pPr>
      <w:tabs>
        <w:tab w:val="clear" w:pos="709"/>
      </w:tabs>
      <w:spacing w:before="60"/>
      <w:ind w:left="1418"/>
    </w:pPr>
    <w:rPr>
      <w:rFonts w:ascii="Times New Roman" w:hAnsi="Times New Roman"/>
      <w:b w:val="0"/>
    </w:rPr>
  </w:style>
  <w:style w:type="paragraph" w:styleId="TOC4">
    <w:name w:val="toc 4"/>
    <w:next w:val="TOC5"/>
    <w:semiHidden/>
    <w:rsid w:val="007842E3"/>
    <w:pPr>
      <w:tabs>
        <w:tab w:val="right" w:leader="dot" w:pos="8488"/>
      </w:tabs>
      <w:spacing w:before="80"/>
      <w:ind w:left="2524" w:hanging="902"/>
    </w:pPr>
    <w:rPr>
      <w:rFonts w:ascii="Times New Roman" w:hAnsi="Times New Roman"/>
      <w:noProof/>
      <w:sz w:val="24"/>
      <w:lang w:val="en-US" w:eastAsia="en-US"/>
    </w:rPr>
  </w:style>
  <w:style w:type="paragraph" w:styleId="TOC5">
    <w:name w:val="toc 5"/>
    <w:next w:val="Normal"/>
    <w:semiHidden/>
    <w:rsid w:val="007842E3"/>
    <w:pPr>
      <w:tabs>
        <w:tab w:val="right" w:leader="dot" w:pos="8488"/>
      </w:tabs>
      <w:spacing w:before="80"/>
      <w:ind w:left="3150" w:hanging="1170"/>
    </w:pPr>
    <w:rPr>
      <w:rFonts w:ascii="Times New Roman" w:hAnsi="Times New Roman"/>
      <w:noProof/>
      <w:sz w:val="24"/>
      <w:lang w:val="en-US" w:eastAsia="en-US"/>
    </w:rPr>
  </w:style>
  <w:style w:type="paragraph" w:styleId="TOC6">
    <w:name w:val="toc 6"/>
    <w:basedOn w:val="TOC5"/>
    <w:next w:val="Normal"/>
    <w:semiHidden/>
    <w:rsid w:val="007842E3"/>
    <w:pPr>
      <w:spacing w:before="240" w:after="80"/>
      <w:ind w:left="720" w:hanging="720"/>
    </w:pPr>
    <w:rPr>
      <w:rFonts w:ascii="Arial" w:hAnsi="Arial"/>
      <w:b/>
    </w:rPr>
  </w:style>
  <w:style w:type="paragraph" w:styleId="TOC7">
    <w:name w:val="toc 7"/>
    <w:basedOn w:val="TOC2"/>
    <w:next w:val="Normal"/>
    <w:semiHidden/>
    <w:rsid w:val="007842E3"/>
    <w:pPr>
      <w:ind w:left="1440"/>
    </w:pPr>
    <w:rPr>
      <w:rFonts w:ascii="Arial" w:hAnsi="Arial"/>
    </w:rPr>
  </w:style>
  <w:style w:type="paragraph" w:styleId="TOC8">
    <w:name w:val="toc 8"/>
    <w:basedOn w:val="TOC7"/>
    <w:next w:val="Normal"/>
    <w:semiHidden/>
    <w:rsid w:val="007842E3"/>
    <w:pPr>
      <w:ind w:left="2610" w:hanging="990"/>
    </w:pPr>
  </w:style>
  <w:style w:type="paragraph" w:styleId="TOC9">
    <w:name w:val="toc 9"/>
    <w:basedOn w:val="TOC8"/>
    <w:next w:val="Normal"/>
    <w:semiHidden/>
    <w:rsid w:val="007842E3"/>
    <w:pPr>
      <w:ind w:left="2970"/>
    </w:pPr>
  </w:style>
  <w:style w:type="paragraph" w:styleId="ListNumber">
    <w:name w:val="List Number"/>
    <w:basedOn w:val="Normal"/>
    <w:rsid w:val="007842E3"/>
    <w:pPr>
      <w:numPr>
        <w:numId w:val="1"/>
      </w:numPr>
      <w:spacing w:before="60" w:after="20"/>
    </w:pPr>
  </w:style>
  <w:style w:type="paragraph" w:customStyle="1" w:styleId="Sub-title">
    <w:name w:val="Sub-title"/>
    <w:basedOn w:val="Documenttitle"/>
    <w:next w:val="Normal"/>
    <w:rsid w:val="007842E3"/>
    <w:rPr>
      <w:sz w:val="28"/>
    </w:rPr>
  </w:style>
  <w:style w:type="table" w:styleId="TableGrid">
    <w:name w:val="Table Grid"/>
    <w:basedOn w:val="TableNormal"/>
    <w:rsid w:val="00B208C4"/>
    <w:pPr>
      <w:spacing w:before="1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205ED"/>
    <w:rPr>
      <w:color w:val="0000FF"/>
      <w:u w:val="single"/>
    </w:rPr>
  </w:style>
  <w:style w:type="paragraph" w:styleId="BalloonText">
    <w:name w:val="Balloon Text"/>
    <w:basedOn w:val="Normal"/>
    <w:semiHidden/>
    <w:rsid w:val="003356A6"/>
    <w:rPr>
      <w:rFonts w:ascii="Tahoma" w:hAnsi="Tahoma" w:cs="Tahoma"/>
      <w:sz w:val="16"/>
      <w:szCs w:val="16"/>
    </w:rPr>
  </w:style>
  <w:style w:type="paragraph" w:customStyle="1" w:styleId="Covertitlesbold">
    <w:name w:val="Cover titles bold"/>
    <w:basedOn w:val="Normal"/>
    <w:next w:val="Normal"/>
    <w:rsid w:val="00746347"/>
    <w:pPr>
      <w:spacing w:before="0"/>
    </w:pPr>
    <w:rPr>
      <w:rFonts w:ascii="Arial" w:hAnsi="Arial"/>
      <w:b/>
      <w:caps/>
    </w:rPr>
  </w:style>
  <w:style w:type="paragraph" w:customStyle="1" w:styleId="jec1">
    <w:name w:val="jec1"/>
    <w:basedOn w:val="Normal"/>
    <w:rsid w:val="00746347"/>
    <w:pPr>
      <w:spacing w:before="0"/>
    </w:pPr>
    <w:rPr>
      <w:rFonts w:ascii="Verdana" w:eastAsia="Times New Roman" w:hAnsi="Verdana"/>
      <w:b/>
      <w:bCs/>
      <w:sz w:val="20"/>
      <w:szCs w:val="24"/>
      <w:lang w:val="en-US"/>
    </w:rPr>
  </w:style>
  <w:style w:type="paragraph" w:customStyle="1" w:styleId="zReference">
    <w:name w:val="zReference"/>
    <w:basedOn w:val="BodyText"/>
    <w:rsid w:val="00961093"/>
    <w:pPr>
      <w:tabs>
        <w:tab w:val="left" w:pos="3969"/>
      </w:tabs>
      <w:spacing w:before="120"/>
      <w:ind w:left="1418" w:hanging="567"/>
    </w:pPr>
    <w:rPr>
      <w:rFonts w:ascii="Verdana" w:eastAsia="Times New Roman" w:hAnsi="Verdana"/>
      <w:sz w:val="18"/>
      <w:lang w:eastAsia="fr-BE"/>
    </w:rPr>
  </w:style>
  <w:style w:type="paragraph" w:customStyle="1" w:styleId="TableEntry">
    <w:name w:val="Table Entry"/>
    <w:basedOn w:val="Normal"/>
    <w:rsid w:val="00961093"/>
    <w:pPr>
      <w:spacing w:before="60" w:after="60"/>
    </w:pPr>
    <w:rPr>
      <w:rFonts w:ascii="Verdana" w:eastAsia="Times New Roman" w:hAnsi="Verdana"/>
      <w:sz w:val="18"/>
      <w:lang w:eastAsia="fr-BE"/>
    </w:rPr>
  </w:style>
  <w:style w:type="paragraph" w:customStyle="1" w:styleId="TableEntrySpecial">
    <w:name w:val="Table Entry Special"/>
    <w:basedOn w:val="TableEntry"/>
    <w:rsid w:val="00961093"/>
    <w:rPr>
      <w:b/>
    </w:rPr>
  </w:style>
  <w:style w:type="paragraph" w:customStyle="1" w:styleId="TableTitle">
    <w:name w:val="Table Title"/>
    <w:basedOn w:val="TableEntry"/>
    <w:rsid w:val="00961093"/>
    <w:rPr>
      <w:b/>
      <w:color w:val="FFFFFF"/>
    </w:rPr>
  </w:style>
  <w:style w:type="paragraph" w:customStyle="1" w:styleId="Style1">
    <w:name w:val="Style1"/>
    <w:basedOn w:val="Heading2"/>
    <w:autoRedefine/>
    <w:rsid w:val="00F24C7D"/>
    <w:pPr>
      <w:ind w:left="1296"/>
    </w:pPr>
  </w:style>
  <w:style w:type="character" w:styleId="FollowedHyperlink">
    <w:name w:val="FollowedHyperlink"/>
    <w:basedOn w:val="DefaultParagraphFont"/>
    <w:rsid w:val="00071011"/>
    <w:rPr>
      <w:color w:val="800080"/>
      <w:u w:val="single"/>
    </w:rPr>
  </w:style>
  <w:style w:type="character" w:customStyle="1" w:styleId="SoDAField">
    <w:name w:val="SoDA Field"/>
    <w:basedOn w:val="DefaultParagraphFont"/>
    <w:rsid w:val="00A010CD"/>
    <w:rPr>
      <w:color w:val="0000FF"/>
    </w:rPr>
  </w:style>
  <w:style w:type="paragraph" w:customStyle="1" w:styleId="StyleHeading2PatternClearGray-90">
    <w:name w:val="Style Heading 2 + Pattern: Clear (Gray-90%)"/>
    <w:basedOn w:val="Heading2"/>
    <w:rsid w:val="00FF65B3"/>
    <w:pPr>
      <w:numPr>
        <w:numId w:val="4"/>
      </w:numPr>
      <w:shd w:val="clear" w:color="auto" w:fill="191919"/>
      <w:spacing w:before="240"/>
    </w:pPr>
    <w:rPr>
      <w:rFonts w:eastAsia="Times New Roman"/>
    </w:rPr>
  </w:style>
  <w:style w:type="paragraph" w:styleId="FootnoteText">
    <w:name w:val="footnote text"/>
    <w:basedOn w:val="Normal"/>
    <w:semiHidden/>
    <w:rsid w:val="00FF65B3"/>
    <w:rPr>
      <w:sz w:val="20"/>
      <w:lang w:val="en-US"/>
    </w:rPr>
  </w:style>
  <w:style w:type="character" w:styleId="FootnoteReference">
    <w:name w:val="footnote reference"/>
    <w:basedOn w:val="DefaultParagraphFont"/>
    <w:semiHidden/>
    <w:rsid w:val="00FF65B3"/>
    <w:rPr>
      <w:vertAlign w:val="superscript"/>
    </w:rPr>
  </w:style>
  <w:style w:type="paragraph" w:customStyle="1" w:styleId="family">
    <w:name w:val="family"/>
    <w:basedOn w:val="Normal"/>
    <w:rsid w:val="00AC5449"/>
    <w:pPr>
      <w:spacing w:before="100" w:beforeAutospacing="1" w:after="100" w:afterAutospacing="1"/>
    </w:pPr>
    <w:rPr>
      <w:rFonts w:eastAsia="Times New Roman"/>
      <w:szCs w:val="24"/>
      <w:lang w:val="en-US"/>
    </w:rPr>
  </w:style>
  <w:style w:type="paragraph" w:customStyle="1" w:styleId="variant">
    <w:name w:val="variant"/>
    <w:basedOn w:val="Normal"/>
    <w:rsid w:val="00AC5449"/>
    <w:pPr>
      <w:spacing w:before="100" w:beforeAutospacing="1" w:after="100" w:afterAutospacing="1"/>
    </w:pPr>
    <w:rPr>
      <w:rFonts w:eastAsia="Times New Roman"/>
      <w:szCs w:val="24"/>
      <w:lang w:val="en-US"/>
    </w:rPr>
  </w:style>
  <w:style w:type="paragraph" w:customStyle="1" w:styleId="namereltype">
    <w:name w:val="namereltype"/>
    <w:basedOn w:val="Normal"/>
    <w:rsid w:val="00AC5449"/>
    <w:pPr>
      <w:spacing w:before="100" w:beforeAutospacing="1" w:after="100" w:afterAutospacing="1"/>
    </w:pPr>
    <w:rPr>
      <w:rFonts w:eastAsia="Times New Roman"/>
      <w:szCs w:val="24"/>
      <w:lang w:val="en-US"/>
    </w:rPr>
  </w:style>
  <w:style w:type="paragraph" w:customStyle="1" w:styleId="booktitle">
    <w:name w:val="booktitle"/>
    <w:basedOn w:val="Normal"/>
    <w:rsid w:val="00AC5449"/>
    <w:pPr>
      <w:spacing w:before="100" w:beforeAutospacing="1" w:after="100" w:afterAutospacing="1"/>
    </w:pPr>
    <w:rPr>
      <w:rFonts w:eastAsia="Times New Roman"/>
      <w:szCs w:val="24"/>
      <w:lang w:val="en-US"/>
    </w:rPr>
  </w:style>
  <w:style w:type="paragraph" w:styleId="BlockText">
    <w:name w:val="Block Text"/>
    <w:basedOn w:val="Normal"/>
    <w:rsid w:val="00384731"/>
    <w:pPr>
      <w:spacing w:before="0" w:after="60"/>
      <w:jc w:val="both"/>
    </w:pPr>
    <w:rPr>
      <w:rFonts w:eastAsia="Times New Roman"/>
      <w:sz w:val="22"/>
      <w:lang w:val="en-US"/>
    </w:rPr>
  </w:style>
  <w:style w:type="paragraph" w:styleId="NormalWeb">
    <w:name w:val="Normal (Web)"/>
    <w:basedOn w:val="Normal"/>
    <w:rsid w:val="004A1FCB"/>
    <w:pPr>
      <w:spacing w:before="100" w:beforeAutospacing="1" w:after="100" w:afterAutospacing="1"/>
    </w:pPr>
    <w:rPr>
      <w:rFonts w:ascii="Arial" w:eastAsia="Times New Roman" w:hAnsi="Arial" w:cs="Arial"/>
      <w:color w:val="000000"/>
      <w:szCs w:val="24"/>
      <w:lang w:val="en-US"/>
    </w:rPr>
  </w:style>
  <w:style w:type="paragraph" w:customStyle="1" w:styleId="stem">
    <w:name w:val="stem"/>
    <w:basedOn w:val="Normal"/>
    <w:rsid w:val="004A1FCB"/>
    <w:pPr>
      <w:spacing w:before="100" w:beforeAutospacing="1" w:after="100" w:afterAutospacing="1"/>
    </w:pPr>
    <w:rPr>
      <w:rFonts w:ascii="Arial" w:eastAsia="Times New Roman" w:hAnsi="Arial" w:cs="Arial"/>
      <w:color w:val="000000"/>
      <w:szCs w:val="24"/>
      <w:lang w:val="en-US"/>
    </w:rPr>
  </w:style>
  <w:style w:type="paragraph" w:customStyle="1" w:styleId="Default">
    <w:name w:val="Default"/>
    <w:rsid w:val="00C4428B"/>
    <w:pPr>
      <w:autoSpaceDE w:val="0"/>
      <w:autoSpaceDN w:val="0"/>
      <w:adjustRightInd w:val="0"/>
    </w:pPr>
    <w:rPr>
      <w:rFonts w:ascii="Times New Roman" w:hAnsi="Times New Roman"/>
      <w:color w:val="000000"/>
      <w:sz w:val="24"/>
      <w:szCs w:val="24"/>
      <w:lang w:val="en-US" w:eastAsia="en-US"/>
    </w:rPr>
  </w:style>
  <w:style w:type="paragraph" w:customStyle="1" w:styleId="DocumentTitle0">
    <w:name w:val="Document Title"/>
    <w:basedOn w:val="ProductName"/>
    <w:semiHidden/>
    <w:rsid w:val="0033506F"/>
    <w:pPr>
      <w:spacing w:before="1080"/>
    </w:pPr>
    <w:rPr>
      <w:sz w:val="48"/>
    </w:rPr>
  </w:style>
  <w:style w:type="paragraph" w:customStyle="1" w:styleId="ProductName">
    <w:name w:val="Product Name"/>
    <w:basedOn w:val="Normal"/>
    <w:next w:val="SWIFTNetversion"/>
    <w:semiHidden/>
    <w:rsid w:val="0033506F"/>
    <w:pPr>
      <w:suppressAutoHyphens/>
      <w:spacing w:before="1880"/>
    </w:pPr>
    <w:rPr>
      <w:rFonts w:ascii="Arial" w:eastAsia="Times New Roman" w:hAnsi="Arial"/>
      <w:sz w:val="40"/>
      <w:szCs w:val="48"/>
    </w:rPr>
  </w:style>
  <w:style w:type="paragraph" w:customStyle="1" w:styleId="SWIFTNetversion">
    <w:name w:val="SWIFTNet version"/>
    <w:basedOn w:val="Normal"/>
    <w:next w:val="DocumentTitle0"/>
    <w:semiHidden/>
    <w:rsid w:val="0033506F"/>
    <w:pPr>
      <w:suppressAutoHyphens/>
      <w:spacing w:before="300"/>
    </w:pPr>
    <w:rPr>
      <w:rFonts w:ascii="Arial" w:eastAsia="Times New Roman" w:hAnsi="Arial"/>
      <w:sz w:val="28"/>
    </w:rPr>
  </w:style>
  <w:style w:type="paragraph" w:customStyle="1" w:styleId="Releasedate">
    <w:name w:val="Release date"/>
    <w:basedOn w:val="DocumentTitle0"/>
    <w:semiHidden/>
    <w:rsid w:val="0033506F"/>
    <w:pPr>
      <w:spacing w:before="1320" w:after="120"/>
    </w:pPr>
    <w:rPr>
      <w:sz w:val="20"/>
      <w:szCs w:val="32"/>
    </w:rPr>
  </w:style>
  <w:style w:type="paragraph" w:customStyle="1" w:styleId="ProductFamily">
    <w:name w:val="Product Family"/>
    <w:basedOn w:val="Normal"/>
    <w:next w:val="ProductName"/>
    <w:semiHidden/>
    <w:rsid w:val="0033506F"/>
    <w:pPr>
      <w:suppressAutoHyphens/>
      <w:spacing w:before="1000"/>
    </w:pPr>
    <w:rPr>
      <w:rFonts w:ascii="Arial" w:eastAsia="Times New Roman" w:hAnsi="Arial"/>
      <w:sz w:val="32"/>
      <w:szCs w:val="32"/>
    </w:rPr>
  </w:style>
  <w:style w:type="paragraph" w:customStyle="1" w:styleId="Productvariant">
    <w:name w:val="Product variant"/>
    <w:basedOn w:val="Normal"/>
    <w:semiHidden/>
    <w:rsid w:val="0033506F"/>
    <w:pPr>
      <w:suppressAutoHyphens/>
      <w:spacing w:before="240"/>
    </w:pPr>
    <w:rPr>
      <w:rFonts w:ascii="Arial" w:hAnsi="Arial"/>
      <w:sz w:val="28"/>
    </w:rPr>
  </w:style>
  <w:style w:type="paragraph" w:customStyle="1" w:styleId="DocumentSubtitle">
    <w:name w:val="Document Subtitle"/>
    <w:basedOn w:val="DocumentTitle0"/>
    <w:semiHidden/>
    <w:rsid w:val="0033506F"/>
    <w:pPr>
      <w:spacing w:before="240" w:after="120"/>
    </w:pPr>
    <w:rPr>
      <w:sz w:val="32"/>
    </w:rPr>
  </w:style>
  <w:style w:type="paragraph" w:customStyle="1" w:styleId="Titlepagetext">
    <w:name w:val="Title page text"/>
    <w:basedOn w:val="Normal"/>
    <w:semiHidden/>
    <w:rsid w:val="0033506F"/>
    <w:pPr>
      <w:suppressAutoHyphens/>
      <w:spacing w:before="120"/>
    </w:pPr>
    <w:rPr>
      <w:rFonts w:ascii="Arial" w:hAnsi="Arial"/>
      <w:sz w:val="18"/>
    </w:rPr>
  </w:style>
  <w:style w:type="character" w:customStyle="1" w:styleId="Metadata">
    <w:name w:val="Metadata"/>
    <w:basedOn w:val="DefaultParagraphFont"/>
    <w:semiHidden/>
    <w:rsid w:val="0033506F"/>
    <w:rPr>
      <w:rFonts w:ascii="Arial" w:hAnsi="Arial"/>
      <w:noProof w:val="0"/>
      <w:color w:val="008000"/>
      <w:sz w:val="18"/>
      <w:lang w:val="en-GB"/>
    </w:rPr>
  </w:style>
  <w:style w:type="character" w:customStyle="1" w:styleId="Bookconfidentiality">
    <w:name w:val="Book_confidentiality"/>
    <w:basedOn w:val="Metadata"/>
    <w:semiHidden/>
    <w:rsid w:val="0033506F"/>
    <w:rPr>
      <w:rFonts w:ascii="Arial" w:hAnsi="Arial"/>
      <w:noProof w:val="0"/>
      <w:color w:val="008000"/>
      <w:sz w:val="28"/>
      <w:lang w:val="en-GB"/>
    </w:rPr>
  </w:style>
  <w:style w:type="character" w:customStyle="1" w:styleId="Revisionstatus">
    <w:name w:val="Revision_status"/>
    <w:basedOn w:val="Metadata"/>
    <w:semiHidden/>
    <w:rsid w:val="0033506F"/>
    <w:rPr>
      <w:rFonts w:ascii="Arial" w:hAnsi="Arial"/>
      <w:noProof w:val="0"/>
      <w:color w:val="008000"/>
      <w:sz w:val="28"/>
      <w:lang w:val="en-GB"/>
    </w:rPr>
  </w:style>
  <w:style w:type="paragraph" w:customStyle="1" w:styleId="Headereveninstrucpages">
    <w:name w:val="Header even instruc pages"/>
    <w:next w:val="Normal"/>
    <w:link w:val="HeadereveninstrucpagesCharChar"/>
    <w:rsid w:val="0033506F"/>
    <w:pPr>
      <w:pBdr>
        <w:bottom w:val="single" w:sz="4" w:space="1" w:color="auto"/>
      </w:pBdr>
      <w:tabs>
        <w:tab w:val="right" w:pos="9242"/>
      </w:tabs>
      <w:spacing w:after="40"/>
    </w:pPr>
    <w:rPr>
      <w:rFonts w:ascii="Arial" w:eastAsia="Times New Roman" w:hAnsi="Arial"/>
      <w:sz w:val="16"/>
      <w:lang w:eastAsia="en-US"/>
    </w:rPr>
  </w:style>
  <w:style w:type="character" w:customStyle="1" w:styleId="HeadereveninstrucpagesCharChar">
    <w:name w:val="Header even instruc pages Char Char"/>
    <w:basedOn w:val="DefaultParagraphFont"/>
    <w:link w:val="Headereveninstrucpages"/>
    <w:rsid w:val="0033506F"/>
    <w:rPr>
      <w:rFonts w:ascii="Arial" w:hAnsi="Arial"/>
      <w:sz w:val="16"/>
      <w:lang w:val="en-GB" w:eastAsia="en-US" w:bidi="ar-SA"/>
    </w:rPr>
  </w:style>
  <w:style w:type="paragraph" w:customStyle="1" w:styleId="Headereven">
    <w:name w:val="Header even"/>
    <w:next w:val="Normal"/>
    <w:rsid w:val="0033506F"/>
    <w:pPr>
      <w:tabs>
        <w:tab w:val="right" w:pos="9242"/>
      </w:tabs>
      <w:spacing w:after="40"/>
    </w:pPr>
    <w:rPr>
      <w:rFonts w:ascii="Arial" w:eastAsia="Times New Roman" w:hAnsi="Arial"/>
      <w:sz w:val="16"/>
      <w:lang w:eastAsia="en-US"/>
    </w:rPr>
  </w:style>
  <w:style w:type="paragraph" w:customStyle="1" w:styleId="Copyrightheading">
    <w:name w:val="Copyright heading"/>
    <w:basedOn w:val="Normal"/>
    <w:rsid w:val="00DD4A6D"/>
    <w:pPr>
      <w:tabs>
        <w:tab w:val="left" w:pos="0"/>
      </w:tabs>
      <w:suppressAutoHyphens/>
      <w:spacing w:before="160" w:line="288" w:lineRule="auto"/>
      <w:jc w:val="both"/>
    </w:pPr>
    <w:rPr>
      <w:rFonts w:ascii="Arial" w:eastAsia="Times New Roman" w:hAnsi="Arial"/>
      <w:b/>
    </w:rPr>
  </w:style>
  <w:style w:type="paragraph" w:customStyle="1" w:styleId="Copyrighttext">
    <w:name w:val="Copyright text"/>
    <w:rsid w:val="00DD4A6D"/>
    <w:pPr>
      <w:spacing w:before="40" w:after="80"/>
    </w:pPr>
    <w:rPr>
      <w:rFonts w:ascii="Arial" w:hAnsi="Arial"/>
      <w:noProof/>
      <w:szCs w:val="19"/>
      <w:lang w:eastAsia="en-US"/>
    </w:rPr>
  </w:style>
  <w:style w:type="paragraph" w:styleId="TOCHeading">
    <w:name w:val="TOC Heading"/>
    <w:basedOn w:val="Normal"/>
    <w:next w:val="Normal"/>
    <w:uiPriority w:val="39"/>
    <w:qFormat/>
    <w:rsid w:val="00DD4A6D"/>
    <w:pPr>
      <w:suppressAutoHyphens/>
      <w:spacing w:before="120" w:after="240"/>
    </w:pPr>
    <w:rPr>
      <w:rFonts w:ascii="Arial" w:hAnsi="Arial"/>
      <w:b/>
      <w:sz w:val="40"/>
    </w:rPr>
  </w:style>
  <w:style w:type="paragraph" w:customStyle="1" w:styleId="Footereven">
    <w:name w:val="Footer even"/>
    <w:next w:val="Normal"/>
    <w:rsid w:val="0029002B"/>
    <w:pPr>
      <w:tabs>
        <w:tab w:val="right" w:pos="9242"/>
      </w:tabs>
      <w:spacing w:after="40"/>
    </w:pPr>
    <w:rPr>
      <w:rFonts w:ascii="Arial" w:eastAsia="Times New Roman" w:hAnsi="Arial"/>
      <w:sz w:val="16"/>
      <w:lang w:eastAsia="en-US"/>
    </w:rPr>
  </w:style>
  <w:style w:type="paragraph" w:customStyle="1" w:styleId="Headerodd">
    <w:name w:val="Header odd"/>
    <w:next w:val="Headereven"/>
    <w:autoRedefine/>
    <w:rsid w:val="0029002B"/>
    <w:pPr>
      <w:tabs>
        <w:tab w:val="right" w:pos="9242"/>
      </w:tabs>
      <w:spacing w:after="40"/>
    </w:pPr>
    <w:rPr>
      <w:rFonts w:ascii="Arial" w:eastAsia="Times New Roman" w:hAnsi="Arial"/>
      <w:sz w:val="16"/>
      <w:lang w:eastAsia="en-US"/>
    </w:rPr>
  </w:style>
  <w:style w:type="paragraph" w:customStyle="1" w:styleId="Footerodd">
    <w:name w:val="Footer odd"/>
    <w:next w:val="Footereven"/>
    <w:rsid w:val="00A042A2"/>
    <w:pPr>
      <w:tabs>
        <w:tab w:val="right" w:pos="9242"/>
      </w:tabs>
      <w:spacing w:after="40"/>
    </w:pPr>
    <w:rPr>
      <w:rFonts w:ascii="Arial" w:eastAsia="Times New Roman" w:hAnsi="Arial"/>
      <w:sz w:val="16"/>
      <w:lang w:eastAsia="en-US"/>
    </w:rPr>
  </w:style>
  <w:style w:type="character" w:customStyle="1" w:styleId="Heading2Char">
    <w:name w:val="Heading 2 Char"/>
    <w:basedOn w:val="DefaultParagraphFont"/>
    <w:link w:val="Heading2"/>
    <w:rsid w:val="005B2E5D"/>
    <w:rPr>
      <w:rFonts w:ascii="Arial" w:hAnsi="Arial"/>
      <w:b/>
      <w:sz w:val="24"/>
      <w:lang w:eastAsia="en-US"/>
    </w:rPr>
  </w:style>
  <w:style w:type="paragraph" w:styleId="ListParagraph">
    <w:name w:val="List Paragraph"/>
    <w:basedOn w:val="Normal"/>
    <w:uiPriority w:val="34"/>
    <w:qFormat/>
    <w:rsid w:val="00583035"/>
    <w:pPr>
      <w:ind w:left="720"/>
      <w:contextualSpacing/>
    </w:pPr>
  </w:style>
  <w:style w:type="character" w:styleId="CommentReference">
    <w:name w:val="annotation reference"/>
    <w:basedOn w:val="DefaultParagraphFont"/>
    <w:rsid w:val="00F255EC"/>
    <w:rPr>
      <w:sz w:val="16"/>
      <w:szCs w:val="16"/>
    </w:rPr>
  </w:style>
  <w:style w:type="paragraph" w:styleId="CommentText">
    <w:name w:val="annotation text"/>
    <w:basedOn w:val="Normal"/>
    <w:link w:val="CommentTextChar"/>
    <w:rsid w:val="00F255EC"/>
    <w:rPr>
      <w:sz w:val="20"/>
    </w:rPr>
  </w:style>
  <w:style w:type="character" w:customStyle="1" w:styleId="CommentTextChar">
    <w:name w:val="Comment Text Char"/>
    <w:basedOn w:val="DefaultParagraphFont"/>
    <w:link w:val="CommentText"/>
    <w:rsid w:val="00F255EC"/>
    <w:rPr>
      <w:rFonts w:ascii="Times New Roman" w:hAnsi="Times New Roman"/>
      <w:lang w:eastAsia="en-US"/>
    </w:rPr>
  </w:style>
  <w:style w:type="paragraph" w:styleId="CommentSubject">
    <w:name w:val="annotation subject"/>
    <w:basedOn w:val="CommentText"/>
    <w:next w:val="CommentText"/>
    <w:link w:val="CommentSubjectChar"/>
    <w:rsid w:val="00F255EC"/>
    <w:rPr>
      <w:b/>
      <w:bCs/>
    </w:rPr>
  </w:style>
  <w:style w:type="character" w:customStyle="1" w:styleId="CommentSubjectChar">
    <w:name w:val="Comment Subject Char"/>
    <w:basedOn w:val="CommentTextChar"/>
    <w:link w:val="CommentSubject"/>
    <w:rsid w:val="00F255EC"/>
    <w:rPr>
      <w:rFonts w:ascii="Times New Roman" w:hAnsi="Times New Roman"/>
      <w:b/>
      <w:bCs/>
      <w:lang w:eastAsia="en-US"/>
    </w:rPr>
  </w:style>
  <w:style w:type="paragraph" w:styleId="Revision">
    <w:name w:val="Revision"/>
    <w:hidden/>
    <w:uiPriority w:val="99"/>
    <w:semiHidden/>
    <w:rsid w:val="00BA62C0"/>
    <w:rPr>
      <w:rFonts w:ascii="Times New Roman"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6F66A3"/>
    <w:pPr>
      <w:spacing w:before="140"/>
    </w:pPr>
    <w:rPr>
      <w:rFonts w:ascii="Times New Roman" w:hAnsi="Times New Roman"/>
      <w:sz w:val="24"/>
      <w:lang w:eastAsia="en-US"/>
    </w:rPr>
  </w:style>
  <w:style w:type="paragraph" w:styleId="Heading1">
    <w:name w:val="heading 1"/>
    <w:basedOn w:val="Normal"/>
    <w:next w:val="Normal"/>
    <w:qFormat/>
    <w:rsid w:val="007842E3"/>
    <w:pPr>
      <w:keepNext/>
      <w:numPr>
        <w:numId w:val="6"/>
      </w:numPr>
      <w:spacing w:before="500" w:after="100"/>
      <w:outlineLvl w:val="0"/>
    </w:pPr>
    <w:rPr>
      <w:rFonts w:ascii="Arial" w:hAnsi="Arial"/>
      <w:b/>
      <w:sz w:val="32"/>
    </w:rPr>
  </w:style>
  <w:style w:type="paragraph" w:styleId="Heading2">
    <w:name w:val="heading 2"/>
    <w:basedOn w:val="Normal"/>
    <w:next w:val="Normal"/>
    <w:link w:val="Heading2Char"/>
    <w:qFormat/>
    <w:rsid w:val="008614BC"/>
    <w:pPr>
      <w:keepNext/>
      <w:numPr>
        <w:ilvl w:val="1"/>
        <w:numId w:val="6"/>
      </w:numPr>
      <w:spacing w:before="500" w:after="60"/>
      <w:outlineLvl w:val="1"/>
    </w:pPr>
    <w:rPr>
      <w:rFonts w:ascii="Arial" w:hAnsi="Arial"/>
      <w:b/>
    </w:rPr>
  </w:style>
  <w:style w:type="paragraph" w:styleId="Heading3">
    <w:name w:val="heading 3"/>
    <w:basedOn w:val="Heading2"/>
    <w:next w:val="Normal"/>
    <w:qFormat/>
    <w:rsid w:val="007842E3"/>
    <w:pPr>
      <w:numPr>
        <w:ilvl w:val="2"/>
      </w:numPr>
      <w:ind w:left="720" w:hanging="720"/>
      <w:outlineLvl w:val="2"/>
    </w:pPr>
    <w:rPr>
      <w:sz w:val="26"/>
    </w:rPr>
  </w:style>
  <w:style w:type="paragraph" w:styleId="Heading4">
    <w:name w:val="heading 4"/>
    <w:basedOn w:val="Heading3"/>
    <w:next w:val="Normal"/>
    <w:qFormat/>
    <w:rsid w:val="007842E3"/>
    <w:pPr>
      <w:numPr>
        <w:ilvl w:val="3"/>
      </w:numPr>
      <w:spacing w:before="320"/>
      <w:ind w:left="864" w:hanging="864"/>
      <w:outlineLvl w:val="3"/>
    </w:pPr>
    <w:rPr>
      <w:sz w:val="24"/>
    </w:rPr>
  </w:style>
  <w:style w:type="paragraph" w:styleId="Heading5">
    <w:name w:val="heading 5"/>
    <w:basedOn w:val="Heading4"/>
    <w:next w:val="Normal"/>
    <w:qFormat/>
    <w:rsid w:val="007842E3"/>
    <w:pPr>
      <w:numPr>
        <w:ilvl w:val="4"/>
      </w:numPr>
      <w:ind w:left="1008" w:hanging="1008"/>
      <w:outlineLvl w:val="4"/>
    </w:pPr>
  </w:style>
  <w:style w:type="paragraph" w:styleId="Heading6">
    <w:name w:val="heading 6"/>
    <w:basedOn w:val="Heading5"/>
    <w:next w:val="Normal"/>
    <w:qFormat/>
    <w:rsid w:val="007842E3"/>
    <w:pPr>
      <w:numPr>
        <w:ilvl w:val="5"/>
      </w:numPr>
      <w:spacing w:before="500" w:after="100"/>
      <w:ind w:left="1152" w:hanging="1152"/>
      <w:outlineLvl w:val="5"/>
    </w:pPr>
    <w:rPr>
      <w:sz w:val="32"/>
    </w:rPr>
  </w:style>
  <w:style w:type="paragraph" w:styleId="Heading7">
    <w:name w:val="heading 7"/>
    <w:basedOn w:val="Heading6"/>
    <w:next w:val="Normal"/>
    <w:qFormat/>
    <w:rsid w:val="007842E3"/>
    <w:pPr>
      <w:numPr>
        <w:ilvl w:val="6"/>
      </w:numPr>
      <w:ind w:left="1296" w:hanging="1296"/>
      <w:outlineLvl w:val="6"/>
    </w:pPr>
    <w:rPr>
      <w:sz w:val="28"/>
    </w:rPr>
  </w:style>
  <w:style w:type="paragraph" w:styleId="Heading8">
    <w:name w:val="heading 8"/>
    <w:basedOn w:val="Heading7"/>
    <w:next w:val="Normal"/>
    <w:qFormat/>
    <w:rsid w:val="007842E3"/>
    <w:pPr>
      <w:numPr>
        <w:ilvl w:val="7"/>
      </w:numPr>
      <w:tabs>
        <w:tab w:val="left" w:pos="990"/>
      </w:tabs>
      <w:spacing w:after="60"/>
      <w:ind w:left="1440" w:hanging="1440"/>
      <w:outlineLvl w:val="7"/>
    </w:pPr>
    <w:rPr>
      <w:sz w:val="26"/>
    </w:rPr>
  </w:style>
  <w:style w:type="paragraph" w:styleId="Heading9">
    <w:name w:val="heading 9"/>
    <w:basedOn w:val="Normal"/>
    <w:next w:val="Normal"/>
    <w:qFormat/>
    <w:rsid w:val="007842E3"/>
    <w:pPr>
      <w:numPr>
        <w:ilvl w:val="8"/>
        <w:numId w:val="6"/>
      </w:numPr>
      <w:spacing w:before="320" w:after="60"/>
      <w:outlineLvl w:val="8"/>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7842E3"/>
    <w:pPr>
      <w:shd w:val="clear" w:color="auto" w:fill="000080"/>
    </w:pPr>
    <w:rPr>
      <w:rFonts w:ascii="Geneva" w:hAnsi="Geneva"/>
    </w:rPr>
  </w:style>
  <w:style w:type="paragraph" w:styleId="Header">
    <w:name w:val="header"/>
    <w:basedOn w:val="Normal"/>
    <w:rsid w:val="007842E3"/>
    <w:pPr>
      <w:tabs>
        <w:tab w:val="right" w:pos="8712"/>
      </w:tabs>
      <w:spacing w:before="0"/>
    </w:pPr>
    <w:rPr>
      <w:sz w:val="22"/>
    </w:rPr>
  </w:style>
  <w:style w:type="paragraph" w:styleId="BodyText">
    <w:name w:val="Body Text"/>
    <w:basedOn w:val="Normal"/>
    <w:rsid w:val="007842E3"/>
    <w:rPr>
      <w:sz w:val="20"/>
    </w:rPr>
  </w:style>
  <w:style w:type="paragraph" w:styleId="Footer">
    <w:name w:val="footer"/>
    <w:basedOn w:val="Header"/>
    <w:rsid w:val="007842E3"/>
    <w:pPr>
      <w:tabs>
        <w:tab w:val="center" w:pos="4200"/>
      </w:tabs>
    </w:pPr>
    <w:rPr>
      <w:rFonts w:eastAsia="Times New Roman"/>
      <w:sz w:val="20"/>
    </w:rPr>
  </w:style>
  <w:style w:type="character" w:styleId="PageNumber">
    <w:name w:val="page number"/>
    <w:basedOn w:val="DefaultParagraphFont"/>
    <w:rsid w:val="007842E3"/>
  </w:style>
  <w:style w:type="paragraph" w:customStyle="1" w:styleId="Documenttitle">
    <w:name w:val="Document title"/>
    <w:next w:val="Normal"/>
    <w:rsid w:val="007842E3"/>
    <w:pPr>
      <w:spacing w:after="200"/>
    </w:pPr>
    <w:rPr>
      <w:rFonts w:ascii="Arial" w:eastAsia="Times New Roman" w:hAnsi="Arial"/>
      <w:b/>
      <w:sz w:val="60"/>
      <w:lang w:val="en-US" w:eastAsia="en-US"/>
    </w:rPr>
  </w:style>
  <w:style w:type="paragraph" w:styleId="ListBullet">
    <w:name w:val="List Bullet"/>
    <w:basedOn w:val="Normal"/>
    <w:rsid w:val="007842E3"/>
    <w:pPr>
      <w:numPr>
        <w:numId w:val="2"/>
      </w:numPr>
      <w:spacing w:before="60" w:after="20"/>
    </w:pPr>
  </w:style>
  <w:style w:type="paragraph" w:styleId="TOC1">
    <w:name w:val="toc 1"/>
    <w:basedOn w:val="Normal"/>
    <w:next w:val="Normal"/>
    <w:uiPriority w:val="39"/>
    <w:rsid w:val="00544A8C"/>
    <w:pPr>
      <w:tabs>
        <w:tab w:val="left" w:pos="709"/>
        <w:tab w:val="right" w:leader="dot" w:pos="8487"/>
      </w:tabs>
      <w:spacing w:before="120"/>
      <w:ind w:left="709" w:hanging="709"/>
    </w:pPr>
    <w:rPr>
      <w:rFonts w:ascii="Arial" w:hAnsi="Arial"/>
      <w:b/>
      <w:noProof/>
    </w:rPr>
  </w:style>
  <w:style w:type="paragraph" w:customStyle="1" w:styleId="Tableheader">
    <w:name w:val="Table header"/>
    <w:basedOn w:val="Normal"/>
    <w:rsid w:val="007842E3"/>
    <w:pPr>
      <w:spacing w:before="60" w:after="60"/>
    </w:pPr>
    <w:rPr>
      <w:rFonts w:ascii="Arial" w:hAnsi="Arial"/>
      <w:b/>
      <w:color w:val="000000"/>
      <w:sz w:val="20"/>
    </w:rPr>
  </w:style>
  <w:style w:type="paragraph" w:customStyle="1" w:styleId="Tabletext">
    <w:name w:val="Table text"/>
    <w:basedOn w:val="Tableheader"/>
    <w:rsid w:val="007842E3"/>
    <w:rPr>
      <w:b w:val="0"/>
      <w:sz w:val="22"/>
    </w:rPr>
  </w:style>
  <w:style w:type="paragraph" w:styleId="ListBullet2">
    <w:name w:val="List Bullet 2"/>
    <w:basedOn w:val="Normal"/>
    <w:rsid w:val="007842E3"/>
    <w:pPr>
      <w:numPr>
        <w:numId w:val="3"/>
      </w:numPr>
      <w:tabs>
        <w:tab w:val="clear" w:pos="360"/>
        <w:tab w:val="num" w:pos="709"/>
      </w:tabs>
      <w:spacing w:before="60" w:after="20"/>
      <w:ind w:left="706"/>
    </w:pPr>
  </w:style>
  <w:style w:type="paragraph" w:styleId="TOC3">
    <w:name w:val="toc 3"/>
    <w:next w:val="TOC4"/>
    <w:semiHidden/>
    <w:rsid w:val="007842E3"/>
    <w:pPr>
      <w:tabs>
        <w:tab w:val="right" w:leader="dot" w:pos="8488"/>
      </w:tabs>
      <w:spacing w:before="80" w:line="300" w:lineRule="exact"/>
      <w:ind w:left="2269" w:hanging="851"/>
    </w:pPr>
    <w:rPr>
      <w:rFonts w:ascii="Times New Roman" w:eastAsia="Times New Roman" w:hAnsi="Times New Roman"/>
      <w:noProof/>
      <w:sz w:val="24"/>
      <w:lang w:val="en-US" w:eastAsia="en-US"/>
    </w:rPr>
  </w:style>
  <w:style w:type="paragraph" w:styleId="TOC2">
    <w:name w:val="toc 2"/>
    <w:basedOn w:val="TOC1"/>
    <w:next w:val="TOC3"/>
    <w:uiPriority w:val="39"/>
    <w:rsid w:val="007842E3"/>
    <w:pPr>
      <w:tabs>
        <w:tab w:val="clear" w:pos="709"/>
      </w:tabs>
      <w:spacing w:before="60"/>
      <w:ind w:left="1418"/>
    </w:pPr>
    <w:rPr>
      <w:rFonts w:ascii="Times New Roman" w:hAnsi="Times New Roman"/>
      <w:b w:val="0"/>
    </w:rPr>
  </w:style>
  <w:style w:type="paragraph" w:styleId="TOC4">
    <w:name w:val="toc 4"/>
    <w:next w:val="TOC5"/>
    <w:semiHidden/>
    <w:rsid w:val="007842E3"/>
    <w:pPr>
      <w:tabs>
        <w:tab w:val="right" w:leader="dot" w:pos="8488"/>
      </w:tabs>
      <w:spacing w:before="80"/>
      <w:ind w:left="2524" w:hanging="902"/>
    </w:pPr>
    <w:rPr>
      <w:rFonts w:ascii="Times New Roman" w:hAnsi="Times New Roman"/>
      <w:noProof/>
      <w:sz w:val="24"/>
      <w:lang w:val="en-US" w:eastAsia="en-US"/>
    </w:rPr>
  </w:style>
  <w:style w:type="paragraph" w:styleId="TOC5">
    <w:name w:val="toc 5"/>
    <w:next w:val="Normal"/>
    <w:semiHidden/>
    <w:rsid w:val="007842E3"/>
    <w:pPr>
      <w:tabs>
        <w:tab w:val="right" w:leader="dot" w:pos="8488"/>
      </w:tabs>
      <w:spacing w:before="80"/>
      <w:ind w:left="3150" w:hanging="1170"/>
    </w:pPr>
    <w:rPr>
      <w:rFonts w:ascii="Times New Roman" w:hAnsi="Times New Roman"/>
      <w:noProof/>
      <w:sz w:val="24"/>
      <w:lang w:val="en-US" w:eastAsia="en-US"/>
    </w:rPr>
  </w:style>
  <w:style w:type="paragraph" w:styleId="TOC6">
    <w:name w:val="toc 6"/>
    <w:basedOn w:val="TOC5"/>
    <w:next w:val="Normal"/>
    <w:semiHidden/>
    <w:rsid w:val="007842E3"/>
    <w:pPr>
      <w:spacing w:before="240" w:after="80"/>
      <w:ind w:left="720" w:hanging="720"/>
    </w:pPr>
    <w:rPr>
      <w:rFonts w:ascii="Arial" w:hAnsi="Arial"/>
      <w:b/>
    </w:rPr>
  </w:style>
  <w:style w:type="paragraph" w:styleId="TOC7">
    <w:name w:val="toc 7"/>
    <w:basedOn w:val="TOC2"/>
    <w:next w:val="Normal"/>
    <w:semiHidden/>
    <w:rsid w:val="007842E3"/>
    <w:pPr>
      <w:ind w:left="1440"/>
    </w:pPr>
    <w:rPr>
      <w:rFonts w:ascii="Arial" w:hAnsi="Arial"/>
    </w:rPr>
  </w:style>
  <w:style w:type="paragraph" w:styleId="TOC8">
    <w:name w:val="toc 8"/>
    <w:basedOn w:val="TOC7"/>
    <w:next w:val="Normal"/>
    <w:semiHidden/>
    <w:rsid w:val="007842E3"/>
    <w:pPr>
      <w:ind w:left="2610" w:hanging="990"/>
    </w:pPr>
  </w:style>
  <w:style w:type="paragraph" w:styleId="TOC9">
    <w:name w:val="toc 9"/>
    <w:basedOn w:val="TOC8"/>
    <w:next w:val="Normal"/>
    <w:semiHidden/>
    <w:rsid w:val="007842E3"/>
    <w:pPr>
      <w:ind w:left="2970"/>
    </w:pPr>
  </w:style>
  <w:style w:type="paragraph" w:styleId="ListNumber">
    <w:name w:val="List Number"/>
    <w:basedOn w:val="Normal"/>
    <w:rsid w:val="007842E3"/>
    <w:pPr>
      <w:numPr>
        <w:numId w:val="1"/>
      </w:numPr>
      <w:spacing w:before="60" w:after="20"/>
    </w:pPr>
  </w:style>
  <w:style w:type="paragraph" w:customStyle="1" w:styleId="Sub-title">
    <w:name w:val="Sub-title"/>
    <w:basedOn w:val="Documenttitle"/>
    <w:next w:val="Normal"/>
    <w:rsid w:val="007842E3"/>
    <w:rPr>
      <w:sz w:val="28"/>
    </w:rPr>
  </w:style>
  <w:style w:type="table" w:styleId="TableGrid">
    <w:name w:val="Table Grid"/>
    <w:basedOn w:val="TableNormal"/>
    <w:rsid w:val="00B208C4"/>
    <w:pPr>
      <w:spacing w:before="1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205ED"/>
    <w:rPr>
      <w:color w:val="0000FF"/>
      <w:u w:val="single"/>
    </w:rPr>
  </w:style>
  <w:style w:type="paragraph" w:styleId="BalloonText">
    <w:name w:val="Balloon Text"/>
    <w:basedOn w:val="Normal"/>
    <w:semiHidden/>
    <w:rsid w:val="003356A6"/>
    <w:rPr>
      <w:rFonts w:ascii="Tahoma" w:hAnsi="Tahoma" w:cs="Tahoma"/>
      <w:sz w:val="16"/>
      <w:szCs w:val="16"/>
    </w:rPr>
  </w:style>
  <w:style w:type="paragraph" w:customStyle="1" w:styleId="Covertitlesbold">
    <w:name w:val="Cover titles bold"/>
    <w:basedOn w:val="Normal"/>
    <w:next w:val="Normal"/>
    <w:rsid w:val="00746347"/>
    <w:pPr>
      <w:spacing w:before="0"/>
    </w:pPr>
    <w:rPr>
      <w:rFonts w:ascii="Arial" w:hAnsi="Arial"/>
      <w:b/>
      <w:caps/>
    </w:rPr>
  </w:style>
  <w:style w:type="paragraph" w:customStyle="1" w:styleId="jec1">
    <w:name w:val="jec1"/>
    <w:basedOn w:val="Normal"/>
    <w:rsid w:val="00746347"/>
    <w:pPr>
      <w:spacing w:before="0"/>
    </w:pPr>
    <w:rPr>
      <w:rFonts w:ascii="Verdana" w:eastAsia="Times New Roman" w:hAnsi="Verdana"/>
      <w:b/>
      <w:bCs/>
      <w:sz w:val="20"/>
      <w:szCs w:val="24"/>
      <w:lang w:val="en-US"/>
    </w:rPr>
  </w:style>
  <w:style w:type="paragraph" w:customStyle="1" w:styleId="zReference">
    <w:name w:val="zReference"/>
    <w:basedOn w:val="BodyText"/>
    <w:rsid w:val="00961093"/>
    <w:pPr>
      <w:tabs>
        <w:tab w:val="left" w:pos="3969"/>
      </w:tabs>
      <w:spacing w:before="120"/>
      <w:ind w:left="1418" w:hanging="567"/>
    </w:pPr>
    <w:rPr>
      <w:rFonts w:ascii="Verdana" w:eastAsia="Times New Roman" w:hAnsi="Verdana"/>
      <w:sz w:val="18"/>
      <w:lang w:eastAsia="fr-BE"/>
    </w:rPr>
  </w:style>
  <w:style w:type="paragraph" w:customStyle="1" w:styleId="TableEntry">
    <w:name w:val="Table Entry"/>
    <w:basedOn w:val="Normal"/>
    <w:rsid w:val="00961093"/>
    <w:pPr>
      <w:spacing w:before="60" w:after="60"/>
    </w:pPr>
    <w:rPr>
      <w:rFonts w:ascii="Verdana" w:eastAsia="Times New Roman" w:hAnsi="Verdana"/>
      <w:sz w:val="18"/>
      <w:lang w:eastAsia="fr-BE"/>
    </w:rPr>
  </w:style>
  <w:style w:type="paragraph" w:customStyle="1" w:styleId="TableEntrySpecial">
    <w:name w:val="Table Entry Special"/>
    <w:basedOn w:val="TableEntry"/>
    <w:rsid w:val="00961093"/>
    <w:rPr>
      <w:b/>
    </w:rPr>
  </w:style>
  <w:style w:type="paragraph" w:customStyle="1" w:styleId="TableTitle">
    <w:name w:val="Table Title"/>
    <w:basedOn w:val="TableEntry"/>
    <w:rsid w:val="00961093"/>
    <w:rPr>
      <w:b/>
      <w:color w:val="FFFFFF"/>
    </w:rPr>
  </w:style>
  <w:style w:type="paragraph" w:customStyle="1" w:styleId="Style1">
    <w:name w:val="Style1"/>
    <w:basedOn w:val="Heading2"/>
    <w:autoRedefine/>
    <w:rsid w:val="00F24C7D"/>
    <w:pPr>
      <w:ind w:left="1296"/>
    </w:pPr>
  </w:style>
  <w:style w:type="character" w:styleId="FollowedHyperlink">
    <w:name w:val="FollowedHyperlink"/>
    <w:basedOn w:val="DefaultParagraphFont"/>
    <w:rsid w:val="00071011"/>
    <w:rPr>
      <w:color w:val="800080"/>
      <w:u w:val="single"/>
    </w:rPr>
  </w:style>
  <w:style w:type="character" w:customStyle="1" w:styleId="SoDAField">
    <w:name w:val="SoDA Field"/>
    <w:basedOn w:val="DefaultParagraphFont"/>
    <w:rsid w:val="00A010CD"/>
    <w:rPr>
      <w:color w:val="0000FF"/>
    </w:rPr>
  </w:style>
  <w:style w:type="paragraph" w:customStyle="1" w:styleId="StyleHeading2PatternClearGray-90">
    <w:name w:val="Style Heading 2 + Pattern: Clear (Gray-90%)"/>
    <w:basedOn w:val="Heading2"/>
    <w:rsid w:val="00FF65B3"/>
    <w:pPr>
      <w:numPr>
        <w:numId w:val="4"/>
      </w:numPr>
      <w:shd w:val="clear" w:color="auto" w:fill="191919"/>
      <w:spacing w:before="240"/>
    </w:pPr>
    <w:rPr>
      <w:rFonts w:eastAsia="Times New Roman"/>
    </w:rPr>
  </w:style>
  <w:style w:type="paragraph" w:styleId="FootnoteText">
    <w:name w:val="footnote text"/>
    <w:basedOn w:val="Normal"/>
    <w:semiHidden/>
    <w:rsid w:val="00FF65B3"/>
    <w:rPr>
      <w:sz w:val="20"/>
      <w:lang w:val="en-US"/>
    </w:rPr>
  </w:style>
  <w:style w:type="character" w:styleId="FootnoteReference">
    <w:name w:val="footnote reference"/>
    <w:basedOn w:val="DefaultParagraphFont"/>
    <w:semiHidden/>
    <w:rsid w:val="00FF65B3"/>
    <w:rPr>
      <w:vertAlign w:val="superscript"/>
    </w:rPr>
  </w:style>
  <w:style w:type="paragraph" w:customStyle="1" w:styleId="family">
    <w:name w:val="family"/>
    <w:basedOn w:val="Normal"/>
    <w:rsid w:val="00AC5449"/>
    <w:pPr>
      <w:spacing w:before="100" w:beforeAutospacing="1" w:after="100" w:afterAutospacing="1"/>
    </w:pPr>
    <w:rPr>
      <w:rFonts w:eastAsia="Times New Roman"/>
      <w:szCs w:val="24"/>
      <w:lang w:val="en-US"/>
    </w:rPr>
  </w:style>
  <w:style w:type="paragraph" w:customStyle="1" w:styleId="variant">
    <w:name w:val="variant"/>
    <w:basedOn w:val="Normal"/>
    <w:rsid w:val="00AC5449"/>
    <w:pPr>
      <w:spacing w:before="100" w:beforeAutospacing="1" w:after="100" w:afterAutospacing="1"/>
    </w:pPr>
    <w:rPr>
      <w:rFonts w:eastAsia="Times New Roman"/>
      <w:szCs w:val="24"/>
      <w:lang w:val="en-US"/>
    </w:rPr>
  </w:style>
  <w:style w:type="paragraph" w:customStyle="1" w:styleId="namereltype">
    <w:name w:val="namereltype"/>
    <w:basedOn w:val="Normal"/>
    <w:rsid w:val="00AC5449"/>
    <w:pPr>
      <w:spacing w:before="100" w:beforeAutospacing="1" w:after="100" w:afterAutospacing="1"/>
    </w:pPr>
    <w:rPr>
      <w:rFonts w:eastAsia="Times New Roman"/>
      <w:szCs w:val="24"/>
      <w:lang w:val="en-US"/>
    </w:rPr>
  </w:style>
  <w:style w:type="paragraph" w:customStyle="1" w:styleId="booktitle">
    <w:name w:val="booktitle"/>
    <w:basedOn w:val="Normal"/>
    <w:rsid w:val="00AC5449"/>
    <w:pPr>
      <w:spacing w:before="100" w:beforeAutospacing="1" w:after="100" w:afterAutospacing="1"/>
    </w:pPr>
    <w:rPr>
      <w:rFonts w:eastAsia="Times New Roman"/>
      <w:szCs w:val="24"/>
      <w:lang w:val="en-US"/>
    </w:rPr>
  </w:style>
  <w:style w:type="paragraph" w:styleId="BlockText">
    <w:name w:val="Block Text"/>
    <w:basedOn w:val="Normal"/>
    <w:rsid w:val="00384731"/>
    <w:pPr>
      <w:spacing w:before="0" w:after="60"/>
      <w:jc w:val="both"/>
    </w:pPr>
    <w:rPr>
      <w:rFonts w:eastAsia="Times New Roman"/>
      <w:sz w:val="22"/>
      <w:lang w:val="en-US"/>
    </w:rPr>
  </w:style>
  <w:style w:type="paragraph" w:styleId="NormalWeb">
    <w:name w:val="Normal (Web)"/>
    <w:basedOn w:val="Normal"/>
    <w:rsid w:val="004A1FCB"/>
    <w:pPr>
      <w:spacing w:before="100" w:beforeAutospacing="1" w:after="100" w:afterAutospacing="1"/>
    </w:pPr>
    <w:rPr>
      <w:rFonts w:ascii="Arial" w:eastAsia="Times New Roman" w:hAnsi="Arial" w:cs="Arial"/>
      <w:color w:val="000000"/>
      <w:szCs w:val="24"/>
      <w:lang w:val="en-US"/>
    </w:rPr>
  </w:style>
  <w:style w:type="paragraph" w:customStyle="1" w:styleId="stem">
    <w:name w:val="stem"/>
    <w:basedOn w:val="Normal"/>
    <w:rsid w:val="004A1FCB"/>
    <w:pPr>
      <w:spacing w:before="100" w:beforeAutospacing="1" w:after="100" w:afterAutospacing="1"/>
    </w:pPr>
    <w:rPr>
      <w:rFonts w:ascii="Arial" w:eastAsia="Times New Roman" w:hAnsi="Arial" w:cs="Arial"/>
      <w:color w:val="000000"/>
      <w:szCs w:val="24"/>
      <w:lang w:val="en-US"/>
    </w:rPr>
  </w:style>
  <w:style w:type="paragraph" w:customStyle="1" w:styleId="Default">
    <w:name w:val="Default"/>
    <w:rsid w:val="00C4428B"/>
    <w:pPr>
      <w:autoSpaceDE w:val="0"/>
      <w:autoSpaceDN w:val="0"/>
      <w:adjustRightInd w:val="0"/>
    </w:pPr>
    <w:rPr>
      <w:rFonts w:ascii="Times New Roman" w:hAnsi="Times New Roman"/>
      <w:color w:val="000000"/>
      <w:sz w:val="24"/>
      <w:szCs w:val="24"/>
      <w:lang w:val="en-US" w:eastAsia="en-US"/>
    </w:rPr>
  </w:style>
  <w:style w:type="paragraph" w:customStyle="1" w:styleId="DocumentTitle0">
    <w:name w:val="Document Title"/>
    <w:basedOn w:val="ProductName"/>
    <w:semiHidden/>
    <w:rsid w:val="0033506F"/>
    <w:pPr>
      <w:spacing w:before="1080"/>
    </w:pPr>
    <w:rPr>
      <w:sz w:val="48"/>
    </w:rPr>
  </w:style>
  <w:style w:type="paragraph" w:customStyle="1" w:styleId="ProductName">
    <w:name w:val="Product Name"/>
    <w:basedOn w:val="Normal"/>
    <w:next w:val="SWIFTNetversion"/>
    <w:semiHidden/>
    <w:rsid w:val="0033506F"/>
    <w:pPr>
      <w:suppressAutoHyphens/>
      <w:spacing w:before="1880"/>
    </w:pPr>
    <w:rPr>
      <w:rFonts w:ascii="Arial" w:eastAsia="Times New Roman" w:hAnsi="Arial"/>
      <w:sz w:val="40"/>
      <w:szCs w:val="48"/>
    </w:rPr>
  </w:style>
  <w:style w:type="paragraph" w:customStyle="1" w:styleId="SWIFTNetversion">
    <w:name w:val="SWIFTNet version"/>
    <w:basedOn w:val="Normal"/>
    <w:next w:val="DocumentTitle0"/>
    <w:semiHidden/>
    <w:rsid w:val="0033506F"/>
    <w:pPr>
      <w:suppressAutoHyphens/>
      <w:spacing w:before="300"/>
    </w:pPr>
    <w:rPr>
      <w:rFonts w:ascii="Arial" w:eastAsia="Times New Roman" w:hAnsi="Arial"/>
      <w:sz w:val="28"/>
    </w:rPr>
  </w:style>
  <w:style w:type="paragraph" w:customStyle="1" w:styleId="Releasedate">
    <w:name w:val="Release date"/>
    <w:basedOn w:val="DocumentTitle0"/>
    <w:semiHidden/>
    <w:rsid w:val="0033506F"/>
    <w:pPr>
      <w:spacing w:before="1320" w:after="120"/>
    </w:pPr>
    <w:rPr>
      <w:sz w:val="20"/>
      <w:szCs w:val="32"/>
    </w:rPr>
  </w:style>
  <w:style w:type="paragraph" w:customStyle="1" w:styleId="ProductFamily">
    <w:name w:val="Product Family"/>
    <w:basedOn w:val="Normal"/>
    <w:next w:val="ProductName"/>
    <w:semiHidden/>
    <w:rsid w:val="0033506F"/>
    <w:pPr>
      <w:suppressAutoHyphens/>
      <w:spacing w:before="1000"/>
    </w:pPr>
    <w:rPr>
      <w:rFonts w:ascii="Arial" w:eastAsia="Times New Roman" w:hAnsi="Arial"/>
      <w:sz w:val="32"/>
      <w:szCs w:val="32"/>
    </w:rPr>
  </w:style>
  <w:style w:type="paragraph" w:customStyle="1" w:styleId="Productvariant">
    <w:name w:val="Product variant"/>
    <w:basedOn w:val="Normal"/>
    <w:semiHidden/>
    <w:rsid w:val="0033506F"/>
    <w:pPr>
      <w:suppressAutoHyphens/>
      <w:spacing w:before="240"/>
    </w:pPr>
    <w:rPr>
      <w:rFonts w:ascii="Arial" w:hAnsi="Arial"/>
      <w:sz w:val="28"/>
    </w:rPr>
  </w:style>
  <w:style w:type="paragraph" w:customStyle="1" w:styleId="DocumentSubtitle">
    <w:name w:val="Document Subtitle"/>
    <w:basedOn w:val="DocumentTitle0"/>
    <w:semiHidden/>
    <w:rsid w:val="0033506F"/>
    <w:pPr>
      <w:spacing w:before="240" w:after="120"/>
    </w:pPr>
    <w:rPr>
      <w:sz w:val="32"/>
    </w:rPr>
  </w:style>
  <w:style w:type="paragraph" w:customStyle="1" w:styleId="Titlepagetext">
    <w:name w:val="Title page text"/>
    <w:basedOn w:val="Normal"/>
    <w:semiHidden/>
    <w:rsid w:val="0033506F"/>
    <w:pPr>
      <w:suppressAutoHyphens/>
      <w:spacing w:before="120"/>
    </w:pPr>
    <w:rPr>
      <w:rFonts w:ascii="Arial" w:hAnsi="Arial"/>
      <w:sz w:val="18"/>
    </w:rPr>
  </w:style>
  <w:style w:type="character" w:customStyle="1" w:styleId="Metadata">
    <w:name w:val="Metadata"/>
    <w:basedOn w:val="DefaultParagraphFont"/>
    <w:semiHidden/>
    <w:rsid w:val="0033506F"/>
    <w:rPr>
      <w:rFonts w:ascii="Arial" w:hAnsi="Arial"/>
      <w:noProof w:val="0"/>
      <w:color w:val="008000"/>
      <w:sz w:val="18"/>
      <w:lang w:val="en-GB"/>
    </w:rPr>
  </w:style>
  <w:style w:type="character" w:customStyle="1" w:styleId="Bookconfidentiality">
    <w:name w:val="Book_confidentiality"/>
    <w:basedOn w:val="Metadata"/>
    <w:semiHidden/>
    <w:rsid w:val="0033506F"/>
    <w:rPr>
      <w:rFonts w:ascii="Arial" w:hAnsi="Arial"/>
      <w:noProof w:val="0"/>
      <w:color w:val="008000"/>
      <w:sz w:val="28"/>
      <w:lang w:val="en-GB"/>
    </w:rPr>
  </w:style>
  <w:style w:type="character" w:customStyle="1" w:styleId="Revisionstatus">
    <w:name w:val="Revision_status"/>
    <w:basedOn w:val="Metadata"/>
    <w:semiHidden/>
    <w:rsid w:val="0033506F"/>
    <w:rPr>
      <w:rFonts w:ascii="Arial" w:hAnsi="Arial"/>
      <w:noProof w:val="0"/>
      <w:color w:val="008000"/>
      <w:sz w:val="28"/>
      <w:lang w:val="en-GB"/>
    </w:rPr>
  </w:style>
  <w:style w:type="paragraph" w:customStyle="1" w:styleId="Headereveninstrucpages">
    <w:name w:val="Header even instruc pages"/>
    <w:next w:val="Normal"/>
    <w:link w:val="HeadereveninstrucpagesCharChar"/>
    <w:rsid w:val="0033506F"/>
    <w:pPr>
      <w:pBdr>
        <w:bottom w:val="single" w:sz="4" w:space="1" w:color="auto"/>
      </w:pBdr>
      <w:tabs>
        <w:tab w:val="right" w:pos="9242"/>
      </w:tabs>
      <w:spacing w:after="40"/>
    </w:pPr>
    <w:rPr>
      <w:rFonts w:ascii="Arial" w:eastAsia="Times New Roman" w:hAnsi="Arial"/>
      <w:sz w:val="16"/>
      <w:lang w:eastAsia="en-US"/>
    </w:rPr>
  </w:style>
  <w:style w:type="character" w:customStyle="1" w:styleId="HeadereveninstrucpagesCharChar">
    <w:name w:val="Header even instruc pages Char Char"/>
    <w:basedOn w:val="DefaultParagraphFont"/>
    <w:link w:val="Headereveninstrucpages"/>
    <w:rsid w:val="0033506F"/>
    <w:rPr>
      <w:rFonts w:ascii="Arial" w:hAnsi="Arial"/>
      <w:sz w:val="16"/>
      <w:lang w:val="en-GB" w:eastAsia="en-US" w:bidi="ar-SA"/>
    </w:rPr>
  </w:style>
  <w:style w:type="paragraph" w:customStyle="1" w:styleId="Headereven">
    <w:name w:val="Header even"/>
    <w:next w:val="Normal"/>
    <w:rsid w:val="0033506F"/>
    <w:pPr>
      <w:tabs>
        <w:tab w:val="right" w:pos="9242"/>
      </w:tabs>
      <w:spacing w:after="40"/>
    </w:pPr>
    <w:rPr>
      <w:rFonts w:ascii="Arial" w:eastAsia="Times New Roman" w:hAnsi="Arial"/>
      <w:sz w:val="16"/>
      <w:lang w:eastAsia="en-US"/>
    </w:rPr>
  </w:style>
  <w:style w:type="paragraph" w:customStyle="1" w:styleId="Copyrightheading">
    <w:name w:val="Copyright heading"/>
    <w:basedOn w:val="Normal"/>
    <w:rsid w:val="00DD4A6D"/>
    <w:pPr>
      <w:tabs>
        <w:tab w:val="left" w:pos="0"/>
      </w:tabs>
      <w:suppressAutoHyphens/>
      <w:spacing w:before="160" w:line="288" w:lineRule="auto"/>
      <w:jc w:val="both"/>
    </w:pPr>
    <w:rPr>
      <w:rFonts w:ascii="Arial" w:eastAsia="Times New Roman" w:hAnsi="Arial"/>
      <w:b/>
    </w:rPr>
  </w:style>
  <w:style w:type="paragraph" w:customStyle="1" w:styleId="Copyrighttext">
    <w:name w:val="Copyright text"/>
    <w:rsid w:val="00DD4A6D"/>
    <w:pPr>
      <w:spacing w:before="40" w:after="80"/>
    </w:pPr>
    <w:rPr>
      <w:rFonts w:ascii="Arial" w:hAnsi="Arial"/>
      <w:noProof/>
      <w:szCs w:val="19"/>
      <w:lang w:eastAsia="en-US"/>
    </w:rPr>
  </w:style>
  <w:style w:type="paragraph" w:styleId="TOCHeading">
    <w:name w:val="TOC Heading"/>
    <w:basedOn w:val="Normal"/>
    <w:next w:val="Normal"/>
    <w:uiPriority w:val="39"/>
    <w:qFormat/>
    <w:rsid w:val="00DD4A6D"/>
    <w:pPr>
      <w:suppressAutoHyphens/>
      <w:spacing w:before="120" w:after="240"/>
    </w:pPr>
    <w:rPr>
      <w:rFonts w:ascii="Arial" w:hAnsi="Arial"/>
      <w:b/>
      <w:sz w:val="40"/>
    </w:rPr>
  </w:style>
  <w:style w:type="paragraph" w:customStyle="1" w:styleId="Footereven">
    <w:name w:val="Footer even"/>
    <w:next w:val="Normal"/>
    <w:rsid w:val="0029002B"/>
    <w:pPr>
      <w:tabs>
        <w:tab w:val="right" w:pos="9242"/>
      </w:tabs>
      <w:spacing w:after="40"/>
    </w:pPr>
    <w:rPr>
      <w:rFonts w:ascii="Arial" w:eastAsia="Times New Roman" w:hAnsi="Arial"/>
      <w:sz w:val="16"/>
      <w:lang w:eastAsia="en-US"/>
    </w:rPr>
  </w:style>
  <w:style w:type="paragraph" w:customStyle="1" w:styleId="Headerodd">
    <w:name w:val="Header odd"/>
    <w:next w:val="Headereven"/>
    <w:autoRedefine/>
    <w:rsid w:val="0029002B"/>
    <w:pPr>
      <w:tabs>
        <w:tab w:val="right" w:pos="9242"/>
      </w:tabs>
      <w:spacing w:after="40"/>
    </w:pPr>
    <w:rPr>
      <w:rFonts w:ascii="Arial" w:eastAsia="Times New Roman" w:hAnsi="Arial"/>
      <w:sz w:val="16"/>
      <w:lang w:eastAsia="en-US"/>
    </w:rPr>
  </w:style>
  <w:style w:type="paragraph" w:customStyle="1" w:styleId="Footerodd">
    <w:name w:val="Footer odd"/>
    <w:next w:val="Footereven"/>
    <w:rsid w:val="00A042A2"/>
    <w:pPr>
      <w:tabs>
        <w:tab w:val="right" w:pos="9242"/>
      </w:tabs>
      <w:spacing w:after="40"/>
    </w:pPr>
    <w:rPr>
      <w:rFonts w:ascii="Arial" w:eastAsia="Times New Roman" w:hAnsi="Arial"/>
      <w:sz w:val="16"/>
      <w:lang w:eastAsia="en-US"/>
    </w:rPr>
  </w:style>
  <w:style w:type="character" w:customStyle="1" w:styleId="Heading2Char">
    <w:name w:val="Heading 2 Char"/>
    <w:basedOn w:val="DefaultParagraphFont"/>
    <w:link w:val="Heading2"/>
    <w:rsid w:val="005B2E5D"/>
    <w:rPr>
      <w:rFonts w:ascii="Arial" w:hAnsi="Arial"/>
      <w:b/>
      <w:sz w:val="24"/>
      <w:lang w:eastAsia="en-US"/>
    </w:rPr>
  </w:style>
  <w:style w:type="paragraph" w:styleId="ListParagraph">
    <w:name w:val="List Paragraph"/>
    <w:basedOn w:val="Normal"/>
    <w:uiPriority w:val="34"/>
    <w:qFormat/>
    <w:rsid w:val="00583035"/>
    <w:pPr>
      <w:ind w:left="720"/>
      <w:contextualSpacing/>
    </w:pPr>
  </w:style>
  <w:style w:type="character" w:styleId="CommentReference">
    <w:name w:val="annotation reference"/>
    <w:basedOn w:val="DefaultParagraphFont"/>
    <w:rsid w:val="00F255EC"/>
    <w:rPr>
      <w:sz w:val="16"/>
      <w:szCs w:val="16"/>
    </w:rPr>
  </w:style>
  <w:style w:type="paragraph" w:styleId="CommentText">
    <w:name w:val="annotation text"/>
    <w:basedOn w:val="Normal"/>
    <w:link w:val="CommentTextChar"/>
    <w:rsid w:val="00F255EC"/>
    <w:rPr>
      <w:sz w:val="20"/>
    </w:rPr>
  </w:style>
  <w:style w:type="character" w:customStyle="1" w:styleId="CommentTextChar">
    <w:name w:val="Comment Text Char"/>
    <w:basedOn w:val="DefaultParagraphFont"/>
    <w:link w:val="CommentText"/>
    <w:rsid w:val="00F255EC"/>
    <w:rPr>
      <w:rFonts w:ascii="Times New Roman" w:hAnsi="Times New Roman"/>
      <w:lang w:eastAsia="en-US"/>
    </w:rPr>
  </w:style>
  <w:style w:type="paragraph" w:styleId="CommentSubject">
    <w:name w:val="annotation subject"/>
    <w:basedOn w:val="CommentText"/>
    <w:next w:val="CommentText"/>
    <w:link w:val="CommentSubjectChar"/>
    <w:rsid w:val="00F255EC"/>
    <w:rPr>
      <w:b/>
      <w:bCs/>
    </w:rPr>
  </w:style>
  <w:style w:type="character" w:customStyle="1" w:styleId="CommentSubjectChar">
    <w:name w:val="Comment Subject Char"/>
    <w:basedOn w:val="CommentTextChar"/>
    <w:link w:val="CommentSubject"/>
    <w:rsid w:val="00F255EC"/>
    <w:rPr>
      <w:rFonts w:ascii="Times New Roman" w:hAnsi="Times New Roman"/>
      <w:b/>
      <w:bCs/>
      <w:lang w:eastAsia="en-US"/>
    </w:rPr>
  </w:style>
  <w:style w:type="paragraph" w:styleId="Revision">
    <w:name w:val="Revision"/>
    <w:hidden/>
    <w:uiPriority w:val="99"/>
    <w:semiHidden/>
    <w:rsid w:val="00BA62C0"/>
    <w:rPr>
      <w:rFonts w:ascii="Times New Roman"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177251">
      <w:bodyDiv w:val="1"/>
      <w:marLeft w:val="0"/>
      <w:marRight w:val="0"/>
      <w:marTop w:val="0"/>
      <w:marBottom w:val="0"/>
      <w:divBdr>
        <w:top w:val="none" w:sz="0" w:space="0" w:color="auto"/>
        <w:left w:val="none" w:sz="0" w:space="0" w:color="auto"/>
        <w:bottom w:val="none" w:sz="0" w:space="0" w:color="auto"/>
        <w:right w:val="none" w:sz="0" w:space="0" w:color="auto"/>
      </w:divBdr>
      <w:divsChild>
        <w:div w:id="283855267">
          <w:marLeft w:val="0"/>
          <w:marRight w:val="0"/>
          <w:marTop w:val="0"/>
          <w:marBottom w:val="0"/>
          <w:divBdr>
            <w:top w:val="none" w:sz="0" w:space="0" w:color="auto"/>
            <w:left w:val="none" w:sz="0" w:space="0" w:color="auto"/>
            <w:bottom w:val="none" w:sz="0" w:space="0" w:color="auto"/>
            <w:right w:val="none" w:sz="0" w:space="0" w:color="auto"/>
          </w:divBdr>
          <w:divsChild>
            <w:div w:id="1418136849">
              <w:marLeft w:val="0"/>
              <w:marRight w:val="0"/>
              <w:marTop w:val="0"/>
              <w:marBottom w:val="0"/>
              <w:divBdr>
                <w:top w:val="none" w:sz="0" w:space="0" w:color="auto"/>
                <w:left w:val="none" w:sz="0" w:space="0" w:color="auto"/>
                <w:bottom w:val="none" w:sz="0" w:space="0" w:color="auto"/>
                <w:right w:val="none" w:sz="0" w:space="0" w:color="auto"/>
              </w:divBdr>
            </w:div>
            <w:div w:id="1652715577">
              <w:marLeft w:val="0"/>
              <w:marRight w:val="0"/>
              <w:marTop w:val="0"/>
              <w:marBottom w:val="0"/>
              <w:divBdr>
                <w:top w:val="none" w:sz="0" w:space="0" w:color="auto"/>
                <w:left w:val="none" w:sz="0" w:space="0" w:color="auto"/>
                <w:bottom w:val="none" w:sz="0" w:space="0" w:color="auto"/>
                <w:right w:val="none" w:sz="0" w:space="0" w:color="auto"/>
              </w:divBdr>
            </w:div>
            <w:div w:id="16830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6580">
      <w:bodyDiv w:val="1"/>
      <w:marLeft w:val="0"/>
      <w:marRight w:val="0"/>
      <w:marTop w:val="0"/>
      <w:marBottom w:val="0"/>
      <w:divBdr>
        <w:top w:val="none" w:sz="0" w:space="0" w:color="auto"/>
        <w:left w:val="none" w:sz="0" w:space="0" w:color="auto"/>
        <w:bottom w:val="none" w:sz="0" w:space="0" w:color="auto"/>
        <w:right w:val="none" w:sz="0" w:space="0" w:color="auto"/>
      </w:divBdr>
      <w:divsChild>
        <w:div w:id="2105179939">
          <w:marLeft w:val="0"/>
          <w:marRight w:val="0"/>
          <w:marTop w:val="0"/>
          <w:marBottom w:val="0"/>
          <w:divBdr>
            <w:top w:val="none" w:sz="0" w:space="0" w:color="auto"/>
            <w:left w:val="none" w:sz="0" w:space="0" w:color="auto"/>
            <w:bottom w:val="none" w:sz="0" w:space="0" w:color="auto"/>
            <w:right w:val="none" w:sz="0" w:space="0" w:color="auto"/>
          </w:divBdr>
          <w:divsChild>
            <w:div w:id="223832505">
              <w:marLeft w:val="0"/>
              <w:marRight w:val="0"/>
              <w:marTop w:val="0"/>
              <w:marBottom w:val="0"/>
              <w:divBdr>
                <w:top w:val="none" w:sz="0" w:space="0" w:color="auto"/>
                <w:left w:val="none" w:sz="0" w:space="0" w:color="auto"/>
                <w:bottom w:val="none" w:sz="0" w:space="0" w:color="auto"/>
                <w:right w:val="none" w:sz="0" w:space="0" w:color="auto"/>
              </w:divBdr>
            </w:div>
            <w:div w:id="81029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12654">
      <w:bodyDiv w:val="1"/>
      <w:marLeft w:val="0"/>
      <w:marRight w:val="0"/>
      <w:marTop w:val="0"/>
      <w:marBottom w:val="0"/>
      <w:divBdr>
        <w:top w:val="none" w:sz="0" w:space="0" w:color="auto"/>
        <w:left w:val="none" w:sz="0" w:space="0" w:color="auto"/>
        <w:bottom w:val="none" w:sz="0" w:space="0" w:color="auto"/>
        <w:right w:val="none" w:sz="0" w:space="0" w:color="auto"/>
      </w:divBdr>
      <w:divsChild>
        <w:div w:id="1167746542">
          <w:marLeft w:val="0"/>
          <w:marRight w:val="0"/>
          <w:marTop w:val="0"/>
          <w:marBottom w:val="0"/>
          <w:divBdr>
            <w:top w:val="none" w:sz="0" w:space="0" w:color="auto"/>
            <w:left w:val="none" w:sz="0" w:space="0" w:color="auto"/>
            <w:bottom w:val="none" w:sz="0" w:space="0" w:color="auto"/>
            <w:right w:val="none" w:sz="0" w:space="0" w:color="auto"/>
          </w:divBdr>
          <w:divsChild>
            <w:div w:id="1322583973">
              <w:marLeft w:val="0"/>
              <w:marRight w:val="0"/>
              <w:marTop w:val="0"/>
              <w:marBottom w:val="0"/>
              <w:divBdr>
                <w:top w:val="none" w:sz="0" w:space="0" w:color="auto"/>
                <w:left w:val="none" w:sz="0" w:space="0" w:color="auto"/>
                <w:bottom w:val="none" w:sz="0" w:space="0" w:color="auto"/>
                <w:right w:val="none" w:sz="0" w:space="0" w:color="auto"/>
              </w:divBdr>
            </w:div>
            <w:div w:id="16490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74762">
      <w:bodyDiv w:val="1"/>
      <w:marLeft w:val="0"/>
      <w:marRight w:val="0"/>
      <w:marTop w:val="0"/>
      <w:marBottom w:val="0"/>
      <w:divBdr>
        <w:top w:val="none" w:sz="0" w:space="0" w:color="auto"/>
        <w:left w:val="none" w:sz="0" w:space="0" w:color="auto"/>
        <w:bottom w:val="none" w:sz="0" w:space="0" w:color="auto"/>
        <w:right w:val="none" w:sz="0" w:space="0" w:color="auto"/>
      </w:divBdr>
      <w:divsChild>
        <w:div w:id="982782234">
          <w:marLeft w:val="0"/>
          <w:marRight w:val="0"/>
          <w:marTop w:val="0"/>
          <w:marBottom w:val="0"/>
          <w:divBdr>
            <w:top w:val="none" w:sz="0" w:space="0" w:color="auto"/>
            <w:left w:val="none" w:sz="0" w:space="0" w:color="auto"/>
            <w:bottom w:val="none" w:sz="0" w:space="0" w:color="auto"/>
            <w:right w:val="none" w:sz="0" w:space="0" w:color="auto"/>
          </w:divBdr>
          <w:divsChild>
            <w:div w:id="7663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57194">
      <w:bodyDiv w:val="1"/>
      <w:marLeft w:val="0"/>
      <w:marRight w:val="0"/>
      <w:marTop w:val="0"/>
      <w:marBottom w:val="0"/>
      <w:divBdr>
        <w:top w:val="none" w:sz="0" w:space="0" w:color="auto"/>
        <w:left w:val="none" w:sz="0" w:space="0" w:color="auto"/>
        <w:bottom w:val="none" w:sz="0" w:space="0" w:color="auto"/>
        <w:right w:val="none" w:sz="0" w:space="0" w:color="auto"/>
      </w:divBdr>
      <w:divsChild>
        <w:div w:id="193887715">
          <w:marLeft w:val="0"/>
          <w:marRight w:val="0"/>
          <w:marTop w:val="0"/>
          <w:marBottom w:val="0"/>
          <w:divBdr>
            <w:top w:val="none" w:sz="0" w:space="0" w:color="auto"/>
            <w:left w:val="none" w:sz="0" w:space="0" w:color="auto"/>
            <w:bottom w:val="none" w:sz="0" w:space="0" w:color="auto"/>
            <w:right w:val="none" w:sz="0" w:space="0" w:color="auto"/>
          </w:divBdr>
          <w:divsChild>
            <w:div w:id="431978416">
              <w:marLeft w:val="0"/>
              <w:marRight w:val="0"/>
              <w:marTop w:val="0"/>
              <w:marBottom w:val="0"/>
              <w:divBdr>
                <w:top w:val="none" w:sz="0" w:space="0" w:color="auto"/>
                <w:left w:val="none" w:sz="0" w:space="0" w:color="auto"/>
                <w:bottom w:val="none" w:sz="0" w:space="0" w:color="auto"/>
                <w:right w:val="none" w:sz="0" w:space="0" w:color="auto"/>
              </w:divBdr>
            </w:div>
            <w:div w:id="10094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41105">
      <w:bodyDiv w:val="1"/>
      <w:marLeft w:val="0"/>
      <w:marRight w:val="0"/>
      <w:marTop w:val="0"/>
      <w:marBottom w:val="0"/>
      <w:divBdr>
        <w:top w:val="none" w:sz="0" w:space="0" w:color="auto"/>
        <w:left w:val="none" w:sz="0" w:space="0" w:color="auto"/>
        <w:bottom w:val="none" w:sz="0" w:space="0" w:color="auto"/>
        <w:right w:val="none" w:sz="0" w:space="0" w:color="auto"/>
      </w:divBdr>
      <w:divsChild>
        <w:div w:id="1099373971">
          <w:marLeft w:val="0"/>
          <w:marRight w:val="0"/>
          <w:marTop w:val="0"/>
          <w:marBottom w:val="0"/>
          <w:divBdr>
            <w:top w:val="none" w:sz="0" w:space="0" w:color="auto"/>
            <w:left w:val="none" w:sz="0" w:space="0" w:color="auto"/>
            <w:bottom w:val="none" w:sz="0" w:space="0" w:color="auto"/>
            <w:right w:val="none" w:sz="0" w:space="0" w:color="auto"/>
          </w:divBdr>
          <w:divsChild>
            <w:div w:id="642926585">
              <w:marLeft w:val="0"/>
              <w:marRight w:val="0"/>
              <w:marTop w:val="0"/>
              <w:marBottom w:val="0"/>
              <w:divBdr>
                <w:top w:val="none" w:sz="0" w:space="0" w:color="auto"/>
                <w:left w:val="none" w:sz="0" w:space="0" w:color="auto"/>
                <w:bottom w:val="none" w:sz="0" w:space="0" w:color="auto"/>
                <w:right w:val="none" w:sz="0" w:space="0" w:color="auto"/>
              </w:divBdr>
            </w:div>
            <w:div w:id="187677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1146">
      <w:bodyDiv w:val="1"/>
      <w:marLeft w:val="0"/>
      <w:marRight w:val="0"/>
      <w:marTop w:val="0"/>
      <w:marBottom w:val="0"/>
      <w:divBdr>
        <w:top w:val="none" w:sz="0" w:space="0" w:color="auto"/>
        <w:left w:val="none" w:sz="0" w:space="0" w:color="auto"/>
        <w:bottom w:val="none" w:sz="0" w:space="0" w:color="auto"/>
        <w:right w:val="none" w:sz="0" w:space="0" w:color="auto"/>
      </w:divBdr>
      <w:divsChild>
        <w:div w:id="1047879944">
          <w:marLeft w:val="0"/>
          <w:marRight w:val="0"/>
          <w:marTop w:val="0"/>
          <w:marBottom w:val="0"/>
          <w:divBdr>
            <w:top w:val="none" w:sz="0" w:space="0" w:color="auto"/>
            <w:left w:val="none" w:sz="0" w:space="0" w:color="auto"/>
            <w:bottom w:val="none" w:sz="0" w:space="0" w:color="auto"/>
            <w:right w:val="none" w:sz="0" w:space="0" w:color="auto"/>
          </w:divBdr>
          <w:divsChild>
            <w:div w:id="118841256">
              <w:marLeft w:val="0"/>
              <w:marRight w:val="0"/>
              <w:marTop w:val="0"/>
              <w:marBottom w:val="0"/>
              <w:divBdr>
                <w:top w:val="none" w:sz="0" w:space="0" w:color="auto"/>
                <w:left w:val="none" w:sz="0" w:space="0" w:color="auto"/>
                <w:bottom w:val="none" w:sz="0" w:space="0" w:color="auto"/>
                <w:right w:val="none" w:sz="0" w:space="0" w:color="auto"/>
              </w:divBdr>
            </w:div>
            <w:div w:id="136652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24157">
      <w:bodyDiv w:val="1"/>
      <w:marLeft w:val="0"/>
      <w:marRight w:val="0"/>
      <w:marTop w:val="0"/>
      <w:marBottom w:val="0"/>
      <w:divBdr>
        <w:top w:val="none" w:sz="0" w:space="0" w:color="auto"/>
        <w:left w:val="none" w:sz="0" w:space="0" w:color="auto"/>
        <w:bottom w:val="none" w:sz="0" w:space="0" w:color="auto"/>
        <w:right w:val="none" w:sz="0" w:space="0" w:color="auto"/>
      </w:divBdr>
      <w:divsChild>
        <w:div w:id="813261228">
          <w:marLeft w:val="0"/>
          <w:marRight w:val="0"/>
          <w:marTop w:val="0"/>
          <w:marBottom w:val="0"/>
          <w:divBdr>
            <w:top w:val="none" w:sz="0" w:space="0" w:color="auto"/>
            <w:left w:val="none" w:sz="0" w:space="0" w:color="auto"/>
            <w:bottom w:val="none" w:sz="0" w:space="0" w:color="auto"/>
            <w:right w:val="none" w:sz="0" w:space="0" w:color="auto"/>
          </w:divBdr>
          <w:divsChild>
            <w:div w:id="803544411">
              <w:marLeft w:val="0"/>
              <w:marRight w:val="0"/>
              <w:marTop w:val="0"/>
              <w:marBottom w:val="0"/>
              <w:divBdr>
                <w:top w:val="none" w:sz="0" w:space="0" w:color="auto"/>
                <w:left w:val="none" w:sz="0" w:space="0" w:color="auto"/>
                <w:bottom w:val="none" w:sz="0" w:space="0" w:color="auto"/>
                <w:right w:val="none" w:sz="0" w:space="0" w:color="auto"/>
              </w:divBdr>
            </w:div>
            <w:div w:id="94157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2372">
      <w:bodyDiv w:val="1"/>
      <w:marLeft w:val="0"/>
      <w:marRight w:val="0"/>
      <w:marTop w:val="0"/>
      <w:marBottom w:val="0"/>
      <w:divBdr>
        <w:top w:val="none" w:sz="0" w:space="0" w:color="auto"/>
        <w:left w:val="none" w:sz="0" w:space="0" w:color="auto"/>
        <w:bottom w:val="none" w:sz="0" w:space="0" w:color="auto"/>
        <w:right w:val="none" w:sz="0" w:space="0" w:color="auto"/>
      </w:divBdr>
      <w:divsChild>
        <w:div w:id="135611701">
          <w:marLeft w:val="0"/>
          <w:marRight w:val="0"/>
          <w:marTop w:val="0"/>
          <w:marBottom w:val="0"/>
          <w:divBdr>
            <w:top w:val="none" w:sz="0" w:space="0" w:color="auto"/>
            <w:left w:val="none" w:sz="0" w:space="0" w:color="auto"/>
            <w:bottom w:val="none" w:sz="0" w:space="0" w:color="auto"/>
            <w:right w:val="none" w:sz="0" w:space="0" w:color="auto"/>
          </w:divBdr>
          <w:divsChild>
            <w:div w:id="3040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7920">
      <w:bodyDiv w:val="1"/>
      <w:marLeft w:val="0"/>
      <w:marRight w:val="0"/>
      <w:marTop w:val="0"/>
      <w:marBottom w:val="0"/>
      <w:divBdr>
        <w:top w:val="none" w:sz="0" w:space="0" w:color="auto"/>
        <w:left w:val="none" w:sz="0" w:space="0" w:color="auto"/>
        <w:bottom w:val="none" w:sz="0" w:space="0" w:color="auto"/>
        <w:right w:val="none" w:sz="0" w:space="0" w:color="auto"/>
      </w:divBdr>
      <w:divsChild>
        <w:div w:id="721054351">
          <w:marLeft w:val="0"/>
          <w:marRight w:val="0"/>
          <w:marTop w:val="0"/>
          <w:marBottom w:val="0"/>
          <w:divBdr>
            <w:top w:val="none" w:sz="0" w:space="0" w:color="auto"/>
            <w:left w:val="none" w:sz="0" w:space="0" w:color="auto"/>
            <w:bottom w:val="none" w:sz="0" w:space="0" w:color="auto"/>
            <w:right w:val="none" w:sz="0" w:space="0" w:color="auto"/>
          </w:divBdr>
          <w:divsChild>
            <w:div w:id="16709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22422">
      <w:bodyDiv w:val="1"/>
      <w:marLeft w:val="0"/>
      <w:marRight w:val="0"/>
      <w:marTop w:val="0"/>
      <w:marBottom w:val="0"/>
      <w:divBdr>
        <w:top w:val="none" w:sz="0" w:space="0" w:color="auto"/>
        <w:left w:val="none" w:sz="0" w:space="0" w:color="auto"/>
        <w:bottom w:val="none" w:sz="0" w:space="0" w:color="auto"/>
        <w:right w:val="none" w:sz="0" w:space="0" w:color="auto"/>
      </w:divBdr>
      <w:divsChild>
        <w:div w:id="661392706">
          <w:marLeft w:val="0"/>
          <w:marRight w:val="0"/>
          <w:marTop w:val="0"/>
          <w:marBottom w:val="0"/>
          <w:divBdr>
            <w:top w:val="none" w:sz="0" w:space="0" w:color="auto"/>
            <w:left w:val="none" w:sz="0" w:space="0" w:color="auto"/>
            <w:bottom w:val="none" w:sz="0" w:space="0" w:color="auto"/>
            <w:right w:val="none" w:sz="0" w:space="0" w:color="auto"/>
          </w:divBdr>
          <w:divsChild>
            <w:div w:id="14701021">
              <w:marLeft w:val="0"/>
              <w:marRight w:val="0"/>
              <w:marTop w:val="0"/>
              <w:marBottom w:val="0"/>
              <w:divBdr>
                <w:top w:val="none" w:sz="0" w:space="0" w:color="auto"/>
                <w:left w:val="none" w:sz="0" w:space="0" w:color="auto"/>
                <w:bottom w:val="none" w:sz="0" w:space="0" w:color="auto"/>
                <w:right w:val="none" w:sz="0" w:space="0" w:color="auto"/>
              </w:divBdr>
            </w:div>
            <w:div w:id="387534747">
              <w:marLeft w:val="0"/>
              <w:marRight w:val="0"/>
              <w:marTop w:val="0"/>
              <w:marBottom w:val="0"/>
              <w:divBdr>
                <w:top w:val="none" w:sz="0" w:space="0" w:color="auto"/>
                <w:left w:val="none" w:sz="0" w:space="0" w:color="auto"/>
                <w:bottom w:val="none" w:sz="0" w:space="0" w:color="auto"/>
                <w:right w:val="none" w:sz="0" w:space="0" w:color="auto"/>
              </w:divBdr>
            </w:div>
            <w:div w:id="481967781">
              <w:marLeft w:val="0"/>
              <w:marRight w:val="0"/>
              <w:marTop w:val="0"/>
              <w:marBottom w:val="0"/>
              <w:divBdr>
                <w:top w:val="none" w:sz="0" w:space="0" w:color="auto"/>
                <w:left w:val="none" w:sz="0" w:space="0" w:color="auto"/>
                <w:bottom w:val="none" w:sz="0" w:space="0" w:color="auto"/>
                <w:right w:val="none" w:sz="0" w:space="0" w:color="auto"/>
              </w:divBdr>
            </w:div>
            <w:div w:id="894926370">
              <w:marLeft w:val="0"/>
              <w:marRight w:val="0"/>
              <w:marTop w:val="0"/>
              <w:marBottom w:val="0"/>
              <w:divBdr>
                <w:top w:val="none" w:sz="0" w:space="0" w:color="auto"/>
                <w:left w:val="none" w:sz="0" w:space="0" w:color="auto"/>
                <w:bottom w:val="none" w:sz="0" w:space="0" w:color="auto"/>
                <w:right w:val="none" w:sz="0" w:space="0" w:color="auto"/>
              </w:divBdr>
            </w:div>
            <w:div w:id="1292442963">
              <w:marLeft w:val="0"/>
              <w:marRight w:val="0"/>
              <w:marTop w:val="0"/>
              <w:marBottom w:val="0"/>
              <w:divBdr>
                <w:top w:val="none" w:sz="0" w:space="0" w:color="auto"/>
                <w:left w:val="none" w:sz="0" w:space="0" w:color="auto"/>
                <w:bottom w:val="none" w:sz="0" w:space="0" w:color="auto"/>
                <w:right w:val="none" w:sz="0" w:space="0" w:color="auto"/>
              </w:divBdr>
            </w:div>
            <w:div w:id="14091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7244">
      <w:bodyDiv w:val="1"/>
      <w:marLeft w:val="0"/>
      <w:marRight w:val="0"/>
      <w:marTop w:val="0"/>
      <w:marBottom w:val="0"/>
      <w:divBdr>
        <w:top w:val="none" w:sz="0" w:space="0" w:color="auto"/>
        <w:left w:val="none" w:sz="0" w:space="0" w:color="auto"/>
        <w:bottom w:val="none" w:sz="0" w:space="0" w:color="auto"/>
        <w:right w:val="none" w:sz="0" w:space="0" w:color="auto"/>
      </w:divBdr>
    </w:div>
    <w:div w:id="549808455">
      <w:bodyDiv w:val="1"/>
      <w:marLeft w:val="0"/>
      <w:marRight w:val="0"/>
      <w:marTop w:val="0"/>
      <w:marBottom w:val="0"/>
      <w:divBdr>
        <w:top w:val="none" w:sz="0" w:space="0" w:color="auto"/>
        <w:left w:val="none" w:sz="0" w:space="0" w:color="auto"/>
        <w:bottom w:val="none" w:sz="0" w:space="0" w:color="auto"/>
        <w:right w:val="none" w:sz="0" w:space="0" w:color="auto"/>
      </w:divBdr>
      <w:divsChild>
        <w:div w:id="850026714">
          <w:marLeft w:val="0"/>
          <w:marRight w:val="0"/>
          <w:marTop w:val="0"/>
          <w:marBottom w:val="0"/>
          <w:divBdr>
            <w:top w:val="none" w:sz="0" w:space="0" w:color="auto"/>
            <w:left w:val="none" w:sz="0" w:space="0" w:color="auto"/>
            <w:bottom w:val="none" w:sz="0" w:space="0" w:color="auto"/>
            <w:right w:val="none" w:sz="0" w:space="0" w:color="auto"/>
          </w:divBdr>
          <w:divsChild>
            <w:div w:id="530731188">
              <w:marLeft w:val="0"/>
              <w:marRight w:val="0"/>
              <w:marTop w:val="0"/>
              <w:marBottom w:val="0"/>
              <w:divBdr>
                <w:top w:val="none" w:sz="0" w:space="0" w:color="auto"/>
                <w:left w:val="none" w:sz="0" w:space="0" w:color="auto"/>
                <w:bottom w:val="none" w:sz="0" w:space="0" w:color="auto"/>
                <w:right w:val="none" w:sz="0" w:space="0" w:color="auto"/>
              </w:divBdr>
            </w:div>
            <w:div w:id="16894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0340">
      <w:bodyDiv w:val="1"/>
      <w:marLeft w:val="0"/>
      <w:marRight w:val="0"/>
      <w:marTop w:val="0"/>
      <w:marBottom w:val="0"/>
      <w:divBdr>
        <w:top w:val="none" w:sz="0" w:space="0" w:color="auto"/>
        <w:left w:val="none" w:sz="0" w:space="0" w:color="auto"/>
        <w:bottom w:val="none" w:sz="0" w:space="0" w:color="auto"/>
        <w:right w:val="none" w:sz="0" w:space="0" w:color="auto"/>
      </w:divBdr>
      <w:divsChild>
        <w:div w:id="385571180">
          <w:marLeft w:val="0"/>
          <w:marRight w:val="0"/>
          <w:marTop w:val="0"/>
          <w:marBottom w:val="0"/>
          <w:divBdr>
            <w:top w:val="none" w:sz="0" w:space="0" w:color="auto"/>
            <w:left w:val="none" w:sz="0" w:space="0" w:color="auto"/>
            <w:bottom w:val="none" w:sz="0" w:space="0" w:color="auto"/>
            <w:right w:val="none" w:sz="0" w:space="0" w:color="auto"/>
          </w:divBdr>
          <w:divsChild>
            <w:div w:id="944536151">
              <w:marLeft w:val="0"/>
              <w:marRight w:val="0"/>
              <w:marTop w:val="0"/>
              <w:marBottom w:val="0"/>
              <w:divBdr>
                <w:top w:val="none" w:sz="0" w:space="0" w:color="auto"/>
                <w:left w:val="none" w:sz="0" w:space="0" w:color="auto"/>
                <w:bottom w:val="none" w:sz="0" w:space="0" w:color="auto"/>
                <w:right w:val="none" w:sz="0" w:space="0" w:color="auto"/>
              </w:divBdr>
              <w:divsChild>
                <w:div w:id="123778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562764">
      <w:bodyDiv w:val="1"/>
      <w:marLeft w:val="0"/>
      <w:marRight w:val="0"/>
      <w:marTop w:val="0"/>
      <w:marBottom w:val="0"/>
      <w:divBdr>
        <w:top w:val="none" w:sz="0" w:space="0" w:color="auto"/>
        <w:left w:val="none" w:sz="0" w:space="0" w:color="auto"/>
        <w:bottom w:val="none" w:sz="0" w:space="0" w:color="auto"/>
        <w:right w:val="none" w:sz="0" w:space="0" w:color="auto"/>
      </w:divBdr>
      <w:divsChild>
        <w:div w:id="2065908782">
          <w:marLeft w:val="0"/>
          <w:marRight w:val="0"/>
          <w:marTop w:val="0"/>
          <w:marBottom w:val="0"/>
          <w:divBdr>
            <w:top w:val="none" w:sz="0" w:space="0" w:color="auto"/>
            <w:left w:val="none" w:sz="0" w:space="0" w:color="auto"/>
            <w:bottom w:val="none" w:sz="0" w:space="0" w:color="auto"/>
            <w:right w:val="none" w:sz="0" w:space="0" w:color="auto"/>
          </w:divBdr>
          <w:divsChild>
            <w:div w:id="18546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53857">
      <w:bodyDiv w:val="1"/>
      <w:marLeft w:val="0"/>
      <w:marRight w:val="0"/>
      <w:marTop w:val="0"/>
      <w:marBottom w:val="0"/>
      <w:divBdr>
        <w:top w:val="none" w:sz="0" w:space="0" w:color="auto"/>
        <w:left w:val="none" w:sz="0" w:space="0" w:color="auto"/>
        <w:bottom w:val="none" w:sz="0" w:space="0" w:color="auto"/>
        <w:right w:val="none" w:sz="0" w:space="0" w:color="auto"/>
      </w:divBdr>
      <w:divsChild>
        <w:div w:id="585190713">
          <w:marLeft w:val="0"/>
          <w:marRight w:val="0"/>
          <w:marTop w:val="0"/>
          <w:marBottom w:val="0"/>
          <w:divBdr>
            <w:top w:val="none" w:sz="0" w:space="0" w:color="auto"/>
            <w:left w:val="none" w:sz="0" w:space="0" w:color="auto"/>
            <w:bottom w:val="none" w:sz="0" w:space="0" w:color="auto"/>
            <w:right w:val="none" w:sz="0" w:space="0" w:color="auto"/>
          </w:divBdr>
          <w:divsChild>
            <w:div w:id="1474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07887">
      <w:bodyDiv w:val="1"/>
      <w:marLeft w:val="0"/>
      <w:marRight w:val="0"/>
      <w:marTop w:val="0"/>
      <w:marBottom w:val="0"/>
      <w:divBdr>
        <w:top w:val="none" w:sz="0" w:space="0" w:color="auto"/>
        <w:left w:val="none" w:sz="0" w:space="0" w:color="auto"/>
        <w:bottom w:val="none" w:sz="0" w:space="0" w:color="auto"/>
        <w:right w:val="none" w:sz="0" w:space="0" w:color="auto"/>
      </w:divBdr>
      <w:divsChild>
        <w:div w:id="79763832">
          <w:marLeft w:val="0"/>
          <w:marRight w:val="0"/>
          <w:marTop w:val="0"/>
          <w:marBottom w:val="0"/>
          <w:divBdr>
            <w:top w:val="none" w:sz="0" w:space="0" w:color="auto"/>
            <w:left w:val="none" w:sz="0" w:space="0" w:color="auto"/>
            <w:bottom w:val="none" w:sz="0" w:space="0" w:color="auto"/>
            <w:right w:val="none" w:sz="0" w:space="0" w:color="auto"/>
          </w:divBdr>
          <w:divsChild>
            <w:div w:id="19321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03398">
      <w:bodyDiv w:val="1"/>
      <w:marLeft w:val="0"/>
      <w:marRight w:val="0"/>
      <w:marTop w:val="0"/>
      <w:marBottom w:val="0"/>
      <w:divBdr>
        <w:top w:val="none" w:sz="0" w:space="0" w:color="auto"/>
        <w:left w:val="none" w:sz="0" w:space="0" w:color="auto"/>
        <w:bottom w:val="none" w:sz="0" w:space="0" w:color="auto"/>
        <w:right w:val="none" w:sz="0" w:space="0" w:color="auto"/>
      </w:divBdr>
      <w:divsChild>
        <w:div w:id="1141460001">
          <w:marLeft w:val="0"/>
          <w:marRight w:val="0"/>
          <w:marTop w:val="0"/>
          <w:marBottom w:val="0"/>
          <w:divBdr>
            <w:top w:val="none" w:sz="0" w:space="0" w:color="auto"/>
            <w:left w:val="none" w:sz="0" w:space="0" w:color="auto"/>
            <w:bottom w:val="none" w:sz="0" w:space="0" w:color="auto"/>
            <w:right w:val="none" w:sz="0" w:space="0" w:color="auto"/>
          </w:divBdr>
          <w:divsChild>
            <w:div w:id="3001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76432">
      <w:bodyDiv w:val="1"/>
      <w:marLeft w:val="0"/>
      <w:marRight w:val="0"/>
      <w:marTop w:val="0"/>
      <w:marBottom w:val="0"/>
      <w:divBdr>
        <w:top w:val="none" w:sz="0" w:space="0" w:color="auto"/>
        <w:left w:val="none" w:sz="0" w:space="0" w:color="auto"/>
        <w:bottom w:val="none" w:sz="0" w:space="0" w:color="auto"/>
        <w:right w:val="none" w:sz="0" w:space="0" w:color="auto"/>
      </w:divBdr>
      <w:divsChild>
        <w:div w:id="1690254475">
          <w:marLeft w:val="0"/>
          <w:marRight w:val="0"/>
          <w:marTop w:val="0"/>
          <w:marBottom w:val="0"/>
          <w:divBdr>
            <w:top w:val="none" w:sz="0" w:space="0" w:color="auto"/>
            <w:left w:val="none" w:sz="0" w:space="0" w:color="auto"/>
            <w:bottom w:val="none" w:sz="0" w:space="0" w:color="auto"/>
            <w:right w:val="none" w:sz="0" w:space="0" w:color="auto"/>
          </w:divBdr>
          <w:divsChild>
            <w:div w:id="986981131">
              <w:marLeft w:val="0"/>
              <w:marRight w:val="0"/>
              <w:marTop w:val="0"/>
              <w:marBottom w:val="0"/>
              <w:divBdr>
                <w:top w:val="none" w:sz="0" w:space="0" w:color="auto"/>
                <w:left w:val="none" w:sz="0" w:space="0" w:color="auto"/>
                <w:bottom w:val="none" w:sz="0" w:space="0" w:color="auto"/>
                <w:right w:val="none" w:sz="0" w:space="0" w:color="auto"/>
              </w:divBdr>
            </w:div>
            <w:div w:id="1548099939">
              <w:marLeft w:val="0"/>
              <w:marRight w:val="0"/>
              <w:marTop w:val="0"/>
              <w:marBottom w:val="0"/>
              <w:divBdr>
                <w:top w:val="none" w:sz="0" w:space="0" w:color="auto"/>
                <w:left w:val="none" w:sz="0" w:space="0" w:color="auto"/>
                <w:bottom w:val="none" w:sz="0" w:space="0" w:color="auto"/>
                <w:right w:val="none" w:sz="0" w:space="0" w:color="auto"/>
              </w:divBdr>
            </w:div>
            <w:div w:id="19007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4916">
      <w:bodyDiv w:val="1"/>
      <w:marLeft w:val="0"/>
      <w:marRight w:val="0"/>
      <w:marTop w:val="0"/>
      <w:marBottom w:val="0"/>
      <w:divBdr>
        <w:top w:val="none" w:sz="0" w:space="0" w:color="auto"/>
        <w:left w:val="none" w:sz="0" w:space="0" w:color="auto"/>
        <w:bottom w:val="none" w:sz="0" w:space="0" w:color="auto"/>
        <w:right w:val="none" w:sz="0" w:space="0" w:color="auto"/>
      </w:divBdr>
      <w:divsChild>
        <w:div w:id="709231210">
          <w:marLeft w:val="0"/>
          <w:marRight w:val="0"/>
          <w:marTop w:val="0"/>
          <w:marBottom w:val="0"/>
          <w:divBdr>
            <w:top w:val="none" w:sz="0" w:space="0" w:color="auto"/>
            <w:left w:val="none" w:sz="0" w:space="0" w:color="auto"/>
            <w:bottom w:val="none" w:sz="0" w:space="0" w:color="auto"/>
            <w:right w:val="none" w:sz="0" w:space="0" w:color="auto"/>
          </w:divBdr>
          <w:divsChild>
            <w:div w:id="157207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9568">
      <w:bodyDiv w:val="1"/>
      <w:marLeft w:val="0"/>
      <w:marRight w:val="0"/>
      <w:marTop w:val="0"/>
      <w:marBottom w:val="0"/>
      <w:divBdr>
        <w:top w:val="none" w:sz="0" w:space="0" w:color="auto"/>
        <w:left w:val="none" w:sz="0" w:space="0" w:color="auto"/>
        <w:bottom w:val="none" w:sz="0" w:space="0" w:color="auto"/>
        <w:right w:val="none" w:sz="0" w:space="0" w:color="auto"/>
      </w:divBdr>
      <w:divsChild>
        <w:div w:id="1372145497">
          <w:marLeft w:val="0"/>
          <w:marRight w:val="0"/>
          <w:marTop w:val="0"/>
          <w:marBottom w:val="0"/>
          <w:divBdr>
            <w:top w:val="none" w:sz="0" w:space="0" w:color="auto"/>
            <w:left w:val="none" w:sz="0" w:space="0" w:color="auto"/>
            <w:bottom w:val="none" w:sz="0" w:space="0" w:color="auto"/>
            <w:right w:val="none" w:sz="0" w:space="0" w:color="auto"/>
          </w:divBdr>
        </w:div>
      </w:divsChild>
    </w:div>
    <w:div w:id="878787013">
      <w:bodyDiv w:val="1"/>
      <w:marLeft w:val="0"/>
      <w:marRight w:val="0"/>
      <w:marTop w:val="0"/>
      <w:marBottom w:val="0"/>
      <w:divBdr>
        <w:top w:val="none" w:sz="0" w:space="0" w:color="auto"/>
        <w:left w:val="none" w:sz="0" w:space="0" w:color="auto"/>
        <w:bottom w:val="none" w:sz="0" w:space="0" w:color="auto"/>
        <w:right w:val="none" w:sz="0" w:space="0" w:color="auto"/>
      </w:divBdr>
      <w:divsChild>
        <w:div w:id="1815290260">
          <w:marLeft w:val="0"/>
          <w:marRight w:val="0"/>
          <w:marTop w:val="0"/>
          <w:marBottom w:val="0"/>
          <w:divBdr>
            <w:top w:val="none" w:sz="0" w:space="0" w:color="auto"/>
            <w:left w:val="none" w:sz="0" w:space="0" w:color="auto"/>
            <w:bottom w:val="none" w:sz="0" w:space="0" w:color="auto"/>
            <w:right w:val="none" w:sz="0" w:space="0" w:color="auto"/>
          </w:divBdr>
        </w:div>
      </w:divsChild>
    </w:div>
    <w:div w:id="892043003">
      <w:bodyDiv w:val="1"/>
      <w:marLeft w:val="0"/>
      <w:marRight w:val="0"/>
      <w:marTop w:val="0"/>
      <w:marBottom w:val="0"/>
      <w:divBdr>
        <w:top w:val="none" w:sz="0" w:space="0" w:color="auto"/>
        <w:left w:val="none" w:sz="0" w:space="0" w:color="auto"/>
        <w:bottom w:val="none" w:sz="0" w:space="0" w:color="auto"/>
        <w:right w:val="none" w:sz="0" w:space="0" w:color="auto"/>
      </w:divBdr>
      <w:divsChild>
        <w:div w:id="1883832998">
          <w:marLeft w:val="0"/>
          <w:marRight w:val="0"/>
          <w:marTop w:val="0"/>
          <w:marBottom w:val="0"/>
          <w:divBdr>
            <w:top w:val="none" w:sz="0" w:space="0" w:color="auto"/>
            <w:left w:val="none" w:sz="0" w:space="0" w:color="auto"/>
            <w:bottom w:val="none" w:sz="0" w:space="0" w:color="auto"/>
            <w:right w:val="none" w:sz="0" w:space="0" w:color="auto"/>
          </w:divBdr>
          <w:divsChild>
            <w:div w:id="1718889942">
              <w:marLeft w:val="0"/>
              <w:marRight w:val="0"/>
              <w:marTop w:val="0"/>
              <w:marBottom w:val="0"/>
              <w:divBdr>
                <w:top w:val="none" w:sz="0" w:space="0" w:color="auto"/>
                <w:left w:val="none" w:sz="0" w:space="0" w:color="auto"/>
                <w:bottom w:val="none" w:sz="0" w:space="0" w:color="auto"/>
                <w:right w:val="none" w:sz="0" w:space="0" w:color="auto"/>
              </w:divBdr>
            </w:div>
            <w:div w:id="20630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48242">
      <w:bodyDiv w:val="1"/>
      <w:marLeft w:val="0"/>
      <w:marRight w:val="0"/>
      <w:marTop w:val="0"/>
      <w:marBottom w:val="0"/>
      <w:divBdr>
        <w:top w:val="none" w:sz="0" w:space="0" w:color="auto"/>
        <w:left w:val="none" w:sz="0" w:space="0" w:color="auto"/>
        <w:bottom w:val="none" w:sz="0" w:space="0" w:color="auto"/>
        <w:right w:val="none" w:sz="0" w:space="0" w:color="auto"/>
      </w:divBdr>
      <w:divsChild>
        <w:div w:id="303202131">
          <w:marLeft w:val="0"/>
          <w:marRight w:val="0"/>
          <w:marTop w:val="0"/>
          <w:marBottom w:val="0"/>
          <w:divBdr>
            <w:top w:val="none" w:sz="0" w:space="0" w:color="auto"/>
            <w:left w:val="none" w:sz="0" w:space="0" w:color="auto"/>
            <w:bottom w:val="none" w:sz="0" w:space="0" w:color="auto"/>
            <w:right w:val="none" w:sz="0" w:space="0" w:color="auto"/>
          </w:divBdr>
          <w:divsChild>
            <w:div w:id="203976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02200">
      <w:bodyDiv w:val="1"/>
      <w:marLeft w:val="0"/>
      <w:marRight w:val="0"/>
      <w:marTop w:val="0"/>
      <w:marBottom w:val="0"/>
      <w:divBdr>
        <w:top w:val="none" w:sz="0" w:space="0" w:color="auto"/>
        <w:left w:val="none" w:sz="0" w:space="0" w:color="auto"/>
        <w:bottom w:val="none" w:sz="0" w:space="0" w:color="auto"/>
        <w:right w:val="none" w:sz="0" w:space="0" w:color="auto"/>
      </w:divBdr>
      <w:divsChild>
        <w:div w:id="1948610459">
          <w:marLeft w:val="0"/>
          <w:marRight w:val="0"/>
          <w:marTop w:val="0"/>
          <w:marBottom w:val="0"/>
          <w:divBdr>
            <w:top w:val="none" w:sz="0" w:space="0" w:color="auto"/>
            <w:left w:val="none" w:sz="0" w:space="0" w:color="auto"/>
            <w:bottom w:val="none" w:sz="0" w:space="0" w:color="auto"/>
            <w:right w:val="none" w:sz="0" w:space="0" w:color="auto"/>
          </w:divBdr>
          <w:divsChild>
            <w:div w:id="148539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114">
      <w:bodyDiv w:val="1"/>
      <w:marLeft w:val="0"/>
      <w:marRight w:val="0"/>
      <w:marTop w:val="0"/>
      <w:marBottom w:val="0"/>
      <w:divBdr>
        <w:top w:val="none" w:sz="0" w:space="0" w:color="auto"/>
        <w:left w:val="none" w:sz="0" w:space="0" w:color="auto"/>
        <w:bottom w:val="none" w:sz="0" w:space="0" w:color="auto"/>
        <w:right w:val="none" w:sz="0" w:space="0" w:color="auto"/>
      </w:divBdr>
    </w:div>
    <w:div w:id="999115752">
      <w:bodyDiv w:val="1"/>
      <w:marLeft w:val="0"/>
      <w:marRight w:val="0"/>
      <w:marTop w:val="0"/>
      <w:marBottom w:val="0"/>
      <w:divBdr>
        <w:top w:val="none" w:sz="0" w:space="0" w:color="auto"/>
        <w:left w:val="none" w:sz="0" w:space="0" w:color="auto"/>
        <w:bottom w:val="none" w:sz="0" w:space="0" w:color="auto"/>
        <w:right w:val="none" w:sz="0" w:space="0" w:color="auto"/>
      </w:divBdr>
      <w:divsChild>
        <w:div w:id="1184519496">
          <w:marLeft w:val="0"/>
          <w:marRight w:val="0"/>
          <w:marTop w:val="0"/>
          <w:marBottom w:val="0"/>
          <w:divBdr>
            <w:top w:val="none" w:sz="0" w:space="0" w:color="auto"/>
            <w:left w:val="none" w:sz="0" w:space="0" w:color="auto"/>
            <w:bottom w:val="none" w:sz="0" w:space="0" w:color="auto"/>
            <w:right w:val="none" w:sz="0" w:space="0" w:color="auto"/>
          </w:divBdr>
          <w:divsChild>
            <w:div w:id="21443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52463">
      <w:bodyDiv w:val="1"/>
      <w:marLeft w:val="0"/>
      <w:marRight w:val="0"/>
      <w:marTop w:val="0"/>
      <w:marBottom w:val="0"/>
      <w:divBdr>
        <w:top w:val="none" w:sz="0" w:space="0" w:color="auto"/>
        <w:left w:val="none" w:sz="0" w:space="0" w:color="auto"/>
        <w:bottom w:val="none" w:sz="0" w:space="0" w:color="auto"/>
        <w:right w:val="none" w:sz="0" w:space="0" w:color="auto"/>
      </w:divBdr>
      <w:divsChild>
        <w:div w:id="1882204912">
          <w:marLeft w:val="0"/>
          <w:marRight w:val="0"/>
          <w:marTop w:val="0"/>
          <w:marBottom w:val="0"/>
          <w:divBdr>
            <w:top w:val="none" w:sz="0" w:space="0" w:color="auto"/>
            <w:left w:val="none" w:sz="0" w:space="0" w:color="auto"/>
            <w:bottom w:val="none" w:sz="0" w:space="0" w:color="auto"/>
            <w:right w:val="none" w:sz="0" w:space="0" w:color="auto"/>
          </w:divBdr>
          <w:divsChild>
            <w:div w:id="20035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2225">
      <w:bodyDiv w:val="1"/>
      <w:marLeft w:val="0"/>
      <w:marRight w:val="0"/>
      <w:marTop w:val="0"/>
      <w:marBottom w:val="0"/>
      <w:divBdr>
        <w:top w:val="none" w:sz="0" w:space="0" w:color="auto"/>
        <w:left w:val="none" w:sz="0" w:space="0" w:color="auto"/>
        <w:bottom w:val="none" w:sz="0" w:space="0" w:color="auto"/>
        <w:right w:val="none" w:sz="0" w:space="0" w:color="auto"/>
      </w:divBdr>
      <w:divsChild>
        <w:div w:id="1735546638">
          <w:marLeft w:val="0"/>
          <w:marRight w:val="0"/>
          <w:marTop w:val="0"/>
          <w:marBottom w:val="0"/>
          <w:divBdr>
            <w:top w:val="none" w:sz="0" w:space="0" w:color="auto"/>
            <w:left w:val="none" w:sz="0" w:space="0" w:color="auto"/>
            <w:bottom w:val="none" w:sz="0" w:space="0" w:color="auto"/>
            <w:right w:val="none" w:sz="0" w:space="0" w:color="auto"/>
          </w:divBdr>
          <w:divsChild>
            <w:div w:id="112469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3867">
      <w:bodyDiv w:val="1"/>
      <w:marLeft w:val="0"/>
      <w:marRight w:val="0"/>
      <w:marTop w:val="0"/>
      <w:marBottom w:val="0"/>
      <w:divBdr>
        <w:top w:val="none" w:sz="0" w:space="0" w:color="auto"/>
        <w:left w:val="none" w:sz="0" w:space="0" w:color="auto"/>
        <w:bottom w:val="none" w:sz="0" w:space="0" w:color="auto"/>
        <w:right w:val="none" w:sz="0" w:space="0" w:color="auto"/>
      </w:divBdr>
      <w:divsChild>
        <w:div w:id="1899323414">
          <w:marLeft w:val="0"/>
          <w:marRight w:val="0"/>
          <w:marTop w:val="0"/>
          <w:marBottom w:val="0"/>
          <w:divBdr>
            <w:top w:val="none" w:sz="0" w:space="0" w:color="auto"/>
            <w:left w:val="none" w:sz="0" w:space="0" w:color="auto"/>
            <w:bottom w:val="none" w:sz="0" w:space="0" w:color="auto"/>
            <w:right w:val="none" w:sz="0" w:space="0" w:color="auto"/>
          </w:divBdr>
          <w:divsChild>
            <w:div w:id="640698272">
              <w:marLeft w:val="0"/>
              <w:marRight w:val="0"/>
              <w:marTop w:val="0"/>
              <w:marBottom w:val="0"/>
              <w:divBdr>
                <w:top w:val="none" w:sz="0" w:space="0" w:color="auto"/>
                <w:left w:val="none" w:sz="0" w:space="0" w:color="auto"/>
                <w:bottom w:val="none" w:sz="0" w:space="0" w:color="auto"/>
                <w:right w:val="none" w:sz="0" w:space="0" w:color="auto"/>
              </w:divBdr>
            </w:div>
            <w:div w:id="829440181">
              <w:marLeft w:val="0"/>
              <w:marRight w:val="0"/>
              <w:marTop w:val="0"/>
              <w:marBottom w:val="0"/>
              <w:divBdr>
                <w:top w:val="none" w:sz="0" w:space="0" w:color="auto"/>
                <w:left w:val="none" w:sz="0" w:space="0" w:color="auto"/>
                <w:bottom w:val="none" w:sz="0" w:space="0" w:color="auto"/>
                <w:right w:val="none" w:sz="0" w:space="0" w:color="auto"/>
              </w:divBdr>
            </w:div>
            <w:div w:id="880482632">
              <w:marLeft w:val="0"/>
              <w:marRight w:val="0"/>
              <w:marTop w:val="0"/>
              <w:marBottom w:val="0"/>
              <w:divBdr>
                <w:top w:val="none" w:sz="0" w:space="0" w:color="auto"/>
                <w:left w:val="none" w:sz="0" w:space="0" w:color="auto"/>
                <w:bottom w:val="none" w:sz="0" w:space="0" w:color="auto"/>
                <w:right w:val="none" w:sz="0" w:space="0" w:color="auto"/>
              </w:divBdr>
            </w:div>
            <w:div w:id="1606384900">
              <w:marLeft w:val="0"/>
              <w:marRight w:val="0"/>
              <w:marTop w:val="0"/>
              <w:marBottom w:val="0"/>
              <w:divBdr>
                <w:top w:val="none" w:sz="0" w:space="0" w:color="auto"/>
                <w:left w:val="none" w:sz="0" w:space="0" w:color="auto"/>
                <w:bottom w:val="none" w:sz="0" w:space="0" w:color="auto"/>
                <w:right w:val="none" w:sz="0" w:space="0" w:color="auto"/>
              </w:divBdr>
            </w:div>
            <w:div w:id="1780492420">
              <w:marLeft w:val="0"/>
              <w:marRight w:val="0"/>
              <w:marTop w:val="0"/>
              <w:marBottom w:val="0"/>
              <w:divBdr>
                <w:top w:val="none" w:sz="0" w:space="0" w:color="auto"/>
                <w:left w:val="none" w:sz="0" w:space="0" w:color="auto"/>
                <w:bottom w:val="none" w:sz="0" w:space="0" w:color="auto"/>
                <w:right w:val="none" w:sz="0" w:space="0" w:color="auto"/>
              </w:divBdr>
            </w:div>
            <w:div w:id="1879200780">
              <w:marLeft w:val="0"/>
              <w:marRight w:val="0"/>
              <w:marTop w:val="0"/>
              <w:marBottom w:val="0"/>
              <w:divBdr>
                <w:top w:val="none" w:sz="0" w:space="0" w:color="auto"/>
                <w:left w:val="none" w:sz="0" w:space="0" w:color="auto"/>
                <w:bottom w:val="none" w:sz="0" w:space="0" w:color="auto"/>
                <w:right w:val="none" w:sz="0" w:space="0" w:color="auto"/>
              </w:divBdr>
            </w:div>
            <w:div w:id="19096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2120">
      <w:bodyDiv w:val="1"/>
      <w:marLeft w:val="0"/>
      <w:marRight w:val="0"/>
      <w:marTop w:val="0"/>
      <w:marBottom w:val="0"/>
      <w:divBdr>
        <w:top w:val="none" w:sz="0" w:space="0" w:color="auto"/>
        <w:left w:val="none" w:sz="0" w:space="0" w:color="auto"/>
        <w:bottom w:val="none" w:sz="0" w:space="0" w:color="auto"/>
        <w:right w:val="none" w:sz="0" w:space="0" w:color="auto"/>
      </w:divBdr>
      <w:divsChild>
        <w:div w:id="1904176408">
          <w:marLeft w:val="0"/>
          <w:marRight w:val="0"/>
          <w:marTop w:val="0"/>
          <w:marBottom w:val="0"/>
          <w:divBdr>
            <w:top w:val="none" w:sz="0" w:space="0" w:color="auto"/>
            <w:left w:val="none" w:sz="0" w:space="0" w:color="auto"/>
            <w:bottom w:val="none" w:sz="0" w:space="0" w:color="auto"/>
            <w:right w:val="none" w:sz="0" w:space="0" w:color="auto"/>
          </w:divBdr>
        </w:div>
      </w:divsChild>
    </w:div>
    <w:div w:id="1384136076">
      <w:bodyDiv w:val="1"/>
      <w:marLeft w:val="0"/>
      <w:marRight w:val="0"/>
      <w:marTop w:val="0"/>
      <w:marBottom w:val="0"/>
      <w:divBdr>
        <w:top w:val="none" w:sz="0" w:space="0" w:color="auto"/>
        <w:left w:val="none" w:sz="0" w:space="0" w:color="auto"/>
        <w:bottom w:val="none" w:sz="0" w:space="0" w:color="auto"/>
        <w:right w:val="none" w:sz="0" w:space="0" w:color="auto"/>
      </w:divBdr>
      <w:divsChild>
        <w:div w:id="594478005">
          <w:marLeft w:val="0"/>
          <w:marRight w:val="0"/>
          <w:marTop w:val="0"/>
          <w:marBottom w:val="0"/>
          <w:divBdr>
            <w:top w:val="none" w:sz="0" w:space="0" w:color="auto"/>
            <w:left w:val="none" w:sz="0" w:space="0" w:color="auto"/>
            <w:bottom w:val="none" w:sz="0" w:space="0" w:color="auto"/>
            <w:right w:val="none" w:sz="0" w:space="0" w:color="auto"/>
          </w:divBdr>
        </w:div>
      </w:divsChild>
    </w:div>
    <w:div w:id="1406758296">
      <w:bodyDiv w:val="1"/>
      <w:marLeft w:val="0"/>
      <w:marRight w:val="0"/>
      <w:marTop w:val="0"/>
      <w:marBottom w:val="0"/>
      <w:divBdr>
        <w:top w:val="none" w:sz="0" w:space="0" w:color="auto"/>
        <w:left w:val="none" w:sz="0" w:space="0" w:color="auto"/>
        <w:bottom w:val="none" w:sz="0" w:space="0" w:color="auto"/>
        <w:right w:val="none" w:sz="0" w:space="0" w:color="auto"/>
      </w:divBdr>
      <w:divsChild>
        <w:div w:id="898057583">
          <w:marLeft w:val="0"/>
          <w:marRight w:val="0"/>
          <w:marTop w:val="0"/>
          <w:marBottom w:val="0"/>
          <w:divBdr>
            <w:top w:val="none" w:sz="0" w:space="0" w:color="auto"/>
            <w:left w:val="none" w:sz="0" w:space="0" w:color="auto"/>
            <w:bottom w:val="none" w:sz="0" w:space="0" w:color="auto"/>
            <w:right w:val="none" w:sz="0" w:space="0" w:color="auto"/>
          </w:divBdr>
        </w:div>
      </w:divsChild>
    </w:div>
    <w:div w:id="1482967081">
      <w:bodyDiv w:val="1"/>
      <w:marLeft w:val="0"/>
      <w:marRight w:val="0"/>
      <w:marTop w:val="0"/>
      <w:marBottom w:val="0"/>
      <w:divBdr>
        <w:top w:val="none" w:sz="0" w:space="0" w:color="auto"/>
        <w:left w:val="none" w:sz="0" w:space="0" w:color="auto"/>
        <w:bottom w:val="none" w:sz="0" w:space="0" w:color="auto"/>
        <w:right w:val="none" w:sz="0" w:space="0" w:color="auto"/>
      </w:divBdr>
      <w:divsChild>
        <w:div w:id="1802842841">
          <w:marLeft w:val="0"/>
          <w:marRight w:val="0"/>
          <w:marTop w:val="0"/>
          <w:marBottom w:val="0"/>
          <w:divBdr>
            <w:top w:val="none" w:sz="0" w:space="0" w:color="auto"/>
            <w:left w:val="none" w:sz="0" w:space="0" w:color="auto"/>
            <w:bottom w:val="none" w:sz="0" w:space="0" w:color="auto"/>
            <w:right w:val="none" w:sz="0" w:space="0" w:color="auto"/>
          </w:divBdr>
          <w:divsChild>
            <w:div w:id="21593179">
              <w:marLeft w:val="0"/>
              <w:marRight w:val="0"/>
              <w:marTop w:val="0"/>
              <w:marBottom w:val="0"/>
              <w:divBdr>
                <w:top w:val="none" w:sz="0" w:space="0" w:color="auto"/>
                <w:left w:val="none" w:sz="0" w:space="0" w:color="auto"/>
                <w:bottom w:val="none" w:sz="0" w:space="0" w:color="auto"/>
                <w:right w:val="none" w:sz="0" w:space="0" w:color="auto"/>
              </w:divBdr>
            </w:div>
            <w:div w:id="173477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00974">
      <w:bodyDiv w:val="1"/>
      <w:marLeft w:val="0"/>
      <w:marRight w:val="0"/>
      <w:marTop w:val="0"/>
      <w:marBottom w:val="0"/>
      <w:divBdr>
        <w:top w:val="none" w:sz="0" w:space="0" w:color="auto"/>
        <w:left w:val="none" w:sz="0" w:space="0" w:color="auto"/>
        <w:bottom w:val="none" w:sz="0" w:space="0" w:color="auto"/>
        <w:right w:val="none" w:sz="0" w:space="0" w:color="auto"/>
      </w:divBdr>
      <w:divsChild>
        <w:div w:id="1993479502">
          <w:marLeft w:val="0"/>
          <w:marRight w:val="0"/>
          <w:marTop w:val="0"/>
          <w:marBottom w:val="0"/>
          <w:divBdr>
            <w:top w:val="none" w:sz="0" w:space="0" w:color="auto"/>
            <w:left w:val="none" w:sz="0" w:space="0" w:color="auto"/>
            <w:bottom w:val="none" w:sz="0" w:space="0" w:color="auto"/>
            <w:right w:val="none" w:sz="0" w:space="0" w:color="auto"/>
          </w:divBdr>
          <w:divsChild>
            <w:div w:id="710769554">
              <w:marLeft w:val="0"/>
              <w:marRight w:val="0"/>
              <w:marTop w:val="0"/>
              <w:marBottom w:val="0"/>
              <w:divBdr>
                <w:top w:val="none" w:sz="0" w:space="0" w:color="auto"/>
                <w:left w:val="none" w:sz="0" w:space="0" w:color="auto"/>
                <w:bottom w:val="none" w:sz="0" w:space="0" w:color="auto"/>
                <w:right w:val="none" w:sz="0" w:space="0" w:color="auto"/>
              </w:divBdr>
            </w:div>
            <w:div w:id="785081751">
              <w:marLeft w:val="0"/>
              <w:marRight w:val="0"/>
              <w:marTop w:val="0"/>
              <w:marBottom w:val="0"/>
              <w:divBdr>
                <w:top w:val="none" w:sz="0" w:space="0" w:color="auto"/>
                <w:left w:val="none" w:sz="0" w:space="0" w:color="auto"/>
                <w:bottom w:val="none" w:sz="0" w:space="0" w:color="auto"/>
                <w:right w:val="none" w:sz="0" w:space="0" w:color="auto"/>
              </w:divBdr>
            </w:div>
            <w:div w:id="932906186">
              <w:marLeft w:val="0"/>
              <w:marRight w:val="0"/>
              <w:marTop w:val="0"/>
              <w:marBottom w:val="0"/>
              <w:divBdr>
                <w:top w:val="none" w:sz="0" w:space="0" w:color="auto"/>
                <w:left w:val="none" w:sz="0" w:space="0" w:color="auto"/>
                <w:bottom w:val="none" w:sz="0" w:space="0" w:color="auto"/>
                <w:right w:val="none" w:sz="0" w:space="0" w:color="auto"/>
              </w:divBdr>
            </w:div>
            <w:div w:id="1040281646">
              <w:marLeft w:val="0"/>
              <w:marRight w:val="0"/>
              <w:marTop w:val="0"/>
              <w:marBottom w:val="0"/>
              <w:divBdr>
                <w:top w:val="none" w:sz="0" w:space="0" w:color="auto"/>
                <w:left w:val="none" w:sz="0" w:space="0" w:color="auto"/>
                <w:bottom w:val="none" w:sz="0" w:space="0" w:color="auto"/>
                <w:right w:val="none" w:sz="0" w:space="0" w:color="auto"/>
              </w:divBdr>
            </w:div>
            <w:div w:id="1133519346">
              <w:marLeft w:val="0"/>
              <w:marRight w:val="0"/>
              <w:marTop w:val="0"/>
              <w:marBottom w:val="0"/>
              <w:divBdr>
                <w:top w:val="none" w:sz="0" w:space="0" w:color="auto"/>
                <w:left w:val="none" w:sz="0" w:space="0" w:color="auto"/>
                <w:bottom w:val="none" w:sz="0" w:space="0" w:color="auto"/>
                <w:right w:val="none" w:sz="0" w:space="0" w:color="auto"/>
              </w:divBdr>
            </w:div>
            <w:div w:id="1210531078">
              <w:marLeft w:val="0"/>
              <w:marRight w:val="0"/>
              <w:marTop w:val="0"/>
              <w:marBottom w:val="0"/>
              <w:divBdr>
                <w:top w:val="none" w:sz="0" w:space="0" w:color="auto"/>
                <w:left w:val="none" w:sz="0" w:space="0" w:color="auto"/>
                <w:bottom w:val="none" w:sz="0" w:space="0" w:color="auto"/>
                <w:right w:val="none" w:sz="0" w:space="0" w:color="auto"/>
              </w:divBdr>
            </w:div>
            <w:div w:id="1328246320">
              <w:marLeft w:val="0"/>
              <w:marRight w:val="0"/>
              <w:marTop w:val="0"/>
              <w:marBottom w:val="0"/>
              <w:divBdr>
                <w:top w:val="none" w:sz="0" w:space="0" w:color="auto"/>
                <w:left w:val="none" w:sz="0" w:space="0" w:color="auto"/>
                <w:bottom w:val="none" w:sz="0" w:space="0" w:color="auto"/>
                <w:right w:val="none" w:sz="0" w:space="0" w:color="auto"/>
              </w:divBdr>
            </w:div>
            <w:div w:id="1460805736">
              <w:marLeft w:val="0"/>
              <w:marRight w:val="0"/>
              <w:marTop w:val="0"/>
              <w:marBottom w:val="0"/>
              <w:divBdr>
                <w:top w:val="none" w:sz="0" w:space="0" w:color="auto"/>
                <w:left w:val="none" w:sz="0" w:space="0" w:color="auto"/>
                <w:bottom w:val="none" w:sz="0" w:space="0" w:color="auto"/>
                <w:right w:val="none" w:sz="0" w:space="0" w:color="auto"/>
              </w:divBdr>
            </w:div>
            <w:div w:id="152941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0917">
      <w:bodyDiv w:val="1"/>
      <w:marLeft w:val="0"/>
      <w:marRight w:val="0"/>
      <w:marTop w:val="0"/>
      <w:marBottom w:val="0"/>
      <w:divBdr>
        <w:top w:val="none" w:sz="0" w:space="0" w:color="auto"/>
        <w:left w:val="none" w:sz="0" w:space="0" w:color="auto"/>
        <w:bottom w:val="none" w:sz="0" w:space="0" w:color="auto"/>
        <w:right w:val="none" w:sz="0" w:space="0" w:color="auto"/>
      </w:divBdr>
      <w:divsChild>
        <w:div w:id="1886259981">
          <w:marLeft w:val="0"/>
          <w:marRight w:val="0"/>
          <w:marTop w:val="0"/>
          <w:marBottom w:val="0"/>
          <w:divBdr>
            <w:top w:val="none" w:sz="0" w:space="0" w:color="auto"/>
            <w:left w:val="none" w:sz="0" w:space="0" w:color="auto"/>
            <w:bottom w:val="none" w:sz="0" w:space="0" w:color="auto"/>
            <w:right w:val="none" w:sz="0" w:space="0" w:color="auto"/>
          </w:divBdr>
          <w:divsChild>
            <w:div w:id="18731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684">
      <w:bodyDiv w:val="1"/>
      <w:marLeft w:val="0"/>
      <w:marRight w:val="0"/>
      <w:marTop w:val="0"/>
      <w:marBottom w:val="0"/>
      <w:divBdr>
        <w:top w:val="none" w:sz="0" w:space="0" w:color="auto"/>
        <w:left w:val="none" w:sz="0" w:space="0" w:color="auto"/>
        <w:bottom w:val="none" w:sz="0" w:space="0" w:color="auto"/>
        <w:right w:val="none" w:sz="0" w:space="0" w:color="auto"/>
      </w:divBdr>
      <w:divsChild>
        <w:div w:id="1379933633">
          <w:marLeft w:val="0"/>
          <w:marRight w:val="0"/>
          <w:marTop w:val="0"/>
          <w:marBottom w:val="0"/>
          <w:divBdr>
            <w:top w:val="none" w:sz="0" w:space="0" w:color="auto"/>
            <w:left w:val="none" w:sz="0" w:space="0" w:color="auto"/>
            <w:bottom w:val="none" w:sz="0" w:space="0" w:color="auto"/>
            <w:right w:val="none" w:sz="0" w:space="0" w:color="auto"/>
          </w:divBdr>
          <w:divsChild>
            <w:div w:id="401756796">
              <w:marLeft w:val="0"/>
              <w:marRight w:val="0"/>
              <w:marTop w:val="0"/>
              <w:marBottom w:val="0"/>
              <w:divBdr>
                <w:top w:val="none" w:sz="0" w:space="0" w:color="auto"/>
                <w:left w:val="none" w:sz="0" w:space="0" w:color="auto"/>
                <w:bottom w:val="none" w:sz="0" w:space="0" w:color="auto"/>
                <w:right w:val="none" w:sz="0" w:space="0" w:color="auto"/>
              </w:divBdr>
            </w:div>
            <w:div w:id="21248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53414">
      <w:bodyDiv w:val="1"/>
      <w:marLeft w:val="0"/>
      <w:marRight w:val="0"/>
      <w:marTop w:val="0"/>
      <w:marBottom w:val="0"/>
      <w:divBdr>
        <w:top w:val="none" w:sz="0" w:space="0" w:color="auto"/>
        <w:left w:val="none" w:sz="0" w:space="0" w:color="auto"/>
        <w:bottom w:val="none" w:sz="0" w:space="0" w:color="auto"/>
        <w:right w:val="none" w:sz="0" w:space="0" w:color="auto"/>
      </w:divBdr>
      <w:divsChild>
        <w:div w:id="1891375679">
          <w:marLeft w:val="0"/>
          <w:marRight w:val="0"/>
          <w:marTop w:val="0"/>
          <w:marBottom w:val="0"/>
          <w:divBdr>
            <w:top w:val="none" w:sz="0" w:space="0" w:color="auto"/>
            <w:left w:val="none" w:sz="0" w:space="0" w:color="auto"/>
            <w:bottom w:val="none" w:sz="0" w:space="0" w:color="auto"/>
            <w:right w:val="none" w:sz="0" w:space="0" w:color="auto"/>
          </w:divBdr>
          <w:divsChild>
            <w:div w:id="249314194">
              <w:marLeft w:val="0"/>
              <w:marRight w:val="0"/>
              <w:marTop w:val="0"/>
              <w:marBottom w:val="0"/>
              <w:divBdr>
                <w:top w:val="none" w:sz="0" w:space="0" w:color="auto"/>
                <w:left w:val="none" w:sz="0" w:space="0" w:color="auto"/>
                <w:bottom w:val="none" w:sz="0" w:space="0" w:color="auto"/>
                <w:right w:val="none" w:sz="0" w:space="0" w:color="auto"/>
              </w:divBdr>
            </w:div>
            <w:div w:id="945892565">
              <w:marLeft w:val="0"/>
              <w:marRight w:val="0"/>
              <w:marTop w:val="0"/>
              <w:marBottom w:val="0"/>
              <w:divBdr>
                <w:top w:val="none" w:sz="0" w:space="0" w:color="auto"/>
                <w:left w:val="none" w:sz="0" w:space="0" w:color="auto"/>
                <w:bottom w:val="none" w:sz="0" w:space="0" w:color="auto"/>
                <w:right w:val="none" w:sz="0" w:space="0" w:color="auto"/>
              </w:divBdr>
            </w:div>
            <w:div w:id="1754006828">
              <w:marLeft w:val="0"/>
              <w:marRight w:val="0"/>
              <w:marTop w:val="0"/>
              <w:marBottom w:val="0"/>
              <w:divBdr>
                <w:top w:val="none" w:sz="0" w:space="0" w:color="auto"/>
                <w:left w:val="none" w:sz="0" w:space="0" w:color="auto"/>
                <w:bottom w:val="none" w:sz="0" w:space="0" w:color="auto"/>
                <w:right w:val="none" w:sz="0" w:space="0" w:color="auto"/>
              </w:divBdr>
            </w:div>
            <w:div w:id="1899003862">
              <w:marLeft w:val="0"/>
              <w:marRight w:val="0"/>
              <w:marTop w:val="0"/>
              <w:marBottom w:val="0"/>
              <w:divBdr>
                <w:top w:val="none" w:sz="0" w:space="0" w:color="auto"/>
                <w:left w:val="none" w:sz="0" w:space="0" w:color="auto"/>
                <w:bottom w:val="none" w:sz="0" w:space="0" w:color="auto"/>
                <w:right w:val="none" w:sz="0" w:space="0" w:color="auto"/>
              </w:divBdr>
            </w:div>
            <w:div w:id="203511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1216">
      <w:bodyDiv w:val="1"/>
      <w:marLeft w:val="0"/>
      <w:marRight w:val="0"/>
      <w:marTop w:val="0"/>
      <w:marBottom w:val="0"/>
      <w:divBdr>
        <w:top w:val="none" w:sz="0" w:space="0" w:color="auto"/>
        <w:left w:val="none" w:sz="0" w:space="0" w:color="auto"/>
        <w:bottom w:val="none" w:sz="0" w:space="0" w:color="auto"/>
        <w:right w:val="none" w:sz="0" w:space="0" w:color="auto"/>
      </w:divBdr>
      <w:divsChild>
        <w:div w:id="1397508494">
          <w:marLeft w:val="0"/>
          <w:marRight w:val="0"/>
          <w:marTop w:val="0"/>
          <w:marBottom w:val="0"/>
          <w:divBdr>
            <w:top w:val="none" w:sz="0" w:space="0" w:color="auto"/>
            <w:left w:val="none" w:sz="0" w:space="0" w:color="auto"/>
            <w:bottom w:val="none" w:sz="0" w:space="0" w:color="auto"/>
            <w:right w:val="none" w:sz="0" w:space="0" w:color="auto"/>
          </w:divBdr>
        </w:div>
      </w:divsChild>
    </w:div>
    <w:div w:id="1949965830">
      <w:bodyDiv w:val="1"/>
      <w:marLeft w:val="0"/>
      <w:marRight w:val="0"/>
      <w:marTop w:val="0"/>
      <w:marBottom w:val="0"/>
      <w:divBdr>
        <w:top w:val="none" w:sz="0" w:space="0" w:color="auto"/>
        <w:left w:val="none" w:sz="0" w:space="0" w:color="auto"/>
        <w:bottom w:val="none" w:sz="0" w:space="0" w:color="auto"/>
        <w:right w:val="none" w:sz="0" w:space="0" w:color="auto"/>
      </w:divBdr>
      <w:divsChild>
        <w:div w:id="455487387">
          <w:marLeft w:val="0"/>
          <w:marRight w:val="0"/>
          <w:marTop w:val="0"/>
          <w:marBottom w:val="0"/>
          <w:divBdr>
            <w:top w:val="none" w:sz="0" w:space="0" w:color="auto"/>
            <w:left w:val="none" w:sz="0" w:space="0" w:color="auto"/>
            <w:bottom w:val="none" w:sz="0" w:space="0" w:color="auto"/>
            <w:right w:val="none" w:sz="0" w:space="0" w:color="auto"/>
          </w:divBdr>
          <w:divsChild>
            <w:div w:id="31736762">
              <w:marLeft w:val="0"/>
              <w:marRight w:val="0"/>
              <w:marTop w:val="0"/>
              <w:marBottom w:val="0"/>
              <w:divBdr>
                <w:top w:val="none" w:sz="0" w:space="0" w:color="auto"/>
                <w:left w:val="none" w:sz="0" w:space="0" w:color="auto"/>
                <w:bottom w:val="none" w:sz="0" w:space="0" w:color="auto"/>
                <w:right w:val="none" w:sz="0" w:space="0" w:color="auto"/>
              </w:divBdr>
            </w:div>
            <w:div w:id="418259542">
              <w:marLeft w:val="0"/>
              <w:marRight w:val="0"/>
              <w:marTop w:val="0"/>
              <w:marBottom w:val="0"/>
              <w:divBdr>
                <w:top w:val="none" w:sz="0" w:space="0" w:color="auto"/>
                <w:left w:val="none" w:sz="0" w:space="0" w:color="auto"/>
                <w:bottom w:val="none" w:sz="0" w:space="0" w:color="auto"/>
                <w:right w:val="none" w:sz="0" w:space="0" w:color="auto"/>
              </w:divBdr>
            </w:div>
            <w:div w:id="461266241">
              <w:marLeft w:val="0"/>
              <w:marRight w:val="0"/>
              <w:marTop w:val="0"/>
              <w:marBottom w:val="0"/>
              <w:divBdr>
                <w:top w:val="none" w:sz="0" w:space="0" w:color="auto"/>
                <w:left w:val="none" w:sz="0" w:space="0" w:color="auto"/>
                <w:bottom w:val="none" w:sz="0" w:space="0" w:color="auto"/>
                <w:right w:val="none" w:sz="0" w:space="0" w:color="auto"/>
              </w:divBdr>
            </w:div>
            <w:div w:id="490021734">
              <w:marLeft w:val="0"/>
              <w:marRight w:val="0"/>
              <w:marTop w:val="0"/>
              <w:marBottom w:val="0"/>
              <w:divBdr>
                <w:top w:val="none" w:sz="0" w:space="0" w:color="auto"/>
                <w:left w:val="none" w:sz="0" w:space="0" w:color="auto"/>
                <w:bottom w:val="none" w:sz="0" w:space="0" w:color="auto"/>
                <w:right w:val="none" w:sz="0" w:space="0" w:color="auto"/>
              </w:divBdr>
            </w:div>
            <w:div w:id="1071737513">
              <w:marLeft w:val="0"/>
              <w:marRight w:val="0"/>
              <w:marTop w:val="0"/>
              <w:marBottom w:val="0"/>
              <w:divBdr>
                <w:top w:val="none" w:sz="0" w:space="0" w:color="auto"/>
                <w:left w:val="none" w:sz="0" w:space="0" w:color="auto"/>
                <w:bottom w:val="none" w:sz="0" w:space="0" w:color="auto"/>
                <w:right w:val="none" w:sz="0" w:space="0" w:color="auto"/>
              </w:divBdr>
            </w:div>
            <w:div w:id="1416051934">
              <w:marLeft w:val="0"/>
              <w:marRight w:val="0"/>
              <w:marTop w:val="0"/>
              <w:marBottom w:val="0"/>
              <w:divBdr>
                <w:top w:val="none" w:sz="0" w:space="0" w:color="auto"/>
                <w:left w:val="none" w:sz="0" w:space="0" w:color="auto"/>
                <w:bottom w:val="none" w:sz="0" w:space="0" w:color="auto"/>
                <w:right w:val="none" w:sz="0" w:space="0" w:color="auto"/>
              </w:divBdr>
            </w:div>
            <w:div w:id="15880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1377">
      <w:bodyDiv w:val="1"/>
      <w:marLeft w:val="0"/>
      <w:marRight w:val="0"/>
      <w:marTop w:val="0"/>
      <w:marBottom w:val="0"/>
      <w:divBdr>
        <w:top w:val="none" w:sz="0" w:space="0" w:color="auto"/>
        <w:left w:val="none" w:sz="0" w:space="0" w:color="auto"/>
        <w:bottom w:val="none" w:sz="0" w:space="0" w:color="auto"/>
        <w:right w:val="none" w:sz="0" w:space="0" w:color="auto"/>
      </w:divBdr>
      <w:divsChild>
        <w:div w:id="1435858258">
          <w:marLeft w:val="0"/>
          <w:marRight w:val="0"/>
          <w:marTop w:val="0"/>
          <w:marBottom w:val="0"/>
          <w:divBdr>
            <w:top w:val="none" w:sz="0" w:space="0" w:color="auto"/>
            <w:left w:val="none" w:sz="0" w:space="0" w:color="auto"/>
            <w:bottom w:val="none" w:sz="0" w:space="0" w:color="auto"/>
            <w:right w:val="none" w:sz="0" w:space="0" w:color="auto"/>
          </w:divBdr>
          <w:divsChild>
            <w:div w:id="11150702">
              <w:marLeft w:val="0"/>
              <w:marRight w:val="0"/>
              <w:marTop w:val="0"/>
              <w:marBottom w:val="0"/>
              <w:divBdr>
                <w:top w:val="none" w:sz="0" w:space="0" w:color="auto"/>
                <w:left w:val="none" w:sz="0" w:space="0" w:color="auto"/>
                <w:bottom w:val="none" w:sz="0" w:space="0" w:color="auto"/>
                <w:right w:val="none" w:sz="0" w:space="0" w:color="auto"/>
              </w:divBdr>
            </w:div>
            <w:div w:id="40401341">
              <w:marLeft w:val="0"/>
              <w:marRight w:val="0"/>
              <w:marTop w:val="0"/>
              <w:marBottom w:val="0"/>
              <w:divBdr>
                <w:top w:val="none" w:sz="0" w:space="0" w:color="auto"/>
                <w:left w:val="none" w:sz="0" w:space="0" w:color="auto"/>
                <w:bottom w:val="none" w:sz="0" w:space="0" w:color="auto"/>
                <w:right w:val="none" w:sz="0" w:space="0" w:color="auto"/>
              </w:divBdr>
            </w:div>
            <w:div w:id="758525198">
              <w:marLeft w:val="0"/>
              <w:marRight w:val="0"/>
              <w:marTop w:val="0"/>
              <w:marBottom w:val="0"/>
              <w:divBdr>
                <w:top w:val="none" w:sz="0" w:space="0" w:color="auto"/>
                <w:left w:val="none" w:sz="0" w:space="0" w:color="auto"/>
                <w:bottom w:val="none" w:sz="0" w:space="0" w:color="auto"/>
                <w:right w:val="none" w:sz="0" w:space="0" w:color="auto"/>
              </w:divBdr>
            </w:div>
            <w:div w:id="1220479502">
              <w:marLeft w:val="0"/>
              <w:marRight w:val="0"/>
              <w:marTop w:val="0"/>
              <w:marBottom w:val="0"/>
              <w:divBdr>
                <w:top w:val="none" w:sz="0" w:space="0" w:color="auto"/>
                <w:left w:val="none" w:sz="0" w:space="0" w:color="auto"/>
                <w:bottom w:val="none" w:sz="0" w:space="0" w:color="auto"/>
                <w:right w:val="none" w:sz="0" w:space="0" w:color="auto"/>
              </w:divBdr>
            </w:div>
            <w:div w:id="1331130412">
              <w:marLeft w:val="0"/>
              <w:marRight w:val="0"/>
              <w:marTop w:val="0"/>
              <w:marBottom w:val="0"/>
              <w:divBdr>
                <w:top w:val="none" w:sz="0" w:space="0" w:color="auto"/>
                <w:left w:val="none" w:sz="0" w:space="0" w:color="auto"/>
                <w:bottom w:val="none" w:sz="0" w:space="0" w:color="auto"/>
                <w:right w:val="none" w:sz="0" w:space="0" w:color="auto"/>
              </w:divBdr>
            </w:div>
            <w:div w:id="1557277854">
              <w:marLeft w:val="0"/>
              <w:marRight w:val="0"/>
              <w:marTop w:val="0"/>
              <w:marBottom w:val="0"/>
              <w:divBdr>
                <w:top w:val="none" w:sz="0" w:space="0" w:color="auto"/>
                <w:left w:val="none" w:sz="0" w:space="0" w:color="auto"/>
                <w:bottom w:val="none" w:sz="0" w:space="0" w:color="auto"/>
                <w:right w:val="none" w:sz="0" w:space="0" w:color="auto"/>
              </w:divBdr>
            </w:div>
            <w:div w:id="1841776359">
              <w:marLeft w:val="0"/>
              <w:marRight w:val="0"/>
              <w:marTop w:val="0"/>
              <w:marBottom w:val="0"/>
              <w:divBdr>
                <w:top w:val="none" w:sz="0" w:space="0" w:color="auto"/>
                <w:left w:val="none" w:sz="0" w:space="0" w:color="auto"/>
                <w:bottom w:val="none" w:sz="0" w:space="0" w:color="auto"/>
                <w:right w:val="none" w:sz="0" w:space="0" w:color="auto"/>
              </w:divBdr>
            </w:div>
            <w:div w:id="21395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06968">
      <w:bodyDiv w:val="1"/>
      <w:marLeft w:val="0"/>
      <w:marRight w:val="0"/>
      <w:marTop w:val="0"/>
      <w:marBottom w:val="0"/>
      <w:divBdr>
        <w:top w:val="none" w:sz="0" w:space="0" w:color="auto"/>
        <w:left w:val="none" w:sz="0" w:space="0" w:color="auto"/>
        <w:bottom w:val="none" w:sz="0" w:space="0" w:color="auto"/>
        <w:right w:val="none" w:sz="0" w:space="0" w:color="auto"/>
      </w:divBdr>
      <w:divsChild>
        <w:div w:id="764574115">
          <w:marLeft w:val="0"/>
          <w:marRight w:val="0"/>
          <w:marTop w:val="0"/>
          <w:marBottom w:val="0"/>
          <w:divBdr>
            <w:top w:val="none" w:sz="0" w:space="0" w:color="auto"/>
            <w:left w:val="none" w:sz="0" w:space="0" w:color="auto"/>
            <w:bottom w:val="none" w:sz="0" w:space="0" w:color="auto"/>
            <w:right w:val="none" w:sz="0" w:space="0" w:color="auto"/>
          </w:divBdr>
          <w:divsChild>
            <w:div w:id="6335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oleObject" Target="embeddings/oleObject1.bin"/><Relationship Id="rId33"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1.png"/><Relationship Id="rId29"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5.emf"/><Relationship Id="rId32"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7.emf"/><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iso20022.org" TargetMode="External"/><Relationship Id="rId22" Type="http://schemas.openxmlformats.org/officeDocument/2006/relationships/image" Target="media/image3.png"/><Relationship Id="rId27" Type="http://schemas.openxmlformats.org/officeDocument/2006/relationships/oleObject" Target="embeddings/oleObject2.bin"/><Relationship Id="rId30" Type="http://schemas.openxmlformats.org/officeDocument/2006/relationships/image" Target="media/image8.png"/><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connan\Local%20Settings\Temporary%20Internet%20Files\Content.IE5\05KTI7S9\Business_and_Requirements_Analysis_template%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BFF471-C62A-4D94-B0FB-A825AB149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Business_and_Requirements_Analysis_template[1].dot</Template>
  <TotalTime>11</TotalTime>
  <Pages>24</Pages>
  <Words>3361</Words>
  <Characters>21488</Characters>
  <Application>Microsoft Office Word</Application>
  <DocSecurity>0</DocSecurity>
  <Lines>179</Lines>
  <Paragraphs>49</Paragraphs>
  <ScaleCrop>false</ScaleCrop>
  <HeadingPairs>
    <vt:vector size="2" baseType="variant">
      <vt:variant>
        <vt:lpstr>Title</vt:lpstr>
      </vt:variant>
      <vt:variant>
        <vt:i4>1</vt:i4>
      </vt:variant>
    </vt:vector>
  </HeadingPairs>
  <TitlesOfParts>
    <vt:vector size="1" baseType="lpstr">
      <vt:lpstr/>
    </vt:vector>
  </TitlesOfParts>
  <Company>S.W.I.F.T.</Company>
  <LinksUpToDate>false</LinksUpToDate>
  <CharactersWithSpaces>24800</CharactersWithSpaces>
  <SharedDoc>false</SharedDoc>
  <HLinks>
    <vt:vector size="396" baseType="variant">
      <vt:variant>
        <vt:i4>5832720</vt:i4>
      </vt:variant>
      <vt:variant>
        <vt:i4>363</vt:i4>
      </vt:variant>
      <vt:variant>
        <vt:i4>0</vt:i4>
      </vt:variant>
      <vt:variant>
        <vt:i4>5</vt:i4>
      </vt:variant>
      <vt:variant>
        <vt:lpwstr>http://www.rbeck.com/</vt:lpwstr>
      </vt:variant>
      <vt:variant>
        <vt:lpwstr/>
      </vt:variant>
      <vt:variant>
        <vt:i4>2686979</vt:i4>
      </vt:variant>
      <vt:variant>
        <vt:i4>360</vt:i4>
      </vt:variant>
      <vt:variant>
        <vt:i4>0</vt:i4>
      </vt:variant>
      <vt:variant>
        <vt:i4>5</vt:i4>
      </vt:variant>
      <vt:variant>
        <vt:lpwstr>http://www.investorwords.com/2602/investment_bank.html</vt:lpwstr>
      </vt:variant>
      <vt:variant>
        <vt:lpwstr/>
      </vt:variant>
      <vt:variant>
        <vt:i4>4915319</vt:i4>
      </vt:variant>
      <vt:variant>
        <vt:i4>357</vt:i4>
      </vt:variant>
      <vt:variant>
        <vt:i4>0</vt:i4>
      </vt:variant>
      <vt:variant>
        <vt:i4>5</vt:i4>
      </vt:variant>
      <vt:variant>
        <vt:lpwstr>http://www.investorwords.com/3652/pension_fund.html</vt:lpwstr>
      </vt:variant>
      <vt:variant>
        <vt:lpwstr/>
      </vt:variant>
      <vt:variant>
        <vt:i4>8126531</vt:i4>
      </vt:variant>
      <vt:variant>
        <vt:i4>354</vt:i4>
      </vt:variant>
      <vt:variant>
        <vt:i4>0</vt:i4>
      </vt:variant>
      <vt:variant>
        <vt:i4>5</vt:i4>
      </vt:variant>
      <vt:variant>
        <vt:lpwstr>http://www.investorwords.com/6843/insurance_company.html</vt:lpwstr>
      </vt:variant>
      <vt:variant>
        <vt:lpwstr/>
      </vt:variant>
      <vt:variant>
        <vt:i4>3735673</vt:i4>
      </vt:variant>
      <vt:variant>
        <vt:i4>351</vt:i4>
      </vt:variant>
      <vt:variant>
        <vt:i4>0</vt:i4>
      </vt:variant>
      <vt:variant>
        <vt:i4>5</vt:i4>
      </vt:variant>
      <vt:variant>
        <vt:lpwstr>http://www.investorwords.com/585/brokerage.html</vt:lpwstr>
      </vt:variant>
      <vt:variant>
        <vt:lpwstr/>
      </vt:variant>
      <vt:variant>
        <vt:i4>2686985</vt:i4>
      </vt:variant>
      <vt:variant>
        <vt:i4>348</vt:i4>
      </vt:variant>
      <vt:variant>
        <vt:i4>0</vt:i4>
      </vt:variant>
      <vt:variant>
        <vt:i4>5</vt:i4>
      </vt:variant>
      <vt:variant>
        <vt:lpwstr>http://www.investorwords.com/3173/mutual_fund.html</vt:lpwstr>
      </vt:variant>
      <vt:variant>
        <vt:lpwstr/>
      </vt:variant>
      <vt:variant>
        <vt:i4>44</vt:i4>
      </vt:variant>
      <vt:variant>
        <vt:i4>345</vt:i4>
      </vt:variant>
      <vt:variant>
        <vt:i4>0</vt:i4>
      </vt:variant>
      <vt:variant>
        <vt:i4>5</vt:i4>
      </vt:variant>
      <vt:variant>
        <vt:lpwstr>http://www.investorwords.com/2609/investment_company.html</vt:lpwstr>
      </vt:variant>
      <vt:variant>
        <vt:lpwstr/>
      </vt:variant>
      <vt:variant>
        <vt:i4>7077978</vt:i4>
      </vt:variant>
      <vt:variant>
        <vt:i4>342</vt:i4>
      </vt:variant>
      <vt:variant>
        <vt:i4>0</vt:i4>
      </vt:variant>
      <vt:variant>
        <vt:i4>5</vt:i4>
      </vt:variant>
      <vt:variant>
        <vt:lpwstr>http://www.iso20022.org/index.cfm?item_id=42936</vt:lpwstr>
      </vt:variant>
      <vt:variant>
        <vt:lpwstr/>
      </vt:variant>
      <vt:variant>
        <vt:i4>458837</vt:i4>
      </vt:variant>
      <vt:variant>
        <vt:i4>339</vt:i4>
      </vt:variant>
      <vt:variant>
        <vt:i4>0</vt:i4>
      </vt:variant>
      <vt:variant>
        <vt:i4>5</vt:i4>
      </vt:variant>
      <vt:variant>
        <vt:lpwstr>http://www.smpg.info/</vt:lpwstr>
      </vt:variant>
      <vt:variant>
        <vt:lpwstr/>
      </vt:variant>
      <vt:variant>
        <vt:i4>4194315</vt:i4>
      </vt:variant>
      <vt:variant>
        <vt:i4>336</vt:i4>
      </vt:variant>
      <vt:variant>
        <vt:i4>0</vt:i4>
      </vt:variant>
      <vt:variant>
        <vt:i4>5</vt:i4>
      </vt:variant>
      <vt:variant>
        <vt:lpwstr>http://www.isitc.org/</vt:lpwstr>
      </vt:variant>
      <vt:variant>
        <vt:lpwstr/>
      </vt:variant>
      <vt:variant>
        <vt:i4>5373974</vt:i4>
      </vt:variant>
      <vt:variant>
        <vt:i4>333</vt:i4>
      </vt:variant>
      <vt:variant>
        <vt:i4>0</vt:i4>
      </vt:variant>
      <vt:variant>
        <vt:i4>5</vt:i4>
      </vt:variant>
      <vt:variant>
        <vt:lpwstr>http://www.ecsda.com/</vt:lpwstr>
      </vt:variant>
      <vt:variant>
        <vt:lpwstr/>
      </vt:variant>
      <vt:variant>
        <vt:i4>1507377</vt:i4>
      </vt:variant>
      <vt:variant>
        <vt:i4>326</vt:i4>
      </vt:variant>
      <vt:variant>
        <vt:i4>0</vt:i4>
      </vt:variant>
      <vt:variant>
        <vt:i4>5</vt:i4>
      </vt:variant>
      <vt:variant>
        <vt:lpwstr/>
      </vt:variant>
      <vt:variant>
        <vt:lpwstr>_Toc215455304</vt:lpwstr>
      </vt:variant>
      <vt:variant>
        <vt:i4>1507377</vt:i4>
      </vt:variant>
      <vt:variant>
        <vt:i4>320</vt:i4>
      </vt:variant>
      <vt:variant>
        <vt:i4>0</vt:i4>
      </vt:variant>
      <vt:variant>
        <vt:i4>5</vt:i4>
      </vt:variant>
      <vt:variant>
        <vt:lpwstr/>
      </vt:variant>
      <vt:variant>
        <vt:lpwstr>_Toc215455303</vt:lpwstr>
      </vt:variant>
      <vt:variant>
        <vt:i4>1507377</vt:i4>
      </vt:variant>
      <vt:variant>
        <vt:i4>314</vt:i4>
      </vt:variant>
      <vt:variant>
        <vt:i4>0</vt:i4>
      </vt:variant>
      <vt:variant>
        <vt:i4>5</vt:i4>
      </vt:variant>
      <vt:variant>
        <vt:lpwstr/>
      </vt:variant>
      <vt:variant>
        <vt:lpwstr>_Toc215455302</vt:lpwstr>
      </vt:variant>
      <vt:variant>
        <vt:i4>1507377</vt:i4>
      </vt:variant>
      <vt:variant>
        <vt:i4>308</vt:i4>
      </vt:variant>
      <vt:variant>
        <vt:i4>0</vt:i4>
      </vt:variant>
      <vt:variant>
        <vt:i4>5</vt:i4>
      </vt:variant>
      <vt:variant>
        <vt:lpwstr/>
      </vt:variant>
      <vt:variant>
        <vt:lpwstr>_Toc215455301</vt:lpwstr>
      </vt:variant>
      <vt:variant>
        <vt:i4>1507377</vt:i4>
      </vt:variant>
      <vt:variant>
        <vt:i4>302</vt:i4>
      </vt:variant>
      <vt:variant>
        <vt:i4>0</vt:i4>
      </vt:variant>
      <vt:variant>
        <vt:i4>5</vt:i4>
      </vt:variant>
      <vt:variant>
        <vt:lpwstr/>
      </vt:variant>
      <vt:variant>
        <vt:lpwstr>_Toc215455300</vt:lpwstr>
      </vt:variant>
      <vt:variant>
        <vt:i4>1966128</vt:i4>
      </vt:variant>
      <vt:variant>
        <vt:i4>296</vt:i4>
      </vt:variant>
      <vt:variant>
        <vt:i4>0</vt:i4>
      </vt:variant>
      <vt:variant>
        <vt:i4>5</vt:i4>
      </vt:variant>
      <vt:variant>
        <vt:lpwstr/>
      </vt:variant>
      <vt:variant>
        <vt:lpwstr>_Toc215455299</vt:lpwstr>
      </vt:variant>
      <vt:variant>
        <vt:i4>1966128</vt:i4>
      </vt:variant>
      <vt:variant>
        <vt:i4>290</vt:i4>
      </vt:variant>
      <vt:variant>
        <vt:i4>0</vt:i4>
      </vt:variant>
      <vt:variant>
        <vt:i4>5</vt:i4>
      </vt:variant>
      <vt:variant>
        <vt:lpwstr/>
      </vt:variant>
      <vt:variant>
        <vt:lpwstr>_Toc215455298</vt:lpwstr>
      </vt:variant>
      <vt:variant>
        <vt:i4>1966128</vt:i4>
      </vt:variant>
      <vt:variant>
        <vt:i4>284</vt:i4>
      </vt:variant>
      <vt:variant>
        <vt:i4>0</vt:i4>
      </vt:variant>
      <vt:variant>
        <vt:i4>5</vt:i4>
      </vt:variant>
      <vt:variant>
        <vt:lpwstr/>
      </vt:variant>
      <vt:variant>
        <vt:lpwstr>_Toc215455297</vt:lpwstr>
      </vt:variant>
      <vt:variant>
        <vt:i4>1966128</vt:i4>
      </vt:variant>
      <vt:variant>
        <vt:i4>278</vt:i4>
      </vt:variant>
      <vt:variant>
        <vt:i4>0</vt:i4>
      </vt:variant>
      <vt:variant>
        <vt:i4>5</vt:i4>
      </vt:variant>
      <vt:variant>
        <vt:lpwstr/>
      </vt:variant>
      <vt:variant>
        <vt:lpwstr>_Toc215455296</vt:lpwstr>
      </vt:variant>
      <vt:variant>
        <vt:i4>1966128</vt:i4>
      </vt:variant>
      <vt:variant>
        <vt:i4>272</vt:i4>
      </vt:variant>
      <vt:variant>
        <vt:i4>0</vt:i4>
      </vt:variant>
      <vt:variant>
        <vt:i4>5</vt:i4>
      </vt:variant>
      <vt:variant>
        <vt:lpwstr/>
      </vt:variant>
      <vt:variant>
        <vt:lpwstr>_Toc215455295</vt:lpwstr>
      </vt:variant>
      <vt:variant>
        <vt:i4>1966128</vt:i4>
      </vt:variant>
      <vt:variant>
        <vt:i4>266</vt:i4>
      </vt:variant>
      <vt:variant>
        <vt:i4>0</vt:i4>
      </vt:variant>
      <vt:variant>
        <vt:i4>5</vt:i4>
      </vt:variant>
      <vt:variant>
        <vt:lpwstr/>
      </vt:variant>
      <vt:variant>
        <vt:lpwstr>_Toc215455294</vt:lpwstr>
      </vt:variant>
      <vt:variant>
        <vt:i4>1966128</vt:i4>
      </vt:variant>
      <vt:variant>
        <vt:i4>260</vt:i4>
      </vt:variant>
      <vt:variant>
        <vt:i4>0</vt:i4>
      </vt:variant>
      <vt:variant>
        <vt:i4>5</vt:i4>
      </vt:variant>
      <vt:variant>
        <vt:lpwstr/>
      </vt:variant>
      <vt:variant>
        <vt:lpwstr>_Toc215455293</vt:lpwstr>
      </vt:variant>
      <vt:variant>
        <vt:i4>1966128</vt:i4>
      </vt:variant>
      <vt:variant>
        <vt:i4>254</vt:i4>
      </vt:variant>
      <vt:variant>
        <vt:i4>0</vt:i4>
      </vt:variant>
      <vt:variant>
        <vt:i4>5</vt:i4>
      </vt:variant>
      <vt:variant>
        <vt:lpwstr/>
      </vt:variant>
      <vt:variant>
        <vt:lpwstr>_Toc215455292</vt:lpwstr>
      </vt:variant>
      <vt:variant>
        <vt:i4>1966128</vt:i4>
      </vt:variant>
      <vt:variant>
        <vt:i4>248</vt:i4>
      </vt:variant>
      <vt:variant>
        <vt:i4>0</vt:i4>
      </vt:variant>
      <vt:variant>
        <vt:i4>5</vt:i4>
      </vt:variant>
      <vt:variant>
        <vt:lpwstr/>
      </vt:variant>
      <vt:variant>
        <vt:lpwstr>_Toc215455291</vt:lpwstr>
      </vt:variant>
      <vt:variant>
        <vt:i4>1966128</vt:i4>
      </vt:variant>
      <vt:variant>
        <vt:i4>242</vt:i4>
      </vt:variant>
      <vt:variant>
        <vt:i4>0</vt:i4>
      </vt:variant>
      <vt:variant>
        <vt:i4>5</vt:i4>
      </vt:variant>
      <vt:variant>
        <vt:lpwstr/>
      </vt:variant>
      <vt:variant>
        <vt:lpwstr>_Toc215455290</vt:lpwstr>
      </vt:variant>
      <vt:variant>
        <vt:i4>2031664</vt:i4>
      </vt:variant>
      <vt:variant>
        <vt:i4>236</vt:i4>
      </vt:variant>
      <vt:variant>
        <vt:i4>0</vt:i4>
      </vt:variant>
      <vt:variant>
        <vt:i4>5</vt:i4>
      </vt:variant>
      <vt:variant>
        <vt:lpwstr/>
      </vt:variant>
      <vt:variant>
        <vt:lpwstr>_Toc215455289</vt:lpwstr>
      </vt:variant>
      <vt:variant>
        <vt:i4>2031664</vt:i4>
      </vt:variant>
      <vt:variant>
        <vt:i4>230</vt:i4>
      </vt:variant>
      <vt:variant>
        <vt:i4>0</vt:i4>
      </vt:variant>
      <vt:variant>
        <vt:i4>5</vt:i4>
      </vt:variant>
      <vt:variant>
        <vt:lpwstr/>
      </vt:variant>
      <vt:variant>
        <vt:lpwstr>_Toc215455288</vt:lpwstr>
      </vt:variant>
      <vt:variant>
        <vt:i4>2031664</vt:i4>
      </vt:variant>
      <vt:variant>
        <vt:i4>224</vt:i4>
      </vt:variant>
      <vt:variant>
        <vt:i4>0</vt:i4>
      </vt:variant>
      <vt:variant>
        <vt:i4>5</vt:i4>
      </vt:variant>
      <vt:variant>
        <vt:lpwstr/>
      </vt:variant>
      <vt:variant>
        <vt:lpwstr>_Toc215455287</vt:lpwstr>
      </vt:variant>
      <vt:variant>
        <vt:i4>2031664</vt:i4>
      </vt:variant>
      <vt:variant>
        <vt:i4>218</vt:i4>
      </vt:variant>
      <vt:variant>
        <vt:i4>0</vt:i4>
      </vt:variant>
      <vt:variant>
        <vt:i4>5</vt:i4>
      </vt:variant>
      <vt:variant>
        <vt:lpwstr/>
      </vt:variant>
      <vt:variant>
        <vt:lpwstr>_Toc215455286</vt:lpwstr>
      </vt:variant>
      <vt:variant>
        <vt:i4>2031664</vt:i4>
      </vt:variant>
      <vt:variant>
        <vt:i4>212</vt:i4>
      </vt:variant>
      <vt:variant>
        <vt:i4>0</vt:i4>
      </vt:variant>
      <vt:variant>
        <vt:i4>5</vt:i4>
      </vt:variant>
      <vt:variant>
        <vt:lpwstr/>
      </vt:variant>
      <vt:variant>
        <vt:lpwstr>_Toc215455285</vt:lpwstr>
      </vt:variant>
      <vt:variant>
        <vt:i4>2031664</vt:i4>
      </vt:variant>
      <vt:variant>
        <vt:i4>206</vt:i4>
      </vt:variant>
      <vt:variant>
        <vt:i4>0</vt:i4>
      </vt:variant>
      <vt:variant>
        <vt:i4>5</vt:i4>
      </vt:variant>
      <vt:variant>
        <vt:lpwstr/>
      </vt:variant>
      <vt:variant>
        <vt:lpwstr>_Toc215455284</vt:lpwstr>
      </vt:variant>
      <vt:variant>
        <vt:i4>2031664</vt:i4>
      </vt:variant>
      <vt:variant>
        <vt:i4>200</vt:i4>
      </vt:variant>
      <vt:variant>
        <vt:i4>0</vt:i4>
      </vt:variant>
      <vt:variant>
        <vt:i4>5</vt:i4>
      </vt:variant>
      <vt:variant>
        <vt:lpwstr/>
      </vt:variant>
      <vt:variant>
        <vt:lpwstr>_Toc215455283</vt:lpwstr>
      </vt:variant>
      <vt:variant>
        <vt:i4>2031664</vt:i4>
      </vt:variant>
      <vt:variant>
        <vt:i4>194</vt:i4>
      </vt:variant>
      <vt:variant>
        <vt:i4>0</vt:i4>
      </vt:variant>
      <vt:variant>
        <vt:i4>5</vt:i4>
      </vt:variant>
      <vt:variant>
        <vt:lpwstr/>
      </vt:variant>
      <vt:variant>
        <vt:lpwstr>_Toc215455282</vt:lpwstr>
      </vt:variant>
      <vt:variant>
        <vt:i4>2031664</vt:i4>
      </vt:variant>
      <vt:variant>
        <vt:i4>188</vt:i4>
      </vt:variant>
      <vt:variant>
        <vt:i4>0</vt:i4>
      </vt:variant>
      <vt:variant>
        <vt:i4>5</vt:i4>
      </vt:variant>
      <vt:variant>
        <vt:lpwstr/>
      </vt:variant>
      <vt:variant>
        <vt:lpwstr>_Toc215455281</vt:lpwstr>
      </vt:variant>
      <vt:variant>
        <vt:i4>2031664</vt:i4>
      </vt:variant>
      <vt:variant>
        <vt:i4>182</vt:i4>
      </vt:variant>
      <vt:variant>
        <vt:i4>0</vt:i4>
      </vt:variant>
      <vt:variant>
        <vt:i4>5</vt:i4>
      </vt:variant>
      <vt:variant>
        <vt:lpwstr/>
      </vt:variant>
      <vt:variant>
        <vt:lpwstr>_Toc215455280</vt:lpwstr>
      </vt:variant>
      <vt:variant>
        <vt:i4>1048624</vt:i4>
      </vt:variant>
      <vt:variant>
        <vt:i4>176</vt:i4>
      </vt:variant>
      <vt:variant>
        <vt:i4>0</vt:i4>
      </vt:variant>
      <vt:variant>
        <vt:i4>5</vt:i4>
      </vt:variant>
      <vt:variant>
        <vt:lpwstr/>
      </vt:variant>
      <vt:variant>
        <vt:lpwstr>_Toc215455279</vt:lpwstr>
      </vt:variant>
      <vt:variant>
        <vt:i4>1048624</vt:i4>
      </vt:variant>
      <vt:variant>
        <vt:i4>170</vt:i4>
      </vt:variant>
      <vt:variant>
        <vt:i4>0</vt:i4>
      </vt:variant>
      <vt:variant>
        <vt:i4>5</vt:i4>
      </vt:variant>
      <vt:variant>
        <vt:lpwstr/>
      </vt:variant>
      <vt:variant>
        <vt:lpwstr>_Toc215455278</vt:lpwstr>
      </vt:variant>
      <vt:variant>
        <vt:i4>1048624</vt:i4>
      </vt:variant>
      <vt:variant>
        <vt:i4>164</vt:i4>
      </vt:variant>
      <vt:variant>
        <vt:i4>0</vt:i4>
      </vt:variant>
      <vt:variant>
        <vt:i4>5</vt:i4>
      </vt:variant>
      <vt:variant>
        <vt:lpwstr/>
      </vt:variant>
      <vt:variant>
        <vt:lpwstr>_Toc215455277</vt:lpwstr>
      </vt:variant>
      <vt:variant>
        <vt:i4>1048624</vt:i4>
      </vt:variant>
      <vt:variant>
        <vt:i4>158</vt:i4>
      </vt:variant>
      <vt:variant>
        <vt:i4>0</vt:i4>
      </vt:variant>
      <vt:variant>
        <vt:i4>5</vt:i4>
      </vt:variant>
      <vt:variant>
        <vt:lpwstr/>
      </vt:variant>
      <vt:variant>
        <vt:lpwstr>_Toc215455276</vt:lpwstr>
      </vt:variant>
      <vt:variant>
        <vt:i4>1048624</vt:i4>
      </vt:variant>
      <vt:variant>
        <vt:i4>152</vt:i4>
      </vt:variant>
      <vt:variant>
        <vt:i4>0</vt:i4>
      </vt:variant>
      <vt:variant>
        <vt:i4>5</vt:i4>
      </vt:variant>
      <vt:variant>
        <vt:lpwstr/>
      </vt:variant>
      <vt:variant>
        <vt:lpwstr>_Toc215455275</vt:lpwstr>
      </vt:variant>
      <vt:variant>
        <vt:i4>1048624</vt:i4>
      </vt:variant>
      <vt:variant>
        <vt:i4>146</vt:i4>
      </vt:variant>
      <vt:variant>
        <vt:i4>0</vt:i4>
      </vt:variant>
      <vt:variant>
        <vt:i4>5</vt:i4>
      </vt:variant>
      <vt:variant>
        <vt:lpwstr/>
      </vt:variant>
      <vt:variant>
        <vt:lpwstr>_Toc215455274</vt:lpwstr>
      </vt:variant>
      <vt:variant>
        <vt:i4>1048624</vt:i4>
      </vt:variant>
      <vt:variant>
        <vt:i4>140</vt:i4>
      </vt:variant>
      <vt:variant>
        <vt:i4>0</vt:i4>
      </vt:variant>
      <vt:variant>
        <vt:i4>5</vt:i4>
      </vt:variant>
      <vt:variant>
        <vt:lpwstr/>
      </vt:variant>
      <vt:variant>
        <vt:lpwstr>_Toc215455273</vt:lpwstr>
      </vt:variant>
      <vt:variant>
        <vt:i4>1048624</vt:i4>
      </vt:variant>
      <vt:variant>
        <vt:i4>134</vt:i4>
      </vt:variant>
      <vt:variant>
        <vt:i4>0</vt:i4>
      </vt:variant>
      <vt:variant>
        <vt:i4>5</vt:i4>
      </vt:variant>
      <vt:variant>
        <vt:lpwstr/>
      </vt:variant>
      <vt:variant>
        <vt:lpwstr>_Toc215455272</vt:lpwstr>
      </vt:variant>
      <vt:variant>
        <vt:i4>1048624</vt:i4>
      </vt:variant>
      <vt:variant>
        <vt:i4>128</vt:i4>
      </vt:variant>
      <vt:variant>
        <vt:i4>0</vt:i4>
      </vt:variant>
      <vt:variant>
        <vt:i4>5</vt:i4>
      </vt:variant>
      <vt:variant>
        <vt:lpwstr/>
      </vt:variant>
      <vt:variant>
        <vt:lpwstr>_Toc215455271</vt:lpwstr>
      </vt:variant>
      <vt:variant>
        <vt:i4>1048624</vt:i4>
      </vt:variant>
      <vt:variant>
        <vt:i4>122</vt:i4>
      </vt:variant>
      <vt:variant>
        <vt:i4>0</vt:i4>
      </vt:variant>
      <vt:variant>
        <vt:i4>5</vt:i4>
      </vt:variant>
      <vt:variant>
        <vt:lpwstr/>
      </vt:variant>
      <vt:variant>
        <vt:lpwstr>_Toc215455270</vt:lpwstr>
      </vt:variant>
      <vt:variant>
        <vt:i4>1114160</vt:i4>
      </vt:variant>
      <vt:variant>
        <vt:i4>116</vt:i4>
      </vt:variant>
      <vt:variant>
        <vt:i4>0</vt:i4>
      </vt:variant>
      <vt:variant>
        <vt:i4>5</vt:i4>
      </vt:variant>
      <vt:variant>
        <vt:lpwstr/>
      </vt:variant>
      <vt:variant>
        <vt:lpwstr>_Toc215455269</vt:lpwstr>
      </vt:variant>
      <vt:variant>
        <vt:i4>1114160</vt:i4>
      </vt:variant>
      <vt:variant>
        <vt:i4>110</vt:i4>
      </vt:variant>
      <vt:variant>
        <vt:i4>0</vt:i4>
      </vt:variant>
      <vt:variant>
        <vt:i4>5</vt:i4>
      </vt:variant>
      <vt:variant>
        <vt:lpwstr/>
      </vt:variant>
      <vt:variant>
        <vt:lpwstr>_Toc215455268</vt:lpwstr>
      </vt:variant>
      <vt:variant>
        <vt:i4>1114160</vt:i4>
      </vt:variant>
      <vt:variant>
        <vt:i4>104</vt:i4>
      </vt:variant>
      <vt:variant>
        <vt:i4>0</vt:i4>
      </vt:variant>
      <vt:variant>
        <vt:i4>5</vt:i4>
      </vt:variant>
      <vt:variant>
        <vt:lpwstr/>
      </vt:variant>
      <vt:variant>
        <vt:lpwstr>_Toc215455267</vt:lpwstr>
      </vt:variant>
      <vt:variant>
        <vt:i4>1114160</vt:i4>
      </vt:variant>
      <vt:variant>
        <vt:i4>98</vt:i4>
      </vt:variant>
      <vt:variant>
        <vt:i4>0</vt:i4>
      </vt:variant>
      <vt:variant>
        <vt:i4>5</vt:i4>
      </vt:variant>
      <vt:variant>
        <vt:lpwstr/>
      </vt:variant>
      <vt:variant>
        <vt:lpwstr>_Toc215455266</vt:lpwstr>
      </vt:variant>
      <vt:variant>
        <vt:i4>1114160</vt:i4>
      </vt:variant>
      <vt:variant>
        <vt:i4>92</vt:i4>
      </vt:variant>
      <vt:variant>
        <vt:i4>0</vt:i4>
      </vt:variant>
      <vt:variant>
        <vt:i4>5</vt:i4>
      </vt:variant>
      <vt:variant>
        <vt:lpwstr/>
      </vt:variant>
      <vt:variant>
        <vt:lpwstr>_Toc215455265</vt:lpwstr>
      </vt:variant>
      <vt:variant>
        <vt:i4>1114160</vt:i4>
      </vt:variant>
      <vt:variant>
        <vt:i4>86</vt:i4>
      </vt:variant>
      <vt:variant>
        <vt:i4>0</vt:i4>
      </vt:variant>
      <vt:variant>
        <vt:i4>5</vt:i4>
      </vt:variant>
      <vt:variant>
        <vt:lpwstr/>
      </vt:variant>
      <vt:variant>
        <vt:lpwstr>_Toc215455264</vt:lpwstr>
      </vt:variant>
      <vt:variant>
        <vt:i4>1114160</vt:i4>
      </vt:variant>
      <vt:variant>
        <vt:i4>80</vt:i4>
      </vt:variant>
      <vt:variant>
        <vt:i4>0</vt:i4>
      </vt:variant>
      <vt:variant>
        <vt:i4>5</vt:i4>
      </vt:variant>
      <vt:variant>
        <vt:lpwstr/>
      </vt:variant>
      <vt:variant>
        <vt:lpwstr>_Toc215455263</vt:lpwstr>
      </vt:variant>
      <vt:variant>
        <vt:i4>1114160</vt:i4>
      </vt:variant>
      <vt:variant>
        <vt:i4>74</vt:i4>
      </vt:variant>
      <vt:variant>
        <vt:i4>0</vt:i4>
      </vt:variant>
      <vt:variant>
        <vt:i4>5</vt:i4>
      </vt:variant>
      <vt:variant>
        <vt:lpwstr/>
      </vt:variant>
      <vt:variant>
        <vt:lpwstr>_Toc215455262</vt:lpwstr>
      </vt:variant>
      <vt:variant>
        <vt:i4>1114160</vt:i4>
      </vt:variant>
      <vt:variant>
        <vt:i4>68</vt:i4>
      </vt:variant>
      <vt:variant>
        <vt:i4>0</vt:i4>
      </vt:variant>
      <vt:variant>
        <vt:i4>5</vt:i4>
      </vt:variant>
      <vt:variant>
        <vt:lpwstr/>
      </vt:variant>
      <vt:variant>
        <vt:lpwstr>_Toc215455261</vt:lpwstr>
      </vt:variant>
      <vt:variant>
        <vt:i4>1114160</vt:i4>
      </vt:variant>
      <vt:variant>
        <vt:i4>62</vt:i4>
      </vt:variant>
      <vt:variant>
        <vt:i4>0</vt:i4>
      </vt:variant>
      <vt:variant>
        <vt:i4>5</vt:i4>
      </vt:variant>
      <vt:variant>
        <vt:lpwstr/>
      </vt:variant>
      <vt:variant>
        <vt:lpwstr>_Toc215455260</vt:lpwstr>
      </vt:variant>
      <vt:variant>
        <vt:i4>1179696</vt:i4>
      </vt:variant>
      <vt:variant>
        <vt:i4>56</vt:i4>
      </vt:variant>
      <vt:variant>
        <vt:i4>0</vt:i4>
      </vt:variant>
      <vt:variant>
        <vt:i4>5</vt:i4>
      </vt:variant>
      <vt:variant>
        <vt:lpwstr/>
      </vt:variant>
      <vt:variant>
        <vt:lpwstr>_Toc215455259</vt:lpwstr>
      </vt:variant>
      <vt:variant>
        <vt:i4>1179696</vt:i4>
      </vt:variant>
      <vt:variant>
        <vt:i4>50</vt:i4>
      </vt:variant>
      <vt:variant>
        <vt:i4>0</vt:i4>
      </vt:variant>
      <vt:variant>
        <vt:i4>5</vt:i4>
      </vt:variant>
      <vt:variant>
        <vt:lpwstr/>
      </vt:variant>
      <vt:variant>
        <vt:lpwstr>_Toc215455258</vt:lpwstr>
      </vt:variant>
      <vt:variant>
        <vt:i4>1179696</vt:i4>
      </vt:variant>
      <vt:variant>
        <vt:i4>44</vt:i4>
      </vt:variant>
      <vt:variant>
        <vt:i4>0</vt:i4>
      </vt:variant>
      <vt:variant>
        <vt:i4>5</vt:i4>
      </vt:variant>
      <vt:variant>
        <vt:lpwstr/>
      </vt:variant>
      <vt:variant>
        <vt:lpwstr>_Toc215455257</vt:lpwstr>
      </vt:variant>
      <vt:variant>
        <vt:i4>1179696</vt:i4>
      </vt:variant>
      <vt:variant>
        <vt:i4>38</vt:i4>
      </vt:variant>
      <vt:variant>
        <vt:i4>0</vt:i4>
      </vt:variant>
      <vt:variant>
        <vt:i4>5</vt:i4>
      </vt:variant>
      <vt:variant>
        <vt:lpwstr/>
      </vt:variant>
      <vt:variant>
        <vt:lpwstr>_Toc215455256</vt:lpwstr>
      </vt:variant>
      <vt:variant>
        <vt:i4>1179696</vt:i4>
      </vt:variant>
      <vt:variant>
        <vt:i4>32</vt:i4>
      </vt:variant>
      <vt:variant>
        <vt:i4>0</vt:i4>
      </vt:variant>
      <vt:variant>
        <vt:i4>5</vt:i4>
      </vt:variant>
      <vt:variant>
        <vt:lpwstr/>
      </vt:variant>
      <vt:variant>
        <vt:lpwstr>_Toc215455255</vt:lpwstr>
      </vt:variant>
      <vt:variant>
        <vt:i4>1179696</vt:i4>
      </vt:variant>
      <vt:variant>
        <vt:i4>26</vt:i4>
      </vt:variant>
      <vt:variant>
        <vt:i4>0</vt:i4>
      </vt:variant>
      <vt:variant>
        <vt:i4>5</vt:i4>
      </vt:variant>
      <vt:variant>
        <vt:lpwstr/>
      </vt:variant>
      <vt:variant>
        <vt:lpwstr>_Toc215455254</vt:lpwstr>
      </vt:variant>
      <vt:variant>
        <vt:i4>1179696</vt:i4>
      </vt:variant>
      <vt:variant>
        <vt:i4>20</vt:i4>
      </vt:variant>
      <vt:variant>
        <vt:i4>0</vt:i4>
      </vt:variant>
      <vt:variant>
        <vt:i4>5</vt:i4>
      </vt:variant>
      <vt:variant>
        <vt:lpwstr/>
      </vt:variant>
      <vt:variant>
        <vt:lpwstr>_Toc215455253</vt:lpwstr>
      </vt:variant>
      <vt:variant>
        <vt:i4>1179696</vt:i4>
      </vt:variant>
      <vt:variant>
        <vt:i4>14</vt:i4>
      </vt:variant>
      <vt:variant>
        <vt:i4>0</vt:i4>
      </vt:variant>
      <vt:variant>
        <vt:i4>5</vt:i4>
      </vt:variant>
      <vt:variant>
        <vt:lpwstr/>
      </vt:variant>
      <vt:variant>
        <vt:lpwstr>_Toc215455252</vt:lpwstr>
      </vt:variant>
      <vt:variant>
        <vt:i4>1179696</vt:i4>
      </vt:variant>
      <vt:variant>
        <vt:i4>8</vt:i4>
      </vt:variant>
      <vt:variant>
        <vt:i4>0</vt:i4>
      </vt:variant>
      <vt:variant>
        <vt:i4>5</vt:i4>
      </vt:variant>
      <vt:variant>
        <vt:lpwstr/>
      </vt:variant>
      <vt:variant>
        <vt:lpwstr>_Toc215455251</vt:lpwstr>
      </vt:variant>
      <vt:variant>
        <vt:i4>1179696</vt:i4>
      </vt:variant>
      <vt:variant>
        <vt:i4>2</vt:i4>
      </vt:variant>
      <vt:variant>
        <vt:i4>0</vt:i4>
      </vt:variant>
      <vt:variant>
        <vt:i4>5</vt:i4>
      </vt:variant>
      <vt:variant>
        <vt:lpwstr/>
      </vt:variant>
      <vt:variant>
        <vt:lpwstr>_Toc215455250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Benoit.VANDAELE@swift.com</dc:creator>
  <cp:lastModifiedBy>STEENO Aurelie</cp:lastModifiedBy>
  <cp:revision>3</cp:revision>
  <cp:lastPrinted>2013-07-29T11:48:00Z</cp:lastPrinted>
  <dcterms:created xsi:type="dcterms:W3CDTF">2015-03-10T10:34:00Z</dcterms:created>
  <dcterms:modified xsi:type="dcterms:W3CDTF">2015-03-10T17:27:00Z</dcterms:modified>
</cp:coreProperties>
</file>