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D72F88">
      <w:pPr>
        <w:pStyle w:val="PageTitle"/>
      </w:pPr>
    </w:p>
    <w:p w14:paraId="047659E7" w14:textId="77777777" w:rsidR="009F5790" w:rsidRPr="009F5790" w:rsidRDefault="009F5790" w:rsidP="00D72F88">
      <w:pPr>
        <w:pStyle w:val="PageTitle"/>
      </w:pPr>
    </w:p>
    <w:p w14:paraId="4B63A63E" w14:textId="77777777" w:rsidR="009F5790" w:rsidRPr="009F5790" w:rsidRDefault="009F5790" w:rsidP="00D72F88">
      <w:pPr>
        <w:pStyle w:val="PageTitle"/>
      </w:pPr>
    </w:p>
    <w:p w14:paraId="48ED829F" w14:textId="77777777" w:rsidR="009F5790" w:rsidRPr="001C4D77" w:rsidRDefault="009F5790" w:rsidP="00D72F88">
      <w:pPr>
        <w:pStyle w:val="PageTitle"/>
      </w:pPr>
    </w:p>
    <w:p w14:paraId="5AB8EF64" w14:textId="77777777" w:rsidR="009F5790" w:rsidRPr="001C4D77" w:rsidRDefault="009F5790" w:rsidP="00D72F8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D72F88">
      <w:pPr>
        <w:pStyle w:val="PageTitle"/>
      </w:pPr>
    </w:p>
    <w:p w14:paraId="03A8A6B3" w14:textId="45C90EC8" w:rsidR="009F5790" w:rsidRPr="001C4D77" w:rsidRDefault="00155339" w:rsidP="00D72F8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D72F88"/>
    <w:p w14:paraId="12D6A4D9" w14:textId="77777777" w:rsidR="009F5790" w:rsidRPr="009F5790" w:rsidRDefault="009F5790" w:rsidP="00D72F88"/>
    <w:p w14:paraId="4F7ED659" w14:textId="77777777" w:rsidR="009F5790" w:rsidRPr="009F5790" w:rsidRDefault="009F5790" w:rsidP="00D72F8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AB33FB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D72F88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76638A0E" w:rsidR="00B53DC1" w:rsidRPr="009F5790" w:rsidRDefault="00B53DC1" w:rsidP="00D72F88">
            <w:r w:rsidRPr="00D3101D">
              <w:t> </w:t>
            </w:r>
            <w:r w:rsidR="0088429F">
              <w:t>PRJ_BankingExam</w:t>
            </w:r>
            <w:r w:rsidRPr="00D3101D">
              <w:t>_001</w:t>
            </w:r>
          </w:p>
        </w:tc>
      </w:tr>
      <w:tr w:rsidR="00B53DC1" w:rsidRPr="009F5790" w14:paraId="7B1CC0A8" w14:textId="77777777" w:rsidTr="00AB33FB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D72F88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5464674" w:rsidR="00B53DC1" w:rsidRPr="009F5790" w:rsidRDefault="0088429F" w:rsidP="00D72F88">
            <w:r>
              <w:t xml:space="preserve">     Banking Exam Portal</w:t>
            </w:r>
          </w:p>
        </w:tc>
      </w:tr>
    </w:tbl>
    <w:p w14:paraId="1917D496" w14:textId="77777777" w:rsidR="009F5790" w:rsidRPr="009F5790" w:rsidRDefault="009F5790" w:rsidP="00D72F88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AB33FB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D72F8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D72F8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D72F8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281F87D1" w:rsidR="009F5790" w:rsidRPr="009F5790" w:rsidRDefault="009F5790" w:rsidP="00D72F88">
            <w:r w:rsidRPr="009F5790">
              <w:t> </w:t>
            </w:r>
            <w:proofErr w:type="spellStart"/>
            <w:r w:rsidR="0088429F">
              <w:t>Puttaparthi</w:t>
            </w:r>
            <w:proofErr w:type="spellEnd"/>
            <w:r w:rsidR="0088429F">
              <w:t xml:space="preserve"> Noor Mohammed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D7DBF49" w:rsidR="009F5790" w:rsidRPr="009F5790" w:rsidRDefault="0088429F" w:rsidP="00D72F88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06A9776" w:rsidR="009F5790" w:rsidRPr="009F5790" w:rsidRDefault="009F5790" w:rsidP="00D72F88">
            <w:r w:rsidRPr="009F5790">
              <w:t> </w:t>
            </w:r>
            <w:r w:rsidR="0088429F">
              <w:t>18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</w:t>
            </w:r>
            <w:r w:rsidR="0088429F">
              <w:t>May, 2018</w:t>
            </w:r>
          </w:p>
        </w:tc>
      </w:tr>
      <w:tr w:rsidR="009F5790" w:rsidRPr="009F5790" w14:paraId="05F5BE02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D72F8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D72F8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D72F8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0774D2FB" w:rsidR="008E15A0" w:rsidRPr="009F5790" w:rsidRDefault="008E15A0" w:rsidP="00D72F8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5A683A42" w:rsidR="008E15A0" w:rsidRPr="009F5790" w:rsidRDefault="008E15A0" w:rsidP="00D72F88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ED8B36C" w:rsidR="008E15A0" w:rsidRPr="009F5790" w:rsidRDefault="008E15A0" w:rsidP="00D72F88"/>
        </w:tc>
      </w:tr>
      <w:tr w:rsidR="008E15A0" w:rsidRPr="009F5790" w14:paraId="6B3736C0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D72F8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D72F8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D72F8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13B5504F" w:rsidR="008E15A0" w:rsidRPr="009F5790" w:rsidRDefault="008E15A0" w:rsidP="00D72F88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6B67741D" w:rsidR="008E15A0" w:rsidRPr="009F5790" w:rsidRDefault="008E15A0" w:rsidP="00D72F8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C5E96C5" w:rsidR="008E15A0" w:rsidRPr="009F5790" w:rsidRDefault="008E15A0" w:rsidP="00D72F88">
            <w:r w:rsidRPr="009F5790">
              <w:t> </w:t>
            </w:r>
          </w:p>
        </w:tc>
      </w:tr>
      <w:tr w:rsidR="008E15A0" w:rsidRPr="009F5790" w14:paraId="12030786" w14:textId="77777777" w:rsidTr="00AB33FB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D72F8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D72F88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D72F8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AB33FB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D72F8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D72F88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D72F88">
            <w:r w:rsidRPr="009F5790">
              <w:t> </w:t>
            </w:r>
          </w:p>
        </w:tc>
      </w:tr>
    </w:tbl>
    <w:p w14:paraId="0966AC59" w14:textId="77777777" w:rsidR="009F5790" w:rsidRPr="009F5790" w:rsidRDefault="009F5790" w:rsidP="00D72F88">
      <w:r w:rsidRPr="009F5790">
        <w:br w:type="page"/>
      </w:r>
    </w:p>
    <w:p w14:paraId="42EE7ADE" w14:textId="77777777" w:rsidR="009F5790" w:rsidRPr="009F5790" w:rsidRDefault="009F5790" w:rsidP="00D72F8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D72F8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D72F8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AB33FB">
        <w:tc>
          <w:tcPr>
            <w:tcW w:w="2808" w:type="dxa"/>
            <w:vAlign w:val="center"/>
          </w:tcPr>
          <w:p w14:paraId="1976D30B" w14:textId="77777777" w:rsidR="009F5790" w:rsidRPr="009F5790" w:rsidRDefault="009F5790" w:rsidP="00D72F88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D72F88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D72F88"/>
        </w:tc>
        <w:tc>
          <w:tcPr>
            <w:tcW w:w="1080" w:type="dxa"/>
          </w:tcPr>
          <w:p w14:paraId="488BB2E9" w14:textId="77777777" w:rsidR="009F5790" w:rsidRPr="009F5790" w:rsidRDefault="009F5790" w:rsidP="00D72F88"/>
        </w:tc>
        <w:tc>
          <w:tcPr>
            <w:tcW w:w="1080" w:type="dxa"/>
          </w:tcPr>
          <w:p w14:paraId="325B699D" w14:textId="77777777" w:rsidR="009F5790" w:rsidRPr="009F5790" w:rsidRDefault="009F5790" w:rsidP="00D72F88"/>
        </w:tc>
        <w:tc>
          <w:tcPr>
            <w:tcW w:w="1080" w:type="dxa"/>
          </w:tcPr>
          <w:p w14:paraId="77EF851F" w14:textId="77777777" w:rsidR="009F5790" w:rsidRPr="009F5790" w:rsidRDefault="009F5790" w:rsidP="00D72F88"/>
        </w:tc>
        <w:tc>
          <w:tcPr>
            <w:tcW w:w="1080" w:type="dxa"/>
          </w:tcPr>
          <w:p w14:paraId="3AD2F557" w14:textId="77777777" w:rsidR="009F5790" w:rsidRPr="009F5790" w:rsidRDefault="009F5790" w:rsidP="00D72F88"/>
        </w:tc>
      </w:tr>
      <w:tr w:rsidR="009F5790" w:rsidRPr="009F5790" w14:paraId="7EF63984" w14:textId="77777777" w:rsidTr="00AB33FB">
        <w:tc>
          <w:tcPr>
            <w:tcW w:w="2808" w:type="dxa"/>
            <w:vAlign w:val="center"/>
          </w:tcPr>
          <w:p w14:paraId="0516B6F4" w14:textId="77777777" w:rsidR="009F5790" w:rsidRPr="009F5790" w:rsidRDefault="009F5790" w:rsidP="00D72F8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D72F88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D72F88"/>
        </w:tc>
        <w:tc>
          <w:tcPr>
            <w:tcW w:w="1080" w:type="dxa"/>
          </w:tcPr>
          <w:p w14:paraId="3D8D9994" w14:textId="77777777" w:rsidR="009F5790" w:rsidRPr="009F5790" w:rsidRDefault="009F5790" w:rsidP="00D72F8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D72F88"/>
        </w:tc>
        <w:tc>
          <w:tcPr>
            <w:tcW w:w="1080" w:type="dxa"/>
          </w:tcPr>
          <w:p w14:paraId="2BE1FC53" w14:textId="77777777" w:rsidR="009F5790" w:rsidRPr="009F5790" w:rsidRDefault="009F5790" w:rsidP="00D72F88"/>
        </w:tc>
        <w:tc>
          <w:tcPr>
            <w:tcW w:w="1080" w:type="dxa"/>
          </w:tcPr>
          <w:p w14:paraId="1799B660" w14:textId="77777777" w:rsidR="009F5790" w:rsidRPr="009F5790" w:rsidRDefault="009F5790" w:rsidP="00D72F88"/>
        </w:tc>
      </w:tr>
      <w:tr w:rsidR="009F5790" w:rsidRPr="009F5790" w14:paraId="2BC2A16F" w14:textId="77777777" w:rsidTr="00AB33FB">
        <w:tc>
          <w:tcPr>
            <w:tcW w:w="2808" w:type="dxa"/>
            <w:vAlign w:val="center"/>
          </w:tcPr>
          <w:p w14:paraId="47098972" w14:textId="77777777" w:rsidR="009F5790" w:rsidRPr="009F5790" w:rsidRDefault="009F5790" w:rsidP="00D72F8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D72F88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D72F88"/>
        </w:tc>
        <w:tc>
          <w:tcPr>
            <w:tcW w:w="1080" w:type="dxa"/>
          </w:tcPr>
          <w:p w14:paraId="3645B887" w14:textId="77777777" w:rsidR="009F5790" w:rsidRPr="009F5790" w:rsidRDefault="009F5790" w:rsidP="00D72F8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D72F88"/>
        </w:tc>
        <w:tc>
          <w:tcPr>
            <w:tcW w:w="1080" w:type="dxa"/>
          </w:tcPr>
          <w:p w14:paraId="3A64C6EF" w14:textId="77777777" w:rsidR="009F5790" w:rsidRPr="009F5790" w:rsidRDefault="009F5790" w:rsidP="00D72F88"/>
        </w:tc>
        <w:tc>
          <w:tcPr>
            <w:tcW w:w="1080" w:type="dxa"/>
          </w:tcPr>
          <w:p w14:paraId="47308748" w14:textId="77777777" w:rsidR="009F5790" w:rsidRPr="009F5790" w:rsidRDefault="009F5790" w:rsidP="00D72F88"/>
        </w:tc>
      </w:tr>
      <w:tr w:rsidR="009F5790" w:rsidRPr="009F5790" w14:paraId="2E56A852" w14:textId="77777777" w:rsidTr="00AB33FB">
        <w:tc>
          <w:tcPr>
            <w:tcW w:w="2808" w:type="dxa"/>
          </w:tcPr>
          <w:p w14:paraId="64B7F5B7" w14:textId="77777777" w:rsidR="009F5790" w:rsidRPr="009F5790" w:rsidRDefault="009F5790" w:rsidP="00D72F8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D72F88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D72F88"/>
        </w:tc>
        <w:tc>
          <w:tcPr>
            <w:tcW w:w="1080" w:type="dxa"/>
          </w:tcPr>
          <w:p w14:paraId="46558018" w14:textId="77777777" w:rsidR="009F5790" w:rsidRPr="009F5790" w:rsidRDefault="009F5790" w:rsidP="00D72F8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D72F88"/>
        </w:tc>
        <w:tc>
          <w:tcPr>
            <w:tcW w:w="1080" w:type="dxa"/>
          </w:tcPr>
          <w:p w14:paraId="3AFC5A5C" w14:textId="77777777" w:rsidR="009F5790" w:rsidRPr="009F5790" w:rsidRDefault="009F5790" w:rsidP="00D72F88"/>
        </w:tc>
        <w:tc>
          <w:tcPr>
            <w:tcW w:w="1080" w:type="dxa"/>
          </w:tcPr>
          <w:p w14:paraId="7E23613F" w14:textId="77777777" w:rsidR="009F5790" w:rsidRPr="009F5790" w:rsidRDefault="009F5790" w:rsidP="00D72F88"/>
        </w:tc>
      </w:tr>
      <w:tr w:rsidR="009F5790" w:rsidRPr="009F5790" w14:paraId="307F8A75" w14:textId="77777777" w:rsidTr="00AB33FB">
        <w:tc>
          <w:tcPr>
            <w:tcW w:w="2808" w:type="dxa"/>
          </w:tcPr>
          <w:p w14:paraId="4D8423FC" w14:textId="77777777" w:rsidR="009F5790" w:rsidRPr="009F5790" w:rsidRDefault="009F5790" w:rsidP="00D72F8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D72F88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D72F88"/>
        </w:tc>
        <w:tc>
          <w:tcPr>
            <w:tcW w:w="1080" w:type="dxa"/>
          </w:tcPr>
          <w:p w14:paraId="4D22E910" w14:textId="77777777" w:rsidR="009F5790" w:rsidRPr="009F5790" w:rsidRDefault="009F5790" w:rsidP="00D72F8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D72F88"/>
        </w:tc>
        <w:tc>
          <w:tcPr>
            <w:tcW w:w="1080" w:type="dxa"/>
          </w:tcPr>
          <w:p w14:paraId="6071EC99" w14:textId="77777777" w:rsidR="009F5790" w:rsidRPr="009F5790" w:rsidRDefault="009F5790" w:rsidP="00D72F88"/>
        </w:tc>
        <w:tc>
          <w:tcPr>
            <w:tcW w:w="1080" w:type="dxa"/>
          </w:tcPr>
          <w:p w14:paraId="0D8E8B38" w14:textId="77777777" w:rsidR="009F5790" w:rsidRPr="009F5790" w:rsidRDefault="009F5790" w:rsidP="00D72F88"/>
        </w:tc>
      </w:tr>
      <w:tr w:rsidR="009F5790" w:rsidRPr="009F5790" w14:paraId="3EABB1EE" w14:textId="77777777" w:rsidTr="00AB33FB">
        <w:tc>
          <w:tcPr>
            <w:tcW w:w="2808" w:type="dxa"/>
          </w:tcPr>
          <w:p w14:paraId="27EF7D4D" w14:textId="77777777" w:rsidR="009F5790" w:rsidRPr="009F5790" w:rsidRDefault="009F5790" w:rsidP="00D72F8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D72F88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D72F88"/>
        </w:tc>
        <w:tc>
          <w:tcPr>
            <w:tcW w:w="1080" w:type="dxa"/>
          </w:tcPr>
          <w:p w14:paraId="3BC21E42" w14:textId="77777777" w:rsidR="009F5790" w:rsidRPr="009F5790" w:rsidRDefault="009F5790" w:rsidP="00D72F8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D72F88"/>
        </w:tc>
        <w:tc>
          <w:tcPr>
            <w:tcW w:w="1080" w:type="dxa"/>
          </w:tcPr>
          <w:p w14:paraId="718D8944" w14:textId="77777777" w:rsidR="009F5790" w:rsidRPr="009F5790" w:rsidRDefault="009F5790" w:rsidP="00D72F88"/>
        </w:tc>
        <w:tc>
          <w:tcPr>
            <w:tcW w:w="1080" w:type="dxa"/>
          </w:tcPr>
          <w:p w14:paraId="5DD7E652" w14:textId="77777777" w:rsidR="009F5790" w:rsidRPr="009F5790" w:rsidRDefault="009F5790" w:rsidP="00D72F88"/>
        </w:tc>
      </w:tr>
      <w:tr w:rsidR="009F5790" w:rsidRPr="009F5790" w14:paraId="5751E9DE" w14:textId="77777777" w:rsidTr="00AB33FB">
        <w:tc>
          <w:tcPr>
            <w:tcW w:w="2808" w:type="dxa"/>
          </w:tcPr>
          <w:p w14:paraId="5BD5BEA4" w14:textId="77777777" w:rsidR="009F5790" w:rsidRPr="009F5790" w:rsidRDefault="009F5790" w:rsidP="00D72F8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D72F8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D72F88"/>
        </w:tc>
        <w:tc>
          <w:tcPr>
            <w:tcW w:w="1080" w:type="dxa"/>
          </w:tcPr>
          <w:p w14:paraId="161B779E" w14:textId="77777777" w:rsidR="009F5790" w:rsidRPr="009F5790" w:rsidRDefault="009F5790" w:rsidP="00D72F8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D72F88"/>
        </w:tc>
        <w:tc>
          <w:tcPr>
            <w:tcW w:w="1080" w:type="dxa"/>
          </w:tcPr>
          <w:p w14:paraId="4BE23196" w14:textId="77777777" w:rsidR="009F5790" w:rsidRPr="009F5790" w:rsidRDefault="009F5790" w:rsidP="00D72F88"/>
        </w:tc>
        <w:tc>
          <w:tcPr>
            <w:tcW w:w="1080" w:type="dxa"/>
          </w:tcPr>
          <w:p w14:paraId="3F95224E" w14:textId="77777777" w:rsidR="009F5790" w:rsidRPr="009F5790" w:rsidRDefault="009F5790" w:rsidP="00D72F88"/>
        </w:tc>
      </w:tr>
    </w:tbl>
    <w:p w14:paraId="7C85DA30" w14:textId="77777777" w:rsidR="009F5790" w:rsidRPr="009F5790" w:rsidRDefault="009F5790" w:rsidP="00D72F88"/>
    <w:p w14:paraId="36105CE6" w14:textId="77777777" w:rsidR="009F5790" w:rsidRPr="009F5790" w:rsidRDefault="009F5790" w:rsidP="00D72F88"/>
    <w:p w14:paraId="2CC8A7F7" w14:textId="77777777" w:rsidR="009F5790" w:rsidRPr="009F5790" w:rsidRDefault="009F5790" w:rsidP="00D72F88">
      <w:r w:rsidRPr="009F5790">
        <w:t xml:space="preserve">Disclaimer: </w:t>
      </w:r>
    </w:p>
    <w:p w14:paraId="28E0825A" w14:textId="77777777" w:rsidR="009F5790" w:rsidRPr="009F5790" w:rsidRDefault="009F5790" w:rsidP="00D72F88"/>
    <w:p w14:paraId="47F58572" w14:textId="0AF2C623" w:rsidR="009F5790" w:rsidRPr="009F5790" w:rsidRDefault="009F5790" w:rsidP="00D72F88">
      <w:r w:rsidRPr="009F5790">
        <w:t>The scope of the project ‘</w:t>
      </w:r>
      <w:r w:rsidR="00B764C5" w:rsidRPr="00B764C5">
        <w:t>University Admission System</w:t>
      </w:r>
      <w:r w:rsidRPr="009F5790">
        <w:t>’ is restricted to the contents of this signed off use case.</w:t>
      </w:r>
      <w:r w:rsidRPr="009F5790">
        <w:br w:type="page"/>
      </w:r>
    </w:p>
    <w:p w14:paraId="310D3C95" w14:textId="77777777" w:rsidR="009F5790" w:rsidRPr="00AB33FB" w:rsidRDefault="009F5790" w:rsidP="00D72F88">
      <w:r w:rsidRPr="00AB33FB">
        <w:lastRenderedPageBreak/>
        <w:t>TABLE OF CONTENTS</w:t>
      </w:r>
    </w:p>
    <w:p w14:paraId="63D9F59F" w14:textId="77777777" w:rsidR="009F5790" w:rsidRPr="009F5790" w:rsidRDefault="009F5790" w:rsidP="00D72F88"/>
    <w:p w14:paraId="287F916D" w14:textId="35A0BFC9" w:rsidR="00C9552A" w:rsidRPr="00AB33FB" w:rsidRDefault="009F5790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r w:rsidRPr="00AB33FB">
        <w:rPr>
          <w:b/>
        </w:rPr>
        <w:fldChar w:fldCharType="begin"/>
      </w:r>
      <w:r w:rsidRPr="00AB33FB">
        <w:instrText xml:space="preserve"> TOC \o "1-3" \f \h \z \u </w:instrText>
      </w:r>
      <w:r w:rsidRPr="00AB33FB">
        <w:rPr>
          <w:b/>
        </w:rPr>
        <w:fldChar w:fldCharType="separate"/>
      </w:r>
      <w:hyperlink w:anchor="_Toc458607221" w:history="1">
        <w:r w:rsidR="00C9552A" w:rsidRPr="00AB33FB">
          <w:rPr>
            <w:rStyle w:val="Hyperlink"/>
            <w:noProof/>
          </w:rPr>
          <w:t>1.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80C15">
          <w:rPr>
            <w:rStyle w:val="Hyperlink"/>
            <w:noProof/>
          </w:rPr>
          <w:t>Use Case Name: Adding a new exam to the website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_Toc458607221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0FAC6C8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2" w:history="1">
        <w:r w:rsidR="00C9552A" w:rsidRPr="00AB33FB">
          <w:rPr>
            <w:rStyle w:val="Hyperlink"/>
            <w:noProof/>
          </w:rPr>
          <w:t>2.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Actor(s):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_Toc458607222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6FA8CBBB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3" w:history="1">
        <w:r w:rsidR="00C9552A" w:rsidRPr="00AB33FB">
          <w:rPr>
            <w:rStyle w:val="Hyperlink"/>
            <w:noProof/>
          </w:rPr>
          <w:t>3.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Preconditions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_Toc458607223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399CC669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4" w:history="1">
        <w:r w:rsidR="00C9552A" w:rsidRPr="00AB33FB">
          <w:rPr>
            <w:rStyle w:val="Hyperlink"/>
            <w:noProof/>
          </w:rPr>
          <w:t>4.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Flow of Events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_Toc458607224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E747F30" w14:textId="5E674281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5" w:history="1">
        <w:r w:rsidR="00C9552A" w:rsidRPr="00AB33FB">
          <w:rPr>
            <w:rStyle w:val="Hyperlink"/>
            <w:noProof/>
          </w:rPr>
          <w:t>4.1</w:t>
        </w:r>
        <w:r w:rsidR="00C9552A" w:rsidRPr="00AB33FB">
          <w:rPr>
            <w:rStyle w:val="Hyperlink"/>
            <w:noProof/>
          </w:rPr>
          <w:tab/>
          <w:t>Basic Flow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_Toc458607225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5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6640347E" w14:textId="2A746634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6" w:history="1">
        <w:r w:rsidR="00C9552A" w:rsidRPr="00AB33FB">
          <w:rPr>
            <w:rStyle w:val="Hyperlink"/>
            <w:noProof/>
          </w:rPr>
          <w:t>4.2</w:t>
        </w:r>
        <w:r w:rsidR="00C9552A" w:rsidRPr="00AB33FB">
          <w:rPr>
            <w:rStyle w:val="Hyperlink"/>
            <w:noProof/>
          </w:rPr>
          <w:tab/>
          <w:t>Alternative Flows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_Toc458607226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6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82AC0BB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7" w:history="1">
        <w:r w:rsidR="00C9552A" w:rsidRPr="00AB33FB">
          <w:rPr>
            <w:rStyle w:val="Hyperlink"/>
            <w:noProof/>
          </w:rPr>
          <w:t>4.2.1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Alternate Flow 1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_Toc458607227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6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B30A28C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8" w:history="1">
        <w:r w:rsidR="00C9552A" w:rsidRPr="00AB33FB">
          <w:rPr>
            <w:rStyle w:val="Hyperlink"/>
            <w:noProof/>
          </w:rPr>
          <w:t>4.2.2  Alternate Flow 2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_Toc458607228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6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03D89BD2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29" w:history="1">
        <w:r w:rsidR="00C9552A" w:rsidRPr="00AB33FB">
          <w:rPr>
            <w:rStyle w:val="Hyperlink"/>
            <w:noProof/>
          </w:rPr>
          <w:t>4.2.3  Alternate Flow 3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_Toc458607229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7DE7B4B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0" w:history="1">
        <w:r w:rsidR="00C9552A" w:rsidRPr="00AB33FB">
          <w:rPr>
            <w:rStyle w:val="Hyperlink"/>
            <w:noProof/>
          </w:rPr>
          <w:t>Exception Flow 1: Exceeded Login Attempts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_Toc458607230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1D2CA1F9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1" w:history="1">
        <w:r w:rsidR="00C9552A" w:rsidRPr="00AB33FB">
          <w:rPr>
            <w:rStyle w:val="Hyperlink"/>
            <w:noProof/>
          </w:rPr>
          <w:t>Exception Flow 2: Web Server Down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_Toc458607231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544E8A00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2" w:history="1">
        <w:r w:rsidR="00C9552A" w:rsidRPr="00AB33FB">
          <w:rPr>
            <w:rStyle w:val="Hyperlink"/>
            <w:noProof/>
          </w:rPr>
          <w:t>Exception Flow 3: Database Connectivity Error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_Toc458607232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6410F2D9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3" w:history="1">
        <w:r w:rsidR="00C9552A" w:rsidRPr="00AB33FB">
          <w:rPr>
            <w:rStyle w:val="Hyperlink"/>
            <w:noProof/>
          </w:rPr>
          <w:t>Exception Flow 4: Network Connectivity Error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_Toc458607233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7941484B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4" w:history="1">
        <w:r w:rsidR="00C9552A" w:rsidRPr="00AB33FB">
          <w:rPr>
            <w:rStyle w:val="Hyperlink"/>
            <w:noProof/>
          </w:rPr>
          <w:t>5.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Post Conditions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_Toc458607234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7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587F60CD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5" w:history="1">
        <w:r w:rsidR="00C9552A" w:rsidRPr="00AB33FB">
          <w:rPr>
            <w:rStyle w:val="Hyperlink"/>
            <w:noProof/>
          </w:rPr>
          <w:t>6.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Special Requirements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_Toc458607235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8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9B1868B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6" w:history="1">
        <w:r w:rsidR="00C9552A" w:rsidRPr="00AB33FB">
          <w:rPr>
            <w:rStyle w:val="Hyperlink"/>
            <w:noProof/>
          </w:rPr>
          <w:t>Performance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_Toc458607236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8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1A8355D2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7" w:history="1">
        <w:r w:rsidR="00C9552A" w:rsidRPr="00AB33FB">
          <w:rPr>
            <w:rStyle w:val="Hyperlink"/>
            <w:noProof/>
          </w:rPr>
          <w:t>Availability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_Toc458607237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8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3B800C2A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8" w:history="1">
        <w:r w:rsidR="00C9552A" w:rsidRPr="00AB33FB">
          <w:rPr>
            <w:rStyle w:val="Hyperlink"/>
            <w:noProof/>
          </w:rPr>
          <w:t>User Interface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_Toc458607238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3A5F8DE9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39" w:history="1">
        <w:r w:rsidR="00C9552A" w:rsidRPr="00AB33FB">
          <w:rPr>
            <w:rStyle w:val="Hyperlink"/>
            <w:noProof/>
          </w:rPr>
          <w:t>Security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_Toc458607239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7ED3F7A3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0" w:history="1">
        <w:r w:rsidR="00C9552A" w:rsidRPr="00AB33FB">
          <w:rPr>
            <w:rStyle w:val="Hyperlink"/>
            <w:noProof/>
          </w:rPr>
          <w:t>7.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Extension Points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_Toc458607240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4D019CF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1" w:history="1">
        <w:r w:rsidR="00C9552A" w:rsidRPr="00AB33FB">
          <w:rPr>
            <w:rStyle w:val="Hyperlink"/>
            <w:noProof/>
          </w:rPr>
          <w:t>Extension in Alternate Flow  1: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_Toc458607241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5E7ADBC3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2" w:history="1">
        <w:r w:rsidR="00C9552A" w:rsidRPr="00AB33FB">
          <w:rPr>
            <w:rStyle w:val="Hyperlink"/>
            <w:noProof/>
          </w:rPr>
          <w:t>Extension in Alternate Flow  x: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_Toc458607242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A4D9F35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3" w:history="1">
        <w:r w:rsidR="00C9552A" w:rsidRPr="00AB33FB">
          <w:rPr>
            <w:rStyle w:val="Hyperlink"/>
            <w:noProof/>
          </w:rPr>
          <w:t>8.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Business Rules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_Toc458607243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9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7EE18626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4" w:history="1">
        <w:r w:rsidR="00C9552A" w:rsidRPr="00AB33FB">
          <w:rPr>
            <w:rStyle w:val="Hyperlink"/>
            <w:noProof/>
          </w:rPr>
          <w:t>9.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Diagrams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_Toc458607244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10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CE44E1A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5" w:history="1">
        <w:r w:rsidR="00C9552A" w:rsidRPr="00AB33FB">
          <w:rPr>
            <w:rStyle w:val="Hyperlink"/>
            <w:noProof/>
          </w:rPr>
          <w:t>Use Case Diagram for User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_Toc458607245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10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D94FD4F" w14:textId="64098459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6" w:history="1">
        <w:r w:rsidR="00C9552A" w:rsidRPr="00AB33FB">
          <w:rPr>
            <w:rStyle w:val="Hyperlink"/>
            <w:noProof/>
          </w:rPr>
          <w:t>Activity Diagram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_Toc458607246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11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67C68C93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7" w:history="1">
        <w:r w:rsidR="00C9552A" w:rsidRPr="00AB33FB">
          <w:rPr>
            <w:rStyle w:val="Hyperlink"/>
            <w:noProof/>
          </w:rPr>
          <w:t>10.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Scenarios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_Toc458607247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70BCB2E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8" w:history="1">
        <w:r w:rsidR="00C9552A" w:rsidRPr="00AB33FB">
          <w:rPr>
            <w:rStyle w:val="Hyperlink"/>
            <w:noProof/>
          </w:rPr>
          <w:t>Success Scenarios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_Toc458607248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A7E6D24" w14:textId="77777777" w:rsidR="00C9552A" w:rsidRPr="00AB33FB" w:rsidRDefault="00AF41EC" w:rsidP="00D72F88">
      <w:pPr>
        <w:pStyle w:val="TOC2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49" w:history="1">
        <w:r w:rsidR="00C9552A" w:rsidRPr="00AB33FB">
          <w:rPr>
            <w:rStyle w:val="Hyperlink"/>
            <w:noProof/>
          </w:rPr>
          <w:t>Failure Scenarios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_Toc458607249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F2DD837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50" w:history="1">
        <w:r w:rsidR="00C9552A" w:rsidRPr="00AB33FB">
          <w:rPr>
            <w:rStyle w:val="Hyperlink"/>
            <w:noProof/>
          </w:rPr>
          <w:t>11.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Issues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_Toc458607250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2CCCA387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51" w:history="1">
        <w:r w:rsidR="00C9552A" w:rsidRPr="00AB33FB">
          <w:rPr>
            <w:rStyle w:val="Hyperlink"/>
            <w:noProof/>
          </w:rPr>
          <w:t>12.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UI Specifications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_Toc458607251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12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1AA3AF3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52" w:history="1">
        <w:r w:rsidR="00C9552A" w:rsidRPr="00AB33FB">
          <w:rPr>
            <w:rStyle w:val="Hyperlink"/>
            <w:noProof/>
          </w:rPr>
          <w:t>13.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Inter System Dependencies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_Toc458607252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13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3AA44C00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53" w:history="1">
        <w:r w:rsidR="00C9552A" w:rsidRPr="00AB33FB">
          <w:rPr>
            <w:rStyle w:val="Hyperlink"/>
            <w:noProof/>
          </w:rPr>
          <w:t>14.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Integration with an already existing System of the &lt;&lt;Customer&gt;&gt;&lt;&lt;Not Applicable&gt;&gt;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_Toc458607253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13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4C048007" w14:textId="77777777" w:rsidR="00C9552A" w:rsidRPr="00AB33FB" w:rsidRDefault="00AF41EC" w:rsidP="00D72F88">
      <w:pPr>
        <w:pStyle w:val="TOC1"/>
        <w:rPr>
          <w:rFonts w:asciiTheme="minorHAnsi" w:eastAsiaTheme="minorEastAsia" w:hAnsiTheme="minorHAnsi" w:cstheme="minorBidi"/>
          <w:b/>
          <w:noProof/>
          <w:sz w:val="22"/>
          <w:szCs w:val="22"/>
          <w:lang w:eastAsia="en-US"/>
        </w:rPr>
      </w:pPr>
      <w:hyperlink w:anchor="_Toc458607254" w:history="1">
        <w:r w:rsidR="00C9552A" w:rsidRPr="00AB33FB">
          <w:rPr>
            <w:rStyle w:val="Hyperlink"/>
            <w:noProof/>
          </w:rPr>
          <w:t>15.</w:t>
        </w:r>
        <w:r w:rsidR="00C9552A" w:rsidRPr="00AB33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9552A" w:rsidRPr="00AB33FB">
          <w:rPr>
            <w:rStyle w:val="Hyperlink"/>
            <w:noProof/>
          </w:rPr>
          <w:t>Assumptions</w:t>
        </w:r>
        <w:r w:rsidR="00C9552A" w:rsidRPr="00AB33FB">
          <w:rPr>
            <w:noProof/>
            <w:webHidden/>
          </w:rPr>
          <w:tab/>
        </w:r>
        <w:r w:rsidR="00C9552A" w:rsidRPr="00AB33FB">
          <w:rPr>
            <w:b/>
            <w:noProof/>
            <w:webHidden/>
          </w:rPr>
          <w:fldChar w:fldCharType="begin"/>
        </w:r>
        <w:r w:rsidR="00C9552A" w:rsidRPr="00AB33FB">
          <w:rPr>
            <w:noProof/>
            <w:webHidden/>
          </w:rPr>
          <w:instrText xml:space="preserve"> PAGEREF _Toc458607254 \h </w:instrText>
        </w:r>
        <w:r w:rsidR="00C9552A" w:rsidRPr="00AB33FB">
          <w:rPr>
            <w:b/>
            <w:noProof/>
            <w:webHidden/>
          </w:rPr>
        </w:r>
        <w:r w:rsidR="00C9552A" w:rsidRPr="00AB33FB">
          <w:rPr>
            <w:b/>
            <w:noProof/>
            <w:webHidden/>
          </w:rPr>
          <w:fldChar w:fldCharType="separate"/>
        </w:r>
        <w:r w:rsidR="00C9552A" w:rsidRPr="00AB33FB">
          <w:rPr>
            <w:noProof/>
            <w:webHidden/>
          </w:rPr>
          <w:t>13</w:t>
        </w:r>
        <w:r w:rsidR="00C9552A" w:rsidRPr="00AB33FB">
          <w:rPr>
            <w:b/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D72F88">
      <w:r w:rsidRPr="00AB33FB">
        <w:fldChar w:fldCharType="end"/>
      </w:r>
    </w:p>
    <w:p w14:paraId="74E6C9D8" w14:textId="77777777" w:rsidR="009F5790" w:rsidRPr="009F5790" w:rsidRDefault="009F5790" w:rsidP="00D72F88"/>
    <w:p w14:paraId="54DA6AF0" w14:textId="77777777" w:rsidR="009F5790" w:rsidRPr="009F5790" w:rsidRDefault="009F5790" w:rsidP="00D72F88"/>
    <w:p w14:paraId="5A45629C" w14:textId="77777777" w:rsidR="009F5790" w:rsidRPr="009F5790" w:rsidRDefault="009F5790" w:rsidP="00D72F88"/>
    <w:p w14:paraId="32E4EA51" w14:textId="77777777" w:rsidR="009F5790" w:rsidRPr="009F5790" w:rsidRDefault="009F5790" w:rsidP="00D72F88"/>
    <w:p w14:paraId="12FDF1A2" w14:textId="77777777" w:rsidR="009F5790" w:rsidRPr="009F5790" w:rsidRDefault="009F5790" w:rsidP="00D72F88"/>
    <w:p w14:paraId="332B7CEA" w14:textId="77777777" w:rsidR="009F5790" w:rsidRPr="009F5790" w:rsidRDefault="009F5790" w:rsidP="00D72F88"/>
    <w:p w14:paraId="2663E52A" w14:textId="175613D5" w:rsidR="009F5790" w:rsidRPr="009F5790" w:rsidRDefault="009F5790" w:rsidP="00D72F88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607221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4D06AF" w:rsidRPr="004D06AF">
        <w:t>Login to the University Admission System</w:t>
      </w:r>
      <w:bookmarkEnd w:id="4"/>
    </w:p>
    <w:p w14:paraId="591A06AB" w14:textId="77777777" w:rsidR="00C84F35" w:rsidRDefault="00C84F35" w:rsidP="00D72F88">
      <w:pPr>
        <w:pStyle w:val="BodyText"/>
      </w:pPr>
    </w:p>
    <w:p w14:paraId="3A3F155A" w14:textId="2E56F347" w:rsidR="00C84F35" w:rsidRPr="007431D9" w:rsidRDefault="009F5790" w:rsidP="00D72F88">
      <w:pPr>
        <w:pStyle w:val="BodyText"/>
      </w:pPr>
      <w:r w:rsidRPr="007431D9">
        <w:t xml:space="preserve">Use Case ID:  </w:t>
      </w:r>
      <w:r w:rsidR="0010540C">
        <w:t>BEP.ADD.EXAM_001</w:t>
      </w:r>
    </w:p>
    <w:p w14:paraId="54821FD2" w14:textId="77777777" w:rsidR="00C84F35" w:rsidRPr="007431D9" w:rsidRDefault="00C84F35" w:rsidP="00D72F88">
      <w:pPr>
        <w:pStyle w:val="BodyText"/>
      </w:pPr>
    </w:p>
    <w:p w14:paraId="477E9EA8" w14:textId="58BFC574" w:rsidR="00BF3438" w:rsidRPr="007431D9" w:rsidRDefault="009F5790" w:rsidP="00D72F88">
      <w:r w:rsidRPr="007431D9">
        <w:t>Brief Description:</w:t>
      </w:r>
      <w:r w:rsidR="00BF3438" w:rsidRPr="007431D9">
        <w:t xml:space="preserve"> </w:t>
      </w:r>
    </w:p>
    <w:p w14:paraId="4E7A399E" w14:textId="77777777" w:rsidR="00BF3438" w:rsidRDefault="00BF3438" w:rsidP="00D72F88">
      <w:pPr>
        <w:pStyle w:val="BodyText"/>
      </w:pPr>
    </w:p>
    <w:p w14:paraId="457BA5FC" w14:textId="07586DE8" w:rsidR="009F5790" w:rsidRPr="007431D9" w:rsidRDefault="002F2F8C" w:rsidP="00D72F88">
      <w:pPr>
        <w:pStyle w:val="BodyText"/>
        <w:rPr>
          <w:b/>
        </w:rPr>
      </w:pPr>
      <w:r w:rsidRPr="007431D9">
        <w:t xml:space="preserve">This Use Case describes the process </w:t>
      </w:r>
      <w:r w:rsidR="0010540C">
        <w:t xml:space="preserve">to Add a new exam to the website </w:t>
      </w:r>
      <w:r w:rsidR="00BF3438" w:rsidRPr="007431D9">
        <w:t xml:space="preserve">.For </w:t>
      </w:r>
      <w:r w:rsidR="0010540C">
        <w:t xml:space="preserve">adding a new exam the user must be administrator i.e. </w:t>
      </w:r>
      <w:proofErr w:type="spellStart"/>
      <w:r w:rsidR="0010540C">
        <w:t>a</w:t>
      </w:r>
      <w:proofErr w:type="spellEnd"/>
      <w:r w:rsidR="0010540C">
        <w:t xml:space="preserve"> employee of banking portal company and should be logged in as a Admin.</w:t>
      </w:r>
    </w:p>
    <w:p w14:paraId="339B99C7" w14:textId="77777777" w:rsidR="009F5790" w:rsidRPr="009F5790" w:rsidRDefault="009F5790" w:rsidP="00D72F88"/>
    <w:p w14:paraId="736729FA" w14:textId="4563ADB1" w:rsidR="009F5790" w:rsidRPr="009F5790" w:rsidRDefault="009F5790" w:rsidP="00D72F8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607222"/>
      <w:r w:rsidRPr="009F5790">
        <w:t>Actor(s)</w:t>
      </w:r>
      <w:bookmarkEnd w:id="5"/>
      <w:bookmarkEnd w:id="6"/>
      <w:bookmarkEnd w:id="7"/>
      <w:bookmarkEnd w:id="8"/>
      <w:r w:rsidR="00BF3438">
        <w:t>:</w:t>
      </w:r>
      <w:bookmarkEnd w:id="9"/>
    </w:p>
    <w:p w14:paraId="545CFA6E" w14:textId="3F95C127" w:rsidR="009F5790" w:rsidRPr="007431D9" w:rsidRDefault="007431D9" w:rsidP="00D72F88">
      <w:pPr>
        <w:pStyle w:val="ListParagraph"/>
        <w:rPr>
          <w:b/>
        </w:rPr>
      </w:pPr>
      <w:r w:rsidRPr="007431D9">
        <w:t xml:space="preserve">1. </w:t>
      </w:r>
      <w:r w:rsidR="002F2F8C" w:rsidRPr="007431D9">
        <w:t>User</w:t>
      </w:r>
    </w:p>
    <w:p w14:paraId="2BF5708E" w14:textId="63F2C15E" w:rsidR="00BF3438" w:rsidRPr="007431D9" w:rsidRDefault="00BF3438" w:rsidP="00D72F88">
      <w:pPr>
        <w:rPr>
          <w:lang w:val="en-GB" w:eastAsia="en-US"/>
        </w:rPr>
      </w:pPr>
    </w:p>
    <w:p w14:paraId="4B67A074" w14:textId="62CA694C" w:rsidR="00C20FBF" w:rsidRPr="009F5790" w:rsidRDefault="00D1614F" w:rsidP="00D72F88">
      <w:pPr>
        <w:pStyle w:val="ListParagraph"/>
      </w:pPr>
      <w:r>
        <w:t>Administrator (An employee of Banking Exam Portal)</w:t>
      </w:r>
    </w:p>
    <w:p w14:paraId="0EC1C799" w14:textId="77777777" w:rsidR="009F5790" w:rsidRPr="009F5790" w:rsidRDefault="009F5790" w:rsidP="00D72F8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607223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C506FC" w14:textId="2E4C4FCC" w:rsidR="007431D9" w:rsidRPr="007431D9" w:rsidRDefault="00D1614F" w:rsidP="00D72F88">
      <w:pPr>
        <w:pStyle w:val="ListParagraph"/>
        <w:numPr>
          <w:ilvl w:val="0"/>
          <w:numId w:val="25"/>
        </w:numPr>
        <w:rPr>
          <w:b/>
        </w:rPr>
      </w:pPr>
      <w:r>
        <w:t>User is an employee of a Banking Exam Portal company</w:t>
      </w:r>
    </w:p>
    <w:p w14:paraId="3E92170C" w14:textId="409E240B" w:rsidR="007431D9" w:rsidRPr="007431D9" w:rsidRDefault="00D1614F" w:rsidP="00D72F88">
      <w:pPr>
        <w:pStyle w:val="ListParagraph"/>
        <w:numPr>
          <w:ilvl w:val="0"/>
          <w:numId w:val="25"/>
        </w:numPr>
        <w:rPr>
          <w:b/>
        </w:rPr>
      </w:pPr>
      <w:r>
        <w:t xml:space="preserve">User has an </w:t>
      </w:r>
      <w:proofErr w:type="spellStart"/>
      <w:r>
        <w:t>acces</w:t>
      </w:r>
      <w:proofErr w:type="spellEnd"/>
      <w:r>
        <w:t xml:space="preserve"> to the Banking Exam Portal Website</w:t>
      </w:r>
    </w:p>
    <w:p w14:paraId="1DABDCB6" w14:textId="0DD99929" w:rsidR="002F2F8C" w:rsidRDefault="002F2F8C" w:rsidP="00D72F88">
      <w:pPr>
        <w:pStyle w:val="ListParagraph"/>
        <w:numPr>
          <w:ilvl w:val="0"/>
          <w:numId w:val="25"/>
        </w:numPr>
        <w:rPr>
          <w:b/>
        </w:rPr>
      </w:pPr>
      <w:r w:rsidRPr="007431D9">
        <w:t>User has</w:t>
      </w:r>
      <w:r w:rsidR="00D1614F">
        <w:t xml:space="preserve"> a</w:t>
      </w:r>
      <w:r w:rsidRPr="007431D9">
        <w:t xml:space="preserve"> valid user id and the password</w:t>
      </w:r>
    </w:p>
    <w:p w14:paraId="6FD5613B" w14:textId="67FFFC22" w:rsidR="00D1614F" w:rsidRPr="007431D9" w:rsidRDefault="00D1614F" w:rsidP="00D72F88">
      <w:pPr>
        <w:pStyle w:val="ListParagraph"/>
        <w:numPr>
          <w:ilvl w:val="0"/>
          <w:numId w:val="25"/>
        </w:numPr>
        <w:rPr>
          <w:b/>
        </w:rPr>
      </w:pPr>
      <w:r>
        <w:t>User has already logged in to the banking exam portal</w:t>
      </w:r>
    </w:p>
    <w:p w14:paraId="526237E0" w14:textId="77777777" w:rsidR="00BF3438" w:rsidRPr="007431D9" w:rsidRDefault="00BF3438" w:rsidP="00D72F88">
      <w:pPr>
        <w:rPr>
          <w:lang w:val="en-GB" w:eastAsia="en-US"/>
        </w:rPr>
      </w:pPr>
      <w:r w:rsidRPr="007431D9">
        <w:rPr>
          <w:lang w:val="en-GB" w:eastAsia="en-US"/>
        </w:rPr>
        <w:t xml:space="preserve">  </w:t>
      </w:r>
    </w:p>
    <w:p w14:paraId="76B4CB6E" w14:textId="77777777" w:rsidR="009F5790" w:rsidRPr="009F5790" w:rsidRDefault="009F5790" w:rsidP="00D72F8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607224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Default="009F5790" w:rsidP="00D72F8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607225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2595D8C6" w14:textId="40743056" w:rsidR="00131BAB" w:rsidRPr="00131BAB" w:rsidRDefault="003E795D" w:rsidP="00D72F88">
      <w:pPr>
        <w:pStyle w:val="Footer"/>
      </w:pPr>
      <w:r w:rsidRPr="00304EDE">
        <w:t>Name: Successful</w:t>
      </w:r>
      <w:r w:rsidR="00D264D0">
        <w:t>ly Adding Exam Details</w:t>
      </w:r>
      <w:r w:rsidRPr="00304EDE">
        <w:t xml:space="preserve"> </w:t>
      </w:r>
    </w:p>
    <w:p w14:paraId="463D1B48" w14:textId="71A2F115" w:rsidR="003E795D" w:rsidRPr="00304EDE" w:rsidRDefault="003E795D" w:rsidP="00D72F88">
      <w:pPr>
        <w:pStyle w:val="ListParagraph"/>
        <w:numPr>
          <w:ilvl w:val="0"/>
          <w:numId w:val="11"/>
        </w:numPr>
        <w:rPr>
          <w:b/>
        </w:rPr>
      </w:pPr>
      <w:r w:rsidRPr="00304EDE">
        <w:t xml:space="preserve">User clicks on the </w:t>
      </w:r>
      <w:r w:rsidR="00D264D0">
        <w:t xml:space="preserve">Add Exam </w:t>
      </w:r>
      <w:proofErr w:type="gramStart"/>
      <w:r w:rsidR="00D264D0">
        <w:t>Details  link</w:t>
      </w:r>
      <w:proofErr w:type="gramEnd"/>
      <w:r w:rsidR="00D264D0">
        <w:t xml:space="preserve"> available on the Admin Home page</w:t>
      </w:r>
      <w:r w:rsidRPr="00304EDE">
        <w:t>.</w:t>
      </w:r>
    </w:p>
    <w:p w14:paraId="314C63F0" w14:textId="0023A12D" w:rsidR="003E795D" w:rsidRPr="00304EDE" w:rsidRDefault="00D264D0" w:rsidP="00D72F88">
      <w:pPr>
        <w:pStyle w:val="ListParagraph"/>
        <w:numPr>
          <w:ilvl w:val="0"/>
          <w:numId w:val="11"/>
        </w:numPr>
        <w:rPr>
          <w:b/>
        </w:rPr>
      </w:pPr>
      <w:r>
        <w:t xml:space="preserve">User will be navigated to </w:t>
      </w:r>
      <w:proofErr w:type="gramStart"/>
      <w:r>
        <w:t>the add</w:t>
      </w:r>
      <w:proofErr w:type="gramEnd"/>
      <w:r>
        <w:t xml:space="preserve"> an exam web page</w:t>
      </w:r>
      <w:r w:rsidR="003142CD">
        <w:t>.</w:t>
      </w:r>
    </w:p>
    <w:p w14:paraId="5AA2C34E" w14:textId="71EAEE12" w:rsidR="003E795D" w:rsidRPr="00304EDE" w:rsidRDefault="003E795D" w:rsidP="00D72F88">
      <w:pPr>
        <w:pStyle w:val="ListParagraph"/>
        <w:numPr>
          <w:ilvl w:val="0"/>
          <w:numId w:val="11"/>
        </w:numPr>
        <w:rPr>
          <w:b/>
        </w:rPr>
      </w:pPr>
      <w:r w:rsidRPr="00304EDE">
        <w:t xml:space="preserve">User </w:t>
      </w:r>
      <w:r w:rsidR="00D264D0">
        <w:t>fills all the required details to add a new exam to the banking exam database</w:t>
      </w:r>
      <w:r w:rsidR="003142CD">
        <w:t>.</w:t>
      </w:r>
    </w:p>
    <w:p w14:paraId="312B6E5D" w14:textId="5CBC279E" w:rsidR="003E795D" w:rsidRPr="00304EDE" w:rsidRDefault="00D264D0" w:rsidP="00D72F88">
      <w:pPr>
        <w:pStyle w:val="ListParagraph"/>
        <w:numPr>
          <w:ilvl w:val="0"/>
          <w:numId w:val="11"/>
        </w:numPr>
        <w:rPr>
          <w:b/>
        </w:rPr>
      </w:pPr>
      <w:r>
        <w:t>User Clicks on the submit button to complete the process of adding a new exam</w:t>
      </w:r>
      <w:r w:rsidR="003142CD">
        <w:t>.</w:t>
      </w:r>
    </w:p>
    <w:p w14:paraId="287F6D2B" w14:textId="06590F06" w:rsidR="003E795D" w:rsidRPr="00D264D0" w:rsidRDefault="00D264D0" w:rsidP="00D72F88">
      <w:pPr>
        <w:pStyle w:val="ListParagraph"/>
        <w:numPr>
          <w:ilvl w:val="0"/>
          <w:numId w:val="11"/>
        </w:numPr>
        <w:rPr>
          <w:b/>
        </w:rPr>
      </w:pPr>
      <w:r>
        <w:t>New Exam is added to the website.</w:t>
      </w:r>
    </w:p>
    <w:p w14:paraId="08F058DD" w14:textId="77777777" w:rsidR="009F5790" w:rsidRPr="009F5790" w:rsidRDefault="009F5790" w:rsidP="00D72F88">
      <w:pPr>
        <w:pStyle w:val="CommentText"/>
      </w:pPr>
    </w:p>
    <w:p w14:paraId="078DBFF3" w14:textId="77777777" w:rsidR="009F5790" w:rsidRDefault="009F5790" w:rsidP="00D72F8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lastRenderedPageBreak/>
        <w:t xml:space="preserve"> </w:t>
      </w:r>
      <w:bookmarkStart w:id="33" w:name="_Toc458607226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02B7EC0E" w:rsidR="009F5790" w:rsidRDefault="009F5790" w:rsidP="00D72F88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58607227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bookmarkEnd w:id="37"/>
    </w:p>
    <w:bookmarkEnd w:id="38"/>
    <w:bookmarkEnd w:id="39"/>
    <w:bookmarkEnd w:id="40"/>
    <w:bookmarkEnd w:id="41"/>
    <w:p w14:paraId="557FF556" w14:textId="36961B29" w:rsidR="00871582" w:rsidRDefault="006C4927" w:rsidP="00D72F88">
      <w:pPr>
        <w:pStyle w:val="ListParagraph"/>
        <w:numPr>
          <w:ilvl w:val="0"/>
          <w:numId w:val="12"/>
        </w:numPr>
        <w:rPr>
          <w:b/>
        </w:rPr>
      </w:pPr>
      <w:r w:rsidRPr="00757298">
        <w:t>User clicks</w:t>
      </w:r>
      <w:r>
        <w:rPr>
          <w:b/>
        </w:rPr>
        <w:t xml:space="preserve"> </w:t>
      </w:r>
      <w:r w:rsidRPr="00304EDE">
        <w:t xml:space="preserve">on the </w:t>
      </w:r>
      <w:r>
        <w:t xml:space="preserve">Add Exam </w:t>
      </w:r>
      <w:proofErr w:type="gramStart"/>
      <w:r>
        <w:t>Details  link</w:t>
      </w:r>
      <w:proofErr w:type="gramEnd"/>
      <w:r>
        <w:t xml:space="preserve"> available on the Admin Home page</w:t>
      </w:r>
      <w:r w:rsidRPr="00304EDE">
        <w:t>.</w:t>
      </w:r>
    </w:p>
    <w:p w14:paraId="1C07C4C1" w14:textId="77777777" w:rsidR="006C4927" w:rsidRPr="00304EDE" w:rsidRDefault="006C4927" w:rsidP="00D72F88">
      <w:pPr>
        <w:pStyle w:val="ListParagraph"/>
        <w:numPr>
          <w:ilvl w:val="0"/>
          <w:numId w:val="12"/>
        </w:numPr>
        <w:rPr>
          <w:b/>
        </w:rPr>
      </w:pPr>
      <w:r>
        <w:t xml:space="preserve">User will be navigated to </w:t>
      </w:r>
      <w:proofErr w:type="gramStart"/>
      <w:r>
        <w:t>the add</w:t>
      </w:r>
      <w:proofErr w:type="gramEnd"/>
      <w:r>
        <w:t xml:space="preserve"> an exam web page.</w:t>
      </w:r>
    </w:p>
    <w:p w14:paraId="22BFC17A" w14:textId="77777777" w:rsidR="006C4927" w:rsidRPr="00304EDE" w:rsidRDefault="006C4927" w:rsidP="00D72F88">
      <w:pPr>
        <w:pStyle w:val="ListParagraph"/>
        <w:numPr>
          <w:ilvl w:val="0"/>
          <w:numId w:val="12"/>
        </w:numPr>
        <w:rPr>
          <w:b/>
        </w:rPr>
      </w:pPr>
      <w:r w:rsidRPr="00304EDE">
        <w:t xml:space="preserve">User </w:t>
      </w:r>
      <w:r>
        <w:t>fills all the required details to add a new exam to the banking exam database.</w:t>
      </w:r>
    </w:p>
    <w:p w14:paraId="379CD54D" w14:textId="1F4BE021" w:rsidR="006C4927" w:rsidRDefault="006C4927" w:rsidP="00D72F88">
      <w:pPr>
        <w:pStyle w:val="ListParagraph"/>
        <w:numPr>
          <w:ilvl w:val="0"/>
          <w:numId w:val="12"/>
        </w:numPr>
      </w:pPr>
      <w:r>
        <w:t>User Clicks on Reset button all the fields entered are cleared.</w:t>
      </w:r>
    </w:p>
    <w:p w14:paraId="520834C9" w14:textId="1FDDE94D" w:rsidR="006C4927" w:rsidRPr="00304EDE" w:rsidRDefault="006C4927" w:rsidP="00D72F88">
      <w:pPr>
        <w:pStyle w:val="ListParagraph"/>
        <w:numPr>
          <w:ilvl w:val="0"/>
          <w:numId w:val="12"/>
        </w:numPr>
        <w:rPr>
          <w:b/>
        </w:rPr>
      </w:pPr>
      <w:r w:rsidRPr="00304EDE">
        <w:t xml:space="preserve">User </w:t>
      </w:r>
      <w:r w:rsidRPr="00757298">
        <w:t>again</w:t>
      </w:r>
      <w:r>
        <w:rPr>
          <w:b/>
        </w:rPr>
        <w:t xml:space="preserve"> </w:t>
      </w:r>
      <w:r>
        <w:t>fills all the required details to add a new exam to the banking exam database.</w:t>
      </w:r>
    </w:p>
    <w:p w14:paraId="3AED40B7" w14:textId="77777777" w:rsidR="006C4927" w:rsidRPr="00304EDE" w:rsidRDefault="006C4927" w:rsidP="00D72F88">
      <w:pPr>
        <w:pStyle w:val="ListParagraph"/>
        <w:numPr>
          <w:ilvl w:val="0"/>
          <w:numId w:val="12"/>
        </w:numPr>
        <w:rPr>
          <w:b/>
        </w:rPr>
      </w:pPr>
      <w:r>
        <w:t>User Clicks on the submit button to complete the process of adding a new exam.</w:t>
      </w:r>
    </w:p>
    <w:p w14:paraId="5E085865" w14:textId="4DAA0429" w:rsidR="006C4927" w:rsidRPr="006C4927" w:rsidRDefault="006C4927" w:rsidP="00D72F88">
      <w:pPr>
        <w:pStyle w:val="ListParagraph"/>
        <w:numPr>
          <w:ilvl w:val="0"/>
          <w:numId w:val="12"/>
        </w:numPr>
      </w:pPr>
      <w:r>
        <w:t>New Exam is added to the website.</w:t>
      </w:r>
    </w:p>
    <w:p w14:paraId="58C0D3DC" w14:textId="77777777" w:rsidR="009F5790" w:rsidRPr="009F5790" w:rsidRDefault="009F5790" w:rsidP="00D72F88"/>
    <w:p w14:paraId="6354DBB4" w14:textId="1E1DB0BA" w:rsidR="00871582" w:rsidRDefault="00871582" w:rsidP="00D72F88">
      <w:pPr>
        <w:pStyle w:val="StyleHeading2Sub-headingH2ChapterNumberAppendixLetterchnh"/>
      </w:pPr>
      <w:bookmarkStart w:id="42" w:name="_Toc458607228"/>
      <w:bookmarkStart w:id="43" w:name="_Toc144299927"/>
      <w:proofErr w:type="gramStart"/>
      <w:r>
        <w:t>4.2.2  Alternate</w:t>
      </w:r>
      <w:proofErr w:type="gramEnd"/>
      <w:r>
        <w:t xml:space="preserve"> Flow 2</w:t>
      </w:r>
      <w:bookmarkEnd w:id="42"/>
    </w:p>
    <w:p w14:paraId="2E74C3D3" w14:textId="77777777" w:rsidR="006C4927" w:rsidRPr="00304EDE" w:rsidRDefault="006C4927" w:rsidP="00D72F88">
      <w:pPr>
        <w:pStyle w:val="ListParagraph"/>
        <w:numPr>
          <w:ilvl w:val="0"/>
          <w:numId w:val="13"/>
        </w:numPr>
        <w:rPr>
          <w:b/>
        </w:rPr>
      </w:pPr>
      <w:r w:rsidRPr="00304EDE">
        <w:t xml:space="preserve">User clicks on the </w:t>
      </w:r>
      <w:r>
        <w:t xml:space="preserve">Add Exam </w:t>
      </w:r>
      <w:proofErr w:type="gramStart"/>
      <w:r>
        <w:t>Details  link</w:t>
      </w:r>
      <w:proofErr w:type="gramEnd"/>
      <w:r>
        <w:t xml:space="preserve"> available on the Admin Home page</w:t>
      </w:r>
      <w:r w:rsidRPr="00304EDE">
        <w:t>.</w:t>
      </w:r>
    </w:p>
    <w:p w14:paraId="5089332B" w14:textId="77777777" w:rsidR="006C4927" w:rsidRPr="00304EDE" w:rsidRDefault="006C4927" w:rsidP="00D72F88">
      <w:pPr>
        <w:pStyle w:val="ListParagraph"/>
        <w:numPr>
          <w:ilvl w:val="0"/>
          <w:numId w:val="13"/>
        </w:numPr>
        <w:rPr>
          <w:b/>
        </w:rPr>
      </w:pPr>
      <w:r>
        <w:t xml:space="preserve">User will be navigated to </w:t>
      </w:r>
      <w:proofErr w:type="gramStart"/>
      <w:r>
        <w:t>the add</w:t>
      </w:r>
      <w:proofErr w:type="gramEnd"/>
      <w:r>
        <w:t xml:space="preserve"> an exam web page.</w:t>
      </w:r>
    </w:p>
    <w:p w14:paraId="3A7CD755" w14:textId="77777777" w:rsidR="006C4927" w:rsidRDefault="006C4927" w:rsidP="00D72F88">
      <w:pPr>
        <w:pStyle w:val="ListParagraph"/>
        <w:numPr>
          <w:ilvl w:val="0"/>
          <w:numId w:val="13"/>
        </w:numPr>
        <w:rPr>
          <w:b/>
        </w:rPr>
      </w:pPr>
      <w:r w:rsidRPr="00304EDE">
        <w:t xml:space="preserve">User </w:t>
      </w:r>
      <w:r>
        <w:t>fills all the required details to add a new exam to the banking exam database.</w:t>
      </w:r>
    </w:p>
    <w:p w14:paraId="403F9FC8" w14:textId="63E1860F" w:rsidR="006C4927" w:rsidRPr="00304EDE" w:rsidRDefault="006C4927" w:rsidP="00D72F88">
      <w:pPr>
        <w:pStyle w:val="ListParagraph"/>
        <w:numPr>
          <w:ilvl w:val="0"/>
          <w:numId w:val="13"/>
        </w:numPr>
      </w:pPr>
      <w:r>
        <w:t>User changes the name of the exam.</w:t>
      </w:r>
    </w:p>
    <w:p w14:paraId="625DA222" w14:textId="77777777" w:rsidR="006C4927" w:rsidRPr="00304EDE" w:rsidRDefault="006C4927" w:rsidP="00D72F88">
      <w:pPr>
        <w:pStyle w:val="ListParagraph"/>
        <w:numPr>
          <w:ilvl w:val="0"/>
          <w:numId w:val="13"/>
        </w:numPr>
        <w:rPr>
          <w:b/>
        </w:rPr>
      </w:pPr>
      <w:r>
        <w:t>User Clicks on the submit button to complete the process of adding a new exam.</w:t>
      </w:r>
    </w:p>
    <w:p w14:paraId="668294E1" w14:textId="37653218" w:rsidR="006C4927" w:rsidRPr="006C4927" w:rsidRDefault="006C4927" w:rsidP="00D72F88">
      <w:pPr>
        <w:pStyle w:val="ListParagraph"/>
        <w:numPr>
          <w:ilvl w:val="0"/>
          <w:numId w:val="13"/>
        </w:numPr>
      </w:pPr>
      <w:r>
        <w:t>New Exam is added to the website.</w:t>
      </w:r>
    </w:p>
    <w:p w14:paraId="2BF1FBF7" w14:textId="125AEE4A" w:rsidR="00800A1B" w:rsidRDefault="00800A1B" w:rsidP="00D72F88">
      <w:pPr>
        <w:pStyle w:val="StyleHeading2Sub-headingH2ChapterNumberAppendixLetterchnh"/>
      </w:pPr>
      <w:bookmarkStart w:id="44" w:name="_Toc458607229"/>
      <w:proofErr w:type="gramStart"/>
      <w:r>
        <w:t>4.2.3  Alternate</w:t>
      </w:r>
      <w:proofErr w:type="gramEnd"/>
      <w:r>
        <w:t xml:space="preserve"> Flow 3</w:t>
      </w:r>
      <w:bookmarkEnd w:id="44"/>
    </w:p>
    <w:p w14:paraId="7C893987" w14:textId="377D9A4A" w:rsidR="00800A1B" w:rsidRDefault="00800A1B" w:rsidP="00D72F88">
      <w:pPr>
        <w:pStyle w:val="StyleHeading2Sub-headingH2ChapterNumberAppendixLetterchnh"/>
      </w:pPr>
      <w:bookmarkStart w:id="45" w:name="_Toc458607230"/>
      <w:r>
        <w:t xml:space="preserve">Exception Flow 1: </w:t>
      </w:r>
      <w:bookmarkEnd w:id="45"/>
      <w:r w:rsidR="00C460AD">
        <w:t xml:space="preserve">Leaving the Fields Empty                      </w:t>
      </w:r>
    </w:p>
    <w:p w14:paraId="5FA5BDBC" w14:textId="77777777" w:rsidR="006C4927" w:rsidRPr="00304EDE" w:rsidRDefault="006C4927" w:rsidP="00D72F88">
      <w:pPr>
        <w:pStyle w:val="ListParagraph"/>
        <w:numPr>
          <w:ilvl w:val="0"/>
          <w:numId w:val="15"/>
        </w:numPr>
        <w:rPr>
          <w:b/>
        </w:rPr>
      </w:pPr>
      <w:r w:rsidRPr="00304EDE">
        <w:t xml:space="preserve">User clicks on the </w:t>
      </w:r>
      <w:r>
        <w:t xml:space="preserve">Add Exam </w:t>
      </w:r>
      <w:proofErr w:type="gramStart"/>
      <w:r>
        <w:t>Details  link</w:t>
      </w:r>
      <w:proofErr w:type="gramEnd"/>
      <w:r>
        <w:t xml:space="preserve"> available on the Admin Home page</w:t>
      </w:r>
      <w:r w:rsidRPr="00304EDE">
        <w:t>.</w:t>
      </w:r>
    </w:p>
    <w:p w14:paraId="746CC65C" w14:textId="77777777" w:rsidR="006C4927" w:rsidRDefault="006C4927" w:rsidP="00D72F88">
      <w:pPr>
        <w:pStyle w:val="ListParagraph"/>
        <w:numPr>
          <w:ilvl w:val="0"/>
          <w:numId w:val="15"/>
        </w:numPr>
        <w:rPr>
          <w:b/>
        </w:rPr>
      </w:pPr>
      <w:r>
        <w:t xml:space="preserve">User will be navigated to </w:t>
      </w:r>
      <w:proofErr w:type="gramStart"/>
      <w:r>
        <w:t>the add</w:t>
      </w:r>
      <w:proofErr w:type="gramEnd"/>
      <w:r>
        <w:t xml:space="preserve"> an exam web page.</w:t>
      </w:r>
    </w:p>
    <w:p w14:paraId="6894EBC9" w14:textId="3D7F4F00" w:rsidR="00C460AD" w:rsidRPr="00304EDE" w:rsidRDefault="00C460AD" w:rsidP="00D72F88">
      <w:pPr>
        <w:pStyle w:val="ListParagraph"/>
        <w:numPr>
          <w:ilvl w:val="0"/>
          <w:numId w:val="15"/>
        </w:numPr>
      </w:pPr>
      <w:r>
        <w:t>User leaves the fields empty.</w:t>
      </w:r>
    </w:p>
    <w:p w14:paraId="5FD82075" w14:textId="77777777" w:rsidR="006C4927" w:rsidRPr="00304EDE" w:rsidRDefault="006C4927" w:rsidP="00D72F88">
      <w:pPr>
        <w:pStyle w:val="ListParagraph"/>
        <w:numPr>
          <w:ilvl w:val="0"/>
          <w:numId w:val="15"/>
        </w:numPr>
        <w:rPr>
          <w:b/>
        </w:rPr>
      </w:pPr>
      <w:r>
        <w:t>User Clicks on the submit button to complete the process of adding a new exam.</w:t>
      </w:r>
    </w:p>
    <w:p w14:paraId="3770E0F6" w14:textId="6AD3EAE1" w:rsidR="00800A1B" w:rsidRPr="00304EDE" w:rsidRDefault="00C460AD" w:rsidP="00D72F88">
      <w:pPr>
        <w:pStyle w:val="ListParagraph"/>
        <w:numPr>
          <w:ilvl w:val="0"/>
          <w:numId w:val="15"/>
        </w:numPr>
      </w:pPr>
      <w:r>
        <w:t>Adding a new exam is failed</w:t>
      </w:r>
      <w:r w:rsidR="00EA7377">
        <w:t>.</w:t>
      </w:r>
    </w:p>
    <w:p w14:paraId="28D5B42E" w14:textId="44B435B5" w:rsidR="00800A1B" w:rsidRDefault="00800A1B" w:rsidP="00D72F88">
      <w:pPr>
        <w:pStyle w:val="StyleHeading2Sub-headingH2ChapterNumberAppendixLetterchnh"/>
      </w:pPr>
      <w:bookmarkStart w:id="46" w:name="_Toc458607231"/>
      <w:r>
        <w:t xml:space="preserve">Exception Flow 2: </w:t>
      </w:r>
      <w:bookmarkEnd w:id="46"/>
      <w:r w:rsidR="00915678">
        <w:t xml:space="preserve">Giving the Same </w:t>
      </w:r>
      <w:proofErr w:type="spellStart"/>
      <w:r w:rsidR="00915678">
        <w:t>Excisting</w:t>
      </w:r>
      <w:proofErr w:type="spellEnd"/>
      <w:r w:rsidR="00915678">
        <w:t xml:space="preserve"> Name</w:t>
      </w:r>
    </w:p>
    <w:p w14:paraId="0579F28B" w14:textId="77777777" w:rsidR="00915678" w:rsidRPr="00304EDE" w:rsidRDefault="00915678" w:rsidP="00D72F88">
      <w:pPr>
        <w:pStyle w:val="ListParagraph"/>
        <w:numPr>
          <w:ilvl w:val="0"/>
          <w:numId w:val="27"/>
        </w:numPr>
        <w:rPr>
          <w:b/>
        </w:rPr>
      </w:pPr>
      <w:r w:rsidRPr="00304EDE">
        <w:t xml:space="preserve">User clicks on the </w:t>
      </w:r>
      <w:r>
        <w:t xml:space="preserve">Add Exam </w:t>
      </w:r>
      <w:proofErr w:type="gramStart"/>
      <w:r>
        <w:t>Details  link</w:t>
      </w:r>
      <w:proofErr w:type="gramEnd"/>
      <w:r>
        <w:t xml:space="preserve"> available on the Admin Home page</w:t>
      </w:r>
      <w:r w:rsidRPr="00304EDE">
        <w:t>.</w:t>
      </w:r>
    </w:p>
    <w:p w14:paraId="325A64DC" w14:textId="77777777" w:rsidR="00915678" w:rsidRDefault="00915678" w:rsidP="00D72F88">
      <w:pPr>
        <w:pStyle w:val="ListParagraph"/>
        <w:numPr>
          <w:ilvl w:val="0"/>
          <w:numId w:val="27"/>
        </w:numPr>
        <w:rPr>
          <w:b/>
        </w:rPr>
      </w:pPr>
      <w:r>
        <w:t xml:space="preserve">User will be navigated to </w:t>
      </w:r>
      <w:proofErr w:type="gramStart"/>
      <w:r>
        <w:t>the add</w:t>
      </w:r>
      <w:proofErr w:type="gramEnd"/>
      <w:r>
        <w:t xml:space="preserve"> an exam web page.</w:t>
      </w:r>
    </w:p>
    <w:p w14:paraId="507D30ED" w14:textId="25E84E13" w:rsidR="00915678" w:rsidRDefault="00915678" w:rsidP="00D72F88">
      <w:pPr>
        <w:pStyle w:val="ListParagraph"/>
        <w:numPr>
          <w:ilvl w:val="0"/>
          <w:numId w:val="27"/>
        </w:numPr>
      </w:pPr>
      <w:r>
        <w:t xml:space="preserve">User gives the </w:t>
      </w:r>
      <w:proofErr w:type="spellStart"/>
      <w:r>
        <w:t>excisting</w:t>
      </w:r>
      <w:proofErr w:type="spellEnd"/>
      <w:r>
        <w:t xml:space="preserve"> name in the name fields and fills the remaining fields correctly</w:t>
      </w:r>
      <w:r w:rsidR="00D116DC">
        <w:t>.</w:t>
      </w:r>
    </w:p>
    <w:p w14:paraId="28A17B83" w14:textId="77777777" w:rsidR="00915678" w:rsidRDefault="00915678" w:rsidP="00D72F88">
      <w:pPr>
        <w:pStyle w:val="ListParagraph"/>
        <w:numPr>
          <w:ilvl w:val="0"/>
          <w:numId w:val="27"/>
        </w:numPr>
        <w:rPr>
          <w:b/>
        </w:rPr>
      </w:pPr>
      <w:r>
        <w:t>User Clicks on the submit button to complete the process of adding a new exam.</w:t>
      </w:r>
    </w:p>
    <w:p w14:paraId="6F255C42" w14:textId="5C3D0E41" w:rsidR="00650F86" w:rsidRPr="00650F86" w:rsidRDefault="00D72F88" w:rsidP="00D72F88">
      <w:pPr>
        <w:pStyle w:val="ListParagraph"/>
        <w:numPr>
          <w:ilvl w:val="0"/>
          <w:numId w:val="27"/>
        </w:numPr>
      </w:pPr>
      <w:bookmarkStart w:id="47" w:name="_Toc458607232"/>
      <w:r>
        <w:t>The system displays message saying same name cannot be used for different exam</w:t>
      </w:r>
      <w:r w:rsidR="00650F86">
        <w:t>.</w:t>
      </w:r>
    </w:p>
    <w:p w14:paraId="607FE7B9" w14:textId="77777777" w:rsidR="00650F86" w:rsidRDefault="00650F86" w:rsidP="00D72F88">
      <w:pPr>
        <w:pStyle w:val="StyleHeading2Sub-headingH2ChapterNumberAppendixLetterchnh"/>
      </w:pPr>
    </w:p>
    <w:p w14:paraId="35BD7539" w14:textId="087F446C" w:rsidR="00800A1B" w:rsidRDefault="00800A1B" w:rsidP="00D72F88">
      <w:pPr>
        <w:pStyle w:val="StyleHeading2Sub-headingH2ChapterNumberAppendixLetterchnh"/>
      </w:pPr>
      <w:r>
        <w:t xml:space="preserve">Exception Flow 3: </w:t>
      </w:r>
      <w:bookmarkEnd w:id="47"/>
      <w:r w:rsidR="00382074">
        <w:t>Closure date is less than 30 days from exam date</w:t>
      </w:r>
    </w:p>
    <w:p w14:paraId="405FF3AC" w14:textId="77777777" w:rsidR="00382074" w:rsidRPr="00304EDE" w:rsidRDefault="00382074" w:rsidP="00D72F88">
      <w:pPr>
        <w:pStyle w:val="ListParagraph"/>
        <w:numPr>
          <w:ilvl w:val="0"/>
          <w:numId w:val="16"/>
        </w:numPr>
        <w:rPr>
          <w:b/>
        </w:rPr>
      </w:pPr>
      <w:r w:rsidRPr="00304EDE">
        <w:t xml:space="preserve">User clicks on the </w:t>
      </w:r>
      <w:r>
        <w:t xml:space="preserve">Add Exam </w:t>
      </w:r>
      <w:proofErr w:type="gramStart"/>
      <w:r>
        <w:t>Details  link</w:t>
      </w:r>
      <w:proofErr w:type="gramEnd"/>
      <w:r>
        <w:t xml:space="preserve"> available on the Admin Home page</w:t>
      </w:r>
      <w:r w:rsidRPr="00304EDE">
        <w:t>.</w:t>
      </w:r>
    </w:p>
    <w:p w14:paraId="3C13EF31" w14:textId="77777777" w:rsidR="00382074" w:rsidRDefault="00382074" w:rsidP="00D72F88">
      <w:pPr>
        <w:pStyle w:val="ListParagraph"/>
        <w:numPr>
          <w:ilvl w:val="0"/>
          <w:numId w:val="16"/>
        </w:numPr>
        <w:rPr>
          <w:b/>
        </w:rPr>
      </w:pPr>
      <w:r>
        <w:t xml:space="preserve">User will be navigated to </w:t>
      </w:r>
      <w:proofErr w:type="gramStart"/>
      <w:r>
        <w:t>the add</w:t>
      </w:r>
      <w:proofErr w:type="gramEnd"/>
      <w:r>
        <w:t xml:space="preserve"> an exam web page.</w:t>
      </w:r>
    </w:p>
    <w:p w14:paraId="63CBFF3E" w14:textId="1A374C38" w:rsidR="00382074" w:rsidRDefault="00382074" w:rsidP="00D72F88">
      <w:pPr>
        <w:pStyle w:val="ListParagraph"/>
        <w:numPr>
          <w:ilvl w:val="0"/>
          <w:numId w:val="16"/>
        </w:numPr>
      </w:pPr>
      <w:r>
        <w:t xml:space="preserve">User gives the </w:t>
      </w:r>
      <w:proofErr w:type="spellStart"/>
      <w:r>
        <w:t>closuredate</w:t>
      </w:r>
      <w:proofErr w:type="spellEnd"/>
      <w:r>
        <w:t xml:space="preserve"> less than 30 days and fills the remaining fields correctly.</w:t>
      </w:r>
    </w:p>
    <w:p w14:paraId="240BE290" w14:textId="77777777" w:rsidR="00382074" w:rsidRDefault="00382074" w:rsidP="00D72F88">
      <w:pPr>
        <w:pStyle w:val="ListParagraph"/>
        <w:numPr>
          <w:ilvl w:val="0"/>
          <w:numId w:val="16"/>
        </w:numPr>
        <w:rPr>
          <w:b/>
        </w:rPr>
      </w:pPr>
      <w:r>
        <w:t>User Clicks on the submit button to complete the process of adding a new exam.</w:t>
      </w:r>
    </w:p>
    <w:p w14:paraId="391037F1" w14:textId="2B85BC5E" w:rsidR="009F5790" w:rsidRPr="00650F86" w:rsidRDefault="00D72F88" w:rsidP="00D72F88">
      <w:pPr>
        <w:pStyle w:val="ListParagraph"/>
        <w:numPr>
          <w:ilvl w:val="0"/>
          <w:numId w:val="16"/>
        </w:numPr>
      </w:pPr>
      <w:r>
        <w:t>Invalid closure date</w:t>
      </w:r>
      <w:r w:rsidR="00382074">
        <w:t>.</w:t>
      </w:r>
    </w:p>
    <w:p w14:paraId="114F77FB" w14:textId="52C1E07A" w:rsidR="00BF3438" w:rsidRDefault="009F5790" w:rsidP="00D72F88">
      <w:pPr>
        <w:pStyle w:val="StyleHeading1H1Mainheading1Heading1Heading10Head1h1Sec"/>
      </w:pPr>
      <w:bookmarkStart w:id="48" w:name="_Toc145125013"/>
      <w:bookmarkStart w:id="49" w:name="_Toc165439511"/>
      <w:bookmarkStart w:id="50" w:name="_Toc186019620"/>
      <w:bookmarkStart w:id="51" w:name="_Toc458607234"/>
      <w:r w:rsidRPr="009F5790">
        <w:t>Post Conditions</w:t>
      </w:r>
      <w:bookmarkEnd w:id="43"/>
      <w:bookmarkEnd w:id="48"/>
      <w:bookmarkEnd w:id="49"/>
      <w:bookmarkEnd w:id="50"/>
      <w:bookmarkEnd w:id="51"/>
      <w:r w:rsidR="00BF3438">
        <w:t xml:space="preserve"> </w:t>
      </w:r>
    </w:p>
    <w:tbl>
      <w:tblPr>
        <w:tblW w:w="0" w:type="auto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4"/>
        <w:gridCol w:w="5752"/>
      </w:tblGrid>
      <w:tr w:rsidR="009F5790" w:rsidRPr="00304EDE" w14:paraId="0A18AD99" w14:textId="77777777" w:rsidTr="00CE34BF">
        <w:trPr>
          <w:trHeight w:val="231"/>
          <w:tblHeader/>
        </w:trPr>
        <w:tc>
          <w:tcPr>
            <w:tcW w:w="3204" w:type="dxa"/>
            <w:shd w:val="clear" w:color="auto" w:fill="D9D9D9" w:themeFill="background1" w:themeFillShade="D9"/>
            <w:vAlign w:val="center"/>
          </w:tcPr>
          <w:p w14:paraId="100A3CA6" w14:textId="77777777" w:rsidR="00304EDE" w:rsidRDefault="00304EDE" w:rsidP="00D72F88"/>
          <w:p w14:paraId="01B7B884" w14:textId="77777777" w:rsidR="009F5790" w:rsidRPr="00304EDE" w:rsidRDefault="009F5790" w:rsidP="00D72F88">
            <w:r w:rsidRPr="00304EDE">
              <w:t>Flow Name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73C57282" w14:textId="77777777" w:rsidR="00304EDE" w:rsidRDefault="00304EDE" w:rsidP="00D72F88"/>
          <w:p w14:paraId="002E44F9" w14:textId="77777777" w:rsidR="009F5790" w:rsidRPr="00304EDE" w:rsidRDefault="009F5790" w:rsidP="00D72F88">
            <w:r w:rsidRPr="00304EDE">
              <w:t>Post Condition</w:t>
            </w:r>
          </w:p>
        </w:tc>
      </w:tr>
      <w:tr w:rsidR="00304EDE" w:rsidRPr="00304EDE" w14:paraId="157725F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6FC88656" w14:textId="1FC95AD2" w:rsidR="007B41E9" w:rsidRPr="00304EDE" w:rsidRDefault="00D72F88" w:rsidP="00D72F88">
            <w:r>
              <w:t>Successfully adding the exam</w:t>
            </w:r>
          </w:p>
        </w:tc>
        <w:tc>
          <w:tcPr>
            <w:tcW w:w="5752" w:type="dxa"/>
            <w:vAlign w:val="center"/>
          </w:tcPr>
          <w:p w14:paraId="7AD6974C" w14:textId="0AADE868" w:rsidR="007B41E9" w:rsidRPr="00D72F88" w:rsidRDefault="00D72F88" w:rsidP="00D72F88">
            <w:pPr>
              <w:pStyle w:val="infoblue"/>
            </w:pPr>
            <w:r w:rsidRPr="00D72F88">
              <w:rPr>
                <w:color w:val="auto"/>
              </w:rPr>
              <w:t>Exam is Added Successfully and is available to the applicants</w:t>
            </w:r>
          </w:p>
        </w:tc>
      </w:tr>
      <w:tr w:rsidR="00304EDE" w:rsidRPr="00304EDE" w14:paraId="17525C3D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16F72E40" w14:textId="4CB9A783" w:rsidR="007B41E9" w:rsidRPr="00304EDE" w:rsidRDefault="00D72F88" w:rsidP="00D72F88">
            <w:r>
              <w:t>Reset and fill the data and adding the exam</w:t>
            </w:r>
          </w:p>
        </w:tc>
        <w:tc>
          <w:tcPr>
            <w:tcW w:w="5752" w:type="dxa"/>
            <w:vAlign w:val="center"/>
          </w:tcPr>
          <w:p w14:paraId="23B5FA5C" w14:textId="2DB42D39" w:rsidR="007B41E9" w:rsidRPr="00D72F88" w:rsidRDefault="00D72F88" w:rsidP="00D72F88">
            <w:r w:rsidRPr="00D72F88">
              <w:t>Exam is Added Successfully and is available to the applicants</w:t>
            </w:r>
          </w:p>
        </w:tc>
      </w:tr>
      <w:tr w:rsidR="00304EDE" w:rsidRPr="00304EDE" w14:paraId="330E3A30" w14:textId="77777777" w:rsidTr="00CE34BF">
        <w:trPr>
          <w:trHeight w:val="729"/>
        </w:trPr>
        <w:tc>
          <w:tcPr>
            <w:tcW w:w="3204" w:type="dxa"/>
            <w:vAlign w:val="center"/>
          </w:tcPr>
          <w:p w14:paraId="4DA94835" w14:textId="1223077D" w:rsidR="007B41E9" w:rsidRPr="00304EDE" w:rsidRDefault="00D72F88" w:rsidP="00D72F88">
            <w:r>
              <w:t>Name is changed Before submitting the exam</w:t>
            </w:r>
          </w:p>
        </w:tc>
        <w:tc>
          <w:tcPr>
            <w:tcW w:w="5752" w:type="dxa"/>
            <w:vAlign w:val="center"/>
          </w:tcPr>
          <w:p w14:paraId="7243EDFF" w14:textId="27538652" w:rsidR="007B41E9" w:rsidRPr="00D72F88" w:rsidRDefault="00D72F88" w:rsidP="00D72F88">
            <w:r w:rsidRPr="00D72F88">
              <w:t>Exam is Added Successfully and is available to the applicants</w:t>
            </w:r>
          </w:p>
        </w:tc>
      </w:tr>
      <w:tr w:rsidR="00304EDE" w:rsidRPr="00304EDE" w14:paraId="2CE33834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3DB0227" w14:textId="5912E1FF" w:rsidR="007B41E9" w:rsidRPr="00304EDE" w:rsidRDefault="00D72F88" w:rsidP="00D72F88">
            <w:r>
              <w:t xml:space="preserve">Leaving the fields empty </w:t>
            </w:r>
          </w:p>
        </w:tc>
        <w:tc>
          <w:tcPr>
            <w:tcW w:w="5752" w:type="dxa"/>
            <w:vAlign w:val="center"/>
          </w:tcPr>
          <w:p w14:paraId="43EE6D48" w14:textId="50248921" w:rsidR="007B41E9" w:rsidRPr="00D72F88" w:rsidRDefault="00D72F88" w:rsidP="00D72F88">
            <w:pPr>
              <w:pStyle w:val="infoblue"/>
              <w:rPr>
                <w:i w:val="0"/>
              </w:rPr>
            </w:pPr>
            <w:r w:rsidRPr="00D72F88">
              <w:rPr>
                <w:i w:val="0"/>
                <w:color w:val="auto"/>
              </w:rPr>
              <w:t>Failed to add exam</w:t>
            </w:r>
          </w:p>
        </w:tc>
      </w:tr>
      <w:tr w:rsidR="00304EDE" w:rsidRPr="00304EDE" w14:paraId="50EFF790" w14:textId="77777777" w:rsidTr="00CE34BF">
        <w:trPr>
          <w:trHeight w:val="640"/>
        </w:trPr>
        <w:tc>
          <w:tcPr>
            <w:tcW w:w="3204" w:type="dxa"/>
            <w:vAlign w:val="center"/>
          </w:tcPr>
          <w:p w14:paraId="2A7601A8" w14:textId="24ADA0A4" w:rsidR="007B41E9" w:rsidRPr="00304EDE" w:rsidRDefault="00D72F88" w:rsidP="00D72F88">
            <w:r>
              <w:t xml:space="preserve">Giving the same </w:t>
            </w:r>
            <w:proofErr w:type="spellStart"/>
            <w:r>
              <w:t>excisting</w:t>
            </w:r>
            <w:proofErr w:type="spellEnd"/>
            <w:r>
              <w:t xml:space="preserve"> name</w:t>
            </w:r>
          </w:p>
        </w:tc>
        <w:tc>
          <w:tcPr>
            <w:tcW w:w="5752" w:type="dxa"/>
            <w:vAlign w:val="center"/>
          </w:tcPr>
          <w:p w14:paraId="0C2A61A0" w14:textId="425E5AA2" w:rsidR="007B41E9" w:rsidRPr="00D72F88" w:rsidRDefault="00D72F88" w:rsidP="00D72F88">
            <w:pPr>
              <w:pStyle w:val="infoblue"/>
              <w:rPr>
                <w:i w:val="0"/>
              </w:rPr>
            </w:pPr>
            <w:r w:rsidRPr="00D72F88">
              <w:rPr>
                <w:i w:val="0"/>
                <w:color w:val="auto"/>
              </w:rPr>
              <w:t>Same name cannot be given to two exams</w:t>
            </w:r>
          </w:p>
        </w:tc>
      </w:tr>
      <w:tr w:rsidR="00304EDE" w:rsidRPr="00304EDE" w14:paraId="1ADF802C" w14:textId="77777777" w:rsidTr="00CE34BF">
        <w:trPr>
          <w:trHeight w:val="621"/>
        </w:trPr>
        <w:tc>
          <w:tcPr>
            <w:tcW w:w="3204" w:type="dxa"/>
            <w:vAlign w:val="center"/>
          </w:tcPr>
          <w:p w14:paraId="4092D321" w14:textId="3F217481" w:rsidR="007B41E9" w:rsidRPr="00304EDE" w:rsidRDefault="00D72F88" w:rsidP="00D72F88">
            <w:r>
              <w:t xml:space="preserve">Closure date is less than 30 days from </w:t>
            </w:r>
            <w:proofErr w:type="spellStart"/>
            <w:r>
              <w:t>comencementof</w:t>
            </w:r>
            <w:proofErr w:type="spellEnd"/>
            <w:r>
              <w:t xml:space="preserve"> the  exam</w:t>
            </w:r>
          </w:p>
        </w:tc>
        <w:tc>
          <w:tcPr>
            <w:tcW w:w="5752" w:type="dxa"/>
            <w:vAlign w:val="center"/>
          </w:tcPr>
          <w:p w14:paraId="5BBA7320" w14:textId="1FF785ED" w:rsidR="007B41E9" w:rsidRPr="002951E3" w:rsidRDefault="00D72F88" w:rsidP="00D72F88">
            <w:pPr>
              <w:pStyle w:val="infoblue"/>
              <w:rPr>
                <w:i w:val="0"/>
              </w:rPr>
            </w:pPr>
            <w:r w:rsidRPr="002951E3">
              <w:rPr>
                <w:i w:val="0"/>
                <w:color w:val="auto"/>
              </w:rPr>
              <w:t>Closure date cannot</w:t>
            </w:r>
            <w:r w:rsidR="00B8418A" w:rsidRPr="002951E3">
              <w:rPr>
                <w:i w:val="0"/>
                <w:color w:val="auto"/>
              </w:rPr>
              <w:t xml:space="preserve"> be less than 30 days</w:t>
            </w:r>
          </w:p>
        </w:tc>
      </w:tr>
    </w:tbl>
    <w:p w14:paraId="23EFDC96" w14:textId="77777777" w:rsidR="009F5790" w:rsidRPr="009F5790" w:rsidRDefault="009F5790" w:rsidP="00D72F88"/>
    <w:p w14:paraId="50041E7F" w14:textId="2B354DDA" w:rsidR="00BF3438" w:rsidRPr="009F5790" w:rsidRDefault="009F5790" w:rsidP="002951E3">
      <w:pPr>
        <w:pStyle w:val="StyleHeading1H1Mainheading1Heading1Heading10Head1h1Sec"/>
      </w:pPr>
      <w:bookmarkStart w:id="52" w:name="_Toc144299928"/>
      <w:bookmarkStart w:id="53" w:name="_Toc145125014"/>
      <w:bookmarkStart w:id="54" w:name="_Toc165439512"/>
      <w:bookmarkStart w:id="55" w:name="_Toc186019621"/>
      <w:bookmarkStart w:id="56" w:name="_Toc458607235"/>
      <w:r w:rsidRPr="009F5790">
        <w:t>Special Requirement</w:t>
      </w:r>
      <w:bookmarkEnd w:id="52"/>
      <w:bookmarkEnd w:id="53"/>
      <w:bookmarkEnd w:id="54"/>
      <w:bookmarkEnd w:id="55"/>
      <w:r w:rsidR="00755169">
        <w:t>s</w:t>
      </w:r>
      <w:bookmarkEnd w:id="56"/>
    </w:p>
    <w:p w14:paraId="7F30F35B" w14:textId="2DC423AB" w:rsidR="00524418" w:rsidRPr="0004791E" w:rsidRDefault="00BF3438" w:rsidP="00D72F88">
      <w:pPr>
        <w:pStyle w:val="StyleHeading2Sub-headingH2ChapterNumberAppendixLetterchnh"/>
      </w:pPr>
      <w:r>
        <w:rPr>
          <w:rFonts w:ascii="Trebuchet MS" w:hAnsi="Trebuchet MS" w:cs="Times New Roman"/>
          <w:i/>
          <w:color w:val="0000FF"/>
          <w:sz w:val="20"/>
          <w:szCs w:val="20"/>
        </w:rPr>
        <w:t xml:space="preserve"> </w:t>
      </w:r>
      <w:bookmarkStart w:id="57" w:name="_Toc458607236"/>
      <w:r w:rsidR="00524418">
        <w:t>Performance</w:t>
      </w:r>
      <w:bookmarkEnd w:id="57"/>
      <w:r w:rsidR="00524418" w:rsidRPr="0004791E">
        <w:t xml:space="preserve"> </w:t>
      </w:r>
    </w:p>
    <w:p w14:paraId="49DBE963" w14:textId="3F8797D7" w:rsidR="002951E3" w:rsidRPr="002951E3" w:rsidRDefault="002951E3" w:rsidP="002951E3">
      <w:pPr>
        <w:pStyle w:val="ListParagraph"/>
        <w:numPr>
          <w:ilvl w:val="0"/>
          <w:numId w:val="18"/>
        </w:numPr>
        <w:rPr>
          <w:b/>
        </w:rPr>
      </w:pPr>
      <w:r>
        <w:t>On Adding the new exam it should be available to the applicant in 1hr.</w:t>
      </w:r>
    </w:p>
    <w:p w14:paraId="55EE0ED8" w14:textId="6FF2F818" w:rsidR="00261AEF" w:rsidRPr="0004791E" w:rsidRDefault="00261AEF" w:rsidP="00D72F88">
      <w:pPr>
        <w:pStyle w:val="StyleHeading2Sub-headingH2ChapterNumberAppendixLetterchnh"/>
      </w:pPr>
      <w:bookmarkStart w:id="58" w:name="_Toc458607237"/>
      <w:r>
        <w:lastRenderedPageBreak/>
        <w:t>Availability</w:t>
      </w:r>
      <w:bookmarkEnd w:id="58"/>
      <w:r>
        <w:t xml:space="preserve"> </w:t>
      </w:r>
    </w:p>
    <w:p w14:paraId="51440940" w14:textId="057ED92E" w:rsidR="00CD5B9B" w:rsidRPr="002951E3" w:rsidRDefault="00261AEF" w:rsidP="002951E3">
      <w:pPr>
        <w:pStyle w:val="ListParagraph"/>
        <w:numPr>
          <w:ilvl w:val="1"/>
          <w:numId w:val="17"/>
        </w:numPr>
        <w:rPr>
          <w:b/>
        </w:rPr>
      </w:pPr>
      <w:r w:rsidRPr="00B10BC4">
        <w:t xml:space="preserve">The </w:t>
      </w:r>
      <w:r w:rsidR="002951E3">
        <w:t>admin should be able to add exam 24*7</w:t>
      </w:r>
      <w:r w:rsidRPr="00B10BC4">
        <w:t>.</w:t>
      </w:r>
    </w:p>
    <w:p w14:paraId="1BB628C4" w14:textId="2BA3CA81" w:rsidR="00307C46" w:rsidRPr="0004791E" w:rsidRDefault="00307C46" w:rsidP="00D72F88">
      <w:pPr>
        <w:pStyle w:val="StyleHeading2Sub-headingH2ChapterNumberAppendixLetterchnh"/>
      </w:pPr>
      <w:bookmarkStart w:id="59" w:name="_Toc458607238"/>
      <w:r>
        <w:t>User Interface</w:t>
      </w:r>
      <w:bookmarkEnd w:id="59"/>
      <w:r w:rsidRPr="0004791E">
        <w:t xml:space="preserve"> </w:t>
      </w:r>
    </w:p>
    <w:p w14:paraId="1DDA0646" w14:textId="45F3690E" w:rsidR="009F5790" w:rsidRPr="00B10BC4" w:rsidRDefault="00A318D4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 xml:space="preserve">The </w:t>
      </w:r>
      <w:r w:rsidR="00517857" w:rsidRPr="00B10BC4">
        <w:t>letters on Menus shall be bold</w:t>
      </w:r>
    </w:p>
    <w:p w14:paraId="26121109" w14:textId="6F384103" w:rsidR="00517857" w:rsidRPr="00B10BC4" w:rsidRDefault="00517857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 xml:space="preserve">The active links </w:t>
      </w:r>
      <w:proofErr w:type="spellStart"/>
      <w:r w:rsidRPr="00B10BC4">
        <w:t>shoul</w:t>
      </w:r>
      <w:proofErr w:type="spellEnd"/>
      <w:r w:rsidRPr="00B10BC4">
        <w:t xml:space="preserve"> be displayed in red color</w:t>
      </w:r>
    </w:p>
    <w:p w14:paraId="1E243CAB" w14:textId="00AC21ED" w:rsidR="00517857" w:rsidRPr="00B10BC4" w:rsidRDefault="00517857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 xml:space="preserve">The </w:t>
      </w:r>
      <w:proofErr w:type="spellStart"/>
      <w:r w:rsidRPr="00B10BC4">
        <w:t>visisted</w:t>
      </w:r>
      <w:proofErr w:type="spellEnd"/>
      <w:r w:rsidRPr="00B10BC4">
        <w:t xml:space="preserve"> links should be displayed in </w:t>
      </w:r>
      <w:proofErr w:type="spellStart"/>
      <w:r w:rsidRPr="00B10BC4">
        <w:t>purpule</w:t>
      </w:r>
      <w:proofErr w:type="spellEnd"/>
      <w:r w:rsidRPr="00B10BC4">
        <w:t xml:space="preserve"> color</w:t>
      </w:r>
    </w:p>
    <w:p w14:paraId="03ADF89A" w14:textId="29FACD3D" w:rsidR="00CD5B9B" w:rsidRPr="00B10BC4" w:rsidRDefault="00BE488A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 xml:space="preserve">The </w:t>
      </w:r>
      <w:r w:rsidR="00CD5B9B" w:rsidRPr="00B10BC4">
        <w:t xml:space="preserve">Unvisited </w:t>
      </w:r>
      <w:r w:rsidRPr="00B10BC4">
        <w:t xml:space="preserve">links should be displayed in </w:t>
      </w:r>
      <w:r w:rsidR="00CD5B9B" w:rsidRPr="00B10BC4">
        <w:t>blue</w:t>
      </w:r>
    </w:p>
    <w:p w14:paraId="25B3E02F" w14:textId="08DE4EF9" w:rsidR="00517857" w:rsidRPr="00B10BC4" w:rsidRDefault="00517857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>The logout and back button should be available on every page of the application</w:t>
      </w:r>
    </w:p>
    <w:p w14:paraId="69B5250D" w14:textId="1F6F0323" w:rsidR="00B50092" w:rsidRPr="00B10BC4" w:rsidRDefault="00B50092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>Look and feel and color of application should be proper.</w:t>
      </w:r>
    </w:p>
    <w:p w14:paraId="4BBE9B54" w14:textId="1C0729E5" w:rsidR="00CD5B9B" w:rsidRPr="00B10BC4" w:rsidRDefault="00B50092" w:rsidP="00D72F88">
      <w:pPr>
        <w:pStyle w:val="ListParagraph"/>
        <w:numPr>
          <w:ilvl w:val="1"/>
          <w:numId w:val="16"/>
        </w:numPr>
        <w:rPr>
          <w:b/>
        </w:rPr>
      </w:pPr>
      <w:r w:rsidRPr="00B10BC4">
        <w:t xml:space="preserve">In case of </w:t>
      </w:r>
      <w:proofErr w:type="gramStart"/>
      <w:r w:rsidRPr="00B10BC4">
        <w:t>Field  level</w:t>
      </w:r>
      <w:proofErr w:type="gramEnd"/>
      <w:r w:rsidRPr="00B10BC4">
        <w:t xml:space="preserve"> validation error messages should be displayed in red color.</w:t>
      </w:r>
    </w:p>
    <w:p w14:paraId="7A09A4C8" w14:textId="10D3B13F" w:rsidR="00F8175B" w:rsidRPr="00570BA9" w:rsidRDefault="00F8175B" w:rsidP="00570BA9">
      <w:pPr>
        <w:pStyle w:val="StyleHeading2Sub-headingH2ChapterNumberAppendixLetterchnh"/>
      </w:pPr>
      <w:bookmarkStart w:id="60" w:name="_Toc458607239"/>
      <w:r>
        <w:t>Security</w:t>
      </w:r>
      <w:bookmarkEnd w:id="60"/>
    </w:p>
    <w:p w14:paraId="465E5F8E" w14:textId="30E5C0C1" w:rsidR="00BE488A" w:rsidRPr="00834B20" w:rsidRDefault="00BE488A" w:rsidP="00D72F88">
      <w:pPr>
        <w:pStyle w:val="ListParagraph"/>
        <w:numPr>
          <w:ilvl w:val="0"/>
          <w:numId w:val="19"/>
        </w:numPr>
        <w:rPr>
          <w:b/>
        </w:rPr>
      </w:pPr>
      <w:r w:rsidRPr="00834B20">
        <w:t>A</w:t>
      </w:r>
      <w:r w:rsidR="00570BA9">
        <w:t>fter click</w:t>
      </w:r>
      <w:r w:rsidRPr="00834B20">
        <w:t xml:space="preserve">ing on back on browser it should </w:t>
      </w:r>
      <w:r w:rsidRPr="00834B20">
        <w:rPr>
          <w:shd w:val="clear" w:color="auto" w:fill="FFFFFF"/>
        </w:rPr>
        <w:t>takes you back to the previous page in the list</w:t>
      </w:r>
    </w:p>
    <w:p w14:paraId="5E80354E" w14:textId="59D3C73F" w:rsidR="0079693D" w:rsidRPr="00570BA9" w:rsidRDefault="00570BA9" w:rsidP="00570BA9">
      <w:pPr>
        <w:pStyle w:val="ListParagraph"/>
        <w:numPr>
          <w:ilvl w:val="0"/>
          <w:numId w:val="19"/>
        </w:numPr>
        <w:rPr>
          <w:b/>
        </w:rPr>
      </w:pPr>
      <w:bookmarkStart w:id="61" w:name="_Toc144299929"/>
      <w:bookmarkStart w:id="62" w:name="_Toc145125015"/>
      <w:bookmarkStart w:id="63" w:name="_Toc165439513"/>
      <w:bookmarkStart w:id="64" w:name="_Toc186019622"/>
      <w:r>
        <w:t>After click</w:t>
      </w:r>
      <w:r w:rsidR="00BE488A" w:rsidRPr="00834B20">
        <w:t xml:space="preserve">ing </w:t>
      </w:r>
      <w:r>
        <w:t>on Forwa</w:t>
      </w:r>
      <w:r w:rsidR="0079693D" w:rsidRPr="00834B20">
        <w:t>rd</w:t>
      </w:r>
      <w:r w:rsidR="00BE488A" w:rsidRPr="00834B20">
        <w:t xml:space="preserve"> on browser it should </w:t>
      </w:r>
      <w:r>
        <w:rPr>
          <w:color w:val="242729"/>
          <w:shd w:val="clear" w:color="auto" w:fill="FFFFFF"/>
        </w:rPr>
        <w:t xml:space="preserve">takes you </w:t>
      </w:r>
      <w:proofErr w:type="gramStart"/>
      <w:r>
        <w:rPr>
          <w:color w:val="242729"/>
          <w:shd w:val="clear" w:color="auto" w:fill="FFFFFF"/>
        </w:rPr>
        <w:t>forwa</w:t>
      </w:r>
      <w:r w:rsidR="0079693D" w:rsidRPr="00834B20">
        <w:rPr>
          <w:color w:val="242729"/>
          <w:shd w:val="clear" w:color="auto" w:fill="FFFFFF"/>
        </w:rPr>
        <w:t>rd  to</w:t>
      </w:r>
      <w:proofErr w:type="gramEnd"/>
      <w:r w:rsidR="0079693D" w:rsidRPr="00834B20">
        <w:rPr>
          <w:color w:val="242729"/>
          <w:shd w:val="clear" w:color="auto" w:fill="FFFFFF"/>
        </w:rPr>
        <w:t xml:space="preserve"> the next </w:t>
      </w:r>
      <w:r w:rsidR="00BE488A" w:rsidRPr="00834B20">
        <w:rPr>
          <w:color w:val="242729"/>
          <w:shd w:val="clear" w:color="auto" w:fill="FFFFFF"/>
        </w:rPr>
        <w:t>page in the list</w:t>
      </w:r>
      <w:r w:rsidR="0079693D" w:rsidRPr="00834B20">
        <w:rPr>
          <w:color w:val="242729"/>
          <w:shd w:val="clear" w:color="auto" w:fill="FFFFFF"/>
        </w:rPr>
        <w:t>.</w:t>
      </w:r>
    </w:p>
    <w:p w14:paraId="47FC588D" w14:textId="77777777" w:rsidR="00570BA9" w:rsidRDefault="009F5790" w:rsidP="00570BA9">
      <w:pPr>
        <w:pStyle w:val="StyleHeading1H1Mainheading1Heading1Heading10Head1h1Sec"/>
      </w:pPr>
      <w:bookmarkStart w:id="65" w:name="_Toc458607240"/>
      <w:r w:rsidRPr="009F5790">
        <w:t>Extension Points</w:t>
      </w:r>
      <w:bookmarkStart w:id="66" w:name="_Toc458607241"/>
      <w:bookmarkStart w:id="67" w:name="_Toc122945797"/>
      <w:bookmarkStart w:id="68" w:name="_Toc123634717"/>
      <w:bookmarkStart w:id="69" w:name="_Toc165439514"/>
      <w:bookmarkStart w:id="70" w:name="_Toc186019623"/>
      <w:bookmarkEnd w:id="61"/>
      <w:bookmarkEnd w:id="62"/>
      <w:bookmarkEnd w:id="63"/>
      <w:bookmarkEnd w:id="64"/>
      <w:bookmarkEnd w:id="65"/>
    </w:p>
    <w:p w14:paraId="5198B509" w14:textId="1EA93F83" w:rsidR="00DE247D" w:rsidRPr="0004791E" w:rsidRDefault="00DE247D" w:rsidP="00570BA9">
      <w:pPr>
        <w:pStyle w:val="StyleHeading1H1Mainheading1Heading1Heading10Head1h1Sec"/>
        <w:numPr>
          <w:ilvl w:val="0"/>
          <w:numId w:val="0"/>
        </w:numPr>
        <w:ind w:left="360"/>
      </w:pPr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 w:rsidR="00570BA9">
        <w:t>3</w:t>
      </w:r>
      <w:proofErr w:type="gramEnd"/>
      <w:r w:rsidR="00570BA9">
        <w:t xml:space="preserve"> Exception 1</w:t>
      </w:r>
      <w:r w:rsidRPr="0004791E">
        <w:t>:</w:t>
      </w:r>
      <w:bookmarkEnd w:id="66"/>
      <w:r w:rsidRPr="0004791E">
        <w:t xml:space="preserve"> </w:t>
      </w:r>
    </w:p>
    <w:p w14:paraId="62FF771A" w14:textId="65EC5EE6" w:rsidR="00DE247D" w:rsidRPr="00834B20" w:rsidRDefault="00DE247D" w:rsidP="00D72F88">
      <w:pPr>
        <w:rPr>
          <w:b/>
        </w:rPr>
      </w:pPr>
      <w:r w:rsidRPr="00834B20">
        <w:t>I</w:t>
      </w:r>
      <w:r w:rsidR="00570BA9">
        <w:t>n step 3</w:t>
      </w:r>
      <w:r w:rsidRPr="00834B20">
        <w:t>, if the</w:t>
      </w:r>
      <w:r w:rsidR="00570BA9">
        <w:t xml:space="preserve"> user has left fields </w:t>
      </w:r>
      <w:proofErr w:type="gramStart"/>
      <w:r w:rsidR="00570BA9">
        <w:t>empty</w:t>
      </w:r>
      <w:r w:rsidRPr="00834B20">
        <w:t xml:space="preserve"> :</w:t>
      </w:r>
      <w:proofErr w:type="gramEnd"/>
    </w:p>
    <w:p w14:paraId="584AD321" w14:textId="52728CFE" w:rsidR="000A2360" w:rsidRPr="00570BA9" w:rsidRDefault="006C53AA" w:rsidP="00570BA9">
      <w:pPr>
        <w:rPr>
          <w:b/>
        </w:rPr>
      </w:pPr>
      <w:r w:rsidRPr="00834B20">
        <w:t xml:space="preserve">1. </w:t>
      </w:r>
      <w:r w:rsidR="00DE247D" w:rsidRPr="00834B20">
        <w:t xml:space="preserve">The system prompts the </w:t>
      </w:r>
      <w:r w:rsidR="00570BA9">
        <w:t>user to fill the mandatory fields.</w:t>
      </w:r>
    </w:p>
    <w:p w14:paraId="553F8546" w14:textId="417E9BAB" w:rsidR="0079693D" w:rsidRDefault="009F5790" w:rsidP="00D72F88">
      <w:pPr>
        <w:pStyle w:val="StyleHeading1H1Mainheading1Heading1Heading10Head1h1Sec"/>
      </w:pPr>
      <w:bookmarkStart w:id="71" w:name="_Toc144299930"/>
      <w:bookmarkStart w:id="72" w:name="_Toc145125016"/>
      <w:bookmarkStart w:id="73" w:name="_Toc165439515"/>
      <w:bookmarkStart w:id="74" w:name="_Toc186019624"/>
      <w:bookmarkStart w:id="75" w:name="_Toc458607243"/>
      <w:bookmarkEnd w:id="67"/>
      <w:bookmarkEnd w:id="68"/>
      <w:bookmarkEnd w:id="69"/>
      <w:bookmarkEnd w:id="70"/>
      <w:r w:rsidRPr="009F5790">
        <w:t>Business Rules</w:t>
      </w:r>
      <w:bookmarkEnd w:id="71"/>
      <w:bookmarkEnd w:id="72"/>
      <w:bookmarkEnd w:id="73"/>
      <w:bookmarkEnd w:id="74"/>
      <w:bookmarkEnd w:id="75"/>
    </w:p>
    <w:p w14:paraId="2B97A179" w14:textId="77777777" w:rsidR="00CE34BF" w:rsidRPr="009F5790" w:rsidRDefault="00CE34BF" w:rsidP="00D72F88">
      <w:pPr>
        <w:pStyle w:val="infoblue"/>
      </w:pPr>
    </w:p>
    <w:tbl>
      <w:tblPr>
        <w:tblW w:w="0" w:type="auto"/>
        <w:tblInd w:w="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7"/>
        <w:gridCol w:w="2969"/>
      </w:tblGrid>
      <w:tr w:rsidR="00BF42A5" w:rsidRPr="00BF42A5" w14:paraId="5DA241AB" w14:textId="77777777" w:rsidTr="00CE34BF">
        <w:trPr>
          <w:trHeight w:val="343"/>
          <w:tblHeader/>
        </w:trPr>
        <w:tc>
          <w:tcPr>
            <w:tcW w:w="2280" w:type="dxa"/>
            <w:shd w:val="clear" w:color="auto" w:fill="F3F3F3"/>
            <w:vAlign w:val="center"/>
          </w:tcPr>
          <w:p w14:paraId="1ACB541A" w14:textId="77777777" w:rsidR="009F5790" w:rsidRPr="00BF42A5" w:rsidRDefault="009F5790" w:rsidP="00D72F88">
            <w:pPr>
              <w:rPr>
                <w:b/>
              </w:rPr>
            </w:pPr>
            <w:r w:rsidRPr="00BF42A5">
              <w:t>Business Rule Name</w:t>
            </w:r>
          </w:p>
        </w:tc>
        <w:tc>
          <w:tcPr>
            <w:tcW w:w="3657" w:type="dxa"/>
            <w:shd w:val="clear" w:color="auto" w:fill="F3F3F3"/>
            <w:vAlign w:val="center"/>
          </w:tcPr>
          <w:p w14:paraId="05661A87" w14:textId="77777777" w:rsidR="009F5790" w:rsidRPr="00BF42A5" w:rsidRDefault="009F5790" w:rsidP="00D72F88">
            <w:pPr>
              <w:rPr>
                <w:b/>
              </w:rPr>
            </w:pPr>
            <w:r w:rsidRPr="00BF42A5">
              <w:t>Business Rule Description</w:t>
            </w:r>
          </w:p>
        </w:tc>
        <w:tc>
          <w:tcPr>
            <w:tcW w:w="2969" w:type="dxa"/>
            <w:shd w:val="clear" w:color="auto" w:fill="F3F3F3"/>
            <w:vAlign w:val="center"/>
          </w:tcPr>
          <w:p w14:paraId="39145F8C" w14:textId="77777777" w:rsidR="009F5790" w:rsidRPr="00BF42A5" w:rsidRDefault="009F5790" w:rsidP="00D72F88">
            <w:pPr>
              <w:rPr>
                <w:b/>
              </w:rPr>
            </w:pPr>
            <w:r w:rsidRPr="00BF42A5">
              <w:t>System action (if BR fails)</w:t>
            </w:r>
          </w:p>
        </w:tc>
      </w:tr>
      <w:tr w:rsidR="00BF42A5" w:rsidRPr="00BF42A5" w14:paraId="5E4F9659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34BE25B9" w14:textId="59DE3875" w:rsidR="009F5790" w:rsidRPr="00570BA9" w:rsidRDefault="000A2360" w:rsidP="00D72F88">
            <w:pPr>
              <w:pStyle w:val="infoblue"/>
              <w:rPr>
                <w:b/>
                <w:i w:val="0"/>
                <w:color w:val="auto"/>
              </w:rPr>
            </w:pPr>
            <w:r w:rsidRPr="00570BA9">
              <w:rPr>
                <w:i w:val="0"/>
                <w:color w:val="auto"/>
              </w:rPr>
              <w:t>BR01</w:t>
            </w:r>
          </w:p>
        </w:tc>
        <w:tc>
          <w:tcPr>
            <w:tcW w:w="3657" w:type="dxa"/>
            <w:vAlign w:val="center"/>
          </w:tcPr>
          <w:p w14:paraId="7DB9F38F" w14:textId="5C70F0B3" w:rsidR="009F5790" w:rsidRPr="00570BA9" w:rsidRDefault="00570BA9" w:rsidP="00D72F88">
            <w:pPr>
              <w:pStyle w:val="infoblue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>User must be Administrator</w:t>
            </w:r>
          </w:p>
        </w:tc>
        <w:tc>
          <w:tcPr>
            <w:tcW w:w="2969" w:type="dxa"/>
            <w:vAlign w:val="center"/>
          </w:tcPr>
          <w:p w14:paraId="61C1AE7B" w14:textId="2007E4F7" w:rsidR="009F5790" w:rsidRPr="00570BA9" w:rsidRDefault="00570BA9" w:rsidP="00D72F88">
            <w:pPr>
              <w:pStyle w:val="infoblue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>Display “Access denied”</w:t>
            </w:r>
          </w:p>
        </w:tc>
      </w:tr>
      <w:tr w:rsidR="00BF42A5" w:rsidRPr="00BF42A5" w14:paraId="49347A52" w14:textId="77777777" w:rsidTr="00CE34BF">
        <w:trPr>
          <w:trHeight w:val="841"/>
        </w:trPr>
        <w:tc>
          <w:tcPr>
            <w:tcW w:w="2280" w:type="dxa"/>
            <w:vAlign w:val="center"/>
          </w:tcPr>
          <w:p w14:paraId="7155FEA1" w14:textId="7D4585CF" w:rsidR="000A2360" w:rsidRPr="00570BA9" w:rsidRDefault="000A2360" w:rsidP="00D72F88">
            <w:pPr>
              <w:pStyle w:val="infoblue"/>
              <w:rPr>
                <w:b/>
                <w:i w:val="0"/>
                <w:color w:val="auto"/>
              </w:rPr>
            </w:pPr>
            <w:r w:rsidRPr="00570BA9">
              <w:rPr>
                <w:i w:val="0"/>
                <w:color w:val="auto"/>
              </w:rPr>
              <w:t>BR02</w:t>
            </w:r>
          </w:p>
        </w:tc>
        <w:tc>
          <w:tcPr>
            <w:tcW w:w="3657" w:type="dxa"/>
            <w:vAlign w:val="center"/>
          </w:tcPr>
          <w:p w14:paraId="0B16553C" w14:textId="4D35DAAB" w:rsidR="000A2360" w:rsidRPr="00570BA9" w:rsidRDefault="00570BA9" w:rsidP="00D72F88">
            <w:pPr>
              <w:pStyle w:val="infoblue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Administrator should not be able to apply for the exam</w:t>
            </w:r>
          </w:p>
        </w:tc>
        <w:tc>
          <w:tcPr>
            <w:tcW w:w="2969" w:type="dxa"/>
            <w:vAlign w:val="center"/>
          </w:tcPr>
          <w:p w14:paraId="72D0A41A" w14:textId="354B5438" w:rsidR="000A2360" w:rsidRPr="00570BA9" w:rsidRDefault="00893E99" w:rsidP="00D72F88">
            <w:pPr>
              <w:pStyle w:val="infoblue"/>
              <w:rPr>
                <w:b/>
                <w:i w:val="0"/>
                <w:color w:val="auto"/>
              </w:rPr>
            </w:pPr>
            <w:proofErr w:type="spellStart"/>
            <w:r w:rsidRPr="00570BA9">
              <w:rPr>
                <w:i w:val="0"/>
                <w:color w:val="auto"/>
              </w:rPr>
              <w:t>Displayes</w:t>
            </w:r>
            <w:proofErr w:type="spellEnd"/>
            <w:r w:rsidRPr="00570BA9">
              <w:rPr>
                <w:i w:val="0"/>
                <w:color w:val="auto"/>
              </w:rPr>
              <w:t xml:space="preserve"> error message “</w:t>
            </w:r>
            <w:r w:rsidR="00570BA9">
              <w:rPr>
                <w:i w:val="0"/>
                <w:color w:val="auto"/>
              </w:rPr>
              <w:t>Only applicants are eligible to apply</w:t>
            </w:r>
            <w:r w:rsidRPr="00570BA9">
              <w:rPr>
                <w:i w:val="0"/>
                <w:color w:val="auto"/>
              </w:rPr>
              <w:t>”</w:t>
            </w:r>
          </w:p>
        </w:tc>
      </w:tr>
    </w:tbl>
    <w:p w14:paraId="2E47C33A" w14:textId="77777777" w:rsidR="009F5790" w:rsidRPr="009F5790" w:rsidRDefault="009F5790" w:rsidP="00D72F88">
      <w:pPr>
        <w:pStyle w:val="CommentText"/>
      </w:pPr>
    </w:p>
    <w:p w14:paraId="12195B52" w14:textId="77777777" w:rsidR="009F5790" w:rsidRPr="009F5790" w:rsidRDefault="009F5790" w:rsidP="00D72F88">
      <w:pPr>
        <w:pStyle w:val="CommentText"/>
      </w:pPr>
    </w:p>
    <w:p w14:paraId="5FCAD465" w14:textId="77777777" w:rsidR="009F5790" w:rsidRPr="009F5790" w:rsidRDefault="009F5790" w:rsidP="00D72F88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58607244"/>
      <w:r w:rsidRPr="009F5790">
        <w:t>Diagrams</w:t>
      </w:r>
      <w:bookmarkEnd w:id="76"/>
      <w:bookmarkEnd w:id="77"/>
      <w:bookmarkEnd w:id="78"/>
      <w:bookmarkEnd w:id="79"/>
      <w:bookmarkEnd w:id="80"/>
    </w:p>
    <w:p w14:paraId="13271151" w14:textId="40B3D666" w:rsidR="0079693D" w:rsidRPr="009F5790" w:rsidRDefault="009F5790" w:rsidP="00570BA9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58607245"/>
      <w:r w:rsidRPr="009F5790">
        <w:t>Use Case Diagram</w:t>
      </w:r>
      <w:bookmarkEnd w:id="81"/>
      <w:bookmarkEnd w:id="82"/>
      <w:bookmarkEnd w:id="83"/>
      <w:bookmarkEnd w:id="84"/>
      <w:r w:rsidR="00794598">
        <w:t xml:space="preserve"> for </w:t>
      </w:r>
      <w:r w:rsidR="0079693D">
        <w:t>User</w:t>
      </w:r>
      <w:bookmarkEnd w:id="85"/>
    </w:p>
    <w:p w14:paraId="29281F77" w14:textId="77A1DDC8" w:rsidR="009F5790" w:rsidRPr="009F5790" w:rsidRDefault="00E778A4" w:rsidP="00D72F88">
      <w:pPr>
        <w:pStyle w:val="infoblue"/>
      </w:pPr>
      <w:r>
        <w:rPr>
          <w:noProof/>
          <w:lang w:val="en-US"/>
        </w:rPr>
        <w:drawing>
          <wp:inline distT="0" distB="0" distL="0" distR="0" wp14:anchorId="39ADA9C3" wp14:editId="7F4DD5C1">
            <wp:extent cx="6479539" cy="32928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39" cy="329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B38" w14:textId="77777777" w:rsidR="009F5790" w:rsidRPr="009F5790" w:rsidRDefault="009F5790" w:rsidP="00D72F88"/>
    <w:p w14:paraId="11B6BE5C" w14:textId="6D604618" w:rsidR="009F5790" w:rsidRDefault="009F5790" w:rsidP="00D72F88">
      <w:pPr>
        <w:pStyle w:val="StyleHeading2Sub-headingH2ChapterNumberAppendixLetterchnh"/>
      </w:pPr>
      <w:bookmarkStart w:id="86" w:name="_Toc144299933"/>
      <w:bookmarkStart w:id="87" w:name="_Toc145125019"/>
      <w:bookmarkStart w:id="88" w:name="_Toc165439518"/>
      <w:bookmarkStart w:id="89" w:name="_Toc186019627"/>
      <w:bookmarkStart w:id="90" w:name="_Toc458607246"/>
      <w:r w:rsidRPr="009F5790">
        <w:t>Activity Diagram</w:t>
      </w:r>
      <w:bookmarkEnd w:id="86"/>
      <w:bookmarkEnd w:id="87"/>
      <w:bookmarkEnd w:id="88"/>
      <w:bookmarkEnd w:id="89"/>
      <w:bookmarkEnd w:id="90"/>
      <w:r w:rsidR="006B704F">
        <w:t>&lt;&lt;Not Applicable&gt;&gt;</w:t>
      </w:r>
    </w:p>
    <w:p w14:paraId="35E2DE9C" w14:textId="77777777" w:rsidR="009F5790" w:rsidRDefault="009F5790" w:rsidP="00D72F88">
      <w:pPr>
        <w:pStyle w:val="StyleHeading1H1Mainheading1Heading1Heading10Head1h1Sec"/>
      </w:pPr>
      <w:bookmarkStart w:id="91" w:name="_Toc144299934"/>
      <w:bookmarkStart w:id="92" w:name="_Toc145125020"/>
      <w:bookmarkStart w:id="93" w:name="_Toc165439519"/>
      <w:bookmarkStart w:id="94" w:name="_Toc186019628"/>
      <w:bookmarkStart w:id="95" w:name="_Toc458607247"/>
      <w:r w:rsidRPr="009F5790">
        <w:t>Scenarios</w:t>
      </w:r>
      <w:bookmarkEnd w:id="91"/>
      <w:bookmarkEnd w:id="92"/>
      <w:bookmarkEnd w:id="93"/>
      <w:bookmarkEnd w:id="94"/>
      <w:bookmarkEnd w:id="95"/>
    </w:p>
    <w:p w14:paraId="472550AD" w14:textId="17247A49" w:rsidR="009F5790" w:rsidRPr="009F5790" w:rsidRDefault="009F5790" w:rsidP="00D72F88">
      <w:pPr>
        <w:pStyle w:val="StyleHeading2Sub-headingH2ChapterNumberAppendixLetterchnh"/>
      </w:pPr>
      <w:bookmarkStart w:id="96" w:name="_Toc144299935"/>
      <w:bookmarkStart w:id="97" w:name="_Toc145125021"/>
      <w:bookmarkStart w:id="98" w:name="_Toc165439520"/>
      <w:bookmarkStart w:id="99" w:name="_Toc186019629"/>
      <w:bookmarkStart w:id="100" w:name="_Toc458607248"/>
      <w:r w:rsidRPr="009F5790">
        <w:t>Success Scenarios</w:t>
      </w:r>
      <w:bookmarkEnd w:id="96"/>
      <w:bookmarkEnd w:id="97"/>
      <w:bookmarkEnd w:id="98"/>
      <w:bookmarkEnd w:id="99"/>
      <w:bookmarkEnd w:id="100"/>
    </w:p>
    <w:p w14:paraId="5B164B10" w14:textId="37910E23" w:rsidR="00982C75" w:rsidRPr="00473C5E" w:rsidRDefault="00200EEB" w:rsidP="00D72F88">
      <w:pPr>
        <w:pStyle w:val="NormalNotesBulleted"/>
        <w:numPr>
          <w:ilvl w:val="0"/>
          <w:numId w:val="7"/>
        </w:numPr>
        <w:rPr>
          <w:b/>
        </w:rPr>
      </w:pPr>
      <w:r>
        <w:t xml:space="preserve">User is able to add the exam </w:t>
      </w:r>
      <w:proofErr w:type="spellStart"/>
      <w:r>
        <w:t>succesfully</w:t>
      </w:r>
      <w:proofErr w:type="spellEnd"/>
    </w:p>
    <w:p w14:paraId="26B5071F" w14:textId="0C949D07" w:rsidR="00982C75" w:rsidRPr="00200EEB" w:rsidRDefault="00200EEB" w:rsidP="00200EEB">
      <w:pPr>
        <w:pStyle w:val="NormalNotesBulleted"/>
        <w:numPr>
          <w:ilvl w:val="0"/>
          <w:numId w:val="7"/>
        </w:numPr>
        <w:rPr>
          <w:b/>
        </w:rPr>
      </w:pPr>
      <w:r>
        <w:t>User can reset and again   fill the data to add exam successfully</w:t>
      </w:r>
    </w:p>
    <w:p w14:paraId="4D7539D3" w14:textId="342D619C" w:rsidR="0079693D" w:rsidRPr="009F5790" w:rsidRDefault="009F5790" w:rsidP="00200EEB">
      <w:pPr>
        <w:pStyle w:val="StyleHeading2Sub-headingH2ChapterNumberAppendixLetterchnh"/>
      </w:pPr>
      <w:bookmarkStart w:id="101" w:name="_Toc144299936"/>
      <w:bookmarkStart w:id="102" w:name="_Toc145125022"/>
      <w:bookmarkStart w:id="103" w:name="_Toc165439521"/>
      <w:bookmarkStart w:id="104" w:name="_Toc186019630"/>
      <w:bookmarkStart w:id="105" w:name="_Toc458607249"/>
      <w:r w:rsidRPr="009F5790">
        <w:lastRenderedPageBreak/>
        <w:t>Failure Scenarios</w:t>
      </w:r>
      <w:bookmarkEnd w:id="101"/>
      <w:bookmarkEnd w:id="102"/>
      <w:bookmarkEnd w:id="103"/>
      <w:bookmarkEnd w:id="104"/>
      <w:bookmarkEnd w:id="105"/>
    </w:p>
    <w:p w14:paraId="4B82413E" w14:textId="25AD38AA" w:rsidR="00982C75" w:rsidRPr="00473C5E" w:rsidRDefault="00200EEB" w:rsidP="00D72F88">
      <w:pPr>
        <w:pStyle w:val="NormalNotesBulleted"/>
        <w:numPr>
          <w:ilvl w:val="0"/>
          <w:numId w:val="7"/>
        </w:numPr>
        <w:rPr>
          <w:b/>
        </w:rPr>
      </w:pPr>
      <w:r>
        <w:t>Giving the same name for different exams</w:t>
      </w:r>
    </w:p>
    <w:p w14:paraId="5F0DC63B" w14:textId="77777777" w:rsidR="00982C75" w:rsidRPr="00473C5E" w:rsidRDefault="00982C75" w:rsidP="00D72F88">
      <w:pPr>
        <w:pStyle w:val="NormalNotesBulleted"/>
        <w:numPr>
          <w:ilvl w:val="0"/>
          <w:numId w:val="7"/>
        </w:numPr>
        <w:rPr>
          <w:b/>
        </w:rPr>
      </w:pPr>
      <w:r w:rsidRPr="00473C5E">
        <w:t>Database Connectivity Error</w:t>
      </w:r>
    </w:p>
    <w:p w14:paraId="2E7AB60D" w14:textId="77777777" w:rsidR="00982C75" w:rsidRPr="00F258A6" w:rsidRDefault="00982C75" w:rsidP="00D72F88">
      <w:pPr>
        <w:pStyle w:val="NormalNotesBulleted"/>
        <w:numPr>
          <w:ilvl w:val="0"/>
          <w:numId w:val="7"/>
        </w:numPr>
      </w:pPr>
      <w:r w:rsidRPr="00473C5E">
        <w:t>Network Connectivity Error</w:t>
      </w:r>
    </w:p>
    <w:p w14:paraId="1260B627" w14:textId="39A41F91" w:rsidR="009F5790" w:rsidRPr="009F5790" w:rsidRDefault="00982C75" w:rsidP="00D72F88">
      <w:r>
        <w:tab/>
      </w:r>
    </w:p>
    <w:p w14:paraId="2338ADB1" w14:textId="77777777" w:rsidR="009F5790" w:rsidRPr="009F5790" w:rsidRDefault="009F5790" w:rsidP="00D72F88"/>
    <w:p w14:paraId="61308D71" w14:textId="2D8227A3" w:rsidR="00B50092" w:rsidRDefault="009F5790" w:rsidP="00D72F88">
      <w:pPr>
        <w:pStyle w:val="StyleHeading1H1Mainheading1Heading1Heading10Head1h1Sec"/>
      </w:pPr>
      <w:bookmarkStart w:id="106" w:name="_Toc144299937"/>
      <w:bookmarkStart w:id="107" w:name="_Toc145125023"/>
      <w:bookmarkStart w:id="108" w:name="_Toc165439522"/>
      <w:bookmarkStart w:id="109" w:name="_Toc186019631"/>
      <w:bookmarkStart w:id="110" w:name="_Toc458607250"/>
      <w:r w:rsidRPr="009F5790">
        <w:t>Issues</w:t>
      </w:r>
      <w:bookmarkEnd w:id="106"/>
      <w:bookmarkEnd w:id="107"/>
      <w:bookmarkEnd w:id="108"/>
      <w:bookmarkEnd w:id="109"/>
      <w:bookmarkEnd w:id="110"/>
    </w:p>
    <w:p w14:paraId="7CC62646" w14:textId="77777777" w:rsidR="009F5790" w:rsidRPr="009F5790" w:rsidRDefault="009F5790" w:rsidP="00D72F88">
      <w:pPr>
        <w:pStyle w:val="StyleHeading1H1Mainheading1Heading1Heading10Head1h1Sec"/>
      </w:pPr>
      <w:bookmarkStart w:id="111" w:name="_Toc144299938"/>
      <w:bookmarkStart w:id="112" w:name="_Toc145125024"/>
      <w:bookmarkStart w:id="113" w:name="_Toc165439523"/>
      <w:bookmarkStart w:id="114" w:name="_Toc186019632"/>
      <w:bookmarkStart w:id="115" w:name="_Toc458607251"/>
      <w:r w:rsidRPr="009F5790">
        <w:t>UI Specifications</w:t>
      </w:r>
      <w:bookmarkEnd w:id="111"/>
      <w:bookmarkEnd w:id="112"/>
      <w:bookmarkEnd w:id="113"/>
      <w:bookmarkEnd w:id="114"/>
      <w:bookmarkEnd w:id="115"/>
    </w:p>
    <w:p w14:paraId="2C231003" w14:textId="4376AF4C" w:rsidR="009F5790" w:rsidRPr="009F5790" w:rsidRDefault="009F5790" w:rsidP="009D27CF">
      <w:pPr>
        <w:pStyle w:val="StyleHeading1H1Mainheading1Heading1Heading10Head1h1Sec"/>
      </w:pPr>
      <w:bookmarkStart w:id="116" w:name="_Toc144299939"/>
      <w:bookmarkStart w:id="117" w:name="_Toc145125025"/>
      <w:bookmarkStart w:id="118" w:name="_Toc165439524"/>
      <w:bookmarkStart w:id="119" w:name="_Toc186019633"/>
      <w:bookmarkStart w:id="120" w:name="_Toc458607252"/>
      <w:r w:rsidRPr="001C4D77">
        <w:t>Inter System Dependencies</w:t>
      </w:r>
      <w:bookmarkEnd w:id="116"/>
      <w:bookmarkEnd w:id="117"/>
      <w:bookmarkEnd w:id="118"/>
      <w:bookmarkEnd w:id="119"/>
      <w:bookmarkEnd w:id="120"/>
    </w:p>
    <w:p w14:paraId="549E3FD1" w14:textId="77777777" w:rsidR="009F5790" w:rsidRPr="009F5790" w:rsidRDefault="009F5790" w:rsidP="009D27CF">
      <w:pPr>
        <w:pStyle w:val="StyleHeading1H1Mainheading1Heading1Heading10Head1h1Sec"/>
      </w:pPr>
      <w:bookmarkStart w:id="121" w:name="_Toc144299940"/>
      <w:bookmarkStart w:id="122" w:name="_Toc145125026"/>
      <w:bookmarkStart w:id="123" w:name="_Toc165439525"/>
      <w:bookmarkStart w:id="124" w:name="_Toc186019634"/>
      <w:bookmarkStart w:id="125" w:name="_Toc458607253"/>
      <w:r w:rsidRPr="009F5790">
        <w:t>Integratio</w:t>
      </w:r>
      <w:bookmarkEnd w:id="121"/>
      <w:bookmarkEnd w:id="122"/>
      <w:r w:rsidRPr="009F5790">
        <w:t>n with an already existing System of the &lt;&lt;Customer&gt;&gt;</w:t>
      </w:r>
      <w:bookmarkEnd w:id="123"/>
      <w:bookmarkEnd w:id="124"/>
      <w:r w:rsidR="00B50092">
        <w:t>&lt;&lt;Not Applicable&gt;&gt;</w:t>
      </w:r>
      <w:bookmarkEnd w:id="125"/>
    </w:p>
    <w:p w14:paraId="50AD47E6" w14:textId="77777777" w:rsidR="009F5790" w:rsidRPr="009F5790" w:rsidRDefault="009F5790" w:rsidP="009D27CF">
      <w:pPr>
        <w:pStyle w:val="StyleHeading1H1Mainheading1Heading1Heading10Head1h1Sec"/>
      </w:pPr>
      <w:bookmarkStart w:id="126" w:name="_Toc144299941"/>
      <w:bookmarkStart w:id="127" w:name="_Toc145125027"/>
      <w:bookmarkStart w:id="128" w:name="_Toc165439526"/>
      <w:bookmarkStart w:id="129" w:name="_Toc186019635"/>
      <w:bookmarkStart w:id="130" w:name="_Toc458607254"/>
      <w:r w:rsidRPr="009F5790">
        <w:t>Assumptions</w:t>
      </w:r>
      <w:bookmarkEnd w:id="126"/>
      <w:bookmarkEnd w:id="127"/>
      <w:bookmarkEnd w:id="128"/>
      <w:bookmarkEnd w:id="129"/>
      <w:bookmarkEnd w:id="130"/>
    </w:p>
    <w:p w14:paraId="22AC17C0" w14:textId="77777777" w:rsidR="009F5790" w:rsidRPr="00C8361D" w:rsidRDefault="009F5790" w:rsidP="00D72F88">
      <w:pPr>
        <w:rPr>
          <w:lang w:val="en-GB" w:eastAsia="en-US"/>
        </w:rPr>
      </w:pPr>
      <w:r w:rsidRPr="00C8361D">
        <w:rPr>
          <w:lang w:val="en-GB" w:eastAsia="en-US"/>
        </w:rPr>
        <w:t>&lt;&lt; List down all the assumptions considered by this use case&gt;&gt;</w:t>
      </w:r>
    </w:p>
    <w:p w14:paraId="3F17E862" w14:textId="77777777" w:rsidR="009F5790" w:rsidRPr="009F5790" w:rsidRDefault="009F5790" w:rsidP="00D72F88"/>
    <w:p w14:paraId="2892254F" w14:textId="75C879A4" w:rsidR="00C8361D" w:rsidRPr="00C8361D" w:rsidRDefault="00B50092" w:rsidP="00D72F88">
      <w:pPr>
        <w:pStyle w:val="ListParagraph"/>
        <w:numPr>
          <w:ilvl w:val="0"/>
          <w:numId w:val="26"/>
        </w:numPr>
        <w:rPr>
          <w:b/>
        </w:rPr>
      </w:pPr>
      <w:r w:rsidRPr="00C8361D">
        <w:t>The User should be authenticate.</w:t>
      </w:r>
    </w:p>
    <w:p w14:paraId="5410BD2C" w14:textId="200A1B32" w:rsidR="00C8361D" w:rsidRDefault="00B50092" w:rsidP="00D72F88">
      <w:pPr>
        <w:pStyle w:val="ListParagraph"/>
        <w:numPr>
          <w:ilvl w:val="0"/>
          <w:numId w:val="26"/>
        </w:numPr>
        <w:rPr>
          <w:b/>
        </w:rPr>
      </w:pPr>
      <w:r w:rsidRPr="00C8361D">
        <w:t xml:space="preserve">User should know  the valid URL of </w:t>
      </w:r>
      <w:r w:rsidR="00BF277E">
        <w:t>Banking Exam  Portal</w:t>
      </w:r>
    </w:p>
    <w:p w14:paraId="133AC3F5" w14:textId="0D884FF3" w:rsidR="009F5790" w:rsidRPr="00C8361D" w:rsidRDefault="00B50092" w:rsidP="00D72F88">
      <w:pPr>
        <w:pStyle w:val="ListParagraph"/>
        <w:numPr>
          <w:ilvl w:val="0"/>
          <w:numId w:val="26"/>
        </w:numPr>
        <w:rPr>
          <w:b/>
        </w:rPr>
      </w:pPr>
      <w:r w:rsidRPr="00C8361D">
        <w:t>Use</w:t>
      </w:r>
      <w:r w:rsidR="006522AA">
        <w:t>r</w:t>
      </w:r>
      <w:r w:rsidRPr="00C8361D">
        <w:t xml:space="preserve"> should have </w:t>
      </w:r>
      <w:r w:rsidR="0011053E" w:rsidRPr="00C8361D">
        <w:t>Google chrome browser for best view of site.</w:t>
      </w:r>
      <w:r w:rsidR="009F5790" w:rsidRPr="00C8361D">
        <w:br w:type="page"/>
      </w:r>
    </w:p>
    <w:p w14:paraId="446E364F" w14:textId="57EF95A0" w:rsidR="009F5790" w:rsidRPr="001C4D77" w:rsidRDefault="009F5790" w:rsidP="00D72F88">
      <w:r w:rsidRPr="001C4D77">
        <w:lastRenderedPageBreak/>
        <w:t>REVISION HISTORY OF THE WORK PRODUCT</w:t>
      </w:r>
    </w:p>
    <w:p w14:paraId="53265488" w14:textId="0EEBBB8F" w:rsidR="009F5790" w:rsidRPr="001C4D77" w:rsidRDefault="009F5790" w:rsidP="00D72F88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D72F88"/>
    <w:p w14:paraId="27DB307B" w14:textId="77777777" w:rsidR="009F5790" w:rsidRPr="009F5790" w:rsidRDefault="009F5790" w:rsidP="00D72F8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AB33FB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D72F8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D72F8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D72F8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D72F8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D72F8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D72F88">
            <w:r w:rsidRPr="009F5790">
              <w:t>Approved By</w:t>
            </w:r>
          </w:p>
        </w:tc>
      </w:tr>
      <w:tr w:rsidR="009F5790" w:rsidRPr="009F5790" w14:paraId="67C28D7D" w14:textId="77777777" w:rsidTr="00AB33FB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D72F8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D72F8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D72F8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D72F8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D72F8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D72F88"/>
        </w:tc>
      </w:tr>
      <w:tr w:rsidR="009F5790" w:rsidRPr="009F5790" w14:paraId="2B06FFCE" w14:textId="77777777" w:rsidTr="00AB33FB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D72F8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D72F8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D72F8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D72F8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D72F8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D72F88"/>
        </w:tc>
      </w:tr>
    </w:tbl>
    <w:p w14:paraId="4690480B" w14:textId="77777777" w:rsidR="009F5790" w:rsidRPr="009F5790" w:rsidRDefault="009F5790" w:rsidP="00D72F88"/>
    <w:p w14:paraId="5E49A99B" w14:textId="6FB3DB76" w:rsidR="00DD3DC0" w:rsidRPr="009F5790" w:rsidRDefault="00DD3DC0" w:rsidP="00D72F88">
      <w:bookmarkStart w:id="131" w:name="_GoBack"/>
      <w:bookmarkEnd w:id="131"/>
    </w:p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10DC0" w14:textId="77777777" w:rsidR="00AF41EC" w:rsidRDefault="00AF41EC" w:rsidP="00D72F88">
      <w:r>
        <w:separator/>
      </w:r>
    </w:p>
    <w:p w14:paraId="2C4974EA" w14:textId="77777777" w:rsidR="00AF41EC" w:rsidRDefault="00AF41EC" w:rsidP="00D72F88"/>
    <w:p w14:paraId="1916F9A5" w14:textId="77777777" w:rsidR="00AF41EC" w:rsidRDefault="00AF41EC" w:rsidP="00D72F88"/>
    <w:p w14:paraId="2173F11B" w14:textId="77777777" w:rsidR="00AF41EC" w:rsidRDefault="00AF41EC" w:rsidP="00D72F88"/>
    <w:p w14:paraId="77F55B31" w14:textId="77777777" w:rsidR="00AF41EC" w:rsidRDefault="00AF41EC" w:rsidP="00D72F88"/>
    <w:p w14:paraId="1AB86475" w14:textId="77777777" w:rsidR="00AF41EC" w:rsidRDefault="00AF41EC" w:rsidP="00D72F88"/>
    <w:p w14:paraId="2EF2A782" w14:textId="77777777" w:rsidR="00AF41EC" w:rsidRDefault="00AF41EC" w:rsidP="00D72F88"/>
    <w:p w14:paraId="2E10F940" w14:textId="77777777" w:rsidR="00AF41EC" w:rsidRDefault="00AF41EC" w:rsidP="00D72F88"/>
    <w:p w14:paraId="5C36C99D" w14:textId="77777777" w:rsidR="00AF41EC" w:rsidRDefault="00AF41EC" w:rsidP="00D72F88"/>
  </w:endnote>
  <w:endnote w:type="continuationSeparator" w:id="0">
    <w:p w14:paraId="3272017B" w14:textId="77777777" w:rsidR="00AF41EC" w:rsidRDefault="00AF41EC" w:rsidP="00D72F88">
      <w:r>
        <w:continuationSeparator/>
      </w:r>
    </w:p>
    <w:p w14:paraId="5AAFA4FF" w14:textId="77777777" w:rsidR="00AF41EC" w:rsidRDefault="00AF41EC" w:rsidP="00D72F88"/>
    <w:p w14:paraId="1F59B842" w14:textId="77777777" w:rsidR="00AF41EC" w:rsidRDefault="00AF41EC" w:rsidP="00D72F88"/>
    <w:p w14:paraId="4FFE8BD9" w14:textId="77777777" w:rsidR="00AF41EC" w:rsidRDefault="00AF41EC" w:rsidP="00D72F88"/>
    <w:p w14:paraId="7347F5CC" w14:textId="77777777" w:rsidR="00AF41EC" w:rsidRDefault="00AF41EC" w:rsidP="00D72F88"/>
    <w:p w14:paraId="2AAD7784" w14:textId="77777777" w:rsidR="00AF41EC" w:rsidRDefault="00AF41EC" w:rsidP="00D72F88"/>
    <w:p w14:paraId="5BCEC5B6" w14:textId="77777777" w:rsidR="00AF41EC" w:rsidRDefault="00AF41EC" w:rsidP="00D72F88"/>
    <w:p w14:paraId="2683D141" w14:textId="77777777" w:rsidR="00AF41EC" w:rsidRDefault="00AF41EC" w:rsidP="00D72F88"/>
    <w:p w14:paraId="29FF60F0" w14:textId="77777777" w:rsidR="00AF41EC" w:rsidRDefault="00AF41EC" w:rsidP="00D72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AB33FB" w:rsidRDefault="00AB33FB" w:rsidP="00D72F88">
    <w:pPr>
      <w:pStyle w:val="Footer"/>
    </w:pPr>
  </w:p>
  <w:p w14:paraId="5E49A9DD" w14:textId="77777777" w:rsidR="00AB33FB" w:rsidRDefault="00AB33FB" w:rsidP="00D72F88"/>
  <w:p w14:paraId="4F1246D0" w14:textId="77777777" w:rsidR="00AB33FB" w:rsidRDefault="00AB33FB" w:rsidP="00D72F88"/>
  <w:p w14:paraId="2F6CC1CB" w14:textId="77777777" w:rsidR="00AB33FB" w:rsidRDefault="00AB33FB" w:rsidP="00D72F88"/>
  <w:p w14:paraId="6EA8DA5B" w14:textId="77777777" w:rsidR="00AB33FB" w:rsidRDefault="00AB33FB" w:rsidP="00D72F88"/>
  <w:p w14:paraId="1A7F1BEB" w14:textId="77777777" w:rsidR="00AB33FB" w:rsidRDefault="00AB33FB" w:rsidP="00D72F88"/>
  <w:p w14:paraId="6E88F4E2" w14:textId="77777777" w:rsidR="00AB33FB" w:rsidRDefault="00AB33FB" w:rsidP="00D72F88"/>
  <w:p w14:paraId="20463257" w14:textId="77777777" w:rsidR="00AB33FB" w:rsidRDefault="00AB33FB" w:rsidP="00D72F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AB33FB" w:rsidRDefault="00AB33FB" w:rsidP="00D72F8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AB33FB" w:rsidRPr="00D318E1" w:rsidRDefault="00AB33FB" w:rsidP="00D72F8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DD2428">
          <w:rPr>
            <w:noProof/>
            <w:lang w:val="fr-FR"/>
          </w:rPr>
          <w:t>10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D2428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AB33FB" w:rsidRDefault="00AB33FB" w:rsidP="00D72F88"/>
  <w:p w14:paraId="5E49A9E0" w14:textId="77777777" w:rsidR="00AB33FB" w:rsidRDefault="00AB33FB" w:rsidP="00D72F88"/>
  <w:p w14:paraId="5E49A9E1" w14:textId="77777777" w:rsidR="00AB33FB" w:rsidRDefault="00AB33FB" w:rsidP="00D72F88"/>
  <w:p w14:paraId="5E49A9E2" w14:textId="1842743F" w:rsidR="00AB33FB" w:rsidRDefault="00AB33FB" w:rsidP="00D72F88"/>
  <w:p w14:paraId="48726609" w14:textId="23A45DB7" w:rsidR="00AB33FB" w:rsidRPr="005E7574" w:rsidRDefault="00AB33FB" w:rsidP="00D72F88">
    <w:r>
      <w:t>Capgemini Internal</w:t>
    </w:r>
  </w:p>
  <w:p w14:paraId="48DD6EF0" w14:textId="77777777" w:rsidR="00AB33FB" w:rsidRDefault="00AB33FB" w:rsidP="00D72F88"/>
  <w:p w14:paraId="2AA8F8D8" w14:textId="77777777" w:rsidR="00AB33FB" w:rsidRDefault="00AB33FB" w:rsidP="00D72F88"/>
  <w:p w14:paraId="78D181C9" w14:textId="77777777" w:rsidR="00AB33FB" w:rsidRDefault="00AB33FB" w:rsidP="00D72F88"/>
  <w:p w14:paraId="40630506" w14:textId="77777777" w:rsidR="00AB33FB" w:rsidRDefault="00AB33FB" w:rsidP="00D72F88"/>
  <w:p w14:paraId="7734A33C" w14:textId="77777777" w:rsidR="00AB33FB" w:rsidRDefault="00AB33FB" w:rsidP="00D72F88"/>
  <w:p w14:paraId="0FE4B744" w14:textId="77777777" w:rsidR="00AB33FB" w:rsidRDefault="00AB33FB" w:rsidP="00D72F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76818" w14:textId="77777777" w:rsidR="00AF41EC" w:rsidRDefault="00AF41EC" w:rsidP="00D72F88">
      <w:r>
        <w:separator/>
      </w:r>
    </w:p>
    <w:p w14:paraId="67113FCD" w14:textId="77777777" w:rsidR="00AF41EC" w:rsidRDefault="00AF41EC" w:rsidP="00D72F88"/>
    <w:p w14:paraId="1BC98892" w14:textId="77777777" w:rsidR="00AF41EC" w:rsidRDefault="00AF41EC" w:rsidP="00D72F88"/>
    <w:p w14:paraId="1D890E80" w14:textId="77777777" w:rsidR="00AF41EC" w:rsidRDefault="00AF41EC" w:rsidP="00D72F88"/>
    <w:p w14:paraId="2DFE0697" w14:textId="77777777" w:rsidR="00AF41EC" w:rsidRDefault="00AF41EC" w:rsidP="00D72F88"/>
    <w:p w14:paraId="054F8A47" w14:textId="77777777" w:rsidR="00AF41EC" w:rsidRDefault="00AF41EC" w:rsidP="00D72F88"/>
    <w:p w14:paraId="57787AD7" w14:textId="77777777" w:rsidR="00AF41EC" w:rsidRDefault="00AF41EC" w:rsidP="00D72F88"/>
    <w:p w14:paraId="440D7B06" w14:textId="77777777" w:rsidR="00AF41EC" w:rsidRDefault="00AF41EC" w:rsidP="00D72F88"/>
    <w:p w14:paraId="543564C1" w14:textId="77777777" w:rsidR="00AF41EC" w:rsidRDefault="00AF41EC" w:rsidP="00D72F88"/>
  </w:footnote>
  <w:footnote w:type="continuationSeparator" w:id="0">
    <w:p w14:paraId="50CBBDC7" w14:textId="77777777" w:rsidR="00AF41EC" w:rsidRDefault="00AF41EC" w:rsidP="00D72F88">
      <w:r>
        <w:continuationSeparator/>
      </w:r>
    </w:p>
    <w:p w14:paraId="333C62EB" w14:textId="77777777" w:rsidR="00AF41EC" w:rsidRDefault="00AF41EC" w:rsidP="00D72F88"/>
    <w:p w14:paraId="2EABB33B" w14:textId="77777777" w:rsidR="00AF41EC" w:rsidRDefault="00AF41EC" w:rsidP="00D72F88"/>
    <w:p w14:paraId="0C079A74" w14:textId="77777777" w:rsidR="00AF41EC" w:rsidRDefault="00AF41EC" w:rsidP="00D72F88"/>
    <w:p w14:paraId="1ABD1A93" w14:textId="77777777" w:rsidR="00AF41EC" w:rsidRDefault="00AF41EC" w:rsidP="00D72F88"/>
    <w:p w14:paraId="63B14959" w14:textId="77777777" w:rsidR="00AF41EC" w:rsidRDefault="00AF41EC" w:rsidP="00D72F88"/>
    <w:p w14:paraId="2357D445" w14:textId="77777777" w:rsidR="00AF41EC" w:rsidRDefault="00AF41EC" w:rsidP="00D72F88"/>
    <w:p w14:paraId="7B7714FC" w14:textId="77777777" w:rsidR="00AF41EC" w:rsidRDefault="00AF41EC" w:rsidP="00D72F88"/>
    <w:p w14:paraId="226CF10C" w14:textId="77777777" w:rsidR="00AF41EC" w:rsidRDefault="00AF41EC" w:rsidP="00D72F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AB33FB" w:rsidRDefault="00AF41EC" w:rsidP="00D72F8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AB33FB" w:rsidRDefault="00AB33FB" w:rsidP="00D72F88"/>
  <w:p w14:paraId="195F69AB" w14:textId="77777777" w:rsidR="00AB33FB" w:rsidRDefault="00AB33FB" w:rsidP="00D72F88"/>
  <w:p w14:paraId="3AAB0591" w14:textId="77777777" w:rsidR="00AB33FB" w:rsidRDefault="00AB33FB" w:rsidP="00D72F88"/>
  <w:p w14:paraId="648B6FA2" w14:textId="77777777" w:rsidR="00AB33FB" w:rsidRDefault="00AB33FB" w:rsidP="00D72F88"/>
  <w:p w14:paraId="4812A3F4" w14:textId="77777777" w:rsidR="00AB33FB" w:rsidRDefault="00AB33FB" w:rsidP="00D72F88"/>
  <w:p w14:paraId="49724218" w14:textId="77777777" w:rsidR="00AB33FB" w:rsidRDefault="00AB33FB" w:rsidP="00D72F88"/>
  <w:p w14:paraId="03B14635" w14:textId="77777777" w:rsidR="00AB33FB" w:rsidRDefault="00AB33FB" w:rsidP="00D72F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AB33FB" w:rsidRPr="003308F8" w:rsidRDefault="00AF41EC" w:rsidP="00D72F8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AB33FB" w:rsidRPr="003308F8">
      <w:rPr>
        <w:noProof/>
        <w:lang w:eastAsia="en-US"/>
      </w:rPr>
      <w:drawing>
        <wp:anchor distT="0" distB="0" distL="114300" distR="114300" simplePos="0" relativeHeight="251657216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33FB">
      <w:t>Use Case Specification</w:t>
    </w:r>
  </w:p>
  <w:p w14:paraId="5E49A9DA" w14:textId="77777777" w:rsidR="00AB33FB" w:rsidRDefault="00AB33FB" w:rsidP="00D72F88"/>
  <w:p w14:paraId="5E49A9DB" w14:textId="77777777" w:rsidR="00AB33FB" w:rsidRDefault="00AB33FB" w:rsidP="00D72F88"/>
  <w:p w14:paraId="699F2CC6" w14:textId="77777777" w:rsidR="00AB33FB" w:rsidRDefault="00AB33FB" w:rsidP="00D72F88"/>
  <w:p w14:paraId="6B954302" w14:textId="77777777" w:rsidR="00AB33FB" w:rsidRDefault="00AB33FB" w:rsidP="00D72F88"/>
  <w:p w14:paraId="3FAEEEF9" w14:textId="77777777" w:rsidR="00AB33FB" w:rsidRDefault="00AB33FB" w:rsidP="00D72F88"/>
  <w:p w14:paraId="2587CDC4" w14:textId="77777777" w:rsidR="00AB33FB" w:rsidRDefault="00AB33FB" w:rsidP="00D72F88"/>
  <w:p w14:paraId="1A762CBE" w14:textId="77777777" w:rsidR="00AB33FB" w:rsidRDefault="00AB33FB" w:rsidP="00D72F88"/>
  <w:p w14:paraId="475F260B" w14:textId="77777777" w:rsidR="00AB33FB" w:rsidRDefault="00AB33FB" w:rsidP="00D72F8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AB33FB" w:rsidRDefault="00AF41EC" w:rsidP="00D72F8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2A510D"/>
    <w:multiLevelType w:val="hybridMultilevel"/>
    <w:tmpl w:val="EF866E3E"/>
    <w:lvl w:ilvl="0" w:tplc="DB3668B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4F444C"/>
    <w:multiLevelType w:val="hybridMultilevel"/>
    <w:tmpl w:val="18548C7E"/>
    <w:lvl w:ilvl="0" w:tplc="4618867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0B239B"/>
    <w:multiLevelType w:val="multilevel"/>
    <w:tmpl w:val="28FEE20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BB21920"/>
    <w:multiLevelType w:val="hybridMultilevel"/>
    <w:tmpl w:val="BFCECCDC"/>
    <w:lvl w:ilvl="0" w:tplc="9E2EE2A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5454B9E"/>
    <w:multiLevelType w:val="hybridMultilevel"/>
    <w:tmpl w:val="87A4380E"/>
    <w:lvl w:ilvl="0" w:tplc="9716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54FC08C6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6A639E"/>
    <w:multiLevelType w:val="hybridMultilevel"/>
    <w:tmpl w:val="49384FD4"/>
    <w:lvl w:ilvl="0" w:tplc="C6BCC1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2"/>
  </w:num>
  <w:num w:numId="4">
    <w:abstractNumId w:val="26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1"/>
  </w:num>
  <w:num w:numId="10">
    <w:abstractNumId w:val="19"/>
  </w:num>
  <w:num w:numId="11">
    <w:abstractNumId w:val="9"/>
  </w:num>
  <w:num w:numId="12">
    <w:abstractNumId w:val="21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5"/>
  </w:num>
  <w:num w:numId="19">
    <w:abstractNumId w:val="2"/>
  </w:num>
  <w:num w:numId="20">
    <w:abstractNumId w:val="23"/>
  </w:num>
  <w:num w:numId="21">
    <w:abstractNumId w:val="22"/>
  </w:num>
  <w:num w:numId="22">
    <w:abstractNumId w:val="11"/>
  </w:num>
  <w:num w:numId="23">
    <w:abstractNumId w:val="20"/>
  </w:num>
  <w:num w:numId="24">
    <w:abstractNumId w:val="18"/>
  </w:num>
  <w:num w:numId="25">
    <w:abstractNumId w:val="16"/>
  </w:num>
  <w:num w:numId="26">
    <w:abstractNumId w:val="13"/>
  </w:num>
  <w:num w:numId="2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4210"/>
    <w:rsid w:val="00026079"/>
    <w:rsid w:val="00063D3C"/>
    <w:rsid w:val="0008331A"/>
    <w:rsid w:val="00096043"/>
    <w:rsid w:val="000A2360"/>
    <w:rsid w:val="000C5717"/>
    <w:rsid w:val="000E00E7"/>
    <w:rsid w:val="0010540C"/>
    <w:rsid w:val="0011053E"/>
    <w:rsid w:val="0012666F"/>
    <w:rsid w:val="00131BAB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A5612"/>
    <w:rsid w:val="001C4D77"/>
    <w:rsid w:val="001E7E35"/>
    <w:rsid w:val="00200EEB"/>
    <w:rsid w:val="00201D1D"/>
    <w:rsid w:val="002249C9"/>
    <w:rsid w:val="00233482"/>
    <w:rsid w:val="002367BE"/>
    <w:rsid w:val="002572DB"/>
    <w:rsid w:val="0026052B"/>
    <w:rsid w:val="00261AEF"/>
    <w:rsid w:val="00274F7F"/>
    <w:rsid w:val="00277103"/>
    <w:rsid w:val="002951E3"/>
    <w:rsid w:val="002D0988"/>
    <w:rsid w:val="002F046F"/>
    <w:rsid w:val="002F2F8C"/>
    <w:rsid w:val="002F3F02"/>
    <w:rsid w:val="00303E5A"/>
    <w:rsid w:val="00304EDE"/>
    <w:rsid w:val="00307C46"/>
    <w:rsid w:val="003142CD"/>
    <w:rsid w:val="003308F8"/>
    <w:rsid w:val="00332A79"/>
    <w:rsid w:val="00334B92"/>
    <w:rsid w:val="00382074"/>
    <w:rsid w:val="00395294"/>
    <w:rsid w:val="003952B2"/>
    <w:rsid w:val="003B33AD"/>
    <w:rsid w:val="003E795D"/>
    <w:rsid w:val="004027C9"/>
    <w:rsid w:val="004347D3"/>
    <w:rsid w:val="00472619"/>
    <w:rsid w:val="00472B48"/>
    <w:rsid w:val="00472DB3"/>
    <w:rsid w:val="004737E5"/>
    <w:rsid w:val="00473C5E"/>
    <w:rsid w:val="004A7DCD"/>
    <w:rsid w:val="004B0FFF"/>
    <w:rsid w:val="004C3902"/>
    <w:rsid w:val="004D06AF"/>
    <w:rsid w:val="004E6979"/>
    <w:rsid w:val="004E7445"/>
    <w:rsid w:val="004F6444"/>
    <w:rsid w:val="00517857"/>
    <w:rsid w:val="00524418"/>
    <w:rsid w:val="00530E5A"/>
    <w:rsid w:val="0053544D"/>
    <w:rsid w:val="00552AEE"/>
    <w:rsid w:val="00556AEE"/>
    <w:rsid w:val="00570BA9"/>
    <w:rsid w:val="005B044C"/>
    <w:rsid w:val="005B3604"/>
    <w:rsid w:val="005D4827"/>
    <w:rsid w:val="005E5169"/>
    <w:rsid w:val="005E7574"/>
    <w:rsid w:val="00605B2D"/>
    <w:rsid w:val="00606DE6"/>
    <w:rsid w:val="006349A0"/>
    <w:rsid w:val="006403D2"/>
    <w:rsid w:val="00641FA0"/>
    <w:rsid w:val="0064586A"/>
    <w:rsid w:val="00650F86"/>
    <w:rsid w:val="006522AA"/>
    <w:rsid w:val="00667576"/>
    <w:rsid w:val="006A615C"/>
    <w:rsid w:val="006B0A33"/>
    <w:rsid w:val="006B704F"/>
    <w:rsid w:val="006C4927"/>
    <w:rsid w:val="006C53AA"/>
    <w:rsid w:val="006D0299"/>
    <w:rsid w:val="007431D9"/>
    <w:rsid w:val="00755169"/>
    <w:rsid w:val="00757298"/>
    <w:rsid w:val="0077069B"/>
    <w:rsid w:val="00775844"/>
    <w:rsid w:val="00790A92"/>
    <w:rsid w:val="00794598"/>
    <w:rsid w:val="0079693D"/>
    <w:rsid w:val="007A16C6"/>
    <w:rsid w:val="007A65B3"/>
    <w:rsid w:val="007B41E9"/>
    <w:rsid w:val="007B4E6B"/>
    <w:rsid w:val="007C7699"/>
    <w:rsid w:val="007E6275"/>
    <w:rsid w:val="00800A1B"/>
    <w:rsid w:val="008036AF"/>
    <w:rsid w:val="00807BDF"/>
    <w:rsid w:val="00834B20"/>
    <w:rsid w:val="00843826"/>
    <w:rsid w:val="00850205"/>
    <w:rsid w:val="00865363"/>
    <w:rsid w:val="00871582"/>
    <w:rsid w:val="00882A5D"/>
    <w:rsid w:val="0088429F"/>
    <w:rsid w:val="00893E99"/>
    <w:rsid w:val="008A7999"/>
    <w:rsid w:val="008B6B15"/>
    <w:rsid w:val="008C0EEA"/>
    <w:rsid w:val="008D1CF1"/>
    <w:rsid w:val="008D4D0D"/>
    <w:rsid w:val="008D634D"/>
    <w:rsid w:val="008E15A0"/>
    <w:rsid w:val="009020ED"/>
    <w:rsid w:val="0091275A"/>
    <w:rsid w:val="00915678"/>
    <w:rsid w:val="00925C0D"/>
    <w:rsid w:val="0093515A"/>
    <w:rsid w:val="00935785"/>
    <w:rsid w:val="009410F1"/>
    <w:rsid w:val="009768DB"/>
    <w:rsid w:val="00980564"/>
    <w:rsid w:val="00982C75"/>
    <w:rsid w:val="0098706E"/>
    <w:rsid w:val="00993DB8"/>
    <w:rsid w:val="009A6B54"/>
    <w:rsid w:val="009A7052"/>
    <w:rsid w:val="009B4999"/>
    <w:rsid w:val="009D27CF"/>
    <w:rsid w:val="009F5790"/>
    <w:rsid w:val="00A01CFA"/>
    <w:rsid w:val="00A10DE5"/>
    <w:rsid w:val="00A1407A"/>
    <w:rsid w:val="00A23E12"/>
    <w:rsid w:val="00A318D4"/>
    <w:rsid w:val="00A33C06"/>
    <w:rsid w:val="00A513C4"/>
    <w:rsid w:val="00A65EC7"/>
    <w:rsid w:val="00A80C15"/>
    <w:rsid w:val="00A971EE"/>
    <w:rsid w:val="00AA3B75"/>
    <w:rsid w:val="00AB33FB"/>
    <w:rsid w:val="00AC4943"/>
    <w:rsid w:val="00AE6300"/>
    <w:rsid w:val="00AE6C7C"/>
    <w:rsid w:val="00AE763E"/>
    <w:rsid w:val="00AF402D"/>
    <w:rsid w:val="00AF41EC"/>
    <w:rsid w:val="00AF5348"/>
    <w:rsid w:val="00AF5631"/>
    <w:rsid w:val="00B10BC4"/>
    <w:rsid w:val="00B11AC2"/>
    <w:rsid w:val="00B136BF"/>
    <w:rsid w:val="00B231E6"/>
    <w:rsid w:val="00B34985"/>
    <w:rsid w:val="00B45EA4"/>
    <w:rsid w:val="00B50092"/>
    <w:rsid w:val="00B53DC1"/>
    <w:rsid w:val="00B764C5"/>
    <w:rsid w:val="00B80750"/>
    <w:rsid w:val="00B8418A"/>
    <w:rsid w:val="00B90CF5"/>
    <w:rsid w:val="00B95EBB"/>
    <w:rsid w:val="00BE488A"/>
    <w:rsid w:val="00BF277E"/>
    <w:rsid w:val="00BF3438"/>
    <w:rsid w:val="00BF42A5"/>
    <w:rsid w:val="00C13A48"/>
    <w:rsid w:val="00C16330"/>
    <w:rsid w:val="00C20D68"/>
    <w:rsid w:val="00C20FBF"/>
    <w:rsid w:val="00C24AC2"/>
    <w:rsid w:val="00C3602B"/>
    <w:rsid w:val="00C37DC8"/>
    <w:rsid w:val="00C460AD"/>
    <w:rsid w:val="00C57E5C"/>
    <w:rsid w:val="00C65776"/>
    <w:rsid w:val="00C65C7B"/>
    <w:rsid w:val="00C82F93"/>
    <w:rsid w:val="00C8361D"/>
    <w:rsid w:val="00C84AE8"/>
    <w:rsid w:val="00C84F35"/>
    <w:rsid w:val="00C934E4"/>
    <w:rsid w:val="00C9552A"/>
    <w:rsid w:val="00C97676"/>
    <w:rsid w:val="00CB5284"/>
    <w:rsid w:val="00CD5B9B"/>
    <w:rsid w:val="00CE34BF"/>
    <w:rsid w:val="00CF58C2"/>
    <w:rsid w:val="00D00798"/>
    <w:rsid w:val="00D116DC"/>
    <w:rsid w:val="00D12ADC"/>
    <w:rsid w:val="00D1614F"/>
    <w:rsid w:val="00D16345"/>
    <w:rsid w:val="00D26199"/>
    <w:rsid w:val="00D264D0"/>
    <w:rsid w:val="00D316EB"/>
    <w:rsid w:val="00D318E1"/>
    <w:rsid w:val="00D31EE2"/>
    <w:rsid w:val="00D40824"/>
    <w:rsid w:val="00D41F71"/>
    <w:rsid w:val="00D55179"/>
    <w:rsid w:val="00D62EB9"/>
    <w:rsid w:val="00D72F88"/>
    <w:rsid w:val="00D75B74"/>
    <w:rsid w:val="00DA18E8"/>
    <w:rsid w:val="00DC40E6"/>
    <w:rsid w:val="00DD2428"/>
    <w:rsid w:val="00DD3832"/>
    <w:rsid w:val="00DD3DC0"/>
    <w:rsid w:val="00DE247D"/>
    <w:rsid w:val="00DF7730"/>
    <w:rsid w:val="00E12319"/>
    <w:rsid w:val="00E218F1"/>
    <w:rsid w:val="00E26304"/>
    <w:rsid w:val="00E701E7"/>
    <w:rsid w:val="00E778A4"/>
    <w:rsid w:val="00E96FE8"/>
    <w:rsid w:val="00EA36BC"/>
    <w:rsid w:val="00EA7377"/>
    <w:rsid w:val="00EA7593"/>
    <w:rsid w:val="00EB60A3"/>
    <w:rsid w:val="00ED7534"/>
    <w:rsid w:val="00F11BF2"/>
    <w:rsid w:val="00F257DB"/>
    <w:rsid w:val="00F2710C"/>
    <w:rsid w:val="00F27F5E"/>
    <w:rsid w:val="00F31BF2"/>
    <w:rsid w:val="00F369BB"/>
    <w:rsid w:val="00F411E8"/>
    <w:rsid w:val="00F56846"/>
    <w:rsid w:val="00F618B3"/>
    <w:rsid w:val="00F64F8E"/>
    <w:rsid w:val="00F76F15"/>
    <w:rsid w:val="00F8175B"/>
    <w:rsid w:val="00F8410D"/>
    <w:rsid w:val="00F9098B"/>
    <w:rsid w:val="00F9573D"/>
    <w:rsid w:val="00FA57CB"/>
    <w:rsid w:val="00FC181B"/>
    <w:rsid w:val="00FD6564"/>
    <w:rsid w:val="00FE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239F6F15-A792-4D55-A8A4-8BD57F59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72F88"/>
    <w:pPr>
      <w:spacing w:after="0" w:line="240" w:lineRule="auto"/>
      <w:ind w:left="270"/>
    </w:pPr>
    <w:rPr>
      <w:rFonts w:ascii="Trebuchet MS" w:eastAsia="Times New Roman" w:hAnsi="Trebuchet MS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55169"/>
    <w:pPr>
      <w:tabs>
        <w:tab w:val="left" w:pos="540"/>
        <w:tab w:val="right" w:leader="dot" w:pos="10194"/>
      </w:tabs>
      <w:spacing w:after="100"/>
      <w:ind w:left="540" w:hanging="54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552A"/>
    <w:pPr>
      <w:tabs>
        <w:tab w:val="left" w:pos="540"/>
        <w:tab w:val="right" w:leader="dot" w:pos="10194"/>
      </w:tabs>
      <w:spacing w:after="100"/>
      <w:ind w:left="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eastAsia="MS Mincho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15678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51326D-929F-4EA8-BAD0-D5741372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231</TotalTime>
  <Pages>11</Pages>
  <Words>1469</Words>
  <Characters>8376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Puttaparthi, Noor Mohammed</cp:lastModifiedBy>
  <cp:revision>41</cp:revision>
  <dcterms:created xsi:type="dcterms:W3CDTF">2016-08-11T03:35:00Z</dcterms:created>
  <dcterms:modified xsi:type="dcterms:W3CDTF">2018-05-18T12:18:00Z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