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FB" w:rsidRPr="009F5790" w:rsidRDefault="00A03DFB" w:rsidP="008949B3">
      <w:pPr>
        <w:pStyle w:val="PageTitle"/>
      </w:pPr>
    </w:p>
    <w:p w:rsidR="00A03DFB" w:rsidRPr="009F5790" w:rsidRDefault="00A03DFB" w:rsidP="008949B3">
      <w:pPr>
        <w:pStyle w:val="PageTitle"/>
      </w:pPr>
    </w:p>
    <w:p w:rsidR="00A03DFB" w:rsidRPr="009F5790" w:rsidRDefault="00A03DFB" w:rsidP="008949B3">
      <w:pPr>
        <w:pStyle w:val="PageTitle"/>
      </w:pPr>
    </w:p>
    <w:p w:rsidR="00A03DFB" w:rsidRPr="001C4D77" w:rsidRDefault="00A03DFB" w:rsidP="008949B3">
      <w:pPr>
        <w:pStyle w:val="PageTitle"/>
      </w:pPr>
    </w:p>
    <w:p w:rsidR="00A03DFB" w:rsidRPr="001C4D77" w:rsidRDefault="00A03DFB" w:rsidP="008949B3">
      <w:pPr>
        <w:pStyle w:val="PageTitle"/>
      </w:pPr>
      <w:r w:rsidRPr="001C4D77">
        <w:t>Use Case Specification</w:t>
      </w:r>
    </w:p>
    <w:p w:rsidR="00A03DFB" w:rsidRPr="009F5790" w:rsidRDefault="00A03DFB" w:rsidP="008949B3">
      <w:pPr>
        <w:pStyle w:val="PageTitle"/>
      </w:pPr>
    </w:p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A03DFB" w:rsidRPr="009F5790" w:rsidTr="002450A4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A03DFB" w:rsidRPr="009F5790" w:rsidRDefault="00A03DFB" w:rsidP="008949B3">
            <w:proofErr w:type="spellStart"/>
            <w:r>
              <w:t>Proj_Used_cases</w:t>
            </w:r>
            <w:proofErr w:type="spellEnd"/>
          </w:p>
        </w:tc>
      </w:tr>
      <w:tr w:rsidR="00A03DFB" w:rsidRPr="009F5790" w:rsidTr="002450A4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A03DFB" w:rsidRPr="009F5790" w:rsidRDefault="002F63B2" w:rsidP="008949B3">
            <w:r>
              <w:t>Leave Application</w:t>
            </w:r>
          </w:p>
        </w:tc>
      </w:tr>
    </w:tbl>
    <w:p w:rsidR="00A03DFB" w:rsidRPr="009F5790" w:rsidRDefault="00A03DFB" w:rsidP="008949B3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A03DFB" w:rsidRPr="009F5790" w:rsidTr="002450A4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A03DFB" w:rsidRPr="009F5790" w:rsidTr="002450A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3DFB" w:rsidRPr="009F5790" w:rsidRDefault="002F63B2" w:rsidP="008949B3">
            <w:proofErr w:type="spellStart"/>
            <w:r>
              <w:t>Roshini</w:t>
            </w:r>
            <w:proofErr w:type="spellEnd"/>
            <w:r>
              <w:t xml:space="preserve"> </w:t>
            </w:r>
            <w:proofErr w:type="spellStart"/>
            <w:r>
              <w:t>Rajan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03DFB" w:rsidRPr="009F5790" w:rsidRDefault="002F63B2" w:rsidP="008949B3">
            <w:r>
              <w:t>Testing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3DFB" w:rsidRPr="009F5790" w:rsidRDefault="002F63B2" w:rsidP="008949B3">
            <w:r>
              <w:t>02/28/2017</w:t>
            </w:r>
          </w:p>
        </w:tc>
      </w:tr>
      <w:tr w:rsidR="00A03DFB" w:rsidRPr="009F5790" w:rsidTr="002450A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A03DFB" w:rsidRPr="009F5790" w:rsidTr="002450A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3DFB" w:rsidRPr="009F5790" w:rsidRDefault="002F63B2" w:rsidP="008949B3">
            <w:proofErr w:type="spellStart"/>
            <w:r>
              <w:t>Roshini</w:t>
            </w:r>
            <w:proofErr w:type="spellEnd"/>
            <w:r>
              <w:t xml:space="preserve">. </w:t>
            </w:r>
            <w:proofErr w:type="spellStart"/>
            <w:r>
              <w:t>Rajan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3DFB" w:rsidRPr="009F5790" w:rsidRDefault="002F63B2" w:rsidP="008949B3">
            <w:r>
              <w:t>Testing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A03DFB" w:rsidRPr="009F5790" w:rsidRDefault="002F63B2" w:rsidP="008949B3">
            <w:r>
              <w:t>02/28/2017</w:t>
            </w:r>
          </w:p>
        </w:tc>
      </w:tr>
      <w:tr w:rsidR="00A03DFB" w:rsidRPr="009F5790" w:rsidTr="002450A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A03DFB" w:rsidRPr="009F5790" w:rsidTr="002450A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3DFB" w:rsidRPr="009F5790" w:rsidRDefault="00A03DFB" w:rsidP="008949B3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3DFB" w:rsidRPr="009F5790" w:rsidRDefault="00A03DFB" w:rsidP="008949B3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3DFB" w:rsidRPr="009F5790" w:rsidRDefault="00A03DFB" w:rsidP="008949B3"/>
        </w:tc>
      </w:tr>
      <w:tr w:rsidR="00A03DFB" w:rsidRPr="009F5790" w:rsidTr="002450A4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DFB" w:rsidRPr="009F5790" w:rsidRDefault="00A03DFB" w:rsidP="008949B3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A03DFB" w:rsidRPr="009F5790" w:rsidTr="002450A4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3DFB" w:rsidRPr="009F5790" w:rsidRDefault="00A03DFB" w:rsidP="008949B3">
            <w:pPr>
              <w:rPr>
                <w:vanish/>
              </w:rPr>
            </w:pPr>
            <w:r>
              <w:t>&lt;1.0</w:t>
            </w:r>
            <w:r w:rsidRPr="009F5790">
              <w:t xml:space="preserve"> &gt;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A03DFB" w:rsidRPr="009F5790" w:rsidRDefault="00A03DFB" w:rsidP="008949B3"/>
        </w:tc>
      </w:tr>
    </w:tbl>
    <w:p w:rsidR="00A03DFB" w:rsidRPr="009F5790" w:rsidRDefault="00A03DFB" w:rsidP="008949B3">
      <w:r w:rsidRPr="009F5790">
        <w:br w:type="page"/>
      </w:r>
    </w:p>
    <w:p w:rsidR="00A03DFB" w:rsidRPr="009F5790" w:rsidRDefault="00A03DFB" w:rsidP="008949B3">
      <w:r w:rsidRPr="009F5790">
        <w:lastRenderedPageBreak/>
        <w:t>&lt;&lt;Customer&gt;&gt; REVIEW HISTORY</w:t>
      </w:r>
    </w:p>
    <w:p w:rsidR="00A03DFB" w:rsidRPr="009F5790" w:rsidRDefault="00A03DFB" w:rsidP="008949B3">
      <w:r w:rsidRPr="009F5790">
        <w:t>&lt;&lt;Customer comments on the Use case along with the signed off is tracked here&gt;&gt;</w:t>
      </w:r>
    </w:p>
    <w:p w:rsidR="00A03DFB" w:rsidRPr="009F5790" w:rsidRDefault="00A03DFB" w:rsidP="008949B3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A03DFB" w:rsidRPr="009F5790" w:rsidTr="002450A4">
        <w:tc>
          <w:tcPr>
            <w:tcW w:w="2808" w:type="dxa"/>
            <w:vAlign w:val="center"/>
          </w:tcPr>
          <w:p w:rsidR="00A03DFB" w:rsidRPr="009F5790" w:rsidRDefault="00A03DFB" w:rsidP="008949B3">
            <w:r w:rsidRPr="009F5790">
              <w:t>Version</w:t>
            </w:r>
          </w:p>
        </w:tc>
        <w:tc>
          <w:tcPr>
            <w:tcW w:w="1620" w:type="dxa"/>
          </w:tcPr>
          <w:p w:rsidR="00A03DFB" w:rsidRPr="009F5790" w:rsidRDefault="00A03DFB" w:rsidP="008949B3">
            <w:r w:rsidRPr="009F5790">
              <w:t>&lt;&lt;Version number&gt;&gt;</w:t>
            </w:r>
          </w:p>
        </w:tc>
        <w:tc>
          <w:tcPr>
            <w:tcW w:w="54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</w:tr>
      <w:tr w:rsidR="00A03DFB" w:rsidRPr="009F5790" w:rsidTr="002450A4">
        <w:tc>
          <w:tcPr>
            <w:tcW w:w="2808" w:type="dxa"/>
            <w:vAlign w:val="center"/>
          </w:tcPr>
          <w:p w:rsidR="00A03DFB" w:rsidRPr="009F5790" w:rsidRDefault="00A03DFB" w:rsidP="008949B3">
            <w:r w:rsidRPr="009F5790">
              <w:t>Date</w:t>
            </w:r>
          </w:p>
        </w:tc>
        <w:tc>
          <w:tcPr>
            <w:tcW w:w="1620" w:type="dxa"/>
          </w:tcPr>
          <w:p w:rsidR="00A03DFB" w:rsidRPr="009F5790" w:rsidRDefault="00A03DFB" w:rsidP="008949B3">
            <w:r w:rsidRPr="009F5790">
              <w:t>&lt;&lt;Date of Review&gt;&gt;</w:t>
            </w:r>
          </w:p>
        </w:tc>
        <w:tc>
          <w:tcPr>
            <w:tcW w:w="54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</w:tr>
      <w:tr w:rsidR="00A03DFB" w:rsidRPr="009F5790" w:rsidTr="002450A4">
        <w:tc>
          <w:tcPr>
            <w:tcW w:w="2808" w:type="dxa"/>
            <w:vAlign w:val="center"/>
          </w:tcPr>
          <w:p w:rsidR="00A03DFB" w:rsidRPr="009F5790" w:rsidRDefault="00A03DFB" w:rsidP="008949B3">
            <w:r w:rsidRPr="009F5790">
              <w:t>Reviewed by</w:t>
            </w:r>
          </w:p>
        </w:tc>
        <w:tc>
          <w:tcPr>
            <w:tcW w:w="1620" w:type="dxa"/>
          </w:tcPr>
          <w:p w:rsidR="00A03DFB" w:rsidRPr="009F5790" w:rsidRDefault="00A03DFB" w:rsidP="008949B3">
            <w:r w:rsidRPr="009F5790">
              <w:t>&lt;&lt; Reviewer Name&gt;&gt;</w:t>
            </w:r>
          </w:p>
        </w:tc>
        <w:tc>
          <w:tcPr>
            <w:tcW w:w="54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</w:tr>
      <w:tr w:rsidR="00A03DFB" w:rsidRPr="009F5790" w:rsidTr="002450A4">
        <w:tc>
          <w:tcPr>
            <w:tcW w:w="2808" w:type="dxa"/>
          </w:tcPr>
          <w:p w:rsidR="00A03DFB" w:rsidRPr="009F5790" w:rsidRDefault="00A03DFB" w:rsidP="008949B3">
            <w:r w:rsidRPr="009F5790">
              <w:t>Reviewed UI Specification doc</w:t>
            </w:r>
          </w:p>
        </w:tc>
        <w:tc>
          <w:tcPr>
            <w:tcW w:w="1620" w:type="dxa"/>
          </w:tcPr>
          <w:p w:rsidR="00A03DFB" w:rsidRPr="009F5790" w:rsidRDefault="00A03DFB" w:rsidP="008949B3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</w:tr>
      <w:tr w:rsidR="00A03DFB" w:rsidRPr="009F5790" w:rsidTr="002450A4">
        <w:tc>
          <w:tcPr>
            <w:tcW w:w="2808" w:type="dxa"/>
          </w:tcPr>
          <w:p w:rsidR="00A03DFB" w:rsidRPr="009F5790" w:rsidRDefault="00A03DFB" w:rsidP="008949B3">
            <w:r w:rsidRPr="009F5790">
              <w:t>All Open Queries/issues closed</w:t>
            </w:r>
          </w:p>
        </w:tc>
        <w:tc>
          <w:tcPr>
            <w:tcW w:w="1620" w:type="dxa"/>
          </w:tcPr>
          <w:p w:rsidR="00A03DFB" w:rsidRPr="009F5790" w:rsidRDefault="00A03DFB" w:rsidP="008949B3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</w:tr>
      <w:tr w:rsidR="00A03DFB" w:rsidRPr="009F5790" w:rsidTr="002450A4">
        <w:tc>
          <w:tcPr>
            <w:tcW w:w="2808" w:type="dxa"/>
          </w:tcPr>
          <w:p w:rsidR="00A03DFB" w:rsidRPr="009F5790" w:rsidRDefault="00A03DFB" w:rsidP="008949B3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:rsidR="00A03DFB" w:rsidRPr="009F5790" w:rsidRDefault="00A03DFB" w:rsidP="008949B3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</w:tr>
      <w:tr w:rsidR="00A03DFB" w:rsidRPr="009F5790" w:rsidTr="002450A4">
        <w:tc>
          <w:tcPr>
            <w:tcW w:w="2808" w:type="dxa"/>
          </w:tcPr>
          <w:p w:rsidR="00A03DFB" w:rsidRPr="009F5790" w:rsidRDefault="00A03DFB" w:rsidP="008949B3">
            <w:r w:rsidRPr="009F5790">
              <w:t>Sign Off</w:t>
            </w:r>
          </w:p>
        </w:tc>
        <w:tc>
          <w:tcPr>
            <w:tcW w:w="1620" w:type="dxa"/>
          </w:tcPr>
          <w:p w:rsidR="00A03DFB" w:rsidRPr="009F5790" w:rsidRDefault="00A03DFB" w:rsidP="008949B3">
            <w:r w:rsidRPr="009F5790">
              <w:t>&lt;&lt;Signature&gt;&gt;</w:t>
            </w:r>
          </w:p>
        </w:tc>
        <w:tc>
          <w:tcPr>
            <w:tcW w:w="54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  <w:tc>
          <w:tcPr>
            <w:tcW w:w="1080" w:type="dxa"/>
          </w:tcPr>
          <w:p w:rsidR="00A03DFB" w:rsidRPr="009F5790" w:rsidRDefault="00A03DFB" w:rsidP="008949B3"/>
        </w:tc>
      </w:tr>
    </w:tbl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>
      <w:r w:rsidRPr="009F5790">
        <w:t xml:space="preserve">Disclaimer: </w:t>
      </w:r>
    </w:p>
    <w:p w:rsidR="00A03DFB" w:rsidRPr="009F5790" w:rsidRDefault="00A03DFB" w:rsidP="008949B3"/>
    <w:p w:rsidR="00A03DFB" w:rsidRPr="009F5790" w:rsidRDefault="00A03DFB" w:rsidP="008949B3">
      <w:r w:rsidRPr="009F5790">
        <w:t>The scope of the project</w:t>
      </w:r>
      <w:r w:rsidR="002F63B2">
        <w:t xml:space="preserve"> </w:t>
      </w:r>
      <w:r w:rsidR="002F63B2" w:rsidRPr="002F63B2">
        <w:rPr>
          <w:b/>
        </w:rPr>
        <w:t>Leave application</w:t>
      </w:r>
      <w:r w:rsidRPr="009F5790">
        <w:t xml:space="preserve"> is restricted to the contents of this signed off use case.</w:t>
      </w:r>
      <w:r w:rsidRPr="009F5790">
        <w:br w:type="page"/>
      </w:r>
    </w:p>
    <w:p w:rsidR="00A03DFB" w:rsidRPr="005B3604" w:rsidRDefault="00A03DFB" w:rsidP="008949B3">
      <w:r w:rsidRPr="005B3604">
        <w:lastRenderedPageBreak/>
        <w:t>TABLE OF CONTENTS</w:t>
      </w:r>
    </w:p>
    <w:p w:rsidR="00A03DFB" w:rsidRPr="009F5790" w:rsidRDefault="00A03DFB" w:rsidP="008949B3"/>
    <w:p w:rsidR="00A03DFB" w:rsidRDefault="00A03DFB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58756648" w:history="1">
        <w:r w:rsidRPr="002F61B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Pr="002F61B7">
          <w:rPr>
            <w:rStyle w:val="Hyperlink"/>
            <w:noProof/>
          </w:rPr>
          <w:t>Use Case Name: &lt;&lt;Use Case Name&gt;&gt;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_Toc458756648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49" w:history="1">
        <w:r w:rsidR="00A03DFB" w:rsidRPr="002F61B7">
          <w:rPr>
            <w:rStyle w:val="Hyperlink"/>
            <w:noProof/>
          </w:rPr>
          <w:t>2.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Actor(s)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_Toc458756649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4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0" w:history="1">
        <w:r w:rsidR="00A03DFB" w:rsidRPr="002F61B7">
          <w:rPr>
            <w:rStyle w:val="Hyperlink"/>
            <w:noProof/>
          </w:rPr>
          <w:t>3.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Preconditions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_Toc458756650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4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1" w:history="1">
        <w:r w:rsidR="00A03DFB" w:rsidRPr="002F61B7">
          <w:rPr>
            <w:rStyle w:val="Hyperlink"/>
            <w:noProof/>
          </w:rPr>
          <w:t>4.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Flow of Events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_Toc458756651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4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2" w:history="1">
        <w:r w:rsidR="00A03DFB" w:rsidRPr="002F61B7">
          <w:rPr>
            <w:rStyle w:val="Hyperlink"/>
            <w:noProof/>
          </w:rPr>
          <w:t>4.1  Basic Flow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_Toc458756652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4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3" w:history="1">
        <w:r w:rsidR="00A03DFB" w:rsidRPr="002F61B7">
          <w:rPr>
            <w:rStyle w:val="Hyperlink"/>
            <w:noProof/>
          </w:rPr>
          <w:t>4.2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Alternative Flows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_Toc458756653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5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4" w:history="1">
        <w:r w:rsidR="00A03DFB" w:rsidRPr="002F61B7">
          <w:rPr>
            <w:rStyle w:val="Hyperlink"/>
            <w:noProof/>
          </w:rPr>
          <w:t>Alternate Flow 1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_Toc458756654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5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5" w:history="1">
        <w:r w:rsidR="00A03DFB" w:rsidRPr="002F61B7">
          <w:rPr>
            <w:rStyle w:val="Hyperlink"/>
            <w:noProof/>
          </w:rPr>
          <w:t>Sub Flows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_Toc458756655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5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6" w:history="1">
        <w:r w:rsidR="00A03DFB" w:rsidRPr="002F61B7">
          <w:rPr>
            <w:rStyle w:val="Hyperlink"/>
            <w:noProof/>
          </w:rPr>
          <w:t>Sub Flow 1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_Toc458756656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6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7" w:history="1">
        <w:r w:rsidR="00A03DFB" w:rsidRPr="002F61B7">
          <w:rPr>
            <w:rStyle w:val="Hyperlink"/>
            <w:noProof/>
          </w:rPr>
          <w:t>5.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Post Conditions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_Toc458756657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6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8" w:history="1">
        <w:r w:rsidR="00A03DFB" w:rsidRPr="002F61B7">
          <w:rPr>
            <w:rStyle w:val="Hyperlink"/>
            <w:noProof/>
          </w:rPr>
          <w:t>6.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Special Requirements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_Toc458756658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6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59" w:history="1">
        <w:r w:rsidR="00A03DFB" w:rsidRPr="002F61B7">
          <w:rPr>
            <w:rStyle w:val="Hyperlink"/>
            <w:noProof/>
          </w:rPr>
          <w:t>7.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Extension Points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_Toc458756659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6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0" w:history="1">
        <w:r w:rsidR="00A03DFB" w:rsidRPr="002F61B7">
          <w:rPr>
            <w:rStyle w:val="Hyperlink"/>
            <w:noProof/>
          </w:rPr>
          <w:t>&lt;Name of extension point&gt;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_Toc458756660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7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1" w:history="1">
        <w:r w:rsidR="00A03DFB" w:rsidRPr="002F61B7">
          <w:rPr>
            <w:rStyle w:val="Hyperlink"/>
            <w:noProof/>
          </w:rPr>
          <w:t>8.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Business Rules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_Toc458756661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7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2" w:history="1">
        <w:r w:rsidR="00A03DFB" w:rsidRPr="002F61B7">
          <w:rPr>
            <w:rStyle w:val="Hyperlink"/>
            <w:noProof/>
          </w:rPr>
          <w:t>9.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Diagrams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_Toc458756662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7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3" w:history="1">
        <w:r w:rsidR="00A03DFB" w:rsidRPr="002F61B7">
          <w:rPr>
            <w:rStyle w:val="Hyperlink"/>
            <w:noProof/>
          </w:rPr>
          <w:t>Use Case Diagram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_Toc458756663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7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4" w:history="1">
        <w:r w:rsidR="00A03DFB" w:rsidRPr="002F61B7">
          <w:rPr>
            <w:rStyle w:val="Hyperlink"/>
            <w:noProof/>
          </w:rPr>
          <w:t>Activity Diagram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_Toc458756664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9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5" w:history="1">
        <w:r w:rsidR="00A03DFB" w:rsidRPr="002F61B7">
          <w:rPr>
            <w:rStyle w:val="Hyperlink"/>
            <w:noProof/>
          </w:rPr>
          <w:t>10.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Scenarios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_Toc458756665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10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6" w:history="1">
        <w:r w:rsidR="00A03DFB" w:rsidRPr="002F61B7">
          <w:rPr>
            <w:rStyle w:val="Hyperlink"/>
            <w:noProof/>
          </w:rPr>
          <w:t>Success Scenarios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_Toc458756666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10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7" w:history="1">
        <w:r w:rsidR="00A03DFB" w:rsidRPr="002F61B7">
          <w:rPr>
            <w:rStyle w:val="Hyperlink"/>
            <w:noProof/>
          </w:rPr>
          <w:t>Failure Scenarios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_Toc458756667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10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8" w:history="1">
        <w:r w:rsidR="00A03DFB" w:rsidRPr="002F61B7">
          <w:rPr>
            <w:rStyle w:val="Hyperlink"/>
            <w:noProof/>
          </w:rPr>
          <w:t>11.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Issues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_Toc458756668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10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69" w:history="1">
        <w:r w:rsidR="00A03DFB" w:rsidRPr="002F61B7">
          <w:rPr>
            <w:rStyle w:val="Hyperlink"/>
            <w:noProof/>
          </w:rPr>
          <w:t>12.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UI Specifications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_Toc458756669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11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70" w:history="1">
        <w:r w:rsidR="00A03DFB" w:rsidRPr="002F61B7">
          <w:rPr>
            <w:rStyle w:val="Hyperlink"/>
            <w:noProof/>
          </w:rPr>
          <w:t>13.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Inter System Dependencies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_Toc458756670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11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71" w:history="1">
        <w:r w:rsidR="00A03DFB" w:rsidRPr="002F61B7">
          <w:rPr>
            <w:rStyle w:val="Hyperlink"/>
            <w:noProof/>
          </w:rPr>
          <w:t>14.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Integration with an already existing System of the &lt;&lt;Customer&gt;&gt;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_Toc458756671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11</w:t>
        </w:r>
        <w:r w:rsidR="00A03DFB">
          <w:rPr>
            <w:noProof/>
            <w:webHidden/>
          </w:rPr>
          <w:fldChar w:fldCharType="end"/>
        </w:r>
      </w:hyperlink>
    </w:p>
    <w:p w:rsidR="00A03DFB" w:rsidRDefault="007D2DDD" w:rsidP="008949B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58756672" w:history="1">
        <w:r w:rsidR="00A03DFB" w:rsidRPr="002F61B7">
          <w:rPr>
            <w:rStyle w:val="Hyperlink"/>
            <w:noProof/>
          </w:rPr>
          <w:t>15.</w:t>
        </w:r>
        <w:r w:rsidR="00A03DFB">
          <w:rPr>
            <w:rFonts w:asciiTheme="minorHAnsi" w:eastAsiaTheme="minorEastAsia" w:hAnsiTheme="minorHAnsi" w:cstheme="minorBidi"/>
            <w:noProof/>
            <w:sz w:val="22"/>
            <w:szCs w:val="22"/>
            <w:lang w:eastAsia="en-US"/>
          </w:rPr>
          <w:tab/>
        </w:r>
        <w:r w:rsidR="00A03DFB" w:rsidRPr="002F61B7">
          <w:rPr>
            <w:rStyle w:val="Hyperlink"/>
            <w:noProof/>
          </w:rPr>
          <w:t>Assumptions</w:t>
        </w:r>
        <w:r w:rsidR="00A03DFB">
          <w:rPr>
            <w:noProof/>
            <w:webHidden/>
          </w:rPr>
          <w:tab/>
        </w:r>
        <w:r w:rsidR="00A03DFB">
          <w:rPr>
            <w:noProof/>
            <w:webHidden/>
          </w:rPr>
          <w:fldChar w:fldCharType="begin"/>
        </w:r>
        <w:r w:rsidR="00A03DFB">
          <w:rPr>
            <w:noProof/>
            <w:webHidden/>
          </w:rPr>
          <w:instrText xml:space="preserve"> PAGEREF _Toc458756672 \h </w:instrText>
        </w:r>
        <w:r w:rsidR="00A03DFB">
          <w:rPr>
            <w:noProof/>
            <w:webHidden/>
          </w:rPr>
        </w:r>
        <w:r w:rsidR="00A03DFB">
          <w:rPr>
            <w:noProof/>
            <w:webHidden/>
          </w:rPr>
          <w:fldChar w:fldCharType="separate"/>
        </w:r>
        <w:r w:rsidR="00A03DFB">
          <w:rPr>
            <w:noProof/>
            <w:webHidden/>
          </w:rPr>
          <w:t>11</w:t>
        </w:r>
        <w:r w:rsidR="00A03DFB">
          <w:rPr>
            <w:noProof/>
            <w:webHidden/>
          </w:rPr>
          <w:fldChar w:fldCharType="end"/>
        </w:r>
      </w:hyperlink>
    </w:p>
    <w:p w:rsidR="00A03DFB" w:rsidRPr="00F42082" w:rsidRDefault="00A03DFB" w:rsidP="008949B3">
      <w:r w:rsidRPr="00F42082">
        <w:fldChar w:fldCharType="end"/>
      </w:r>
    </w:p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58756648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2F63B2">
        <w:t xml:space="preserve"> </w:t>
      </w:r>
      <w:r w:rsidR="00BF4235">
        <w:t>Applying for</w:t>
      </w:r>
      <w:r w:rsidR="00C24615">
        <w:t xml:space="preserve"> leave</w:t>
      </w:r>
      <w:r w:rsidR="00BF4235">
        <w:t xml:space="preserve"> through the Leave Application. </w:t>
      </w:r>
    </w:p>
    <w:p w:rsidR="00A03DFB" w:rsidRPr="009F5790" w:rsidRDefault="00A03DFB" w:rsidP="008949B3">
      <w:pPr>
        <w:pStyle w:val="BodyText"/>
      </w:pPr>
      <w:r w:rsidRPr="009F5790">
        <w:rPr>
          <w:b/>
        </w:rPr>
        <w:t xml:space="preserve">Use Case ID: </w:t>
      </w:r>
      <w:r w:rsidR="00C24615">
        <w:t xml:space="preserve"> </w:t>
      </w:r>
      <w:r w:rsidR="00BF4235">
        <w:t>ARMS</w:t>
      </w:r>
      <w:r w:rsidR="004A777F">
        <w:t>.</w:t>
      </w:r>
      <w:r w:rsidR="00BF4235">
        <w:t>USER</w:t>
      </w:r>
      <w:r w:rsidR="004A777F">
        <w:t>.</w:t>
      </w:r>
      <w:r w:rsidR="00BF4235">
        <w:t>UC001</w:t>
      </w:r>
    </w:p>
    <w:p w:rsidR="00A03DFB" w:rsidRPr="009F5790" w:rsidRDefault="00A03DFB" w:rsidP="008949B3">
      <w:pPr>
        <w:pStyle w:val="BodyText"/>
      </w:pPr>
    </w:p>
    <w:p w:rsidR="00A03DFB" w:rsidRPr="009F5790" w:rsidRDefault="00A03DFB" w:rsidP="008949B3">
      <w:r w:rsidRPr="009F5790">
        <w:rPr>
          <w:b/>
        </w:rPr>
        <w:t>Brief Description:</w:t>
      </w:r>
      <w:r w:rsidRPr="009F5790">
        <w:t xml:space="preserve"> </w:t>
      </w:r>
      <w:r w:rsidR="00BF4235">
        <w:t xml:space="preserve">To apply for leave through the ARMS leave application portal. </w:t>
      </w:r>
    </w:p>
    <w:p w:rsidR="00A03DFB" w:rsidRPr="009F5790" w:rsidRDefault="00A03DFB" w:rsidP="008949B3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58756649"/>
      <w:r w:rsidRPr="009F5790">
        <w:t>Actor(s)</w:t>
      </w:r>
      <w:bookmarkEnd w:id="5"/>
      <w:bookmarkEnd w:id="6"/>
      <w:bookmarkEnd w:id="7"/>
      <w:bookmarkEnd w:id="8"/>
      <w:bookmarkEnd w:id="9"/>
    </w:p>
    <w:p w:rsidR="00A03DFB" w:rsidRPr="009F5790" w:rsidRDefault="00BF4235" w:rsidP="008949B3">
      <w:r>
        <w:t>User</w:t>
      </w:r>
    </w:p>
    <w:p w:rsidR="00A03DFB" w:rsidRDefault="00A03DFB" w:rsidP="008949B3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58756650"/>
      <w:r w:rsidRPr="009F5790">
        <w:t>Preconditions</w:t>
      </w:r>
      <w:bookmarkEnd w:id="10"/>
      <w:bookmarkEnd w:id="11"/>
      <w:bookmarkEnd w:id="12"/>
      <w:bookmarkEnd w:id="13"/>
      <w:bookmarkEnd w:id="14"/>
    </w:p>
    <w:p w:rsidR="00BF4235" w:rsidRPr="00BF4235" w:rsidRDefault="00BF4235" w:rsidP="008949B3"/>
    <w:p w:rsidR="00BF4235" w:rsidRPr="003D13BC" w:rsidRDefault="00BF4235" w:rsidP="008949B3">
      <w:pPr>
        <w:pStyle w:val="ListParagraph"/>
        <w:numPr>
          <w:ilvl w:val="0"/>
          <w:numId w:val="5"/>
        </w:numPr>
        <w:rPr>
          <w:rFonts w:eastAsiaTheme="minorHAnsi"/>
          <w:lang w:eastAsia="en-US"/>
        </w:rPr>
      </w:pPr>
      <w:r w:rsidRPr="003D13BC">
        <w:rPr>
          <w:rFonts w:eastAsiaTheme="minorHAnsi"/>
          <w:lang w:eastAsia="en-US"/>
        </w:rPr>
        <w:t xml:space="preserve">User </w:t>
      </w:r>
      <w:r w:rsidR="003D13BC" w:rsidRPr="003D13BC">
        <w:rPr>
          <w:rFonts w:eastAsiaTheme="minorHAnsi"/>
          <w:lang w:eastAsia="en-US"/>
        </w:rPr>
        <w:t>has</w:t>
      </w:r>
      <w:r w:rsidRPr="003D13BC">
        <w:rPr>
          <w:rFonts w:eastAsiaTheme="minorHAnsi"/>
          <w:lang w:eastAsia="en-US"/>
        </w:rPr>
        <w:t xml:space="preserve"> access to Intranet</w:t>
      </w:r>
    </w:p>
    <w:p w:rsidR="00BF4235" w:rsidRPr="003D13BC" w:rsidRDefault="00BF4235" w:rsidP="008949B3">
      <w:pPr>
        <w:pStyle w:val="ListParagraph"/>
        <w:numPr>
          <w:ilvl w:val="0"/>
          <w:numId w:val="5"/>
        </w:numPr>
      </w:pPr>
      <w:r w:rsidRPr="003D13BC">
        <w:rPr>
          <w:rFonts w:eastAsiaTheme="minorHAnsi"/>
          <w:lang w:eastAsia="en-US"/>
        </w:rPr>
        <w:t>User has leave balance for applying a leave</w:t>
      </w:r>
    </w:p>
    <w:p w:rsidR="003D13BC" w:rsidRPr="003D13BC" w:rsidRDefault="003D13BC" w:rsidP="008949B3">
      <w:pPr>
        <w:pStyle w:val="ListParagraph"/>
        <w:numPr>
          <w:ilvl w:val="0"/>
          <w:numId w:val="5"/>
        </w:numPr>
      </w:pPr>
      <w:r>
        <w:rPr>
          <w:rFonts w:eastAsiaTheme="minorHAnsi"/>
          <w:lang w:eastAsia="en-US"/>
        </w:rPr>
        <w:t>User has already logged into the system.</w:t>
      </w:r>
    </w:p>
    <w:p w:rsidR="00A03DFB" w:rsidRPr="009F5790" w:rsidRDefault="00A03DFB" w:rsidP="008949B3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58756651"/>
      <w:r w:rsidRPr="009F5790">
        <w:t>Flow of Events</w:t>
      </w:r>
      <w:bookmarkEnd w:id="15"/>
      <w:bookmarkEnd w:id="16"/>
      <w:bookmarkEnd w:id="17"/>
      <w:bookmarkEnd w:id="18"/>
      <w:bookmarkEnd w:id="19"/>
    </w:p>
    <w:p w:rsidR="00A03DFB" w:rsidRDefault="003D13BC" w:rsidP="008949B3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58756652"/>
      <w:r w:rsidRPr="001C4D77">
        <w:t>4.1 BASIC</w:t>
      </w:r>
      <w:r w:rsidR="00A03DFB"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:rsidR="003D13BC" w:rsidRPr="003D13BC" w:rsidRDefault="003D13BC" w:rsidP="008949B3">
      <w:pPr>
        <w:pStyle w:val="StyleHeading2Sub-headingH2ChapterNumberAppendixLetterchnh"/>
      </w:pPr>
    </w:p>
    <w:p w:rsidR="003D13BC" w:rsidRPr="003D13BC" w:rsidRDefault="003D13BC" w:rsidP="008949B3">
      <w:pPr>
        <w:rPr>
          <w:b/>
        </w:rPr>
      </w:pPr>
      <w:r w:rsidRPr="003D13BC">
        <w:rPr>
          <w:b/>
        </w:rPr>
        <w:t xml:space="preserve">Name: </w:t>
      </w:r>
      <w:r w:rsidRPr="003D13BC">
        <w:t>Successful registration for leave</w:t>
      </w:r>
    </w:p>
    <w:p w:rsidR="003D13BC" w:rsidRPr="003D13BC" w:rsidRDefault="003D13BC" w:rsidP="008949B3"/>
    <w:p w:rsidR="003D13BC" w:rsidRPr="003D13BC" w:rsidRDefault="003D13BC" w:rsidP="008949B3">
      <w:pPr>
        <w:pStyle w:val="Caption"/>
      </w:pPr>
      <w:r w:rsidRPr="003D13BC">
        <w:t>Click on Employee Corner</w:t>
      </w:r>
    </w:p>
    <w:p w:rsidR="003D13BC" w:rsidRPr="003D13BC" w:rsidRDefault="003D13BC" w:rsidP="008949B3">
      <w:pPr>
        <w:pStyle w:val="Caption"/>
      </w:pPr>
      <w:r w:rsidRPr="003D13BC">
        <w:t>Click on Attendance System</w:t>
      </w:r>
    </w:p>
    <w:p w:rsidR="003D13BC" w:rsidRPr="003D13BC" w:rsidRDefault="003D13BC" w:rsidP="008949B3">
      <w:pPr>
        <w:pStyle w:val="Caption"/>
      </w:pPr>
      <w:r w:rsidRPr="003D13BC">
        <w:t>Select Leave Application – Leave application form will be displayed</w:t>
      </w:r>
    </w:p>
    <w:p w:rsidR="003D13BC" w:rsidRPr="003D13BC" w:rsidRDefault="003D13BC" w:rsidP="008949B3">
      <w:pPr>
        <w:pStyle w:val="Caption"/>
      </w:pPr>
      <w:r w:rsidRPr="003D13BC">
        <w:t>Selecting the From Date</w:t>
      </w:r>
    </w:p>
    <w:p w:rsidR="003D13BC" w:rsidRPr="003D13BC" w:rsidRDefault="003D13BC" w:rsidP="008949B3">
      <w:pPr>
        <w:pStyle w:val="Caption"/>
      </w:pPr>
      <w:r w:rsidRPr="003D13BC">
        <w:t>Selecting the End Date</w:t>
      </w:r>
    </w:p>
    <w:p w:rsidR="003D13BC" w:rsidRPr="003D13BC" w:rsidRDefault="003D13BC" w:rsidP="008949B3">
      <w:pPr>
        <w:pStyle w:val="Caption"/>
      </w:pPr>
      <w:r w:rsidRPr="003D13BC">
        <w:t>Selecting the check box for Half day</w:t>
      </w:r>
    </w:p>
    <w:p w:rsidR="003D13BC" w:rsidRPr="003D13BC" w:rsidRDefault="003D13BC" w:rsidP="008949B3">
      <w:pPr>
        <w:pStyle w:val="Caption"/>
      </w:pPr>
      <w:proofErr w:type="gramStart"/>
      <w:r w:rsidRPr="003D13BC">
        <w:t>Selecting the session for Half day leave.</w:t>
      </w:r>
      <w:proofErr w:type="gramEnd"/>
    </w:p>
    <w:p w:rsidR="003D13BC" w:rsidRPr="003D13BC" w:rsidRDefault="003D13BC" w:rsidP="008949B3">
      <w:pPr>
        <w:pStyle w:val="Caption"/>
      </w:pPr>
      <w:r w:rsidRPr="003D13BC">
        <w:t>Select the Type of Request</w:t>
      </w:r>
    </w:p>
    <w:p w:rsidR="003D13BC" w:rsidRPr="003D13BC" w:rsidRDefault="003D13BC" w:rsidP="008949B3">
      <w:pPr>
        <w:pStyle w:val="Caption"/>
      </w:pPr>
      <w:r w:rsidRPr="003D13BC">
        <w:t>Provide the Reason for Leave</w:t>
      </w:r>
    </w:p>
    <w:p w:rsidR="003D13BC" w:rsidRPr="003D13BC" w:rsidRDefault="003D13BC" w:rsidP="008949B3">
      <w:pPr>
        <w:pStyle w:val="Caption"/>
      </w:pPr>
      <w:r w:rsidRPr="003D13BC">
        <w:t>Click Submit.</w:t>
      </w:r>
    </w:p>
    <w:p w:rsidR="003D13BC" w:rsidRPr="009F5790" w:rsidRDefault="003D13BC" w:rsidP="008949B3"/>
    <w:p w:rsidR="00A03DFB" w:rsidRPr="009F5790" w:rsidRDefault="00A03DFB" w:rsidP="008949B3"/>
    <w:p w:rsidR="003D13BC" w:rsidRPr="003D13BC" w:rsidRDefault="003D13BC" w:rsidP="008949B3">
      <w:pPr>
        <w:pStyle w:val="StyleHeading2Sub-headingH2ChapterNumberAppendixLetterchnh"/>
      </w:pPr>
      <w:bookmarkStart w:id="26" w:name="_Toc458756654"/>
      <w:bookmarkStart w:id="27" w:name="_Toc216505521"/>
      <w:bookmarkStart w:id="28" w:name="_Toc186019617"/>
      <w:bookmarkStart w:id="29" w:name="_Toc165439508"/>
      <w:bookmarkStart w:id="30" w:name="_Toc145125005"/>
      <w:bookmarkStart w:id="31" w:name="_Toc144299918"/>
      <w:bookmarkStart w:id="32" w:name="_Toc143500967"/>
      <w:bookmarkStart w:id="33" w:name="_Toc141844800"/>
      <w:r w:rsidRPr="003D13BC">
        <w:t>4.2 Alternate Flow</w:t>
      </w:r>
      <w:bookmarkEnd w:id="26"/>
      <w:bookmarkEnd w:id="27"/>
      <w:bookmarkEnd w:id="28"/>
      <w:bookmarkEnd w:id="29"/>
    </w:p>
    <w:p w:rsidR="003D13BC" w:rsidRPr="003D13BC" w:rsidRDefault="003D13BC" w:rsidP="008949B3">
      <w:pPr>
        <w:pStyle w:val="StyleHeading2Sub-headingH2ChapterNumberAppendixLetterchnh"/>
      </w:pPr>
      <w:r w:rsidRPr="003D13BC">
        <w:t>4.2.1 Alternate Flow 1:  Applying for cl.</w:t>
      </w:r>
    </w:p>
    <w:p w:rsidR="003D13BC" w:rsidRPr="003D13BC" w:rsidRDefault="003D13BC" w:rsidP="008949B3">
      <w:pPr>
        <w:pStyle w:val="Caption"/>
      </w:pPr>
      <w:r w:rsidRPr="003D13BC">
        <w:t>Click on Employee Corner</w:t>
      </w:r>
    </w:p>
    <w:p w:rsidR="003D13BC" w:rsidRPr="003D13BC" w:rsidRDefault="003D13BC" w:rsidP="008949B3">
      <w:pPr>
        <w:pStyle w:val="Caption"/>
      </w:pPr>
      <w:r w:rsidRPr="003D13BC">
        <w:t>Click on Attendance System</w:t>
      </w:r>
    </w:p>
    <w:p w:rsidR="003D13BC" w:rsidRPr="003D13BC" w:rsidRDefault="003D13BC" w:rsidP="008949B3">
      <w:pPr>
        <w:pStyle w:val="Caption"/>
      </w:pPr>
      <w:r w:rsidRPr="003D13BC">
        <w:t>Select Leave Application – Leave application form will be displayed</w:t>
      </w:r>
    </w:p>
    <w:p w:rsidR="003D13BC" w:rsidRPr="003D13BC" w:rsidRDefault="003D13BC" w:rsidP="008949B3">
      <w:pPr>
        <w:pStyle w:val="Caption"/>
      </w:pPr>
      <w:r w:rsidRPr="003D13BC">
        <w:t>Selecting the From Date</w:t>
      </w:r>
    </w:p>
    <w:p w:rsidR="003D13BC" w:rsidRPr="003D13BC" w:rsidRDefault="003D13BC" w:rsidP="008949B3">
      <w:pPr>
        <w:pStyle w:val="Caption"/>
      </w:pPr>
      <w:r w:rsidRPr="003D13BC">
        <w:t>Selecting the End Date</w:t>
      </w:r>
    </w:p>
    <w:p w:rsidR="003D13BC" w:rsidRPr="003D13BC" w:rsidRDefault="003D13BC" w:rsidP="008949B3">
      <w:pPr>
        <w:pStyle w:val="Caption"/>
      </w:pPr>
      <w:r w:rsidRPr="003D13BC">
        <w:t>Selecting the check box for Half day</w:t>
      </w:r>
    </w:p>
    <w:p w:rsidR="003D13BC" w:rsidRPr="003D13BC" w:rsidRDefault="003D13BC" w:rsidP="008949B3">
      <w:pPr>
        <w:pStyle w:val="Caption"/>
      </w:pPr>
      <w:r w:rsidRPr="003D13BC">
        <w:t>Selecting</w:t>
      </w:r>
      <w:r>
        <w:t xml:space="preserve"> the session for Half day leave</w:t>
      </w:r>
    </w:p>
    <w:p w:rsidR="003D13BC" w:rsidRPr="003D13BC" w:rsidRDefault="003D13BC" w:rsidP="008949B3">
      <w:pPr>
        <w:pStyle w:val="Caption"/>
      </w:pPr>
      <w:r w:rsidRPr="003D13BC">
        <w:t>Select the Type of Request as CL.</w:t>
      </w:r>
    </w:p>
    <w:p w:rsidR="003D13BC" w:rsidRPr="003D13BC" w:rsidRDefault="003D13BC" w:rsidP="008949B3">
      <w:pPr>
        <w:pStyle w:val="Caption"/>
      </w:pPr>
      <w:r w:rsidRPr="003D13BC">
        <w:t>Provide the Reason for Leave</w:t>
      </w:r>
    </w:p>
    <w:p w:rsidR="003D13BC" w:rsidRPr="003D13BC" w:rsidRDefault="003D13BC" w:rsidP="008949B3">
      <w:pPr>
        <w:pStyle w:val="Caption"/>
      </w:pPr>
      <w:r w:rsidRPr="003D13BC">
        <w:t>Click Submit.</w:t>
      </w:r>
    </w:p>
    <w:p w:rsidR="003D13BC" w:rsidRPr="003D13BC" w:rsidRDefault="003D13BC" w:rsidP="008949B3"/>
    <w:bookmarkEnd w:id="30"/>
    <w:bookmarkEnd w:id="31"/>
    <w:bookmarkEnd w:id="32"/>
    <w:bookmarkEnd w:id="33"/>
    <w:p w:rsidR="003D13BC" w:rsidRPr="003D13BC" w:rsidRDefault="003D13BC" w:rsidP="008949B3"/>
    <w:p w:rsidR="003D13BC" w:rsidRPr="003D13BC" w:rsidRDefault="003D13BC" w:rsidP="008949B3"/>
    <w:p w:rsidR="003D13BC" w:rsidRPr="003D13BC" w:rsidRDefault="003D13BC" w:rsidP="008949B3">
      <w:pPr>
        <w:pStyle w:val="StyleHeading2Sub-headingH2ChapterNumberAppendixLetterchnh"/>
      </w:pPr>
      <w:r w:rsidRPr="003D13BC">
        <w:t xml:space="preserve">4.2.1 Alternate Flow 2:  </w:t>
      </w:r>
      <w:r w:rsidRPr="003D13BC">
        <w:rPr>
          <w:rFonts w:eastAsiaTheme="minorHAnsi"/>
        </w:rPr>
        <w:t>APPLYING FOR SL</w:t>
      </w:r>
    </w:p>
    <w:p w:rsidR="003D13BC" w:rsidRPr="003D13BC" w:rsidRDefault="003D13BC" w:rsidP="008949B3">
      <w:pPr>
        <w:pStyle w:val="Caption"/>
      </w:pPr>
      <w:r w:rsidRPr="003D13BC">
        <w:t>Click on Employee Corner</w:t>
      </w:r>
    </w:p>
    <w:p w:rsidR="003D13BC" w:rsidRPr="003D13BC" w:rsidRDefault="003D13BC" w:rsidP="008949B3">
      <w:pPr>
        <w:pStyle w:val="Caption"/>
      </w:pPr>
      <w:r w:rsidRPr="003D13BC">
        <w:t>Click on Attendance System</w:t>
      </w:r>
    </w:p>
    <w:p w:rsidR="003D13BC" w:rsidRPr="003D13BC" w:rsidRDefault="003D13BC" w:rsidP="008949B3">
      <w:pPr>
        <w:pStyle w:val="Caption"/>
      </w:pPr>
      <w:r w:rsidRPr="003D13BC">
        <w:t>Select Leave Application – Leave application form will be displayed</w:t>
      </w:r>
    </w:p>
    <w:p w:rsidR="003D13BC" w:rsidRPr="003D13BC" w:rsidRDefault="003D13BC" w:rsidP="008949B3">
      <w:pPr>
        <w:pStyle w:val="Caption"/>
      </w:pPr>
      <w:r w:rsidRPr="003D13BC">
        <w:t>Selecting the From Date</w:t>
      </w:r>
    </w:p>
    <w:p w:rsidR="003D13BC" w:rsidRPr="003D13BC" w:rsidRDefault="003D13BC" w:rsidP="008949B3">
      <w:pPr>
        <w:pStyle w:val="Caption"/>
      </w:pPr>
      <w:r w:rsidRPr="003D13BC">
        <w:t>Selecting the End Date</w:t>
      </w:r>
    </w:p>
    <w:p w:rsidR="003D13BC" w:rsidRPr="003D13BC" w:rsidRDefault="003D13BC" w:rsidP="008949B3">
      <w:pPr>
        <w:pStyle w:val="Caption"/>
      </w:pPr>
      <w:r w:rsidRPr="003D13BC">
        <w:t>Selecting the check box for Half day</w:t>
      </w:r>
    </w:p>
    <w:p w:rsidR="003D13BC" w:rsidRPr="003D13BC" w:rsidRDefault="003D13BC" w:rsidP="008949B3">
      <w:pPr>
        <w:pStyle w:val="Caption"/>
      </w:pPr>
      <w:r w:rsidRPr="003D13BC">
        <w:t>Selecting</w:t>
      </w:r>
      <w:r>
        <w:t xml:space="preserve"> the session for Half day leave</w:t>
      </w:r>
    </w:p>
    <w:p w:rsidR="003D13BC" w:rsidRPr="003D13BC" w:rsidRDefault="003D13BC" w:rsidP="008949B3">
      <w:pPr>
        <w:pStyle w:val="Caption"/>
      </w:pPr>
      <w:r w:rsidRPr="003D13BC">
        <w:t>Select the Type of Request as SL.</w:t>
      </w:r>
    </w:p>
    <w:p w:rsidR="003D13BC" w:rsidRPr="003D13BC" w:rsidRDefault="003D13BC" w:rsidP="008949B3">
      <w:pPr>
        <w:pStyle w:val="Caption"/>
      </w:pPr>
      <w:r w:rsidRPr="003D13BC">
        <w:t>Provide the Reason for Leave</w:t>
      </w:r>
    </w:p>
    <w:p w:rsidR="003D13BC" w:rsidRPr="003D13BC" w:rsidRDefault="003D13BC" w:rsidP="008949B3">
      <w:pPr>
        <w:pStyle w:val="Caption"/>
      </w:pPr>
      <w:r w:rsidRPr="003D13BC">
        <w:lastRenderedPageBreak/>
        <w:t>Click Submit.</w:t>
      </w:r>
    </w:p>
    <w:p w:rsidR="003D13BC" w:rsidRPr="003D13BC" w:rsidRDefault="003D13BC" w:rsidP="008949B3"/>
    <w:p w:rsidR="003D13BC" w:rsidRPr="003D13BC" w:rsidRDefault="003D13BC" w:rsidP="008949B3">
      <w:pPr>
        <w:pStyle w:val="StyleHeading2Sub-headingH2ChapterNumberAppendixLetterchnh"/>
      </w:pPr>
      <w:r w:rsidRPr="003D13BC">
        <w:t xml:space="preserve">4.2.1 Alternate Flow 3:  </w:t>
      </w:r>
      <w:r w:rsidRPr="003D13BC">
        <w:rPr>
          <w:rFonts w:eastAsiaTheme="minorHAnsi"/>
        </w:rPr>
        <w:t>APPLYING FOR PL</w:t>
      </w:r>
    </w:p>
    <w:p w:rsidR="003D13BC" w:rsidRPr="003D13BC" w:rsidRDefault="003D13BC" w:rsidP="008949B3">
      <w:pPr>
        <w:pStyle w:val="Caption"/>
      </w:pPr>
      <w:r w:rsidRPr="003D13BC">
        <w:t>Click on Employee Corner</w:t>
      </w:r>
    </w:p>
    <w:p w:rsidR="003D13BC" w:rsidRPr="003D13BC" w:rsidRDefault="003D13BC" w:rsidP="008949B3">
      <w:pPr>
        <w:pStyle w:val="Caption"/>
      </w:pPr>
      <w:r w:rsidRPr="003D13BC">
        <w:t>Click on Attendance System</w:t>
      </w:r>
    </w:p>
    <w:p w:rsidR="003D13BC" w:rsidRPr="003D13BC" w:rsidRDefault="003D13BC" w:rsidP="008949B3">
      <w:pPr>
        <w:pStyle w:val="Caption"/>
      </w:pPr>
      <w:r w:rsidRPr="003D13BC">
        <w:t>Select Leave Application – Leave application form will be displayed</w:t>
      </w:r>
    </w:p>
    <w:p w:rsidR="003D13BC" w:rsidRPr="003D13BC" w:rsidRDefault="003D13BC" w:rsidP="008949B3">
      <w:pPr>
        <w:pStyle w:val="Caption"/>
      </w:pPr>
      <w:r w:rsidRPr="003D13BC">
        <w:t>Selecting the From Date</w:t>
      </w:r>
    </w:p>
    <w:p w:rsidR="003D13BC" w:rsidRPr="003D13BC" w:rsidRDefault="003D13BC" w:rsidP="008949B3">
      <w:pPr>
        <w:pStyle w:val="Caption"/>
      </w:pPr>
      <w:r w:rsidRPr="003D13BC">
        <w:t>Selecting the End Date</w:t>
      </w:r>
    </w:p>
    <w:p w:rsidR="003D13BC" w:rsidRPr="003D13BC" w:rsidRDefault="003D13BC" w:rsidP="008949B3">
      <w:pPr>
        <w:pStyle w:val="Caption"/>
      </w:pPr>
      <w:r w:rsidRPr="003D13BC">
        <w:t>Selecting the check box for Half day</w:t>
      </w:r>
    </w:p>
    <w:p w:rsidR="003D13BC" w:rsidRPr="003D13BC" w:rsidRDefault="003D13BC" w:rsidP="008949B3">
      <w:pPr>
        <w:pStyle w:val="Caption"/>
      </w:pPr>
      <w:r w:rsidRPr="003D13BC">
        <w:t>Selecting</w:t>
      </w:r>
      <w:r>
        <w:t xml:space="preserve"> the session for Half day leave</w:t>
      </w:r>
    </w:p>
    <w:p w:rsidR="003D13BC" w:rsidRPr="003D13BC" w:rsidRDefault="003D13BC" w:rsidP="008949B3">
      <w:pPr>
        <w:pStyle w:val="Caption"/>
      </w:pPr>
      <w:r w:rsidRPr="003D13BC">
        <w:t>Select the Type of Request as PL.</w:t>
      </w:r>
    </w:p>
    <w:p w:rsidR="003D13BC" w:rsidRPr="003D13BC" w:rsidRDefault="003D13BC" w:rsidP="008949B3">
      <w:pPr>
        <w:pStyle w:val="Caption"/>
      </w:pPr>
      <w:r w:rsidRPr="003D13BC">
        <w:t>Provide the Reason for Leave</w:t>
      </w:r>
    </w:p>
    <w:p w:rsidR="003D13BC" w:rsidRPr="003D13BC" w:rsidRDefault="003D13BC" w:rsidP="008949B3">
      <w:pPr>
        <w:pStyle w:val="Caption"/>
      </w:pPr>
      <w:r w:rsidRPr="003D13BC">
        <w:t>Click Submit.</w:t>
      </w:r>
    </w:p>
    <w:p w:rsidR="003D13BC" w:rsidRPr="003D13BC" w:rsidRDefault="003D13BC" w:rsidP="008949B3"/>
    <w:p w:rsidR="003D13BC" w:rsidRPr="003D13BC" w:rsidRDefault="003D13BC" w:rsidP="008949B3">
      <w:pPr>
        <w:pStyle w:val="StyleHeading2Sub-headingH2ChapterNumberAppendixLetterchnh"/>
      </w:pPr>
      <w:r w:rsidRPr="003D13BC">
        <w:t xml:space="preserve">4.2.1 Alternate Flow 4:  </w:t>
      </w:r>
      <w:r w:rsidRPr="003D13BC">
        <w:rPr>
          <w:rFonts w:eastAsiaTheme="minorHAnsi"/>
        </w:rPr>
        <w:t>APPLYING FOR mL</w:t>
      </w:r>
    </w:p>
    <w:p w:rsidR="003D13BC" w:rsidRPr="003D13BC" w:rsidRDefault="003D13BC" w:rsidP="008949B3">
      <w:pPr>
        <w:pStyle w:val="Caption"/>
      </w:pPr>
      <w:r w:rsidRPr="003D13BC">
        <w:t>Click on Employee Corner</w:t>
      </w:r>
    </w:p>
    <w:p w:rsidR="003D13BC" w:rsidRPr="003D13BC" w:rsidRDefault="003D13BC" w:rsidP="008949B3">
      <w:pPr>
        <w:pStyle w:val="Caption"/>
      </w:pPr>
      <w:r w:rsidRPr="003D13BC">
        <w:t>Click on Attendance System</w:t>
      </w:r>
    </w:p>
    <w:p w:rsidR="003D13BC" w:rsidRPr="003D13BC" w:rsidRDefault="003D13BC" w:rsidP="008949B3">
      <w:pPr>
        <w:pStyle w:val="Caption"/>
      </w:pPr>
      <w:r w:rsidRPr="003D13BC">
        <w:t>Select Leave Application – Leave application form will be displayed</w:t>
      </w:r>
    </w:p>
    <w:p w:rsidR="003D13BC" w:rsidRPr="003D13BC" w:rsidRDefault="003D13BC" w:rsidP="008949B3">
      <w:pPr>
        <w:pStyle w:val="Caption"/>
      </w:pPr>
      <w:r w:rsidRPr="003D13BC">
        <w:t>Selecting the From Date</w:t>
      </w:r>
    </w:p>
    <w:p w:rsidR="003D13BC" w:rsidRPr="003D13BC" w:rsidRDefault="003D13BC" w:rsidP="008949B3">
      <w:pPr>
        <w:pStyle w:val="Caption"/>
      </w:pPr>
      <w:r w:rsidRPr="003D13BC">
        <w:t>Selecting the End Date</w:t>
      </w:r>
    </w:p>
    <w:p w:rsidR="003D13BC" w:rsidRPr="003D13BC" w:rsidRDefault="003D13BC" w:rsidP="008949B3">
      <w:pPr>
        <w:pStyle w:val="Caption"/>
      </w:pPr>
      <w:r w:rsidRPr="003D13BC">
        <w:t>Selecting the check box for Half day</w:t>
      </w:r>
    </w:p>
    <w:p w:rsidR="003D13BC" w:rsidRPr="003D13BC" w:rsidRDefault="003D13BC" w:rsidP="008949B3">
      <w:pPr>
        <w:pStyle w:val="Caption"/>
      </w:pPr>
      <w:r w:rsidRPr="003D13BC">
        <w:t>Selecting</w:t>
      </w:r>
      <w:r>
        <w:t xml:space="preserve"> the session for Half day leave</w:t>
      </w:r>
    </w:p>
    <w:p w:rsidR="003D13BC" w:rsidRPr="003D13BC" w:rsidRDefault="003D13BC" w:rsidP="008949B3">
      <w:pPr>
        <w:pStyle w:val="Caption"/>
      </w:pPr>
      <w:r w:rsidRPr="003D13BC">
        <w:t>S</w:t>
      </w:r>
      <w:r>
        <w:t>elect the Type of Request as PL</w:t>
      </w:r>
    </w:p>
    <w:p w:rsidR="003D13BC" w:rsidRPr="003D13BC" w:rsidRDefault="003D13BC" w:rsidP="008949B3">
      <w:pPr>
        <w:pStyle w:val="Caption"/>
      </w:pPr>
      <w:r w:rsidRPr="003D13BC">
        <w:t>Provide the Reason for Leave</w:t>
      </w:r>
    </w:p>
    <w:p w:rsidR="003D13BC" w:rsidRPr="003D13BC" w:rsidRDefault="003D13BC" w:rsidP="008949B3">
      <w:pPr>
        <w:pStyle w:val="Caption"/>
      </w:pPr>
      <w:r w:rsidRPr="003D13BC">
        <w:t>Click Submit.</w:t>
      </w:r>
    </w:p>
    <w:p w:rsidR="003D13BC" w:rsidRPr="003D13BC" w:rsidRDefault="003D13BC" w:rsidP="008949B3"/>
    <w:p w:rsidR="003D13BC" w:rsidRPr="003D13BC" w:rsidRDefault="003D13BC" w:rsidP="008949B3">
      <w:pPr>
        <w:pStyle w:val="StyleHeading2Sub-headingH2ChapterNumberAppendixLetterchnh"/>
      </w:pPr>
      <w:r w:rsidRPr="003D13BC">
        <w:t xml:space="preserve">4.2.1 Alternate Flow 5:  </w:t>
      </w:r>
      <w:r w:rsidRPr="003D13BC">
        <w:rPr>
          <w:rFonts w:eastAsiaTheme="minorHAnsi"/>
        </w:rPr>
        <w:t>APPLYING FOR FF</w:t>
      </w:r>
    </w:p>
    <w:p w:rsidR="003D13BC" w:rsidRPr="003D13BC" w:rsidRDefault="003D13BC" w:rsidP="008949B3">
      <w:pPr>
        <w:pStyle w:val="Caption"/>
      </w:pPr>
      <w:r w:rsidRPr="003D13BC">
        <w:t>Click on Employee Corner</w:t>
      </w:r>
    </w:p>
    <w:p w:rsidR="003D13BC" w:rsidRPr="003D13BC" w:rsidRDefault="003D13BC" w:rsidP="008949B3">
      <w:pPr>
        <w:pStyle w:val="Caption"/>
      </w:pPr>
      <w:r w:rsidRPr="003D13BC">
        <w:t>Click on Attendance System</w:t>
      </w:r>
    </w:p>
    <w:p w:rsidR="003D13BC" w:rsidRPr="003D13BC" w:rsidRDefault="003D13BC" w:rsidP="008949B3">
      <w:pPr>
        <w:pStyle w:val="Caption"/>
      </w:pPr>
      <w:r w:rsidRPr="003D13BC">
        <w:t>Select Leave Application – Leave application form will be displayed</w:t>
      </w:r>
    </w:p>
    <w:p w:rsidR="003D13BC" w:rsidRPr="003D13BC" w:rsidRDefault="003D13BC" w:rsidP="008949B3">
      <w:pPr>
        <w:pStyle w:val="Caption"/>
      </w:pPr>
      <w:r w:rsidRPr="003D13BC">
        <w:t>Selecting the From Date</w:t>
      </w:r>
    </w:p>
    <w:p w:rsidR="003D13BC" w:rsidRPr="003D13BC" w:rsidRDefault="003D13BC" w:rsidP="008949B3">
      <w:pPr>
        <w:pStyle w:val="Caption"/>
      </w:pPr>
      <w:r w:rsidRPr="003D13BC">
        <w:t>Selecting the End Date</w:t>
      </w:r>
    </w:p>
    <w:p w:rsidR="003D13BC" w:rsidRPr="003D13BC" w:rsidRDefault="003D13BC" w:rsidP="008949B3">
      <w:pPr>
        <w:pStyle w:val="Caption"/>
      </w:pPr>
      <w:r w:rsidRPr="003D13BC">
        <w:t>Selecting the check box for Half day</w:t>
      </w:r>
    </w:p>
    <w:p w:rsidR="003D13BC" w:rsidRPr="003D13BC" w:rsidRDefault="003D13BC" w:rsidP="008949B3">
      <w:pPr>
        <w:pStyle w:val="Caption"/>
      </w:pPr>
      <w:r w:rsidRPr="003D13BC">
        <w:t>Selecting</w:t>
      </w:r>
      <w:r>
        <w:t xml:space="preserve"> the session for Half day leave</w:t>
      </w:r>
    </w:p>
    <w:p w:rsidR="003D13BC" w:rsidRPr="003D13BC" w:rsidRDefault="003D13BC" w:rsidP="008949B3">
      <w:pPr>
        <w:pStyle w:val="Caption"/>
      </w:pPr>
      <w:r w:rsidRPr="003D13BC">
        <w:t>Select the Type of Request as FF.</w:t>
      </w:r>
    </w:p>
    <w:p w:rsidR="003D13BC" w:rsidRPr="003D13BC" w:rsidRDefault="003D13BC" w:rsidP="008949B3">
      <w:pPr>
        <w:pStyle w:val="Caption"/>
      </w:pPr>
      <w:r w:rsidRPr="003D13BC">
        <w:t>Provide the Reason for Leave</w:t>
      </w:r>
    </w:p>
    <w:p w:rsidR="003D13BC" w:rsidRPr="003D13BC" w:rsidRDefault="003D13BC" w:rsidP="008949B3">
      <w:pPr>
        <w:pStyle w:val="Caption"/>
      </w:pPr>
      <w:r w:rsidRPr="003D13BC">
        <w:t>Click Submit.</w:t>
      </w:r>
    </w:p>
    <w:p w:rsidR="003D13BC" w:rsidRPr="003D13BC" w:rsidRDefault="003D13BC" w:rsidP="008949B3"/>
    <w:p w:rsidR="003D13BC" w:rsidRPr="003D13BC" w:rsidRDefault="003D13BC" w:rsidP="008949B3">
      <w:pPr>
        <w:pStyle w:val="StyleHeading2Sub-headingH2ChapterNumberAppendixLetterchnh"/>
      </w:pPr>
      <w:r w:rsidRPr="003D13BC">
        <w:t xml:space="preserve">4.2.1 Alternate Flow 6:  </w:t>
      </w:r>
      <w:r w:rsidRPr="003D13BC">
        <w:rPr>
          <w:rFonts w:eastAsiaTheme="minorHAnsi"/>
        </w:rPr>
        <w:t>APPLYING FOR LEAVE &gt;= 1 DAY</w:t>
      </w:r>
    </w:p>
    <w:p w:rsidR="003D13BC" w:rsidRPr="003D13BC" w:rsidRDefault="003D13BC" w:rsidP="008949B3">
      <w:pPr>
        <w:pStyle w:val="Caption"/>
      </w:pPr>
      <w:r w:rsidRPr="003D13BC">
        <w:t>Click on Employee Corner</w:t>
      </w:r>
    </w:p>
    <w:p w:rsidR="003D13BC" w:rsidRPr="003D13BC" w:rsidRDefault="003D13BC" w:rsidP="008949B3">
      <w:pPr>
        <w:pStyle w:val="Caption"/>
      </w:pPr>
      <w:r w:rsidRPr="003D13BC">
        <w:t>Click on Attendance System</w:t>
      </w:r>
    </w:p>
    <w:p w:rsidR="003D13BC" w:rsidRPr="003D13BC" w:rsidRDefault="003D13BC" w:rsidP="008949B3">
      <w:pPr>
        <w:pStyle w:val="Caption"/>
      </w:pPr>
      <w:r w:rsidRPr="003D13BC">
        <w:t>Select Leave Application – Leave application form will be displayed</w:t>
      </w:r>
    </w:p>
    <w:p w:rsidR="003D13BC" w:rsidRPr="003D13BC" w:rsidRDefault="003D13BC" w:rsidP="008949B3">
      <w:pPr>
        <w:pStyle w:val="Caption"/>
      </w:pPr>
      <w:r w:rsidRPr="003D13BC">
        <w:t>Selecting the From Date</w:t>
      </w:r>
    </w:p>
    <w:p w:rsidR="003D13BC" w:rsidRPr="003D13BC" w:rsidRDefault="003D13BC" w:rsidP="008949B3">
      <w:pPr>
        <w:pStyle w:val="Caption"/>
      </w:pPr>
      <w:r w:rsidRPr="003D13BC">
        <w:t>Selecting the End Date so that it is &gt;= 1 day.</w:t>
      </w:r>
    </w:p>
    <w:p w:rsidR="003D13BC" w:rsidRPr="003D13BC" w:rsidRDefault="003D13BC" w:rsidP="008949B3">
      <w:pPr>
        <w:pStyle w:val="Caption"/>
      </w:pPr>
      <w:proofErr w:type="gramStart"/>
      <w:r w:rsidRPr="003D13BC">
        <w:t>Un</w:t>
      </w:r>
      <w:proofErr w:type="gramEnd"/>
      <w:r w:rsidRPr="003D13BC">
        <w:t xml:space="preserve"> check box for Half day</w:t>
      </w:r>
    </w:p>
    <w:p w:rsidR="003D13BC" w:rsidRPr="003D13BC" w:rsidRDefault="003D13BC" w:rsidP="008949B3">
      <w:pPr>
        <w:pStyle w:val="Caption"/>
      </w:pPr>
      <w:r w:rsidRPr="003D13BC">
        <w:t>Leave the session</w:t>
      </w:r>
      <w:r>
        <w:t xml:space="preserve"> for Half day leave unselected</w:t>
      </w:r>
    </w:p>
    <w:p w:rsidR="003D13BC" w:rsidRPr="003D13BC" w:rsidRDefault="003D13BC" w:rsidP="008949B3">
      <w:pPr>
        <w:pStyle w:val="Caption"/>
      </w:pPr>
      <w:r w:rsidRPr="003D13BC">
        <w:t>Select the Type of Request as FF.</w:t>
      </w:r>
    </w:p>
    <w:p w:rsidR="003D13BC" w:rsidRPr="003D13BC" w:rsidRDefault="003D13BC" w:rsidP="008949B3">
      <w:pPr>
        <w:pStyle w:val="Caption"/>
      </w:pPr>
      <w:r w:rsidRPr="003D13BC">
        <w:t>Provide the Reason for Leave</w:t>
      </w:r>
    </w:p>
    <w:p w:rsidR="003D13BC" w:rsidRPr="003D13BC" w:rsidRDefault="003D13BC" w:rsidP="008949B3">
      <w:pPr>
        <w:pStyle w:val="Caption"/>
      </w:pPr>
      <w:r w:rsidRPr="003D13BC">
        <w:t>Click Submit.</w:t>
      </w:r>
    </w:p>
    <w:p w:rsidR="003D13BC" w:rsidRPr="003D13BC" w:rsidRDefault="003D13BC" w:rsidP="008949B3"/>
    <w:p w:rsidR="003D13BC" w:rsidRPr="003D13BC" w:rsidRDefault="003D13BC" w:rsidP="008949B3">
      <w:pPr>
        <w:pStyle w:val="StyleHeading2Sub-headingH2ChapterNumberAppendixLetterchnh"/>
      </w:pPr>
      <w:r w:rsidRPr="003D13BC">
        <w:t>4.2.1 Alternate Flow 7:  CL cannot be applied for more than 3 continue days</w:t>
      </w:r>
    </w:p>
    <w:p w:rsidR="003D13BC" w:rsidRPr="003D13BC" w:rsidRDefault="003D13BC" w:rsidP="008949B3"/>
    <w:p w:rsidR="003D13BC" w:rsidRPr="003D13BC" w:rsidRDefault="003D13BC" w:rsidP="008949B3">
      <w:pPr>
        <w:pStyle w:val="Caption"/>
      </w:pPr>
      <w:r w:rsidRPr="003D13BC">
        <w:t>Click on Employee Corner</w:t>
      </w:r>
    </w:p>
    <w:p w:rsidR="003D13BC" w:rsidRPr="003D13BC" w:rsidRDefault="003D13BC" w:rsidP="008949B3">
      <w:pPr>
        <w:pStyle w:val="Caption"/>
      </w:pPr>
      <w:r w:rsidRPr="003D13BC">
        <w:t>Click on Attendance System</w:t>
      </w:r>
    </w:p>
    <w:p w:rsidR="003D13BC" w:rsidRPr="003D13BC" w:rsidRDefault="003D13BC" w:rsidP="008949B3">
      <w:pPr>
        <w:pStyle w:val="Caption"/>
      </w:pPr>
      <w:r w:rsidRPr="003D13BC">
        <w:t>Select Leave Application – Leave application form will be displayed</w:t>
      </w:r>
    </w:p>
    <w:p w:rsidR="003D13BC" w:rsidRPr="003D13BC" w:rsidRDefault="003D13BC" w:rsidP="008949B3">
      <w:pPr>
        <w:pStyle w:val="Caption"/>
      </w:pPr>
      <w:r w:rsidRPr="003D13BC">
        <w:t>Selecting the From Date</w:t>
      </w:r>
    </w:p>
    <w:p w:rsidR="003D13BC" w:rsidRPr="003D13BC" w:rsidRDefault="003D13BC" w:rsidP="008949B3">
      <w:pPr>
        <w:pStyle w:val="Caption"/>
      </w:pPr>
      <w:r w:rsidRPr="003D13BC">
        <w:t>Selecting the End Date so that it is &gt;= 3 days.</w:t>
      </w:r>
    </w:p>
    <w:p w:rsidR="003D13BC" w:rsidRPr="003D13BC" w:rsidRDefault="003D13BC" w:rsidP="008949B3">
      <w:pPr>
        <w:pStyle w:val="Caption"/>
      </w:pPr>
      <w:r w:rsidRPr="003D13BC">
        <w:t>Selecting the check box for Half day</w:t>
      </w:r>
    </w:p>
    <w:p w:rsidR="003D13BC" w:rsidRPr="003D13BC" w:rsidRDefault="003D13BC" w:rsidP="008949B3">
      <w:pPr>
        <w:pStyle w:val="Caption"/>
      </w:pPr>
      <w:r w:rsidRPr="003D13BC">
        <w:t>Selecting</w:t>
      </w:r>
      <w:r>
        <w:t xml:space="preserve"> the session for Half day leave</w:t>
      </w:r>
    </w:p>
    <w:p w:rsidR="003D13BC" w:rsidRPr="003D13BC" w:rsidRDefault="003D13BC" w:rsidP="008949B3">
      <w:pPr>
        <w:pStyle w:val="Caption"/>
      </w:pPr>
      <w:r w:rsidRPr="003D13BC">
        <w:t>Select the Type of Request as CL.</w:t>
      </w:r>
    </w:p>
    <w:p w:rsidR="003D13BC" w:rsidRPr="003D13BC" w:rsidRDefault="003D13BC" w:rsidP="008949B3">
      <w:pPr>
        <w:pStyle w:val="Caption"/>
      </w:pPr>
      <w:r w:rsidRPr="003D13BC">
        <w:t>Provide the Reason for Leave</w:t>
      </w:r>
    </w:p>
    <w:p w:rsidR="003D13BC" w:rsidRPr="003D13BC" w:rsidRDefault="003D13BC" w:rsidP="008949B3">
      <w:pPr>
        <w:pStyle w:val="Caption"/>
      </w:pPr>
      <w:r w:rsidRPr="003D13BC">
        <w:t>Click Submit.</w:t>
      </w:r>
    </w:p>
    <w:p w:rsidR="003D13BC" w:rsidRPr="003D13BC" w:rsidRDefault="003D13BC" w:rsidP="008949B3">
      <w:pPr>
        <w:pStyle w:val="infoblue"/>
      </w:pPr>
    </w:p>
    <w:p w:rsidR="00A03DFB" w:rsidRPr="009F5790" w:rsidRDefault="00A03DFB" w:rsidP="008949B3">
      <w:bookmarkStart w:id="34" w:name="_GoBack"/>
      <w:bookmarkEnd w:id="34"/>
    </w:p>
    <w:p w:rsidR="00A03DFB" w:rsidRPr="009F5790" w:rsidRDefault="00A03DFB" w:rsidP="008949B3">
      <w:pPr>
        <w:pStyle w:val="StyleHeading2Sub-headingH2ChapterNumberAppendixLetterchnh"/>
      </w:pPr>
      <w:bookmarkStart w:id="35" w:name="_Toc145125008"/>
      <w:bookmarkStart w:id="36" w:name="_Toc165439509"/>
      <w:bookmarkStart w:id="37" w:name="_Toc186019618"/>
      <w:bookmarkStart w:id="38" w:name="_Toc216505522"/>
      <w:bookmarkStart w:id="39" w:name="_Toc458756655"/>
      <w:bookmarkStart w:id="40" w:name="_Toc144299927"/>
      <w:r w:rsidRPr="009F5790">
        <w:t>Sub Flows</w:t>
      </w:r>
      <w:bookmarkEnd w:id="35"/>
      <w:bookmarkEnd w:id="36"/>
      <w:bookmarkEnd w:id="37"/>
      <w:bookmarkEnd w:id="38"/>
      <w:bookmarkEnd w:id="39"/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infoblue"/>
        <w:rPr>
          <w:bCs/>
        </w:rPr>
      </w:pPr>
      <w:r w:rsidRPr="009F5790">
        <w:t xml:space="preserve">&lt;&lt;Functionality, which can be commonly used within a use case, is separated out in a section, which can be referred in the basic flow and alternate flow, such common functionality is described in a Sub flow.  Think of the sub flow as a function, which can be called more than once in a use case. Sub flow has no existence outside this use case similar to Alternate flow. Sub flow always resumes back to the same point from where it was called. </w:t>
      </w:r>
      <w:r w:rsidRPr="009F5790">
        <w:rPr>
          <w:bCs/>
        </w:rPr>
        <w:t>&gt;&gt;</w:t>
      </w:r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StyleHeading2Sub-headingH2ChapterNumberAppendixLetterchnh"/>
      </w:pPr>
      <w:bookmarkStart w:id="41" w:name="_Toc165439510"/>
      <w:bookmarkStart w:id="42" w:name="_Toc186019619"/>
      <w:bookmarkStart w:id="43" w:name="_Toc216505523"/>
      <w:bookmarkStart w:id="44" w:name="_Toc458756656"/>
      <w:r w:rsidRPr="009F5790">
        <w:t>Sub Flow 1</w:t>
      </w:r>
      <w:bookmarkEnd w:id="41"/>
      <w:bookmarkEnd w:id="42"/>
      <w:bookmarkEnd w:id="43"/>
      <w:bookmarkEnd w:id="44"/>
    </w:p>
    <w:p w:rsidR="00A03DFB" w:rsidRPr="009F5790" w:rsidRDefault="00A03DFB" w:rsidP="008949B3"/>
    <w:p w:rsidR="00A03DFB" w:rsidRPr="009F5790" w:rsidRDefault="00A03DFB" w:rsidP="008949B3">
      <w:pPr>
        <w:pStyle w:val="infoblue"/>
      </w:pPr>
      <w:r w:rsidRPr="009F5790">
        <w:t>&lt;&lt; Sub Flow should be divided in the below mentioned 2 sections:</w:t>
      </w:r>
    </w:p>
    <w:p w:rsidR="00A03DFB" w:rsidRPr="009F5790" w:rsidRDefault="00A03DFB" w:rsidP="008949B3">
      <w:pPr>
        <w:pStyle w:val="infoblue"/>
      </w:pPr>
      <w:r w:rsidRPr="009F5790">
        <w:t>Entry Point:  State from where do we enter in this Sub flow</w:t>
      </w:r>
    </w:p>
    <w:p w:rsidR="00A03DFB" w:rsidRPr="009F5790" w:rsidRDefault="00A03DFB" w:rsidP="008949B3">
      <w:pPr>
        <w:pStyle w:val="infoblue"/>
      </w:pPr>
      <w:r w:rsidRPr="009F5790">
        <w:t>Action Description: State the various actions, which can be done by the user and system in this use case. Action should be noted in a dialogue form such as ‘User does this……</w:t>
      </w:r>
      <w:proofErr w:type="gramStart"/>
      <w:r w:rsidRPr="009F5790">
        <w:t>‘ ,</w:t>
      </w:r>
      <w:proofErr w:type="gramEnd"/>
      <w:r w:rsidRPr="009F5790">
        <w:t xml:space="preserve"> ‘System does this ……’ . Ideally this should be in bullet or number format &gt;&gt;</w:t>
      </w:r>
    </w:p>
    <w:p w:rsidR="00A03DFB" w:rsidRPr="009F5790" w:rsidRDefault="00A03DFB" w:rsidP="008949B3">
      <w:pPr>
        <w:pStyle w:val="infoblue"/>
      </w:pPr>
    </w:p>
    <w:p w:rsidR="00A03DFB" w:rsidRPr="009F5790" w:rsidRDefault="00A03DFB" w:rsidP="008949B3"/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StyleHeading1H1Mainheading1Heading1Heading10Head1h1Sec"/>
      </w:pPr>
      <w:bookmarkStart w:id="45" w:name="_Toc145125013"/>
      <w:bookmarkStart w:id="46" w:name="_Toc165439511"/>
      <w:bookmarkStart w:id="47" w:name="_Toc186019620"/>
      <w:bookmarkStart w:id="48" w:name="_Toc458756657"/>
      <w:r w:rsidRPr="009F5790">
        <w:t>Post Conditions</w:t>
      </w:r>
      <w:bookmarkEnd w:id="40"/>
      <w:bookmarkEnd w:id="45"/>
      <w:bookmarkEnd w:id="46"/>
      <w:bookmarkEnd w:id="47"/>
      <w:bookmarkEnd w:id="48"/>
    </w:p>
    <w:p w:rsidR="00A03DFB" w:rsidRPr="009F5790" w:rsidRDefault="00A03DFB" w:rsidP="008949B3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A03DFB" w:rsidRPr="009F5790" w:rsidTr="002450A4">
        <w:trPr>
          <w:tblHeader/>
        </w:trPr>
        <w:tc>
          <w:tcPr>
            <w:tcW w:w="3168" w:type="dxa"/>
          </w:tcPr>
          <w:p w:rsidR="00A03DFB" w:rsidRPr="009F5790" w:rsidRDefault="00A03DFB" w:rsidP="008949B3">
            <w:r w:rsidRPr="009F5790">
              <w:t>Flow Name</w:t>
            </w:r>
          </w:p>
        </w:tc>
        <w:tc>
          <w:tcPr>
            <w:tcW w:w="5688" w:type="dxa"/>
          </w:tcPr>
          <w:p w:rsidR="00A03DFB" w:rsidRPr="009F5790" w:rsidRDefault="00A03DFB" w:rsidP="008949B3">
            <w:r w:rsidRPr="009F5790">
              <w:t>Post Condition</w:t>
            </w:r>
          </w:p>
        </w:tc>
      </w:tr>
      <w:tr w:rsidR="00A03DFB" w:rsidRPr="009F5790" w:rsidTr="002450A4">
        <w:tc>
          <w:tcPr>
            <w:tcW w:w="3168" w:type="dxa"/>
          </w:tcPr>
          <w:p w:rsidR="00A03DFB" w:rsidRPr="009F5790" w:rsidRDefault="00311F11" w:rsidP="008949B3">
            <w:r>
              <w:t>Basic flow (User should apply for leave)</w:t>
            </w:r>
          </w:p>
        </w:tc>
        <w:tc>
          <w:tcPr>
            <w:tcW w:w="5688" w:type="dxa"/>
          </w:tcPr>
          <w:p w:rsidR="00A03DFB" w:rsidRPr="008949B3" w:rsidRDefault="00311F11" w:rsidP="008949B3">
            <w:pPr>
              <w:pStyle w:val="infoblue"/>
              <w:rPr>
                <w:i w:val="0"/>
              </w:rPr>
            </w:pPr>
            <w:r>
              <w:rPr>
                <w:i w:val="0"/>
              </w:rPr>
              <w:t>The user will successfully apply for leave</w:t>
            </w:r>
          </w:p>
        </w:tc>
      </w:tr>
      <w:tr w:rsidR="00A03DFB" w:rsidRPr="009F5790" w:rsidTr="002450A4">
        <w:tc>
          <w:tcPr>
            <w:tcW w:w="3168" w:type="dxa"/>
          </w:tcPr>
          <w:p w:rsidR="00A03DFB" w:rsidRPr="009F5790" w:rsidRDefault="00311F11" w:rsidP="008949B3">
            <w:r>
              <w:t>Alternative Leave(Applying for CL)</w:t>
            </w:r>
          </w:p>
        </w:tc>
        <w:tc>
          <w:tcPr>
            <w:tcW w:w="5688" w:type="dxa"/>
          </w:tcPr>
          <w:p w:rsidR="00A03DFB" w:rsidRPr="009F5790" w:rsidRDefault="00311F11" w:rsidP="008949B3">
            <w:pPr>
              <w:ind w:left="0"/>
            </w:pPr>
            <w:r>
              <w:t xml:space="preserve">The User will apply for the CL leave successfully. </w:t>
            </w:r>
          </w:p>
        </w:tc>
      </w:tr>
      <w:tr w:rsidR="00A03DFB" w:rsidRPr="009F5790" w:rsidTr="002450A4">
        <w:tc>
          <w:tcPr>
            <w:tcW w:w="3168" w:type="dxa"/>
          </w:tcPr>
          <w:p w:rsidR="00A03DFB" w:rsidRPr="009F5790" w:rsidRDefault="00A03DFB" w:rsidP="008949B3"/>
        </w:tc>
        <w:tc>
          <w:tcPr>
            <w:tcW w:w="5688" w:type="dxa"/>
          </w:tcPr>
          <w:p w:rsidR="00A03DFB" w:rsidRPr="009F5790" w:rsidRDefault="00A03DFB" w:rsidP="008949B3"/>
        </w:tc>
      </w:tr>
      <w:tr w:rsidR="00A03DFB" w:rsidRPr="009F5790" w:rsidTr="002450A4">
        <w:tc>
          <w:tcPr>
            <w:tcW w:w="3168" w:type="dxa"/>
          </w:tcPr>
          <w:p w:rsidR="00A03DFB" w:rsidRPr="009F5790" w:rsidRDefault="00A03DFB" w:rsidP="008949B3"/>
        </w:tc>
        <w:tc>
          <w:tcPr>
            <w:tcW w:w="5688" w:type="dxa"/>
          </w:tcPr>
          <w:p w:rsidR="00A03DFB" w:rsidRPr="009F5790" w:rsidRDefault="00A03DFB" w:rsidP="008949B3"/>
        </w:tc>
      </w:tr>
    </w:tbl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8949B3" w:rsidRDefault="008949B3" w:rsidP="008949B3">
      <w:pPr>
        <w:pStyle w:val="StyleHeading1H1Mainheading1Heading1Heading10Head1h1Sec"/>
        <w:numPr>
          <w:ilvl w:val="0"/>
          <w:numId w:val="7"/>
        </w:numPr>
      </w:pPr>
      <w:bookmarkStart w:id="49" w:name="_Toc458756658"/>
      <w:bookmarkStart w:id="50" w:name="_Toc186019621"/>
      <w:bookmarkStart w:id="51" w:name="_Toc165439512"/>
      <w:bookmarkStart w:id="52" w:name="_Toc145125014"/>
      <w:bookmarkStart w:id="53" w:name="_Toc144299928"/>
      <w:r>
        <w:t>Special Requirements</w:t>
      </w:r>
      <w:bookmarkEnd w:id="49"/>
      <w:bookmarkEnd w:id="50"/>
      <w:bookmarkEnd w:id="51"/>
      <w:bookmarkEnd w:id="52"/>
      <w:bookmarkEnd w:id="53"/>
    </w:p>
    <w:p w:rsidR="008949B3" w:rsidRDefault="008949B3" w:rsidP="008949B3">
      <w:pPr>
        <w:pStyle w:val="StyleHeading2Sub-headingH2ChapterNumberAppendixLetterchnh"/>
      </w:pPr>
      <w:bookmarkStart w:id="54" w:name="_Toc458764043"/>
    </w:p>
    <w:p w:rsidR="008949B3" w:rsidRDefault="008949B3" w:rsidP="008949B3">
      <w:pPr>
        <w:pStyle w:val="StyleHeading2Sub-headingH2ChapterNumberAppendixLetterchnh"/>
      </w:pPr>
      <w:r>
        <w:t>Performance</w:t>
      </w:r>
      <w:bookmarkEnd w:id="54"/>
      <w:r>
        <w:t xml:space="preserve"> </w:t>
      </w:r>
    </w:p>
    <w:p w:rsidR="008949B3" w:rsidRDefault="008949B3" w:rsidP="008949B3">
      <w:pPr>
        <w:pStyle w:val="ListParagraph"/>
        <w:numPr>
          <w:ilvl w:val="0"/>
          <w:numId w:val="8"/>
        </w:numPr>
      </w:pPr>
      <w:r>
        <w:t>Click on “leave application” shall display the application within 5 seconds of user request.</w:t>
      </w:r>
    </w:p>
    <w:p w:rsidR="008949B3" w:rsidRDefault="008949B3" w:rsidP="008949B3">
      <w:pPr>
        <w:pStyle w:val="StyleHeading2Sub-headingH2ChapterNumberAppendixLetterchnh"/>
      </w:pPr>
      <w:bookmarkStart w:id="55" w:name="_Toc458764044"/>
      <w:r>
        <w:t>Availability</w:t>
      </w:r>
      <w:bookmarkEnd w:id="55"/>
      <w:r>
        <w:t xml:space="preserve"> </w:t>
      </w:r>
    </w:p>
    <w:p w:rsidR="008949B3" w:rsidRDefault="008949B3" w:rsidP="008949B3">
      <w:pPr>
        <w:pStyle w:val="StyleHeading2Sub-headingH2ChapterNumberAppendixLetterchnh"/>
      </w:pPr>
      <w:r>
        <w:rPr>
          <w:b w:val="0"/>
          <w:bCs w:val="0"/>
          <w:iCs w:val="0"/>
          <w:color w:val="auto"/>
        </w:rPr>
        <w:tab/>
        <w:t>1</w:t>
      </w:r>
      <w:r>
        <w:rPr>
          <w:b w:val="0"/>
          <w:color w:val="auto"/>
        </w:rPr>
        <w:t xml:space="preserve">. </w:t>
      </w:r>
      <w:r>
        <w:rPr>
          <w:rFonts w:asciiTheme="minorHAnsi" w:hAnsiTheme="minorHAnsi" w:cstheme="minorHAnsi"/>
          <w:b w:val="0"/>
          <w:color w:val="auto"/>
        </w:rPr>
        <w:t>the employee can apply for leave only on working days 24x7. leave cannot be applied for week offs AND HOLIDAYS</w:t>
      </w:r>
    </w:p>
    <w:p w:rsidR="008949B3" w:rsidRDefault="008949B3" w:rsidP="008949B3">
      <w:pPr>
        <w:pStyle w:val="StyleHeading2Sub-headingH2ChapterNumberAppendixLetterchnh"/>
      </w:pPr>
      <w:bookmarkStart w:id="56" w:name="_Toc458764045"/>
    </w:p>
    <w:p w:rsidR="008949B3" w:rsidRDefault="008949B3" w:rsidP="008949B3">
      <w:pPr>
        <w:pStyle w:val="StyleHeading2Sub-headingH2ChapterNumberAppendixLetterchnh"/>
      </w:pPr>
      <w:r>
        <w:t>User Interface</w:t>
      </w:r>
      <w:bookmarkEnd w:id="56"/>
      <w:r>
        <w:t xml:space="preserve"> </w:t>
      </w:r>
    </w:p>
    <w:p w:rsidR="008949B3" w:rsidRDefault="008949B3" w:rsidP="008949B3">
      <w:pPr>
        <w:pStyle w:val="ListParagraph"/>
        <w:numPr>
          <w:ilvl w:val="1"/>
          <w:numId w:val="9"/>
        </w:numPr>
      </w:pPr>
      <w:r>
        <w:t>The letters on Menus shall be bold</w:t>
      </w:r>
    </w:p>
    <w:p w:rsidR="008949B3" w:rsidRDefault="008949B3" w:rsidP="008949B3">
      <w:pPr>
        <w:pStyle w:val="ListParagraph"/>
        <w:numPr>
          <w:ilvl w:val="1"/>
          <w:numId w:val="9"/>
        </w:numPr>
      </w:pPr>
      <w:r>
        <w:t>The active links should be displayed in red color</w:t>
      </w:r>
    </w:p>
    <w:p w:rsidR="008949B3" w:rsidRDefault="008949B3" w:rsidP="008949B3">
      <w:pPr>
        <w:pStyle w:val="ListParagraph"/>
        <w:numPr>
          <w:ilvl w:val="1"/>
          <w:numId w:val="9"/>
        </w:numPr>
      </w:pPr>
      <w:r>
        <w:t>The visited links should be displayed in purple color</w:t>
      </w:r>
    </w:p>
    <w:p w:rsidR="008949B3" w:rsidRDefault="008949B3" w:rsidP="008949B3">
      <w:pPr>
        <w:pStyle w:val="ListParagraph"/>
        <w:numPr>
          <w:ilvl w:val="1"/>
          <w:numId w:val="9"/>
        </w:numPr>
      </w:pPr>
      <w:r>
        <w:t>The logout and back button should be available on every page of the application</w:t>
      </w:r>
    </w:p>
    <w:p w:rsidR="008949B3" w:rsidRDefault="008949B3" w:rsidP="008949B3">
      <w:pPr>
        <w:pStyle w:val="infoblue"/>
      </w:pPr>
    </w:p>
    <w:p w:rsidR="00A03DFB" w:rsidRPr="009F5790" w:rsidRDefault="00A03DFB" w:rsidP="008949B3">
      <w:pPr>
        <w:pStyle w:val="StyleHeading1H1Mainheading1Heading1Heading10Head1h1Sec"/>
      </w:pPr>
      <w:bookmarkStart w:id="57" w:name="_Toc144299929"/>
      <w:bookmarkStart w:id="58" w:name="_Toc145125015"/>
      <w:bookmarkStart w:id="59" w:name="_Toc165439513"/>
      <w:bookmarkStart w:id="60" w:name="_Toc186019622"/>
      <w:bookmarkStart w:id="61" w:name="_Toc458756659"/>
      <w:r w:rsidRPr="009F5790">
        <w:lastRenderedPageBreak/>
        <w:t>Extension Points</w:t>
      </w:r>
      <w:bookmarkEnd w:id="57"/>
      <w:bookmarkEnd w:id="58"/>
      <w:bookmarkEnd w:id="59"/>
      <w:bookmarkEnd w:id="60"/>
      <w:bookmarkEnd w:id="61"/>
    </w:p>
    <w:p w:rsidR="00A03DFB" w:rsidRPr="009F5790" w:rsidRDefault="00A03DFB" w:rsidP="008949B3">
      <w:pPr>
        <w:pStyle w:val="infoblue"/>
      </w:pPr>
      <w:r w:rsidRPr="009F5790">
        <w:t>&lt;&lt;Mention the Extension points of the use case</w:t>
      </w:r>
      <w:proofErr w:type="gramStart"/>
      <w:r w:rsidRPr="009F5790">
        <w:t>.&gt;</w:t>
      </w:r>
      <w:proofErr w:type="gramEnd"/>
      <w:r w:rsidRPr="009F5790">
        <w:t>&gt;</w:t>
      </w:r>
    </w:p>
    <w:p w:rsidR="00A03DFB" w:rsidRPr="009F5790" w:rsidRDefault="00A03DFB" w:rsidP="008949B3">
      <w:pPr>
        <w:pStyle w:val="StyleHeading2Sub-headingH2ChapterNumberAppendixLetterchnh"/>
      </w:pPr>
      <w:bookmarkStart w:id="62" w:name="_Toc122945797"/>
      <w:bookmarkStart w:id="63" w:name="_Toc123634717"/>
      <w:bookmarkStart w:id="64" w:name="_Toc165439514"/>
      <w:bookmarkStart w:id="65" w:name="_Toc186019623"/>
    </w:p>
    <w:p w:rsidR="00A03DFB" w:rsidRPr="009F5790" w:rsidRDefault="00A03DFB" w:rsidP="008949B3">
      <w:pPr>
        <w:pStyle w:val="StyleHeading2Sub-headingH2ChapterNumberAppendixLetterchnh"/>
      </w:pPr>
      <w:bookmarkStart w:id="66" w:name="_Toc458756660"/>
      <w:r w:rsidRPr="009F5790">
        <w:t>&lt;Name of extension point&gt;</w:t>
      </w:r>
      <w:bookmarkEnd w:id="62"/>
      <w:bookmarkEnd w:id="63"/>
      <w:bookmarkEnd w:id="64"/>
      <w:bookmarkEnd w:id="65"/>
      <w:bookmarkEnd w:id="66"/>
    </w:p>
    <w:p w:rsidR="00A03DFB" w:rsidRPr="009F5790" w:rsidRDefault="00A03DFB" w:rsidP="008949B3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</w:p>
    <w:p w:rsidR="00A03DFB" w:rsidRPr="009F5790" w:rsidRDefault="00A03DFB" w:rsidP="008949B3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9F5790">
        <w:rPr>
          <w:rStyle w:val="ftextindentedl1"/>
          <w:rFonts w:ascii="Arial" w:hAnsi="Arial" w:cs="Arial"/>
          <w:i w:val="0"/>
          <w:color w:val="auto"/>
        </w:rPr>
        <w:t xml:space="preserve">&lt;&lt;Use </w:t>
      </w:r>
      <w:r w:rsidRPr="009F5790">
        <w:rPr>
          <w:rStyle w:val="ftipornoteinnumlist"/>
          <w:rFonts w:ascii="Arial" w:hAnsi="Arial" w:cs="Arial"/>
          <w:color w:val="auto"/>
        </w:rPr>
        <w:t>extension points</w:t>
      </w:r>
      <w:r w:rsidRPr="009F5790">
        <w:rPr>
          <w:rStyle w:val="ftextindentedl1"/>
          <w:rFonts w:ascii="Arial" w:hAnsi="Arial" w:cs="Arial"/>
          <w:i w:val="0"/>
          <w:color w:val="auto"/>
        </w:rPr>
        <w:t xml:space="preserve"> to specify the point of an extended use case where an extending use case's behaviour should be inserted&gt;&gt;</w:t>
      </w:r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StyleHeading1H1Mainheading1Heading1Heading10Head1h1Sec"/>
      </w:pPr>
      <w:bookmarkStart w:id="67" w:name="_Toc144299930"/>
      <w:bookmarkStart w:id="68" w:name="_Toc145125016"/>
      <w:bookmarkStart w:id="69" w:name="_Toc165439515"/>
      <w:bookmarkStart w:id="70" w:name="_Toc186019624"/>
      <w:bookmarkStart w:id="71" w:name="_Toc458756661"/>
      <w:r w:rsidRPr="009F5790">
        <w:t>Business Rules</w:t>
      </w:r>
      <w:bookmarkEnd w:id="67"/>
      <w:bookmarkEnd w:id="68"/>
      <w:bookmarkEnd w:id="69"/>
      <w:bookmarkEnd w:id="70"/>
      <w:bookmarkEnd w:id="71"/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infoblue"/>
      </w:pPr>
      <w:r w:rsidRPr="009F5790">
        <w:t>&lt;&lt;Identify any Business Rules applicable to this Use Case. Any generic business rule should be captured in a separate Common Business rules document or in the supplementary specification]</w:t>
      </w:r>
    </w:p>
    <w:p w:rsidR="00A03DFB" w:rsidRPr="009F5790" w:rsidRDefault="00A03DFB" w:rsidP="008949B3">
      <w:pPr>
        <w:pStyle w:val="BodyText3"/>
      </w:pPr>
    </w:p>
    <w:p w:rsidR="00A03DFB" w:rsidRPr="009F5790" w:rsidRDefault="00A03DFB" w:rsidP="008949B3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A03DFB" w:rsidRPr="009F5790" w:rsidTr="002450A4">
        <w:trPr>
          <w:tblHeader/>
        </w:trPr>
        <w:tc>
          <w:tcPr>
            <w:tcW w:w="2268" w:type="dxa"/>
            <w:shd w:val="clear" w:color="auto" w:fill="F3F3F3"/>
          </w:tcPr>
          <w:p w:rsidR="00A03DFB" w:rsidRPr="009F5790" w:rsidRDefault="00A03DFB" w:rsidP="008949B3">
            <w:r w:rsidRPr="009F5790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:rsidR="00A03DFB" w:rsidRPr="009F5790" w:rsidRDefault="00A03DFB" w:rsidP="008949B3">
            <w:r w:rsidRPr="009F5790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:rsidR="00A03DFB" w:rsidRPr="009F5790" w:rsidRDefault="00A03DFB" w:rsidP="008949B3">
            <w:r w:rsidRPr="009F5790">
              <w:t>System action (if BR fails)</w:t>
            </w:r>
          </w:p>
        </w:tc>
      </w:tr>
      <w:tr w:rsidR="00A03DFB" w:rsidRPr="009F5790" w:rsidTr="002450A4">
        <w:tc>
          <w:tcPr>
            <w:tcW w:w="2268" w:type="dxa"/>
          </w:tcPr>
          <w:p w:rsidR="00A03DFB" w:rsidRPr="009F5790" w:rsidRDefault="00311F11" w:rsidP="008949B3">
            <w:pPr>
              <w:pStyle w:val="infoblue"/>
            </w:pPr>
            <w:r>
              <w:t>BR_01</w:t>
            </w:r>
          </w:p>
        </w:tc>
        <w:tc>
          <w:tcPr>
            <w:tcW w:w="3636" w:type="dxa"/>
          </w:tcPr>
          <w:p w:rsidR="00A03DFB" w:rsidRPr="009F5790" w:rsidRDefault="00311F11" w:rsidP="008949B3">
            <w:pPr>
              <w:pStyle w:val="infoblue"/>
            </w:pPr>
            <w:r>
              <w:t>Leave should be applied for future dates.</w:t>
            </w:r>
          </w:p>
        </w:tc>
        <w:tc>
          <w:tcPr>
            <w:tcW w:w="2952" w:type="dxa"/>
          </w:tcPr>
          <w:p w:rsidR="00311F11" w:rsidRPr="009F5790" w:rsidRDefault="00311F11" w:rsidP="008949B3">
            <w:pPr>
              <w:pStyle w:val="infoblue"/>
            </w:pPr>
            <w:r>
              <w:t>It should display an error message that leaves can be applied for future dates only.</w:t>
            </w:r>
          </w:p>
        </w:tc>
      </w:tr>
    </w:tbl>
    <w:p w:rsidR="00A03DFB" w:rsidRPr="009F5790" w:rsidRDefault="00A03DFB" w:rsidP="008949B3">
      <w:pPr>
        <w:pStyle w:val="CommentText"/>
      </w:pPr>
    </w:p>
    <w:p w:rsidR="00A03DFB" w:rsidRPr="009F5790" w:rsidRDefault="00A03DFB" w:rsidP="008949B3">
      <w:pPr>
        <w:pStyle w:val="CommentText"/>
      </w:pPr>
    </w:p>
    <w:p w:rsidR="00A03DFB" w:rsidRPr="009F5790" w:rsidRDefault="00A03DFB" w:rsidP="008949B3">
      <w:pPr>
        <w:pStyle w:val="CommentText"/>
      </w:pPr>
    </w:p>
    <w:p w:rsidR="00A03DFB" w:rsidRPr="009F5790" w:rsidRDefault="00A03DFB" w:rsidP="008949B3">
      <w:pPr>
        <w:pStyle w:val="CommentText"/>
      </w:pPr>
    </w:p>
    <w:p w:rsidR="00A03DFB" w:rsidRPr="009F5790" w:rsidRDefault="00A03DFB" w:rsidP="008949B3">
      <w:pPr>
        <w:pStyle w:val="CommentText"/>
      </w:pPr>
    </w:p>
    <w:p w:rsidR="00A03DFB" w:rsidRPr="009F5790" w:rsidRDefault="00A03DFB" w:rsidP="008949B3">
      <w:pPr>
        <w:pStyle w:val="StyleHeading1H1Mainheading1Heading1Heading10Head1h1Sec"/>
      </w:pPr>
      <w:bookmarkStart w:id="72" w:name="_Toc144299931"/>
      <w:bookmarkStart w:id="73" w:name="_Toc145125017"/>
      <w:bookmarkStart w:id="74" w:name="_Toc165439516"/>
      <w:bookmarkStart w:id="75" w:name="_Toc186019625"/>
      <w:bookmarkStart w:id="76" w:name="_Toc458756662"/>
      <w:r w:rsidRPr="009F5790">
        <w:t>Diagrams</w:t>
      </w:r>
      <w:bookmarkEnd w:id="72"/>
      <w:bookmarkEnd w:id="73"/>
      <w:bookmarkEnd w:id="74"/>
      <w:bookmarkEnd w:id="75"/>
      <w:bookmarkEnd w:id="76"/>
    </w:p>
    <w:p w:rsidR="00A03DFB" w:rsidRPr="009F5790" w:rsidRDefault="00A03DFB" w:rsidP="008949B3">
      <w:pPr>
        <w:pStyle w:val="StyleHeading2Sub-headingH2ChapterNumberAppendixLetterchnh"/>
      </w:pPr>
      <w:bookmarkStart w:id="77" w:name="_Toc144299932"/>
      <w:bookmarkStart w:id="78" w:name="_Toc145125018"/>
      <w:bookmarkStart w:id="79" w:name="_Toc165439517"/>
      <w:bookmarkStart w:id="80" w:name="_Toc186019626"/>
      <w:bookmarkStart w:id="81" w:name="_Toc458756663"/>
      <w:r w:rsidRPr="009F5790">
        <w:t>Use Case Diagram</w:t>
      </w:r>
      <w:bookmarkEnd w:id="77"/>
      <w:bookmarkEnd w:id="78"/>
      <w:bookmarkEnd w:id="79"/>
      <w:bookmarkEnd w:id="80"/>
      <w:bookmarkEnd w:id="81"/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infoblue"/>
      </w:pPr>
      <w:r w:rsidRPr="009F5790">
        <w:t xml:space="preserve">&lt;&lt; Gives the relationship between Actors and Use cases [i.e. Main Use case, Include and Extends called by Main use case&gt;&gt; </w:t>
      </w:r>
    </w:p>
    <w:p w:rsidR="00A03DFB" w:rsidRPr="009F5790" w:rsidRDefault="00A03DFB" w:rsidP="008949B3">
      <w:pPr>
        <w:pStyle w:val="infoblue"/>
      </w:pPr>
    </w:p>
    <w:p w:rsidR="00A03DFB" w:rsidRPr="009F5790" w:rsidRDefault="00A03DFB" w:rsidP="008949B3"/>
    <w:p w:rsidR="00A03DFB" w:rsidRPr="009F5790" w:rsidRDefault="00A03DFB" w:rsidP="008949B3">
      <w:r w:rsidRPr="009F5790">
        <w:rPr>
          <w:noProof/>
          <w:lang w:eastAsia="en-US"/>
        </w:rPr>
        <w:drawing>
          <wp:inline distT="0" distB="0" distL="0" distR="0" wp14:anchorId="427DDE8E" wp14:editId="71CFBD02">
            <wp:extent cx="3771900" cy="1524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24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03DFB" w:rsidRPr="009F5790" w:rsidRDefault="00A03DFB" w:rsidP="008949B3">
      <w:pPr>
        <w:pStyle w:val="StyleHeading2Sub-headingH2ChapterNumberAppendixLetterchnh"/>
      </w:pPr>
      <w:bookmarkStart w:id="82" w:name="_Toc144299933"/>
      <w:bookmarkStart w:id="83" w:name="_Toc145125019"/>
      <w:r w:rsidRPr="009F5790">
        <w:br w:type="page"/>
      </w:r>
      <w:bookmarkStart w:id="84" w:name="_Toc165439518"/>
      <w:bookmarkStart w:id="85" w:name="_Toc186019627"/>
      <w:bookmarkStart w:id="86" w:name="_Toc458756664"/>
      <w:r w:rsidRPr="009F5790">
        <w:lastRenderedPageBreak/>
        <w:t>Activity Diagram</w:t>
      </w:r>
      <w:bookmarkEnd w:id="82"/>
      <w:bookmarkEnd w:id="83"/>
      <w:bookmarkEnd w:id="84"/>
      <w:bookmarkEnd w:id="85"/>
      <w:bookmarkEnd w:id="86"/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infoblue"/>
      </w:pPr>
      <w:r w:rsidRPr="009F5790">
        <w:t xml:space="preserve">&lt;&lt; Activity Diagram gives the high level interaction between the user, system and sub systems. Ideally only one activity diagram should be made per use case. &gt;&gt; </w:t>
      </w:r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infoblue"/>
      </w:pPr>
    </w:p>
    <w:p w:rsidR="00A03DFB" w:rsidRPr="009F5790" w:rsidRDefault="00A03DFB" w:rsidP="008949B3"/>
    <w:p w:rsidR="00A03DFB" w:rsidRPr="009F5790" w:rsidRDefault="00A03DFB" w:rsidP="008949B3">
      <w:r w:rsidRPr="009F5790">
        <w:rPr>
          <w:noProof/>
          <w:lang w:eastAsia="en-US"/>
        </w:rPr>
        <w:drawing>
          <wp:inline distT="0" distB="0" distL="0" distR="0" wp14:anchorId="685C2AFD" wp14:editId="32EA0EAB">
            <wp:extent cx="46863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790">
        <w:br w:type="page"/>
      </w:r>
    </w:p>
    <w:p w:rsidR="00A03DFB" w:rsidRPr="009F5790" w:rsidRDefault="00A03DFB" w:rsidP="008949B3">
      <w:pPr>
        <w:pStyle w:val="StyleHeading1H1Mainheading1Heading1Heading10Head1h1Sec"/>
      </w:pPr>
      <w:bookmarkStart w:id="87" w:name="_Toc144299934"/>
      <w:bookmarkStart w:id="88" w:name="_Toc145125020"/>
      <w:bookmarkStart w:id="89" w:name="_Toc165439519"/>
      <w:bookmarkStart w:id="90" w:name="_Toc186019628"/>
      <w:bookmarkStart w:id="91" w:name="_Toc458756665"/>
      <w:r w:rsidRPr="009F5790">
        <w:lastRenderedPageBreak/>
        <w:t>Scenarios</w:t>
      </w:r>
      <w:bookmarkEnd w:id="87"/>
      <w:bookmarkEnd w:id="88"/>
      <w:bookmarkEnd w:id="89"/>
      <w:bookmarkEnd w:id="90"/>
      <w:bookmarkEnd w:id="91"/>
    </w:p>
    <w:p w:rsidR="00A03DFB" w:rsidRPr="009F5790" w:rsidRDefault="00A03DFB" w:rsidP="008949B3">
      <w:pPr>
        <w:pStyle w:val="infoblue"/>
      </w:pPr>
      <w:r w:rsidRPr="009F5790">
        <w:t>[Identify the scenarios using Basic Flow, Sub flow and Alternate flows]</w:t>
      </w:r>
    </w:p>
    <w:p w:rsidR="00A03DFB" w:rsidRPr="009F5790" w:rsidRDefault="00A03DFB" w:rsidP="008949B3">
      <w:pPr>
        <w:pStyle w:val="StyleHeading2Sub-headingH2ChapterNumberAppendixLetterchnh"/>
      </w:pPr>
      <w:bookmarkStart w:id="92" w:name="_Toc144299935"/>
      <w:bookmarkStart w:id="93" w:name="_Toc145125021"/>
      <w:bookmarkStart w:id="94" w:name="_Toc165439520"/>
      <w:bookmarkStart w:id="95" w:name="_Toc186019629"/>
      <w:bookmarkStart w:id="96" w:name="_Toc458756666"/>
      <w:r w:rsidRPr="009F5790">
        <w:t>Success Scenarios</w:t>
      </w:r>
      <w:bookmarkEnd w:id="92"/>
      <w:bookmarkEnd w:id="93"/>
      <w:bookmarkEnd w:id="94"/>
      <w:bookmarkEnd w:id="95"/>
      <w:bookmarkEnd w:id="96"/>
    </w:p>
    <w:p w:rsidR="00A03DFB" w:rsidRPr="009F5790" w:rsidRDefault="00A03DFB" w:rsidP="008949B3">
      <w:pPr>
        <w:pStyle w:val="infoblue"/>
      </w:pPr>
      <w:proofErr w:type="gramStart"/>
      <w:r w:rsidRPr="009F5790">
        <w:t>[List different success scenario.]</w:t>
      </w:r>
      <w:proofErr w:type="gramEnd"/>
    </w:p>
    <w:p w:rsidR="00A03DFB" w:rsidRPr="009F5790" w:rsidRDefault="00A03DFB" w:rsidP="008949B3">
      <w:r w:rsidRPr="009F5790">
        <w:t xml:space="preserve"> </w:t>
      </w:r>
    </w:p>
    <w:p w:rsidR="00A03DFB" w:rsidRPr="009F5790" w:rsidRDefault="00A03DFB" w:rsidP="008949B3">
      <w:pPr>
        <w:pStyle w:val="NormalNotesBulleted"/>
        <w:numPr>
          <w:ilvl w:val="0"/>
          <w:numId w:val="3"/>
        </w:numPr>
      </w:pPr>
      <w:r w:rsidRPr="009F5790">
        <w:t xml:space="preserve">&lt;&lt;Name of success Scenario&gt;&gt; </w:t>
      </w:r>
    </w:p>
    <w:p w:rsidR="00A03DFB" w:rsidRPr="009F5790" w:rsidRDefault="00A03DFB" w:rsidP="008949B3">
      <w:pPr>
        <w:pStyle w:val="NormalNotesBulleted"/>
        <w:numPr>
          <w:ilvl w:val="0"/>
          <w:numId w:val="3"/>
        </w:numPr>
      </w:pPr>
      <w:r w:rsidRPr="009F5790">
        <w:t xml:space="preserve">&lt;&lt;List the flows involved i.e. basic and/or alternate and/or Sub flows involved in this success scenario&gt;&gt; </w:t>
      </w:r>
    </w:p>
    <w:p w:rsidR="00A03DFB" w:rsidRPr="009F5790" w:rsidRDefault="00A03DFB" w:rsidP="008949B3">
      <w:pPr>
        <w:pStyle w:val="StyleHeading2Sub-headingH2ChapterNumberAppendixLetterchnh"/>
      </w:pPr>
      <w:bookmarkStart w:id="97" w:name="_Toc144299936"/>
      <w:bookmarkStart w:id="98" w:name="_Toc145125022"/>
      <w:bookmarkStart w:id="99" w:name="_Toc165439521"/>
      <w:bookmarkStart w:id="100" w:name="_Toc186019630"/>
      <w:bookmarkStart w:id="101" w:name="_Toc458756667"/>
      <w:r w:rsidRPr="009F5790">
        <w:t>Failure Scenarios</w:t>
      </w:r>
      <w:bookmarkEnd w:id="97"/>
      <w:bookmarkEnd w:id="98"/>
      <w:bookmarkEnd w:id="99"/>
      <w:bookmarkEnd w:id="100"/>
      <w:bookmarkEnd w:id="101"/>
    </w:p>
    <w:p w:rsidR="00A03DFB" w:rsidRPr="009F5790" w:rsidRDefault="00A03DFB" w:rsidP="008949B3">
      <w:pPr>
        <w:pStyle w:val="infoblue"/>
      </w:pPr>
      <w:r w:rsidRPr="009F5790">
        <w:t>[List different failure scenario]</w:t>
      </w:r>
    </w:p>
    <w:p w:rsidR="00A03DFB" w:rsidRPr="009F5790" w:rsidRDefault="00A03DFB" w:rsidP="008949B3">
      <w:pPr>
        <w:pStyle w:val="infoblue"/>
      </w:pPr>
      <w:r w:rsidRPr="009F5790">
        <w:t>&lt;&lt; Failure scenarios should include exceptions, validation of Use case and Common Business Rules, UI Validation and other failure conditions of the use case&gt;&gt;</w:t>
      </w:r>
    </w:p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>
      <w:pPr>
        <w:pStyle w:val="StyleHeading1H1Mainheading1Heading1Heading10Head1h1Sec"/>
      </w:pPr>
      <w:bookmarkStart w:id="102" w:name="_Toc144299937"/>
      <w:bookmarkStart w:id="103" w:name="_Toc145125023"/>
      <w:bookmarkStart w:id="104" w:name="_Toc165439522"/>
      <w:bookmarkStart w:id="105" w:name="_Toc186019631"/>
      <w:bookmarkStart w:id="106" w:name="_Toc458756668"/>
      <w:r w:rsidRPr="009F5790">
        <w:t>Issues</w:t>
      </w:r>
      <w:bookmarkEnd w:id="102"/>
      <w:bookmarkEnd w:id="103"/>
      <w:bookmarkEnd w:id="104"/>
      <w:bookmarkEnd w:id="105"/>
      <w:bookmarkEnd w:id="106"/>
    </w:p>
    <w:p w:rsidR="00A03DFB" w:rsidRPr="009F5790" w:rsidRDefault="00A03DFB" w:rsidP="008949B3">
      <w:pPr>
        <w:pStyle w:val="infoblue"/>
      </w:pPr>
      <w:r w:rsidRPr="009F5790">
        <w:t xml:space="preserve">&lt;&lt; List any potential problems or known dependencies that are likely to cause this use case to fail (technical failure, staff absence, </w:t>
      </w:r>
      <w:proofErr w:type="spellStart"/>
      <w:r w:rsidRPr="009F5790">
        <w:t>etc</w:t>
      </w:r>
      <w:proofErr w:type="spellEnd"/>
      <w:r w:rsidRPr="009F5790">
        <w:t xml:space="preserve">). </w:t>
      </w:r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infoblue"/>
      </w:pPr>
      <w:r w:rsidRPr="009F5790">
        <w:t xml:space="preserve"> Note that this section should not have Queries related to this use case here, they should be tracked in a separate excel. If you wish you could link to that excel?</w:t>
      </w:r>
    </w:p>
    <w:p w:rsidR="00A03DFB" w:rsidRPr="009F5790" w:rsidRDefault="00A03DFB" w:rsidP="008949B3">
      <w:pPr>
        <w:pStyle w:val="infoblue"/>
      </w:pPr>
      <w:r w:rsidRPr="009F5790">
        <w:t xml:space="preserve"> &gt;&gt;</w:t>
      </w:r>
    </w:p>
    <w:p w:rsidR="00A03DFB" w:rsidRPr="009F5790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Default="00A03DFB" w:rsidP="008949B3">
      <w:pPr>
        <w:pStyle w:val="infoblue"/>
      </w:pPr>
    </w:p>
    <w:p w:rsidR="00A03DFB" w:rsidRPr="009F5790" w:rsidRDefault="00A03DFB" w:rsidP="008949B3">
      <w:pPr>
        <w:pStyle w:val="infoblue"/>
      </w:pPr>
    </w:p>
    <w:p w:rsidR="00A03DFB" w:rsidRPr="009F5790" w:rsidRDefault="00A03DFB" w:rsidP="008949B3">
      <w:pPr>
        <w:pStyle w:val="StyleHeading1H1Mainheading1Heading1Heading10Head1h1Sec"/>
      </w:pPr>
      <w:bookmarkStart w:id="107" w:name="_Toc144299938"/>
      <w:bookmarkStart w:id="108" w:name="_Toc145125024"/>
      <w:bookmarkStart w:id="109" w:name="_Toc165439523"/>
      <w:bookmarkStart w:id="110" w:name="_Toc186019632"/>
      <w:bookmarkStart w:id="111" w:name="_Toc458756669"/>
      <w:r w:rsidRPr="009F5790">
        <w:t>UI Specifications</w:t>
      </w:r>
      <w:bookmarkEnd w:id="107"/>
      <w:bookmarkEnd w:id="108"/>
      <w:bookmarkEnd w:id="109"/>
      <w:bookmarkEnd w:id="110"/>
      <w:bookmarkEnd w:id="111"/>
    </w:p>
    <w:p w:rsidR="00A03DFB" w:rsidRPr="009F5790" w:rsidRDefault="00A03DFB" w:rsidP="008949B3">
      <w:pPr>
        <w:pStyle w:val="infoblue"/>
      </w:pPr>
      <w:r w:rsidRPr="009F5790">
        <w:t>&lt;&lt; Provide a link to the UI specification document of the Use case. Please don’t embed the document here&gt;&gt;</w:t>
      </w:r>
    </w:p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1C4D77" w:rsidRDefault="00A03DFB" w:rsidP="008949B3">
      <w:pPr>
        <w:pStyle w:val="StyleHeading1H1Mainheading1Heading1Heading10Head1h1Sec"/>
      </w:pPr>
      <w:bookmarkStart w:id="112" w:name="_Toc144299939"/>
      <w:bookmarkStart w:id="113" w:name="_Toc145125025"/>
      <w:bookmarkStart w:id="114" w:name="_Toc165439524"/>
      <w:bookmarkStart w:id="115" w:name="_Toc186019633"/>
      <w:bookmarkStart w:id="116" w:name="_Toc458756670"/>
      <w:r w:rsidRPr="001C4D77">
        <w:t>Inter System Dependencies</w:t>
      </w:r>
      <w:bookmarkEnd w:id="112"/>
      <w:bookmarkEnd w:id="113"/>
      <w:bookmarkEnd w:id="114"/>
      <w:bookmarkEnd w:id="115"/>
      <w:bookmarkEnd w:id="116"/>
    </w:p>
    <w:p w:rsidR="00A03DFB" w:rsidRPr="009F5790" w:rsidRDefault="00A03DFB" w:rsidP="008949B3">
      <w:pPr>
        <w:pStyle w:val="infoblue"/>
      </w:pPr>
      <w:r w:rsidRPr="009F5790">
        <w:t xml:space="preserve">&lt;&lt;Mention the related functionality within the application that is impacted because of this use case. </w:t>
      </w:r>
      <w:proofErr w:type="spellStart"/>
      <w:proofErr w:type="gramStart"/>
      <w:r w:rsidRPr="009F5790">
        <w:t>E.g</w:t>
      </w:r>
      <w:proofErr w:type="spellEnd"/>
      <w:r w:rsidRPr="009F5790">
        <w:t xml:space="preserve"> variable or value settings in this use-case which will have a direct impact on the functionality of another use-case.</w:t>
      </w:r>
      <w:proofErr w:type="gramEnd"/>
      <w:r w:rsidRPr="009F5790">
        <w:t xml:space="preserve"> Or vice-versa</w:t>
      </w:r>
      <w:proofErr w:type="gramStart"/>
      <w:r w:rsidRPr="009F5790">
        <w:t>.&gt;</w:t>
      </w:r>
      <w:proofErr w:type="gramEnd"/>
      <w:r w:rsidRPr="009F5790">
        <w:t>&gt;</w:t>
      </w:r>
    </w:p>
    <w:p w:rsidR="00A03DFB" w:rsidRPr="009F5790" w:rsidRDefault="00A03DFB" w:rsidP="008949B3">
      <w:r w:rsidRPr="009F5790">
        <w:rPr>
          <w:b/>
        </w:rPr>
        <w:t xml:space="preserve">Module: </w:t>
      </w:r>
      <w:r w:rsidRPr="009F5790">
        <w:t>&lt;&lt;Specify the Module, which will get impacted because of this use case&gt;&gt;</w:t>
      </w:r>
    </w:p>
    <w:p w:rsidR="00A03DFB" w:rsidRPr="009F5790" w:rsidRDefault="00A03DFB" w:rsidP="008949B3"/>
    <w:p w:rsidR="00A03DFB" w:rsidRPr="009F5790" w:rsidRDefault="00A03DFB" w:rsidP="008949B3">
      <w:r w:rsidRPr="009F5790">
        <w:t>Use case name: &lt;&lt;</w:t>
      </w:r>
      <w:r w:rsidRPr="009F5790">
        <w:rPr>
          <w:bCs/>
        </w:rPr>
        <w:t xml:space="preserve">Use case Name&gt;&gt; </w:t>
      </w:r>
    </w:p>
    <w:p w:rsidR="00A03DFB" w:rsidRPr="009F5790" w:rsidRDefault="00A03DFB" w:rsidP="008949B3"/>
    <w:p w:rsidR="00A03DFB" w:rsidRPr="009F5790" w:rsidRDefault="00A03DFB" w:rsidP="008949B3">
      <w:r w:rsidRPr="009F5790">
        <w:rPr>
          <w:b/>
        </w:rPr>
        <w:t>Impact</w:t>
      </w:r>
      <w:r w:rsidRPr="009F5790">
        <w:t>: &lt;&lt;Mention the impact on the above mentioned Use case because of this use case&gt;&gt;</w:t>
      </w:r>
    </w:p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>
      <w:pPr>
        <w:pStyle w:val="StyleHeading1H1Mainheading1Heading1Heading10Head1h1Sec"/>
      </w:pPr>
      <w:bookmarkStart w:id="117" w:name="_Toc144299940"/>
      <w:bookmarkStart w:id="118" w:name="_Toc145125026"/>
      <w:bookmarkStart w:id="119" w:name="_Toc165439525"/>
      <w:bookmarkStart w:id="120" w:name="_Toc186019634"/>
      <w:bookmarkStart w:id="121" w:name="_Toc458756671"/>
      <w:r w:rsidRPr="009F5790">
        <w:t>Integratio</w:t>
      </w:r>
      <w:bookmarkEnd w:id="117"/>
      <w:bookmarkEnd w:id="118"/>
      <w:r w:rsidRPr="009F5790">
        <w:t>n with an already existing System of the &lt;&lt;Customer&gt;&gt;</w:t>
      </w:r>
      <w:bookmarkEnd w:id="119"/>
      <w:bookmarkEnd w:id="120"/>
      <w:bookmarkEnd w:id="121"/>
    </w:p>
    <w:p w:rsidR="00A03DFB" w:rsidRPr="009F5790" w:rsidRDefault="00A03DFB" w:rsidP="008949B3"/>
    <w:p w:rsidR="00A03DFB" w:rsidRPr="009F5790" w:rsidRDefault="00A03DFB" w:rsidP="008949B3">
      <w:r w:rsidRPr="009F5790">
        <w:t>&lt;&lt; This is especially applicable if the project at hand is an enhancement to an existing system</w:t>
      </w:r>
      <w:proofErr w:type="gramStart"/>
      <w:r w:rsidRPr="009F5790">
        <w:t>.&gt;</w:t>
      </w:r>
      <w:proofErr w:type="gramEnd"/>
      <w:r w:rsidRPr="009F5790">
        <w:t>&gt;</w:t>
      </w:r>
    </w:p>
    <w:p w:rsidR="00A03DFB" w:rsidRPr="009F5790" w:rsidRDefault="00A03DFB" w:rsidP="008949B3"/>
    <w:p w:rsidR="00A03DFB" w:rsidRPr="009F5790" w:rsidRDefault="00A03DFB" w:rsidP="008949B3">
      <w:r w:rsidRPr="009F5790">
        <w:rPr>
          <w:b/>
        </w:rPr>
        <w:t>Module:</w:t>
      </w:r>
      <w:r w:rsidRPr="009F5790">
        <w:t xml:space="preserve"> &lt;&lt;Specify the Module, which will get impacted because of this use case&gt;&gt;</w:t>
      </w:r>
    </w:p>
    <w:p w:rsidR="00A03DFB" w:rsidRPr="009F5790" w:rsidRDefault="00A03DFB" w:rsidP="008949B3"/>
    <w:p w:rsidR="00A03DFB" w:rsidRPr="009F5790" w:rsidRDefault="00A03DFB" w:rsidP="008949B3">
      <w:r w:rsidRPr="009F5790">
        <w:rPr>
          <w:b/>
        </w:rPr>
        <w:t xml:space="preserve">Entity:  </w:t>
      </w:r>
      <w:r w:rsidRPr="009F5790">
        <w:t>&lt;&lt;List down the entities, which can be impacted because of this use case&gt;&gt;</w:t>
      </w:r>
    </w:p>
    <w:p w:rsidR="00A03DFB" w:rsidRPr="009F5790" w:rsidRDefault="00A03DFB" w:rsidP="008949B3"/>
    <w:p w:rsidR="00A03DFB" w:rsidRPr="009F5790" w:rsidRDefault="00A03DFB" w:rsidP="008949B3">
      <w:r w:rsidRPr="009F5790">
        <w:rPr>
          <w:b/>
        </w:rPr>
        <w:t>Information: &lt;&lt;</w:t>
      </w:r>
      <w:r w:rsidRPr="009F5790">
        <w:t>Mention the Impact in brief. &gt;&gt;</w:t>
      </w:r>
    </w:p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/>
    <w:p w:rsidR="00A03DFB" w:rsidRPr="009F5790" w:rsidRDefault="00A03DFB" w:rsidP="008949B3">
      <w:pPr>
        <w:pStyle w:val="StyleHeading1H1Mainheading1Heading1Heading10Head1h1Sec"/>
      </w:pPr>
      <w:bookmarkStart w:id="122" w:name="_Toc144299941"/>
      <w:bookmarkStart w:id="123" w:name="_Toc145125027"/>
      <w:bookmarkStart w:id="124" w:name="_Toc165439526"/>
      <w:bookmarkStart w:id="125" w:name="_Toc186019635"/>
      <w:bookmarkStart w:id="126" w:name="_Toc458756672"/>
      <w:r w:rsidRPr="009F5790">
        <w:t>Assumptions</w:t>
      </w:r>
      <w:bookmarkEnd w:id="122"/>
      <w:bookmarkEnd w:id="123"/>
      <w:bookmarkEnd w:id="124"/>
      <w:bookmarkEnd w:id="125"/>
      <w:bookmarkEnd w:id="126"/>
    </w:p>
    <w:p w:rsidR="00A03DFB" w:rsidRPr="009F5790" w:rsidRDefault="00A03DFB" w:rsidP="008949B3">
      <w:r w:rsidRPr="009F5790">
        <w:t>&lt;&lt; List down all the assumptions considered by this use case&gt;&gt;</w:t>
      </w:r>
    </w:p>
    <w:p w:rsidR="00A03DFB" w:rsidRPr="009F5790" w:rsidRDefault="00A03DFB" w:rsidP="008949B3"/>
    <w:p w:rsidR="00A03DFB" w:rsidRPr="009F5790" w:rsidRDefault="00A03DFB" w:rsidP="008949B3">
      <w:r w:rsidRPr="009F5790">
        <w:br w:type="page"/>
      </w:r>
    </w:p>
    <w:p w:rsidR="00A03DFB" w:rsidRPr="009F5790" w:rsidRDefault="00A03DFB" w:rsidP="008949B3"/>
    <w:p w:rsidR="00A03DFB" w:rsidRPr="009F5790" w:rsidRDefault="00A03DFB" w:rsidP="008949B3"/>
    <w:p w:rsidR="00A03DFB" w:rsidRPr="001C4D77" w:rsidRDefault="00A03DFB" w:rsidP="008949B3">
      <w:r w:rsidRPr="001C4D77">
        <w:t>REVISION HISTORY OF THE WORK PRODUCT</w:t>
      </w:r>
    </w:p>
    <w:p w:rsidR="00A03DFB" w:rsidRPr="001C4D77" w:rsidRDefault="00A03DFB" w:rsidP="008949B3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:rsidR="00A03DFB" w:rsidRPr="009F5790" w:rsidRDefault="00A03DFB" w:rsidP="008949B3"/>
    <w:p w:rsidR="00A03DFB" w:rsidRPr="009F5790" w:rsidRDefault="00A03DFB" w:rsidP="008949B3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A03DFB" w:rsidRPr="009F5790" w:rsidTr="002450A4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A03DFB" w:rsidRPr="009F5790" w:rsidRDefault="00A03DFB" w:rsidP="008949B3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A03DFB" w:rsidRPr="009F5790" w:rsidRDefault="00A03DFB" w:rsidP="008949B3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A03DFB" w:rsidRPr="009F5790" w:rsidRDefault="00A03DFB" w:rsidP="008949B3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A03DFB" w:rsidRPr="009F5790" w:rsidRDefault="00A03DFB" w:rsidP="008949B3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A03DFB" w:rsidRPr="009F5790" w:rsidRDefault="00A03DFB" w:rsidP="008949B3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A03DFB" w:rsidRPr="009F5790" w:rsidRDefault="00A03DFB" w:rsidP="008949B3">
            <w:r w:rsidRPr="009F5790">
              <w:t>Approved By</w:t>
            </w:r>
          </w:p>
        </w:tc>
      </w:tr>
      <w:tr w:rsidR="00A03DFB" w:rsidRPr="009F5790" w:rsidTr="002450A4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3DFB" w:rsidRPr="009F5790" w:rsidRDefault="00A03DFB" w:rsidP="008949B3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3DFB" w:rsidRPr="009F5790" w:rsidRDefault="00A03DFB" w:rsidP="008949B3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3DFB" w:rsidRPr="009F5790" w:rsidRDefault="00A03DFB" w:rsidP="008949B3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3DFB" w:rsidRPr="009F5790" w:rsidRDefault="00A03DFB" w:rsidP="008949B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3DFB" w:rsidRPr="009F5790" w:rsidRDefault="00A03DFB" w:rsidP="008949B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03DFB" w:rsidRPr="009F5790" w:rsidRDefault="00A03DFB" w:rsidP="008949B3"/>
        </w:tc>
      </w:tr>
      <w:tr w:rsidR="00A03DFB" w:rsidRPr="009F5790" w:rsidTr="002450A4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DFB" w:rsidRPr="009F5790" w:rsidRDefault="00A03DFB" w:rsidP="008949B3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DFB" w:rsidRPr="009F5790" w:rsidRDefault="00A03DFB" w:rsidP="008949B3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DFB" w:rsidRPr="009F5790" w:rsidRDefault="00A03DFB" w:rsidP="008949B3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DFB" w:rsidRPr="009F5790" w:rsidRDefault="00A03DFB" w:rsidP="008949B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DFB" w:rsidRPr="009F5790" w:rsidRDefault="00A03DFB" w:rsidP="008949B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DFB" w:rsidRPr="009F5790" w:rsidRDefault="00A03DFB" w:rsidP="008949B3"/>
        </w:tc>
      </w:tr>
    </w:tbl>
    <w:p w:rsidR="00A03DFB" w:rsidRPr="009F5790" w:rsidRDefault="00A03DFB" w:rsidP="008949B3"/>
    <w:p w:rsidR="00A03DFB" w:rsidRPr="009F5790" w:rsidRDefault="00A03DFB" w:rsidP="008949B3"/>
    <w:p w:rsidR="00D96076" w:rsidRPr="00A03DFB" w:rsidRDefault="007D2DDD" w:rsidP="008949B3"/>
    <w:sectPr w:rsidR="00D96076" w:rsidRPr="00A03DFB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7D2DDD">
      <w:r>
        <w:separator/>
      </w:r>
    </w:p>
  </w:endnote>
  <w:endnote w:type="continuationSeparator" w:id="0">
    <w:p w:rsidR="00000000" w:rsidRDefault="007D2D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6BC" w:rsidRDefault="007D2DDD" w:rsidP="008949B3">
    <w:pPr>
      <w:pStyle w:val="Footer"/>
    </w:pPr>
  </w:p>
  <w:p w:rsidR="009410F1" w:rsidRDefault="007D2DDD" w:rsidP="008949B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7574" w:rsidRPr="005E7574" w:rsidRDefault="007D2DDD" w:rsidP="008949B3">
    <w:pPr>
      <w:rPr>
        <w:rFonts w:ascii="Candara" w:hAnsi="Candara"/>
        <w:b/>
        <w:sz w:val="22"/>
      </w:rPr>
    </w:pP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="002D2B98" w:rsidRPr="00DD3832">
          <w:rPr>
            <w:b/>
            <w:lang w:val="fr-FR"/>
          </w:rPr>
          <w:fldChar w:fldCharType="begin"/>
        </w:r>
        <w:r w:rsidR="002D2B98" w:rsidRPr="00DD3832">
          <w:rPr>
            <w:b/>
            <w:lang w:val="fr-FR"/>
          </w:rPr>
          <w:instrText xml:space="preserve"> PAGE </w:instrText>
        </w:r>
        <w:r w:rsidR="002D2B98" w:rsidRPr="00DD3832">
          <w:rPr>
            <w:b/>
            <w:lang w:val="fr-FR"/>
          </w:rPr>
          <w:fldChar w:fldCharType="separate"/>
        </w:r>
        <w:r>
          <w:rPr>
            <w:b/>
            <w:noProof/>
            <w:lang w:val="fr-FR"/>
          </w:rPr>
          <w:t>6</w:t>
        </w:r>
        <w:r w:rsidR="002D2B98" w:rsidRPr="00DD3832">
          <w:rPr>
            <w:b/>
            <w:lang w:val="fr-FR"/>
          </w:rPr>
          <w:fldChar w:fldCharType="end"/>
        </w:r>
        <w:r w:rsidR="002D2B98">
          <w:rPr>
            <w:lang w:val="fr-FR"/>
          </w:rPr>
          <w:t xml:space="preserve"> / </w:t>
        </w:r>
        <w:r w:rsidR="002D2B98">
          <w:rPr>
            <w:lang w:val="fr-FR"/>
          </w:rPr>
          <w:fldChar w:fldCharType="begin"/>
        </w:r>
        <w:r w:rsidR="002D2B98">
          <w:rPr>
            <w:lang w:val="fr-FR"/>
          </w:rPr>
          <w:instrText xml:space="preserve"> NUMPAGES  </w:instrText>
        </w:r>
        <w:r w:rsidR="002D2B98">
          <w:rPr>
            <w:lang w:val="fr-FR"/>
          </w:rPr>
          <w:fldChar w:fldCharType="separate"/>
        </w:r>
        <w:r>
          <w:rPr>
            <w:noProof/>
            <w:lang w:val="fr-FR"/>
          </w:rPr>
          <w:t>11</w:t>
        </w:r>
        <w:r w:rsidR="002D2B98">
          <w:rPr>
            <w:lang w:val="fr-FR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7D2DDD">
      <w:r>
        <w:separator/>
      </w:r>
    </w:p>
  </w:footnote>
  <w:footnote w:type="continuationSeparator" w:id="0">
    <w:p w:rsidR="00000000" w:rsidRDefault="007D2D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6BC" w:rsidRDefault="007D2DDD" w:rsidP="008949B3">
    <w:pPr>
      <w:pStyle w:val="Header"/>
    </w:pPr>
  </w:p>
  <w:p w:rsidR="009410F1" w:rsidRDefault="007D2DDD" w:rsidP="008949B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0F1" w:rsidRDefault="007D2DDD" w:rsidP="008949B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AE8" w:rsidRDefault="007D2DDD" w:rsidP="008949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658C7647"/>
    <w:multiLevelType w:val="hybridMultilevel"/>
    <w:tmpl w:val="C00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53270"/>
    <w:multiLevelType w:val="hybridMultilevel"/>
    <w:tmpl w:val="360A9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4A"/>
    <w:rsid w:val="000A1C70"/>
    <w:rsid w:val="002D2B98"/>
    <w:rsid w:val="002F63B2"/>
    <w:rsid w:val="00311F11"/>
    <w:rsid w:val="003D13BC"/>
    <w:rsid w:val="004A777F"/>
    <w:rsid w:val="007D2DDD"/>
    <w:rsid w:val="008949B3"/>
    <w:rsid w:val="00A03DFB"/>
    <w:rsid w:val="00BB6FF4"/>
    <w:rsid w:val="00BF4235"/>
    <w:rsid w:val="00BF64AD"/>
    <w:rsid w:val="00C24615"/>
    <w:rsid w:val="00D6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949B3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A03DFB"/>
    <w:pPr>
      <w:tabs>
        <w:tab w:val="left" w:pos="9639"/>
      </w:tabs>
      <w:spacing w:before="300" w:after="40" w:line="276" w:lineRule="auto"/>
      <w:ind w:left="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D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A03DF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03D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D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A03DFB"/>
    <w:rPr>
      <w:rFonts w:asciiTheme="majorHAnsi" w:eastAsiaTheme="majorEastAsia" w:hAnsiTheme="majorHAnsi" w:cstheme="majorBidi"/>
      <w:b/>
      <w:bCs/>
      <w:color w:val="C0504D" w:themeColor="accent2"/>
      <w:sz w:val="24"/>
      <w:lang w:eastAsia="fr-FR"/>
    </w:rPr>
  </w:style>
  <w:style w:type="paragraph" w:styleId="Header">
    <w:name w:val="header"/>
    <w:basedOn w:val="Normal"/>
    <w:next w:val="Normal"/>
    <w:link w:val="HeaderChar"/>
    <w:autoRedefine/>
    <w:rsid w:val="00A03DFB"/>
    <w:pPr>
      <w:tabs>
        <w:tab w:val="left" w:pos="8505"/>
        <w:tab w:val="left" w:pos="9639"/>
      </w:tabs>
      <w:spacing w:before="300" w:after="720"/>
      <w:ind w:left="0"/>
      <w:jc w:val="right"/>
    </w:pPr>
    <w:rPr>
      <w:iCs/>
      <w:smallCaps/>
      <w:color w:val="EEECE1" w:themeColor="background2"/>
      <w:sz w:val="28"/>
    </w:rPr>
  </w:style>
  <w:style w:type="character" w:customStyle="1" w:styleId="HeaderChar">
    <w:name w:val="Header Char"/>
    <w:basedOn w:val="DefaultParagraphFont"/>
    <w:link w:val="Header"/>
    <w:rsid w:val="00A03DFB"/>
    <w:rPr>
      <w:rFonts w:ascii="Arial" w:eastAsia="Times New Roman" w:hAnsi="Arial" w:cs="Arial"/>
      <w:iCs/>
      <w:smallCaps/>
      <w:color w:val="EEECE1" w:themeColor="background2"/>
      <w:sz w:val="28"/>
      <w:szCs w:val="20"/>
      <w:lang w:eastAsia="fr-FR"/>
    </w:rPr>
  </w:style>
  <w:style w:type="paragraph" w:styleId="Footer">
    <w:name w:val="footer"/>
    <w:basedOn w:val="Normal"/>
    <w:link w:val="FooterChar"/>
    <w:unhideWhenUsed/>
    <w:rsid w:val="00A03DFB"/>
    <w:pPr>
      <w:tabs>
        <w:tab w:val="center" w:pos="4536"/>
        <w:tab w:val="right" w:pos="9072"/>
        <w:tab w:val="left" w:pos="9639"/>
      </w:tabs>
      <w:ind w:left="0"/>
    </w:pPr>
  </w:style>
  <w:style w:type="character" w:customStyle="1" w:styleId="FooterChar">
    <w:name w:val="Footer Char"/>
    <w:basedOn w:val="DefaultParagraphFont"/>
    <w:link w:val="Footer"/>
    <w:rsid w:val="00A03DFB"/>
    <w:rPr>
      <w:rFonts w:ascii="Arial" w:eastAsia="Times New Roman" w:hAnsi="Arial" w:cs="Arial"/>
      <w:sz w:val="20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A03DFB"/>
    <w:pPr>
      <w:spacing w:after="100"/>
      <w:ind w:left="0"/>
    </w:pPr>
  </w:style>
  <w:style w:type="character" w:styleId="Hyperlink">
    <w:name w:val="Hyperlink"/>
    <w:uiPriority w:val="99"/>
    <w:rsid w:val="00A03DF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3DFB"/>
    <w:pPr>
      <w:spacing w:after="100"/>
      <w:ind w:left="160"/>
    </w:pPr>
  </w:style>
  <w:style w:type="paragraph" w:customStyle="1" w:styleId="NormalNotesBulleted">
    <w:name w:val="Normal Notes Bulleted"/>
    <w:basedOn w:val="Normal"/>
    <w:rsid w:val="00A03DFB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A03DFB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03DFB"/>
    <w:rPr>
      <w:rFonts w:ascii="Trebuchet MS" w:eastAsia="MS Mincho" w:hAnsi="Trebuchet MS" w:cs="Times New Roman"/>
      <w:sz w:val="20"/>
      <w:szCs w:val="20"/>
    </w:rPr>
  </w:style>
  <w:style w:type="paragraph" w:styleId="BodyText">
    <w:name w:val="Body Text"/>
    <w:basedOn w:val="Normal"/>
    <w:link w:val="BodyTextChar"/>
    <w:rsid w:val="00A03DFB"/>
    <w:pPr>
      <w:ind w:left="0"/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A03DFB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odyText3">
    <w:name w:val="Body Text 3"/>
    <w:basedOn w:val="Normal"/>
    <w:link w:val="BodyText3Char"/>
    <w:unhideWhenUsed/>
    <w:rsid w:val="00A03DFB"/>
    <w:pPr>
      <w:tabs>
        <w:tab w:val="left" w:pos="9639"/>
      </w:tabs>
      <w:spacing w:after="120"/>
      <w:ind w:left="0"/>
    </w:pPr>
  </w:style>
  <w:style w:type="character" w:customStyle="1" w:styleId="BodyText3Char">
    <w:name w:val="Body Text 3 Char"/>
    <w:basedOn w:val="DefaultParagraphFont"/>
    <w:link w:val="BodyText3"/>
    <w:rsid w:val="00A03DFB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infoblue">
    <w:name w:val="infoblue"/>
    <w:basedOn w:val="Normal"/>
    <w:rsid w:val="00A03DFB"/>
    <w:pPr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 w:eastAsia="en-US"/>
    </w:rPr>
  </w:style>
  <w:style w:type="character" w:customStyle="1" w:styleId="ftextindentedl1">
    <w:name w:val="f_textindentedl1"/>
    <w:rsid w:val="00A03DFB"/>
    <w:rPr>
      <w:color w:val="000000"/>
    </w:rPr>
  </w:style>
  <w:style w:type="character" w:customStyle="1" w:styleId="ftipornoteinnumlist">
    <w:name w:val="f_tipornoteinnumlist"/>
    <w:rsid w:val="00A03DFB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A03DFB"/>
    <w:pPr>
      <w:keepNext/>
      <w:numPr>
        <w:numId w:val="2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A03DF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A03DFB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FB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3D13BC"/>
    <w:pPr>
      <w:ind w:left="720"/>
      <w:contextualSpacing/>
    </w:pPr>
  </w:style>
  <w:style w:type="paragraph" w:styleId="Caption">
    <w:name w:val="caption"/>
    <w:aliases w:val="FigureCaption"/>
    <w:basedOn w:val="Normal"/>
    <w:next w:val="Normal"/>
    <w:unhideWhenUsed/>
    <w:qFormat/>
    <w:rsid w:val="003D13BC"/>
    <w:pPr>
      <w:tabs>
        <w:tab w:val="left" w:pos="9639"/>
      </w:tabs>
      <w:ind w:left="0"/>
    </w:pPr>
    <w:rPr>
      <w:rFonts w:ascii="Arial Bold" w:hAnsi="Arial Bold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8949B3"/>
    <w:pPr>
      <w:spacing w:after="0" w:line="240" w:lineRule="auto"/>
      <w:ind w:left="270"/>
    </w:pPr>
    <w:rPr>
      <w:rFonts w:ascii="Arial" w:eastAsia="Times New Roman" w:hAnsi="Arial" w:cs="Arial"/>
      <w:sz w:val="20"/>
      <w:szCs w:val="20"/>
      <w:lang w:eastAsia="fr-FR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A03DFB"/>
    <w:pPr>
      <w:tabs>
        <w:tab w:val="left" w:pos="9639"/>
      </w:tabs>
      <w:spacing w:before="300" w:after="40" w:line="276" w:lineRule="auto"/>
      <w:ind w:left="0"/>
      <w:outlineLvl w:val="0"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D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A03DFB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03D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D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A03DFB"/>
    <w:rPr>
      <w:rFonts w:asciiTheme="majorHAnsi" w:eastAsiaTheme="majorEastAsia" w:hAnsiTheme="majorHAnsi" w:cstheme="majorBidi"/>
      <w:b/>
      <w:bCs/>
      <w:color w:val="C0504D" w:themeColor="accent2"/>
      <w:sz w:val="24"/>
      <w:lang w:eastAsia="fr-FR"/>
    </w:rPr>
  </w:style>
  <w:style w:type="paragraph" w:styleId="Header">
    <w:name w:val="header"/>
    <w:basedOn w:val="Normal"/>
    <w:next w:val="Normal"/>
    <w:link w:val="HeaderChar"/>
    <w:autoRedefine/>
    <w:rsid w:val="00A03DFB"/>
    <w:pPr>
      <w:tabs>
        <w:tab w:val="left" w:pos="8505"/>
        <w:tab w:val="left" w:pos="9639"/>
      </w:tabs>
      <w:spacing w:before="300" w:after="720"/>
      <w:ind w:left="0"/>
      <w:jc w:val="right"/>
    </w:pPr>
    <w:rPr>
      <w:iCs/>
      <w:smallCaps/>
      <w:color w:val="EEECE1" w:themeColor="background2"/>
      <w:sz w:val="28"/>
    </w:rPr>
  </w:style>
  <w:style w:type="character" w:customStyle="1" w:styleId="HeaderChar">
    <w:name w:val="Header Char"/>
    <w:basedOn w:val="DefaultParagraphFont"/>
    <w:link w:val="Header"/>
    <w:rsid w:val="00A03DFB"/>
    <w:rPr>
      <w:rFonts w:ascii="Arial" w:eastAsia="Times New Roman" w:hAnsi="Arial" w:cs="Arial"/>
      <w:iCs/>
      <w:smallCaps/>
      <w:color w:val="EEECE1" w:themeColor="background2"/>
      <w:sz w:val="28"/>
      <w:szCs w:val="20"/>
      <w:lang w:eastAsia="fr-FR"/>
    </w:rPr>
  </w:style>
  <w:style w:type="paragraph" w:styleId="Footer">
    <w:name w:val="footer"/>
    <w:basedOn w:val="Normal"/>
    <w:link w:val="FooterChar"/>
    <w:unhideWhenUsed/>
    <w:rsid w:val="00A03DFB"/>
    <w:pPr>
      <w:tabs>
        <w:tab w:val="center" w:pos="4536"/>
        <w:tab w:val="right" w:pos="9072"/>
        <w:tab w:val="left" w:pos="9639"/>
      </w:tabs>
      <w:ind w:left="0"/>
    </w:pPr>
  </w:style>
  <w:style w:type="character" w:customStyle="1" w:styleId="FooterChar">
    <w:name w:val="Footer Char"/>
    <w:basedOn w:val="DefaultParagraphFont"/>
    <w:link w:val="Footer"/>
    <w:rsid w:val="00A03DFB"/>
    <w:rPr>
      <w:rFonts w:ascii="Arial" w:eastAsia="Times New Roman" w:hAnsi="Arial" w:cs="Arial"/>
      <w:sz w:val="20"/>
      <w:szCs w:val="20"/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A03DFB"/>
    <w:pPr>
      <w:spacing w:after="100"/>
      <w:ind w:left="0"/>
    </w:pPr>
  </w:style>
  <w:style w:type="character" w:styleId="Hyperlink">
    <w:name w:val="Hyperlink"/>
    <w:uiPriority w:val="99"/>
    <w:rsid w:val="00A03DF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03DFB"/>
    <w:pPr>
      <w:spacing w:after="100"/>
      <w:ind w:left="160"/>
    </w:pPr>
  </w:style>
  <w:style w:type="paragraph" w:customStyle="1" w:styleId="NormalNotesBulleted">
    <w:name w:val="Normal Notes Bulleted"/>
    <w:basedOn w:val="Normal"/>
    <w:rsid w:val="00A03DFB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A03DFB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A03DFB"/>
    <w:rPr>
      <w:rFonts w:ascii="Trebuchet MS" w:eastAsia="MS Mincho" w:hAnsi="Trebuchet MS" w:cs="Times New Roman"/>
      <w:sz w:val="20"/>
      <w:szCs w:val="20"/>
    </w:rPr>
  </w:style>
  <w:style w:type="paragraph" w:styleId="BodyText">
    <w:name w:val="Body Text"/>
    <w:basedOn w:val="Normal"/>
    <w:link w:val="BodyTextChar"/>
    <w:rsid w:val="00A03DFB"/>
    <w:pPr>
      <w:ind w:left="0"/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A03DFB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odyText3">
    <w:name w:val="Body Text 3"/>
    <w:basedOn w:val="Normal"/>
    <w:link w:val="BodyText3Char"/>
    <w:unhideWhenUsed/>
    <w:rsid w:val="00A03DFB"/>
    <w:pPr>
      <w:tabs>
        <w:tab w:val="left" w:pos="9639"/>
      </w:tabs>
      <w:spacing w:after="120"/>
      <w:ind w:left="0"/>
    </w:pPr>
  </w:style>
  <w:style w:type="character" w:customStyle="1" w:styleId="BodyText3Char">
    <w:name w:val="Body Text 3 Char"/>
    <w:basedOn w:val="DefaultParagraphFont"/>
    <w:link w:val="BodyText3"/>
    <w:rsid w:val="00A03DFB"/>
    <w:rPr>
      <w:rFonts w:ascii="Arial" w:eastAsia="Times New Roman" w:hAnsi="Arial" w:cs="Arial"/>
      <w:sz w:val="20"/>
      <w:szCs w:val="20"/>
      <w:lang w:eastAsia="fr-FR"/>
    </w:rPr>
  </w:style>
  <w:style w:type="paragraph" w:customStyle="1" w:styleId="infoblue">
    <w:name w:val="infoblue"/>
    <w:basedOn w:val="Normal"/>
    <w:rsid w:val="00A03DFB"/>
    <w:pPr>
      <w:spacing w:after="120" w:line="240" w:lineRule="atLeast"/>
      <w:ind w:left="0"/>
    </w:pPr>
    <w:rPr>
      <w:rFonts w:ascii="Trebuchet MS" w:hAnsi="Trebuchet MS" w:cs="Times New Roman"/>
      <w:i/>
      <w:iCs/>
      <w:color w:val="0000FF"/>
      <w:lang w:val="en-GB" w:eastAsia="en-US"/>
    </w:rPr>
  </w:style>
  <w:style w:type="character" w:customStyle="1" w:styleId="ftextindentedl1">
    <w:name w:val="f_textindentedl1"/>
    <w:rsid w:val="00A03DFB"/>
    <w:rPr>
      <w:color w:val="000000"/>
    </w:rPr>
  </w:style>
  <w:style w:type="character" w:customStyle="1" w:styleId="ftipornoteinnumlist">
    <w:name w:val="f_tipornoteinnumlist"/>
    <w:rsid w:val="00A03DFB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A03DFB"/>
    <w:pPr>
      <w:keepNext/>
      <w:numPr>
        <w:numId w:val="2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A03DFB"/>
    <w:rPr>
      <w:rFonts w:ascii="Arial" w:eastAsia="MS Mincho" w:hAnsi="Arial" w:cs="Arial"/>
      <w:b/>
      <w:bCs/>
      <w:smallCaps/>
      <w:color w:val="C0504D" w:themeColor="accent2"/>
      <w:kern w:val="32"/>
      <w:sz w:val="24"/>
      <w:szCs w:val="32"/>
      <w:lang w:eastAsia="fr-FR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A03DFB"/>
    <w:pPr>
      <w:keepLines w:val="0"/>
      <w:spacing w:before="240" w:after="60"/>
    </w:pPr>
    <w:rPr>
      <w:rFonts w:ascii="Arial" w:eastAsia="Times New Roman" w:hAnsi="Arial" w:cs="Arial"/>
      <w:iCs/>
      <w:smallCaps/>
      <w:color w:val="C0504D" w:themeColor="accent2"/>
      <w:sz w:val="22"/>
      <w:szCs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D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FB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3D13BC"/>
    <w:pPr>
      <w:ind w:left="720"/>
      <w:contextualSpacing/>
    </w:pPr>
  </w:style>
  <w:style w:type="paragraph" w:styleId="Caption">
    <w:name w:val="caption"/>
    <w:aliases w:val="FigureCaption"/>
    <w:basedOn w:val="Normal"/>
    <w:next w:val="Normal"/>
    <w:unhideWhenUsed/>
    <w:qFormat/>
    <w:rsid w:val="003D13BC"/>
    <w:pPr>
      <w:tabs>
        <w:tab w:val="left" w:pos="9639"/>
      </w:tabs>
      <w:ind w:left="0"/>
    </w:pPr>
    <w:rPr>
      <w:rFonts w:ascii="Arial Bold" w:hAnsi="Arial Bold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AFB5C-7517-4EB5-BC71-29BA610A0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1667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GCC</Company>
  <LinksUpToDate>false</LinksUpToDate>
  <CharactersWithSpaces>11153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Rajan, Roshini</dc:creator>
  <cp:lastModifiedBy>Rajan, Roshini</cp:lastModifiedBy>
  <cp:revision>3</cp:revision>
  <dcterms:created xsi:type="dcterms:W3CDTF">2017-02-28T11:26:00Z</dcterms:created>
  <dcterms:modified xsi:type="dcterms:W3CDTF">2017-02-28T11:29:00Z</dcterms:modified>
</cp:coreProperties>
</file>