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2C" w:rsidRPr="00F20C2C" w:rsidRDefault="00F20C2C" w:rsidP="00F20C2C">
      <w:pPr>
        <w:ind w:left="14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2.</w:t>
      </w:r>
      <w:r w:rsidRPr="00F20C2C">
        <w:rPr>
          <w:rFonts w:ascii="Times New Roman" w:hAnsi="Times New Roman" w:cs="Times New Roman" w:hint="eastAsia"/>
          <w:b/>
          <w:sz w:val="32"/>
          <w:szCs w:val="32"/>
        </w:rPr>
        <w:t xml:space="preserve">Spouse of Expatriate Visa - R2B </w:t>
      </w:r>
      <w:r w:rsidRPr="00F20C2C">
        <w:rPr>
          <w:rFonts w:ascii="Times New Roman" w:hAnsi="Times New Roman" w:cs="Times New Roman" w:hint="eastAsia"/>
          <w:b/>
          <w:sz w:val="32"/>
          <w:szCs w:val="32"/>
        </w:rPr>
        <w:t>长期陪同签</w:t>
      </w:r>
    </w:p>
    <w:p w:rsidR="00F20C2C" w:rsidRDefault="00F20C2C" w:rsidP="00F20C2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R2B: Spouse of Expatriate Visa is a type of visa issued to spouse of employed expatriate placed on quota in Nigeria</w:t>
      </w:r>
    </w:p>
    <w:p w:rsidR="00F20C2C" w:rsidRDefault="00F20C2C" w:rsidP="00F20C2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长期陪同签证是签发给在尼日利亚有配额的外籍雇员配偶的签证</w:t>
      </w:r>
    </w:p>
    <w:p w:rsidR="00F20C2C" w:rsidRDefault="00F20C2C" w:rsidP="00F20C2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F20C2C" w:rsidRDefault="00F20C2C" w:rsidP="00F20C2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Spouse of Employed Expatriate on quota</w:t>
      </w:r>
      <w:r>
        <w:rPr>
          <w:rFonts w:ascii="Times New Roman" w:hAnsi="Times New Roman" w:cs="Times New Roman" w:hint="eastAsia"/>
          <w:sz w:val="28"/>
          <w:szCs w:val="28"/>
        </w:rPr>
        <w:t>外籍雇员的配偶</w:t>
      </w:r>
    </w:p>
    <w:p w:rsidR="00F20C2C" w:rsidRDefault="00F20C2C" w:rsidP="00F20C2C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C2C" w:rsidRDefault="00F20C2C" w:rsidP="00F20C2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F20C2C" w:rsidRPr="003F45B1" w:rsidRDefault="00F20C2C" w:rsidP="00F20C2C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must be addressed to the Nigeria Embassy </w:t>
      </w:r>
      <w:r w:rsidRPr="003F45B1">
        <w:rPr>
          <w:rFonts w:ascii="Times New Roman" w:hAnsi="Times New Roman" w:cs="Times New Roman"/>
          <w:sz w:val="24"/>
          <w:szCs w:val="24"/>
        </w:rPr>
        <w:t>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F20C2C" w:rsidRDefault="00F20C2C" w:rsidP="00F20C2C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致尼日利亚驻华使馆北京。邀请函需要用相应机构或公司的抬头纸出具，注有邀请人全名和日期并签名</w:t>
      </w:r>
      <w:r>
        <w:rPr>
          <w:rFonts w:ascii="Times New Roman" w:hAnsi="Times New Roman" w:cs="Times New Roman" w:hint="eastAsia"/>
          <w:sz w:val="24"/>
          <w:szCs w:val="24"/>
        </w:rPr>
        <w:t>，申请者的姓名和护照号码，必须注明邀请者或邀请公司“接受申请者的全部移民责任”。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C2C" w:rsidRDefault="00F20C2C" w:rsidP="00F20C2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C2C" w:rsidRPr="003F45B1" w:rsidRDefault="00F20C2C" w:rsidP="00F20C2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F20C2C" w:rsidRDefault="00F20C2C" w:rsidP="00F20C2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F20C2C" w:rsidRDefault="00F20C2C" w:rsidP="00F20C2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F20C2C" w:rsidRDefault="00F20C2C" w:rsidP="00F20C2C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F20C2C" w:rsidRDefault="00F20C2C" w:rsidP="00F20C2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F20C2C" w:rsidRDefault="00F20C2C" w:rsidP="00F20C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F20C2C" w:rsidRDefault="00F20C2C" w:rsidP="00F20C2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F20C2C" w:rsidRDefault="00F20C2C" w:rsidP="00F20C2C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10" w:history="1">
        <w:r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>
        <w:rPr>
          <w:rFonts w:ascii="Times New Roman" w:hAnsi="Times New Roman" w:cs="Times New Roman" w:hint="eastAsia"/>
          <w:sz w:val="24"/>
          <w:szCs w:val="24"/>
        </w:rPr>
        <w:t>IMM22</w:t>
      </w:r>
      <w:r>
        <w:rPr>
          <w:rFonts w:ascii="Times New Roman" w:hAnsi="Times New Roman" w:cs="Times New Roman" w:hint="eastAsia"/>
          <w:sz w:val="24"/>
          <w:szCs w:val="24"/>
        </w:rPr>
        <w:t>表格。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1" w:history="1">
        <w:r>
          <w:rPr>
            <w:rStyle w:val="a6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Marriage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结婚证公证书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of Marriage Certificate (original to be sighted and returned) notarised by the Chinese Government and Nigeria Embassy or Consulate.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经过双认证的结婚证公证书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C2C" w:rsidRDefault="00F20C2C" w:rsidP="00F20C2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of </w:t>
      </w:r>
      <w:r>
        <w:rPr>
          <w:rFonts w:ascii="Times New Roman" w:hAnsi="Times New Roman" w:cs="Times New Roman" w:hint="eastAsia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Embassy or Consulate.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F20C2C" w:rsidRDefault="00F20C2C" w:rsidP="00F20C2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66F" w:rsidRPr="00F20C2C" w:rsidRDefault="0068166F"/>
    <w:sectPr w:rsidR="0068166F" w:rsidRPr="00F20C2C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C2C" w:rsidRDefault="00F20C2C" w:rsidP="00F20C2C">
      <w:pPr>
        <w:spacing w:after="0" w:line="240" w:lineRule="auto"/>
      </w:pPr>
      <w:r>
        <w:separator/>
      </w:r>
    </w:p>
  </w:endnote>
  <w:endnote w:type="continuationSeparator" w:id="0">
    <w:p w:rsidR="00F20C2C" w:rsidRDefault="00F20C2C" w:rsidP="00F2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C2C" w:rsidRDefault="00F20C2C" w:rsidP="00F20C2C">
      <w:pPr>
        <w:spacing w:after="0" w:line="240" w:lineRule="auto"/>
      </w:pPr>
      <w:r>
        <w:separator/>
      </w:r>
    </w:p>
  </w:footnote>
  <w:footnote w:type="continuationSeparator" w:id="0">
    <w:p w:rsidR="00F20C2C" w:rsidRDefault="00F20C2C" w:rsidP="00F2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C2C"/>
    <w:rsid w:val="0068166F"/>
    <w:rsid w:val="00F2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C2C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C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C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C2C"/>
    <w:rPr>
      <w:sz w:val="18"/>
      <w:szCs w:val="18"/>
    </w:rPr>
  </w:style>
  <w:style w:type="paragraph" w:styleId="a5">
    <w:name w:val="Normal (Web)"/>
    <w:basedOn w:val="a"/>
    <w:uiPriority w:val="99"/>
    <w:unhideWhenUsed/>
    <w:rsid w:val="00F20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6">
    <w:name w:val="Hyperlink"/>
    <w:basedOn w:val="a0"/>
    <w:uiPriority w:val="99"/>
    <w:unhideWhenUsed/>
    <w:rsid w:val="00F20C2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20C2C"/>
    <w:pPr>
      <w:ind w:left="720"/>
      <w:contextualSpacing/>
    </w:pPr>
  </w:style>
  <w:style w:type="paragraph" w:customStyle="1" w:styleId="ql-align-justify">
    <w:name w:val="ql-align-justify"/>
    <w:basedOn w:val="a"/>
    <w:rsid w:val="00F20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is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is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2023-08-20T03:23:00Z</dcterms:created>
  <dcterms:modified xsi:type="dcterms:W3CDTF">2023-08-20T03:24:00Z</dcterms:modified>
</cp:coreProperties>
</file>