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AC58" w14:textId="77777777" w:rsidR="00DB044F" w:rsidRDefault="00DB044F" w:rsidP="00DB044F">
      <w:pPr>
        <w:rPr>
          <w:rFonts w:ascii="Georgia" w:hAnsi="Georgia"/>
          <w:color w:val="0070C0"/>
          <w:w w:val="80"/>
          <w:sz w:val="36"/>
          <w:szCs w:val="36"/>
          <w:u w:val="single"/>
        </w:rPr>
      </w:pPr>
      <w:proofErr w:type="spellStart"/>
      <w:r>
        <w:rPr>
          <w:rFonts w:ascii="Georgia" w:hAnsi="Georgia"/>
          <w:color w:val="0070C0"/>
          <w:w w:val="85"/>
          <w:sz w:val="36"/>
          <w:szCs w:val="36"/>
          <w:u w:val="single"/>
        </w:rPr>
        <w:t>Dependant</w:t>
      </w:r>
      <w:proofErr w:type="spellEnd"/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(Aged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Parents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75"/>
          <w:sz w:val="36"/>
          <w:szCs w:val="36"/>
          <w:u w:val="single"/>
        </w:rPr>
        <w:t>−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65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years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and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above)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of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 xml:space="preserve">Employed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Expatriate</w:t>
      </w:r>
      <w:r>
        <w:rPr>
          <w:rFonts w:ascii="Georgia" w:hAnsi="Georgia"/>
          <w:color w:val="0070C0"/>
          <w:spacing w:val="-29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(GO)</w:t>
      </w:r>
      <w:r>
        <w:rPr>
          <w:rFonts w:ascii="Georgia" w:hAnsi="Georgia"/>
          <w:color w:val="0070C0"/>
          <w:spacing w:val="-29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Visa</w:t>
      </w:r>
      <w:r>
        <w:rPr>
          <w:rFonts w:ascii="Georgia" w:hAnsi="Georgia"/>
          <w:color w:val="0070C0"/>
          <w:spacing w:val="-29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75"/>
          <w:sz w:val="36"/>
          <w:szCs w:val="36"/>
          <w:u w:val="single"/>
        </w:rPr>
        <w:t>−</w:t>
      </w:r>
      <w:r>
        <w:rPr>
          <w:rFonts w:ascii="Georgia" w:hAnsi="Georgia"/>
          <w:color w:val="0070C0"/>
          <w:spacing w:val="-23"/>
          <w:w w:val="7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R4E</w:t>
      </w:r>
    </w:p>
    <w:p w14:paraId="3887703B" w14:textId="77777777" w:rsidR="00DB044F" w:rsidRDefault="00DB044F" w:rsidP="00DB044F">
      <w:pPr>
        <w:pStyle w:val="BodyText"/>
        <w:tabs>
          <w:tab w:val="left" w:pos="2045"/>
        </w:tabs>
        <w:spacing w:before="133" w:line="254" w:lineRule="auto"/>
        <w:ind w:right="803"/>
        <w:rPr>
          <w:rFonts w:ascii="DEJAVUS" w:hAnsi="DEJAVUS"/>
          <w:i/>
          <w:color w:val="373435"/>
          <w:spacing w:val="-2"/>
          <w:w w:val="90"/>
          <w:sz w:val="32"/>
          <w:szCs w:val="32"/>
        </w:rPr>
      </w:pPr>
      <w:r>
        <w:rPr>
          <w:rFonts w:ascii="DEJAVUS" w:hAnsi="DEJAVUS"/>
          <w:i/>
          <w:color w:val="373435"/>
          <w:w w:val="90"/>
          <w:sz w:val="32"/>
          <w:szCs w:val="32"/>
        </w:rPr>
        <w:t>R4E Visa</w:t>
      </w:r>
      <w:r>
        <w:rPr>
          <w:rFonts w:ascii="DEJAVUS" w:hAnsi="DEJAVUS"/>
          <w:i/>
          <w:color w:val="373435"/>
          <w:sz w:val="32"/>
          <w:szCs w:val="32"/>
        </w:rPr>
        <w:t xml:space="preserve"> </w:t>
      </w:r>
      <w:r>
        <w:rPr>
          <w:rFonts w:ascii="DEJAVUS" w:hAnsi="DEJAVUS"/>
          <w:i/>
          <w:color w:val="373435"/>
          <w:w w:val="85"/>
          <w:sz w:val="32"/>
          <w:szCs w:val="32"/>
        </w:rPr>
        <w:t xml:space="preserve">is issued to aged parents (65 years and above) of expatriates employed by </w:t>
      </w:r>
      <w:r>
        <w:rPr>
          <w:rFonts w:ascii="DEJAVUS" w:hAnsi="DEJAVUS"/>
          <w:i/>
          <w:color w:val="373435"/>
          <w:spacing w:val="-2"/>
          <w:w w:val="90"/>
          <w:sz w:val="32"/>
          <w:szCs w:val="32"/>
        </w:rPr>
        <w:t>Government.</w:t>
      </w:r>
    </w:p>
    <w:p w14:paraId="130EA4C7" w14:textId="77777777" w:rsidR="00D029D0" w:rsidRPr="00D029D0" w:rsidRDefault="00D029D0" w:rsidP="00D029D0">
      <w:pPr>
        <w:widowControl w:val="0"/>
        <w:autoSpaceDE w:val="0"/>
        <w:autoSpaceDN w:val="0"/>
        <w:spacing w:before="163" w:after="0" w:line="240" w:lineRule="auto"/>
        <w:outlineLvl w:val="4"/>
        <w:rPr>
          <w:rFonts w:ascii="DejaVu Sans" w:eastAsia="DejaVu Sans" w:hAnsi="DejaVu Sans" w:cs="DejaVu Sans"/>
          <w:b/>
          <w:bCs/>
          <w:sz w:val="31"/>
          <w:szCs w:val="31"/>
          <w:lang w:val="ro-RO"/>
        </w:rPr>
      </w:pPr>
      <w:r w:rsidRPr="00D029D0">
        <w:rPr>
          <w:rFonts w:ascii="DejaVu Sans" w:eastAsia="DejaVu Sans" w:hAnsi="DejaVu Sans" w:cs="DejaVu Sans"/>
          <w:b/>
          <w:bCs/>
          <w:color w:val="314266"/>
          <w:spacing w:val="-2"/>
          <w:w w:val="80"/>
          <w:sz w:val="31"/>
          <w:szCs w:val="31"/>
          <w:lang w:val="ro-RO"/>
        </w:rPr>
        <w:t>Eligibility</w:t>
      </w:r>
    </w:p>
    <w:p w14:paraId="71440C7B" w14:textId="5A039ED4" w:rsidR="004322A9" w:rsidRPr="0068363B" w:rsidRDefault="00D029D0" w:rsidP="0068363B">
      <w:pPr>
        <w:widowControl w:val="0"/>
        <w:autoSpaceDE w:val="0"/>
        <w:autoSpaceDN w:val="0"/>
        <w:spacing w:before="128" w:after="0" w:line="240" w:lineRule="auto"/>
        <w:rPr>
          <w:rFonts w:ascii="DejaVu Sans" w:eastAsia="DejaVu Sans" w:hAnsi="DejaVu Sans" w:cs="DejaVu Sans"/>
          <w:sz w:val="28"/>
          <w:szCs w:val="28"/>
          <w:lang w:val="ro-RO"/>
        </w:rPr>
      </w:pPr>
      <w:r w:rsidRPr="00D029D0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Aged</w:t>
      </w:r>
      <w:r w:rsidRPr="00D029D0">
        <w:rPr>
          <w:rFonts w:ascii="DejaVu Sans" w:eastAsia="DejaVu Sans" w:hAnsi="DejaVu Sans" w:cs="DejaVu Sans"/>
          <w:color w:val="373435"/>
          <w:spacing w:val="-26"/>
          <w:w w:val="80"/>
          <w:sz w:val="28"/>
          <w:szCs w:val="28"/>
          <w:lang w:val="ro-RO"/>
        </w:rPr>
        <w:t xml:space="preserve"> </w:t>
      </w:r>
      <w:r w:rsidRPr="00D029D0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parents</w:t>
      </w:r>
      <w:r w:rsidRPr="00D029D0">
        <w:rPr>
          <w:rFonts w:ascii="DejaVu Sans" w:eastAsia="DejaVu Sans" w:hAnsi="DejaVu Sans" w:cs="DejaVu Sans"/>
          <w:color w:val="373435"/>
          <w:spacing w:val="-25"/>
          <w:w w:val="80"/>
          <w:sz w:val="28"/>
          <w:szCs w:val="28"/>
          <w:lang w:val="ro-RO"/>
        </w:rPr>
        <w:t xml:space="preserve"> </w:t>
      </w:r>
      <w:r w:rsidRPr="00D029D0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(65</w:t>
      </w:r>
      <w:r w:rsidRPr="00D029D0">
        <w:rPr>
          <w:rFonts w:ascii="DejaVu Sans" w:eastAsia="DejaVu Sans" w:hAnsi="DejaVu Sans" w:cs="DejaVu Sans"/>
          <w:color w:val="373435"/>
          <w:spacing w:val="-25"/>
          <w:w w:val="80"/>
          <w:sz w:val="28"/>
          <w:szCs w:val="28"/>
          <w:lang w:val="ro-RO"/>
        </w:rPr>
        <w:t xml:space="preserve"> </w:t>
      </w:r>
      <w:r w:rsidRPr="00D029D0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years</w:t>
      </w:r>
      <w:r w:rsidRPr="00D029D0">
        <w:rPr>
          <w:rFonts w:ascii="DejaVu Sans" w:eastAsia="DejaVu Sans" w:hAnsi="DejaVu Sans" w:cs="DejaVu Sans"/>
          <w:color w:val="373435"/>
          <w:spacing w:val="-25"/>
          <w:w w:val="80"/>
          <w:sz w:val="28"/>
          <w:szCs w:val="28"/>
          <w:lang w:val="ro-RO"/>
        </w:rPr>
        <w:t xml:space="preserve"> </w:t>
      </w:r>
      <w:r w:rsidRPr="00D029D0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and</w:t>
      </w:r>
      <w:r w:rsidRPr="00D029D0">
        <w:rPr>
          <w:rFonts w:ascii="DejaVu Sans" w:eastAsia="DejaVu Sans" w:hAnsi="DejaVu Sans" w:cs="DejaVu Sans"/>
          <w:color w:val="373435"/>
          <w:spacing w:val="-25"/>
          <w:w w:val="80"/>
          <w:sz w:val="28"/>
          <w:szCs w:val="28"/>
          <w:lang w:val="ro-RO"/>
        </w:rPr>
        <w:t xml:space="preserve"> </w:t>
      </w:r>
      <w:r w:rsidRPr="00D029D0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above)</w:t>
      </w:r>
      <w:r w:rsidRPr="00D029D0">
        <w:rPr>
          <w:rFonts w:ascii="DejaVu Sans" w:eastAsia="DejaVu Sans" w:hAnsi="DejaVu Sans" w:cs="DejaVu Sans"/>
          <w:color w:val="373435"/>
          <w:spacing w:val="36"/>
          <w:sz w:val="28"/>
          <w:szCs w:val="28"/>
          <w:lang w:val="ro-RO"/>
        </w:rPr>
        <w:t xml:space="preserve"> </w:t>
      </w:r>
      <w:r w:rsidRPr="00D029D0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accompanying</w:t>
      </w:r>
      <w:r w:rsidRPr="00D029D0">
        <w:rPr>
          <w:rFonts w:ascii="DejaVu Sans" w:eastAsia="DejaVu Sans" w:hAnsi="DejaVu Sans" w:cs="DejaVu Sans"/>
          <w:color w:val="373435"/>
          <w:spacing w:val="-26"/>
          <w:w w:val="80"/>
          <w:sz w:val="28"/>
          <w:szCs w:val="28"/>
          <w:lang w:val="ro-RO"/>
        </w:rPr>
        <w:t xml:space="preserve"> </w:t>
      </w:r>
      <w:r w:rsidRPr="00D029D0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employed</w:t>
      </w:r>
      <w:r w:rsidRPr="00D029D0">
        <w:rPr>
          <w:rFonts w:ascii="DejaVu Sans" w:eastAsia="DejaVu Sans" w:hAnsi="DejaVu Sans" w:cs="DejaVu Sans"/>
          <w:color w:val="373435"/>
          <w:spacing w:val="-25"/>
          <w:w w:val="80"/>
          <w:sz w:val="28"/>
          <w:szCs w:val="28"/>
          <w:lang w:val="ro-RO"/>
        </w:rPr>
        <w:t xml:space="preserve"> </w:t>
      </w:r>
      <w:r w:rsidRPr="00D029D0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Expatriates</w:t>
      </w:r>
      <w:r w:rsidRPr="00D029D0">
        <w:rPr>
          <w:rFonts w:ascii="DejaVu Sans" w:eastAsia="DejaVu Sans" w:hAnsi="DejaVu Sans" w:cs="DejaVu Sans"/>
          <w:color w:val="373435"/>
          <w:spacing w:val="-25"/>
          <w:w w:val="80"/>
          <w:sz w:val="28"/>
          <w:szCs w:val="28"/>
          <w:lang w:val="ro-RO"/>
        </w:rPr>
        <w:t xml:space="preserve"> </w:t>
      </w:r>
      <w:r w:rsidRPr="00D029D0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in</w:t>
      </w:r>
      <w:r w:rsidRPr="00D029D0">
        <w:rPr>
          <w:rFonts w:ascii="DejaVu Sans" w:eastAsia="DejaVu Sans" w:hAnsi="DejaVu Sans" w:cs="DejaVu Sans"/>
          <w:color w:val="373435"/>
          <w:spacing w:val="-25"/>
          <w:w w:val="80"/>
          <w:sz w:val="28"/>
          <w:szCs w:val="28"/>
          <w:lang w:val="ro-RO"/>
        </w:rPr>
        <w:t xml:space="preserve"> </w:t>
      </w:r>
      <w:r w:rsidRPr="00D029D0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Free</w:t>
      </w:r>
      <w:r w:rsidRPr="00D029D0">
        <w:rPr>
          <w:rFonts w:ascii="DejaVu Sans" w:eastAsia="DejaVu Sans" w:hAnsi="DejaVu Sans" w:cs="DejaVu Sans"/>
          <w:color w:val="373435"/>
          <w:spacing w:val="-25"/>
          <w:w w:val="80"/>
          <w:sz w:val="28"/>
          <w:szCs w:val="28"/>
          <w:lang w:val="ro-RO"/>
        </w:rPr>
        <w:t xml:space="preserve"> </w:t>
      </w:r>
      <w:r w:rsidRPr="00D029D0">
        <w:rPr>
          <w:rFonts w:ascii="DejaVu Sans" w:eastAsia="DejaVu Sans" w:hAnsi="DejaVu Sans" w:cs="DejaVu Sans"/>
          <w:color w:val="373435"/>
          <w:spacing w:val="-4"/>
          <w:w w:val="80"/>
          <w:sz w:val="28"/>
          <w:szCs w:val="28"/>
          <w:lang w:val="ro-RO"/>
        </w:rPr>
        <w:t>Zones</w:t>
      </w:r>
    </w:p>
    <w:p w14:paraId="30D68D7C" w14:textId="77777777" w:rsidR="00D029D0" w:rsidRDefault="00D029D0" w:rsidP="004322A9">
      <w:pPr>
        <w:pStyle w:val="BodyText"/>
        <w:numPr>
          <w:ilvl w:val="0"/>
          <w:numId w:val="45"/>
        </w:numPr>
        <w:tabs>
          <w:tab w:val="left" w:pos="1255"/>
        </w:tabs>
        <w:spacing w:before="182" w:line="256" w:lineRule="auto"/>
        <w:ind w:right="1134"/>
      </w:pPr>
      <w:r>
        <w:rPr>
          <w:color w:val="373435"/>
          <w:w w:val="85"/>
        </w:rPr>
        <w:t>Formal application for R3E Visa from the Employer / Institution of the principal accepting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Immigration</w:t>
      </w:r>
      <w:r>
        <w:rPr>
          <w:color w:val="373435"/>
          <w:spacing w:val="-32"/>
          <w:w w:val="85"/>
        </w:rPr>
        <w:t xml:space="preserve"> </w:t>
      </w:r>
      <w:r>
        <w:rPr>
          <w:color w:val="373435"/>
          <w:w w:val="85"/>
        </w:rPr>
        <w:t>Responsibility</w:t>
      </w:r>
    </w:p>
    <w:p w14:paraId="55E7CFCF" w14:textId="68399615" w:rsidR="00D029D0" w:rsidRPr="0068363B" w:rsidRDefault="00D029D0" w:rsidP="0068363B">
      <w:pPr>
        <w:pStyle w:val="BodyText"/>
        <w:numPr>
          <w:ilvl w:val="0"/>
          <w:numId w:val="45"/>
        </w:numPr>
        <w:tabs>
          <w:tab w:val="left" w:pos="1255"/>
        </w:tabs>
        <w:spacing w:before="155"/>
      </w:pPr>
      <w:r>
        <w:rPr>
          <w:color w:val="373435"/>
          <w:w w:val="80"/>
        </w:rPr>
        <w:t>Letter</w:t>
      </w:r>
      <w:r>
        <w:rPr>
          <w:color w:val="373435"/>
          <w:spacing w:val="-10"/>
          <w:w w:val="80"/>
        </w:rPr>
        <w:t xml:space="preserve"> </w:t>
      </w:r>
      <w:r>
        <w:rPr>
          <w:color w:val="373435"/>
          <w:w w:val="80"/>
        </w:rPr>
        <w:t>from</w:t>
      </w:r>
      <w:r>
        <w:rPr>
          <w:color w:val="373435"/>
          <w:spacing w:val="-10"/>
          <w:w w:val="80"/>
        </w:rPr>
        <w:t xml:space="preserve"> </w:t>
      </w:r>
      <w:r>
        <w:rPr>
          <w:color w:val="373435"/>
          <w:w w:val="80"/>
        </w:rPr>
        <w:t>the</w:t>
      </w:r>
      <w:r>
        <w:rPr>
          <w:color w:val="373435"/>
          <w:spacing w:val="-9"/>
          <w:w w:val="80"/>
        </w:rPr>
        <w:t xml:space="preserve"> </w:t>
      </w:r>
      <w:r>
        <w:rPr>
          <w:color w:val="373435"/>
          <w:w w:val="80"/>
        </w:rPr>
        <w:t>principal</w:t>
      </w:r>
      <w:r>
        <w:rPr>
          <w:color w:val="373435"/>
          <w:spacing w:val="-10"/>
          <w:w w:val="80"/>
        </w:rPr>
        <w:t xml:space="preserve"> </w:t>
      </w:r>
      <w:r>
        <w:rPr>
          <w:color w:val="373435"/>
          <w:spacing w:val="-2"/>
          <w:w w:val="80"/>
        </w:rPr>
        <w:t>immigran</w:t>
      </w:r>
      <w:r w:rsidR="0068363B">
        <w:rPr>
          <w:color w:val="373435"/>
          <w:spacing w:val="-2"/>
          <w:w w:val="80"/>
        </w:rPr>
        <w:t>t</w:t>
      </w:r>
    </w:p>
    <w:p w14:paraId="1708E794" w14:textId="77777777" w:rsidR="0068363B" w:rsidRDefault="0068363B" w:rsidP="0068363B">
      <w:pPr>
        <w:ind w:left="720"/>
        <w:rPr>
          <w:lang w:val="ro-RO"/>
        </w:rPr>
      </w:pPr>
    </w:p>
    <w:p w14:paraId="4BA8E02C" w14:textId="77777777" w:rsidR="0068363B" w:rsidRPr="0068363B" w:rsidRDefault="0068363B" w:rsidP="0068363B">
      <w:pPr>
        <w:pStyle w:val="ListParagraph"/>
        <w:numPr>
          <w:ilvl w:val="0"/>
          <w:numId w:val="45"/>
        </w:numPr>
        <w:rPr>
          <w:rFonts w:ascii="DejaVu Sans" w:eastAsia="DejaVu Sans" w:hAnsi="DejaVu Sans" w:cs="DejaVu Sans"/>
          <w:b/>
          <w:bCs/>
          <w:color w:val="314266"/>
          <w:spacing w:val="-2"/>
          <w:w w:val="80"/>
          <w:sz w:val="28"/>
          <w:szCs w:val="28"/>
          <w:lang w:val="ro-RO"/>
        </w:rPr>
      </w:pPr>
      <w:r w:rsidRPr="0068363B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</w:p>
    <w:p w14:paraId="152CFA34" w14:textId="77777777" w:rsidR="0068363B" w:rsidRPr="0068363B" w:rsidRDefault="0068363B" w:rsidP="0068363B">
      <w:pPr>
        <w:pStyle w:val="BodyText"/>
        <w:tabs>
          <w:tab w:val="left" w:pos="1255"/>
        </w:tabs>
        <w:spacing w:before="155"/>
        <w:ind w:left="720"/>
      </w:pPr>
    </w:p>
    <w:p w14:paraId="3EE94D1E" w14:textId="1FE7E898" w:rsidR="00DB044F" w:rsidRDefault="00DB044F" w:rsidP="00DB044F">
      <w:pPr>
        <w:pStyle w:val="BodyText"/>
        <w:tabs>
          <w:tab w:val="left" w:pos="2045"/>
        </w:tabs>
        <w:spacing w:before="133" w:line="254" w:lineRule="auto"/>
        <w:ind w:right="803"/>
        <w:rPr>
          <w:i/>
          <w:color w:val="373435"/>
          <w:spacing w:val="-2"/>
          <w:w w:val="90"/>
          <w:sz w:val="32"/>
          <w:szCs w:val="32"/>
        </w:rPr>
      </w:pP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5163"/>
    <w:multiLevelType w:val="hybridMultilevel"/>
    <w:tmpl w:val="320C5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F151B"/>
    <w:multiLevelType w:val="hybridMultilevel"/>
    <w:tmpl w:val="545CB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2"/>
  </w:num>
  <w:num w:numId="2" w16cid:durableId="1412657077">
    <w:abstractNumId w:val="4"/>
  </w:num>
  <w:num w:numId="3" w16cid:durableId="575285894">
    <w:abstractNumId w:val="5"/>
  </w:num>
  <w:num w:numId="4" w16cid:durableId="181017456">
    <w:abstractNumId w:val="30"/>
  </w:num>
  <w:num w:numId="5" w16cid:durableId="167403186">
    <w:abstractNumId w:val="16"/>
  </w:num>
  <w:num w:numId="6" w16cid:durableId="1637565633">
    <w:abstractNumId w:val="6"/>
  </w:num>
  <w:num w:numId="7" w16cid:durableId="348333172">
    <w:abstractNumId w:val="37"/>
  </w:num>
  <w:num w:numId="8" w16cid:durableId="149949988">
    <w:abstractNumId w:val="13"/>
  </w:num>
  <w:num w:numId="9" w16cid:durableId="753673690">
    <w:abstractNumId w:val="24"/>
  </w:num>
  <w:num w:numId="10" w16cid:durableId="1044712744">
    <w:abstractNumId w:val="33"/>
  </w:num>
  <w:num w:numId="11" w16cid:durableId="1908804396">
    <w:abstractNumId w:val="21"/>
  </w:num>
  <w:num w:numId="12" w16cid:durableId="1083718679">
    <w:abstractNumId w:val="43"/>
  </w:num>
  <w:num w:numId="13" w16cid:durableId="1693915717">
    <w:abstractNumId w:val="29"/>
  </w:num>
  <w:num w:numId="14" w16cid:durableId="1674187139">
    <w:abstractNumId w:val="28"/>
  </w:num>
  <w:num w:numId="15" w16cid:durableId="453523079">
    <w:abstractNumId w:val="1"/>
  </w:num>
  <w:num w:numId="16" w16cid:durableId="1779451296">
    <w:abstractNumId w:val="19"/>
  </w:num>
  <w:num w:numId="17" w16cid:durableId="1211918611">
    <w:abstractNumId w:val="0"/>
  </w:num>
  <w:num w:numId="18" w16cid:durableId="476917515">
    <w:abstractNumId w:val="15"/>
  </w:num>
  <w:num w:numId="19" w16cid:durableId="357662511">
    <w:abstractNumId w:val="25"/>
  </w:num>
  <w:num w:numId="20" w16cid:durableId="787747167">
    <w:abstractNumId w:val="10"/>
  </w:num>
  <w:num w:numId="21" w16cid:durableId="204752483">
    <w:abstractNumId w:val="41"/>
  </w:num>
  <w:num w:numId="22" w16cid:durableId="1230772256">
    <w:abstractNumId w:val="12"/>
  </w:num>
  <w:num w:numId="23" w16cid:durableId="313489035">
    <w:abstractNumId w:val="44"/>
  </w:num>
  <w:num w:numId="24" w16cid:durableId="37820846">
    <w:abstractNumId w:val="32"/>
  </w:num>
  <w:num w:numId="25" w16cid:durableId="477771990">
    <w:abstractNumId w:val="7"/>
  </w:num>
  <w:num w:numId="26" w16cid:durableId="14880104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87830285">
    <w:abstractNumId w:val="22"/>
  </w:num>
  <w:num w:numId="45" w16cid:durableId="674842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0E51CD"/>
    <w:rsid w:val="00184245"/>
    <w:rsid w:val="001873AC"/>
    <w:rsid w:val="001B718F"/>
    <w:rsid w:val="001D2D5E"/>
    <w:rsid w:val="001D31BF"/>
    <w:rsid w:val="001D6E7D"/>
    <w:rsid w:val="001D762B"/>
    <w:rsid w:val="00204D78"/>
    <w:rsid w:val="00222759"/>
    <w:rsid w:val="00236697"/>
    <w:rsid w:val="00274F93"/>
    <w:rsid w:val="002C71B1"/>
    <w:rsid w:val="002F4A84"/>
    <w:rsid w:val="003110FD"/>
    <w:rsid w:val="00311530"/>
    <w:rsid w:val="00395BC7"/>
    <w:rsid w:val="003D1ADD"/>
    <w:rsid w:val="003E68B5"/>
    <w:rsid w:val="004322A9"/>
    <w:rsid w:val="00437B22"/>
    <w:rsid w:val="00471EE6"/>
    <w:rsid w:val="00475797"/>
    <w:rsid w:val="004D16BA"/>
    <w:rsid w:val="00501B59"/>
    <w:rsid w:val="00584BF9"/>
    <w:rsid w:val="005E4271"/>
    <w:rsid w:val="006411E6"/>
    <w:rsid w:val="0068363B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30B6F"/>
    <w:rsid w:val="00970B9B"/>
    <w:rsid w:val="009D713F"/>
    <w:rsid w:val="00A2779E"/>
    <w:rsid w:val="00A75C12"/>
    <w:rsid w:val="00AA0AAE"/>
    <w:rsid w:val="00AA2AFE"/>
    <w:rsid w:val="00B01BCB"/>
    <w:rsid w:val="00B64490"/>
    <w:rsid w:val="00B67179"/>
    <w:rsid w:val="00B80817"/>
    <w:rsid w:val="00CB6A59"/>
    <w:rsid w:val="00D029D0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F11E5"/>
    <w:rsid w:val="00E1551C"/>
    <w:rsid w:val="00E856BF"/>
    <w:rsid w:val="00E96B5E"/>
    <w:rsid w:val="00EC38E1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6</cp:revision>
  <dcterms:created xsi:type="dcterms:W3CDTF">2023-08-22T00:20:00Z</dcterms:created>
  <dcterms:modified xsi:type="dcterms:W3CDTF">2023-08-22T00:28:00Z</dcterms:modified>
</cp:coreProperties>
</file>