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68C4200D" w14:textId="239C75A5" w:rsidR="00CB6A59" w:rsidRDefault="00CB6A59" w:rsidP="00CB6A59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Employment Visa</w:t>
      </w:r>
      <w:r w:rsidR="00B01BCB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-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Expatriate</w:t>
      </w:r>
      <w:r w:rsidR="00762091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(Free Zone)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: R3A</w:t>
      </w:r>
    </w:p>
    <w:p w14:paraId="64BF33AC" w14:textId="77777777" w:rsidR="00762091" w:rsidRDefault="00762091" w:rsidP="00762091">
      <w:pPr>
        <w:pStyle w:val="BodyText"/>
        <w:spacing w:before="133" w:line="256" w:lineRule="auto"/>
        <w:ind w:right="898"/>
      </w:pPr>
      <w:r>
        <w:rPr>
          <w:color w:val="373435"/>
          <w:w w:val="80"/>
        </w:rPr>
        <w:t>R3A</w:t>
      </w:r>
      <w:r>
        <w:rPr>
          <w:color w:val="373435"/>
          <w:spacing w:val="67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70"/>
        </w:rPr>
        <w:t xml:space="preserve"> </w:t>
      </w:r>
      <w:r>
        <w:rPr>
          <w:color w:val="373435"/>
          <w:w w:val="80"/>
        </w:rPr>
        <w:t>Employment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Expatriate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(Free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Zone)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is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a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type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issued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 xml:space="preserve">expatriates </w:t>
      </w:r>
      <w:r>
        <w:rPr>
          <w:color w:val="373435"/>
          <w:w w:val="85"/>
        </w:rPr>
        <w:t>who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wish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to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obtain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employment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within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Free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Zones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in</w:t>
      </w:r>
      <w:r>
        <w:rPr>
          <w:color w:val="373435"/>
          <w:spacing w:val="26"/>
        </w:rPr>
        <w:t xml:space="preserve"> </w:t>
      </w:r>
      <w:r>
        <w:rPr>
          <w:color w:val="373435"/>
          <w:w w:val="85"/>
        </w:rPr>
        <w:t>Nigeria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173F22F9" w14:textId="77777777" w:rsidR="00E72B48" w:rsidRDefault="00E72B48" w:rsidP="00E72B48">
      <w:pPr>
        <w:pStyle w:val="BodyText"/>
        <w:spacing w:before="129"/>
      </w:pPr>
      <w:r>
        <w:rPr>
          <w:color w:val="373435"/>
          <w:w w:val="80"/>
        </w:rPr>
        <w:t>Expatriates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wishing</w:t>
      </w:r>
      <w:r>
        <w:rPr>
          <w:color w:val="373435"/>
          <w:spacing w:val="-16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work</w:t>
      </w:r>
      <w:r>
        <w:rPr>
          <w:color w:val="373435"/>
          <w:spacing w:val="-16"/>
          <w:w w:val="80"/>
        </w:rPr>
        <w:t xml:space="preserve"> </w:t>
      </w:r>
      <w:r>
        <w:rPr>
          <w:color w:val="373435"/>
          <w:w w:val="80"/>
        </w:rPr>
        <w:t>within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Free</w:t>
      </w:r>
      <w:r>
        <w:rPr>
          <w:color w:val="373435"/>
          <w:spacing w:val="-16"/>
          <w:w w:val="80"/>
        </w:rPr>
        <w:t xml:space="preserve"> </w:t>
      </w:r>
      <w:r>
        <w:rPr>
          <w:color w:val="373435"/>
          <w:w w:val="80"/>
        </w:rPr>
        <w:t>Zones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in</w:t>
      </w:r>
      <w:r>
        <w:rPr>
          <w:color w:val="373435"/>
          <w:spacing w:val="-16"/>
          <w:w w:val="80"/>
        </w:rPr>
        <w:t xml:space="preserve"> </w:t>
      </w:r>
      <w:r>
        <w:rPr>
          <w:color w:val="373435"/>
          <w:spacing w:val="-2"/>
          <w:w w:val="80"/>
        </w:rPr>
        <w:t>Nigeria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062A4A29" w14:textId="77777777" w:rsidR="00CB6A59" w:rsidRPr="002F4A84" w:rsidRDefault="00CB6A59" w:rsidP="00CB6A59">
      <w:pPr>
        <w:pStyle w:val="BodyText"/>
        <w:spacing w:line="256" w:lineRule="auto"/>
        <w:ind w:right="898"/>
      </w:pPr>
    </w:p>
    <w:p w14:paraId="4B69B546" w14:textId="77777777" w:rsidR="00762091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085D0493" w14:textId="77777777" w:rsidR="00762091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Formal application for R3A Visa from the Employer / Institution accepting Immigration Responsibility</w:t>
      </w:r>
    </w:p>
    <w:p w14:paraId="28623981" w14:textId="77777777" w:rsidR="00762091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Free Zone Authority letter</w:t>
      </w:r>
    </w:p>
    <w:p w14:paraId="28A5F03C" w14:textId="77777777" w:rsidR="00762091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Letters of Offer of Appointment and Acceptance of Offer</w:t>
      </w:r>
    </w:p>
    <w:p w14:paraId="38993647" w14:textId="262D0858" w:rsidR="00CB6A59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Educational qualifications and Curriculum Vitae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3"/>
  </w:num>
  <w:num w:numId="3" w16cid:durableId="575285894">
    <w:abstractNumId w:val="4"/>
  </w:num>
  <w:num w:numId="4" w16cid:durableId="181017456">
    <w:abstractNumId w:val="28"/>
  </w:num>
  <w:num w:numId="5" w16cid:durableId="167403186">
    <w:abstractNumId w:val="15"/>
  </w:num>
  <w:num w:numId="6" w16cid:durableId="1637565633">
    <w:abstractNumId w:val="5"/>
  </w:num>
  <w:num w:numId="7" w16cid:durableId="348333172">
    <w:abstractNumId w:val="35"/>
  </w:num>
  <w:num w:numId="8" w16cid:durableId="149949988">
    <w:abstractNumId w:val="12"/>
  </w:num>
  <w:num w:numId="9" w16cid:durableId="753673690">
    <w:abstractNumId w:val="22"/>
  </w:num>
  <w:num w:numId="10" w16cid:durableId="1044712744">
    <w:abstractNumId w:val="31"/>
  </w:num>
  <w:num w:numId="11" w16cid:durableId="1908804396">
    <w:abstractNumId w:val="20"/>
  </w:num>
  <w:num w:numId="12" w16cid:durableId="1083718679">
    <w:abstractNumId w:val="41"/>
  </w:num>
  <w:num w:numId="13" w16cid:durableId="1693915717">
    <w:abstractNumId w:val="27"/>
  </w:num>
  <w:num w:numId="14" w16cid:durableId="1674187139">
    <w:abstractNumId w:val="26"/>
  </w:num>
  <w:num w:numId="15" w16cid:durableId="453523079">
    <w:abstractNumId w:val="1"/>
  </w:num>
  <w:num w:numId="16" w16cid:durableId="1779451296">
    <w:abstractNumId w:val="18"/>
  </w:num>
  <w:num w:numId="17" w16cid:durableId="1211918611">
    <w:abstractNumId w:val="0"/>
  </w:num>
  <w:num w:numId="18" w16cid:durableId="476917515">
    <w:abstractNumId w:val="14"/>
  </w:num>
  <w:num w:numId="19" w16cid:durableId="357662511">
    <w:abstractNumId w:val="23"/>
  </w:num>
  <w:num w:numId="20" w16cid:durableId="787747167">
    <w:abstractNumId w:val="9"/>
  </w:num>
  <w:num w:numId="21" w16cid:durableId="204752483">
    <w:abstractNumId w:val="39"/>
  </w:num>
  <w:num w:numId="22" w16cid:durableId="1230772256">
    <w:abstractNumId w:val="11"/>
  </w:num>
  <w:num w:numId="23" w16cid:durableId="313489035">
    <w:abstractNumId w:val="42"/>
  </w:num>
  <w:num w:numId="24" w16cid:durableId="37820846">
    <w:abstractNumId w:val="30"/>
  </w:num>
  <w:num w:numId="25" w16cid:durableId="477771990">
    <w:abstractNumId w:val="6"/>
  </w:num>
  <w:num w:numId="26" w16cid:durableId="14880104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E4271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64490"/>
    <w:rsid w:val="00B67179"/>
    <w:rsid w:val="00B80817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72B48"/>
    <w:rsid w:val="00E856BF"/>
    <w:rsid w:val="00EC38E1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4</cp:revision>
  <dcterms:created xsi:type="dcterms:W3CDTF">2023-08-22T00:10:00Z</dcterms:created>
  <dcterms:modified xsi:type="dcterms:W3CDTF">2023-08-22T00:11:00Z</dcterms:modified>
</cp:coreProperties>
</file>