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9C2" w:rsidRPr="000B69C2" w:rsidRDefault="000B69C2" w:rsidP="000B69C2">
      <w:pPr>
        <w:ind w:left="141"/>
        <w:jc w:val="both"/>
        <w:rPr>
          <w:rFonts w:ascii="Times New Roman" w:hAnsi="Times New Roman" w:cs="Times New Roman"/>
          <w:b/>
          <w:sz w:val="32"/>
          <w:szCs w:val="32"/>
        </w:rPr>
      </w:pPr>
      <w:r>
        <w:rPr>
          <w:rFonts w:ascii="Times New Roman" w:hAnsi="Times New Roman" w:cs="Times New Roman" w:hint="eastAsia"/>
          <w:b/>
          <w:sz w:val="32"/>
          <w:szCs w:val="32"/>
        </w:rPr>
        <w:t>7.</w:t>
      </w:r>
      <w:r w:rsidRPr="000B69C2">
        <w:rPr>
          <w:rFonts w:ascii="Times New Roman" w:hAnsi="Times New Roman" w:cs="Times New Roman" w:hint="eastAsia"/>
          <w:b/>
          <w:sz w:val="32"/>
          <w:szCs w:val="32"/>
        </w:rPr>
        <w:t xml:space="preserve">Spouse of Expatriate </w:t>
      </w:r>
      <w:r w:rsidRPr="000B69C2">
        <w:rPr>
          <w:rFonts w:ascii="Times New Roman" w:hAnsi="Times New Roman" w:cs="Times New Roman"/>
          <w:b/>
          <w:sz w:val="32"/>
          <w:szCs w:val="32"/>
        </w:rPr>
        <w:t>–</w:t>
      </w:r>
      <w:r w:rsidRPr="000B69C2">
        <w:rPr>
          <w:rFonts w:ascii="Times New Roman" w:hAnsi="Times New Roman" w:cs="Times New Roman" w:hint="eastAsia"/>
          <w:b/>
          <w:sz w:val="32"/>
          <w:szCs w:val="32"/>
        </w:rPr>
        <w:t xml:space="preserve"> Free Zone Visa </w:t>
      </w:r>
      <w:r w:rsidRPr="000B69C2">
        <w:rPr>
          <w:rFonts w:ascii="Times New Roman" w:hAnsi="Times New Roman" w:cs="Times New Roman"/>
          <w:b/>
          <w:sz w:val="32"/>
          <w:szCs w:val="32"/>
        </w:rPr>
        <w:t>–</w:t>
      </w:r>
      <w:r w:rsidRPr="000B69C2">
        <w:rPr>
          <w:rFonts w:ascii="Times New Roman" w:hAnsi="Times New Roman" w:cs="Times New Roman" w:hint="eastAsia"/>
          <w:b/>
          <w:sz w:val="32"/>
          <w:szCs w:val="32"/>
        </w:rPr>
        <w:t xml:space="preserve"> R3B </w:t>
      </w:r>
      <w:r w:rsidRPr="000B69C2">
        <w:rPr>
          <w:rFonts w:ascii="Times New Roman" w:hAnsi="Times New Roman" w:cs="Times New Roman" w:hint="eastAsia"/>
          <w:b/>
          <w:sz w:val="32"/>
          <w:szCs w:val="32"/>
        </w:rPr>
        <w:t>长期陪同签</w:t>
      </w:r>
    </w:p>
    <w:p w:rsidR="000B69C2" w:rsidRDefault="000B69C2" w:rsidP="000B69C2">
      <w:pPr>
        <w:spacing w:line="240" w:lineRule="auto"/>
        <w:ind w:left="240"/>
        <w:jc w:val="both"/>
        <w:rPr>
          <w:rFonts w:ascii="Times New Roman" w:hAnsi="Times New Roman" w:cs="Times New Roman"/>
          <w:sz w:val="28"/>
          <w:szCs w:val="28"/>
        </w:rPr>
      </w:pPr>
      <w:r>
        <w:rPr>
          <w:rFonts w:ascii="Times New Roman" w:hAnsi="Times New Roman" w:cs="Times New Roman" w:hint="eastAsia"/>
          <w:b/>
          <w:sz w:val="28"/>
          <w:szCs w:val="28"/>
        </w:rPr>
        <w:t xml:space="preserve">R3B: Spouse of Expatriate </w:t>
      </w:r>
      <w:r>
        <w:rPr>
          <w:rFonts w:ascii="Times New Roman" w:hAnsi="Times New Roman" w:cs="Times New Roman"/>
          <w:b/>
          <w:sz w:val="28"/>
          <w:szCs w:val="28"/>
        </w:rPr>
        <w:t>–</w:t>
      </w:r>
      <w:r>
        <w:rPr>
          <w:rFonts w:ascii="Times New Roman" w:hAnsi="Times New Roman" w:cs="Times New Roman" w:hint="eastAsia"/>
          <w:b/>
          <w:sz w:val="28"/>
          <w:szCs w:val="28"/>
        </w:rPr>
        <w:t xml:space="preserve"> Free Zone Visa is issued to spouse of employed expatriate placed on quota in Nigeria</w:t>
      </w:r>
    </w:p>
    <w:p w:rsidR="000B69C2" w:rsidRDefault="000B69C2" w:rsidP="000B69C2">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自贸区长期陪同签证是签发给在尼日利亚有配额的外籍雇员配偶的签证</w:t>
      </w:r>
    </w:p>
    <w:p w:rsidR="000B69C2" w:rsidRDefault="000B69C2" w:rsidP="000B69C2">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0B69C2" w:rsidRDefault="000B69C2" w:rsidP="000B69C2">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Spouse of Employed Expatriates in Free Zone in Nigeria</w:t>
      </w:r>
    </w:p>
    <w:p w:rsidR="000B69C2" w:rsidRDefault="000B69C2" w:rsidP="000B69C2">
      <w:pPr>
        <w:spacing w:after="0" w:line="240" w:lineRule="auto"/>
        <w:jc w:val="both"/>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hint="eastAsia"/>
          <w:sz w:val="28"/>
          <w:szCs w:val="28"/>
        </w:rPr>
        <w:t>在尼日利亚自贸区工作的外籍人士的配偶</w:t>
      </w:r>
    </w:p>
    <w:p w:rsidR="000B69C2" w:rsidRDefault="000B69C2" w:rsidP="000B69C2">
      <w:pPr>
        <w:spacing w:line="240" w:lineRule="auto"/>
        <w:ind w:left="240"/>
        <w:jc w:val="both"/>
        <w:rPr>
          <w:rFonts w:ascii="Times New Roman" w:hAnsi="Times New Roman" w:cs="Times New Roman"/>
          <w:b/>
          <w:sz w:val="28"/>
          <w:szCs w:val="28"/>
        </w:rPr>
      </w:pPr>
    </w:p>
    <w:p w:rsidR="000B69C2" w:rsidRDefault="000B69C2" w:rsidP="000B69C2">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0B69C2" w:rsidRDefault="000B69C2" w:rsidP="000B69C2">
      <w:pPr>
        <w:pStyle w:val="a7"/>
        <w:spacing w:after="0" w:line="240" w:lineRule="auto"/>
        <w:jc w:val="both"/>
        <w:rPr>
          <w:rFonts w:ascii="Times New Roman" w:hAnsi="Times New Roman" w:cs="Times New Roman"/>
          <w:b/>
          <w:sz w:val="24"/>
          <w:szCs w:val="24"/>
          <w:u w:val="single"/>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hint="eastAsia"/>
          <w:b/>
          <w:sz w:val="24"/>
          <w:szCs w:val="24"/>
          <w:u w:val="single"/>
        </w:rPr>
        <w:t>护照</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0B69C2" w:rsidRDefault="000B69C2" w:rsidP="000B69C2">
      <w:pPr>
        <w:pStyle w:val="a7"/>
        <w:spacing w:after="0" w:line="240" w:lineRule="auto"/>
        <w:jc w:val="both"/>
        <w:rPr>
          <w:rFonts w:ascii="Times New Roman" w:hAnsi="Times New Roman" w:cs="Times New Roman"/>
          <w:sz w:val="24"/>
          <w:szCs w:val="24"/>
        </w:rPr>
      </w:pPr>
    </w:p>
    <w:p w:rsidR="000B69C2" w:rsidRPr="003F45B1"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sidRPr="003F45B1">
        <w:rPr>
          <w:rFonts w:ascii="Times New Roman" w:hAnsi="Times New Roman" w:cs="Times New Roman" w:hint="eastAsia"/>
          <w:b/>
          <w:sz w:val="24"/>
          <w:szCs w:val="24"/>
          <w:u w:val="single"/>
        </w:rPr>
        <w:t xml:space="preserve">Invitation letter </w:t>
      </w:r>
      <w:r w:rsidRPr="003F45B1">
        <w:rPr>
          <w:rFonts w:ascii="Times New Roman" w:hAnsi="Times New Roman" w:cs="Times New Roman" w:hint="eastAsia"/>
          <w:b/>
          <w:sz w:val="24"/>
          <w:szCs w:val="24"/>
          <w:u w:val="single"/>
        </w:rPr>
        <w:t>邀请函</w:t>
      </w:r>
      <w:r w:rsidRPr="003F45B1">
        <w:rPr>
          <w:rFonts w:ascii="Times New Roman" w:hAnsi="Times New Roman" w:cs="Times New Roman" w:hint="eastAsia"/>
          <w:b/>
          <w:sz w:val="24"/>
          <w:szCs w:val="24"/>
          <w:u w:val="single"/>
        </w:rPr>
        <w:t xml:space="preserve"> </w:t>
      </w:r>
    </w:p>
    <w:p w:rsidR="000B69C2" w:rsidRPr="003F45B1" w:rsidRDefault="000B69C2" w:rsidP="000B69C2">
      <w:pPr>
        <w:pStyle w:val="a7"/>
        <w:jc w:val="both"/>
        <w:rPr>
          <w:rFonts w:ascii="Times New Roman" w:hAnsi="Times New Roman" w:cs="Times New Roman"/>
          <w:sz w:val="24"/>
          <w:szCs w:val="24"/>
        </w:rPr>
      </w:pPr>
      <w:proofErr w:type="gramStart"/>
      <w:r w:rsidRPr="003F45B1">
        <w:rPr>
          <w:rFonts w:ascii="Times New Roman" w:hAnsi="Times New Roman" w:cs="Times New Roman"/>
          <w:sz w:val="24"/>
          <w:szCs w:val="24"/>
        </w:rPr>
        <w:t>An Original invitation letter from Nigeria.</w:t>
      </w:r>
      <w:proofErr w:type="gramEnd"/>
      <w:r w:rsidRPr="003F45B1">
        <w:rPr>
          <w:rFonts w:ascii="Times New Roman" w:hAnsi="Times New Roman" w:cs="Times New Roman"/>
          <w:sz w:val="24"/>
          <w:szCs w:val="24"/>
        </w:rPr>
        <w:t xml:space="preserve"> This must be addressed to the Nigeria Embassy Beijing. It must be on letter headed paper signed the full name and dated by a senior member of staff at the company. The statement</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accepting full immigration responsibilities</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 xml:space="preserve"> must be included. Applicant's name and passport number must be stated.</w:t>
      </w:r>
    </w:p>
    <w:p w:rsidR="000B69C2" w:rsidRDefault="000B69C2" w:rsidP="000B69C2">
      <w:pPr>
        <w:pStyle w:val="a7"/>
        <w:jc w:val="both"/>
        <w:rPr>
          <w:rFonts w:ascii="Times New Roman" w:hAnsi="Times New Roman" w:cs="Times New Roman"/>
          <w:sz w:val="24"/>
          <w:szCs w:val="24"/>
        </w:rPr>
      </w:pPr>
      <w:r w:rsidRPr="003F45B1">
        <w:rPr>
          <w:rFonts w:ascii="Times New Roman" w:hAnsi="Times New Roman" w:cs="Times New Roman" w:hint="eastAsia"/>
          <w:sz w:val="24"/>
          <w:szCs w:val="24"/>
        </w:rPr>
        <w:t>来自尼日利亚的邀请函原件</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 xml:space="preserve"> </w:t>
      </w:r>
      <w:r w:rsidRPr="003F45B1">
        <w:rPr>
          <w:rFonts w:ascii="Times New Roman" w:hAnsi="Times New Roman" w:cs="Times New Roman" w:hint="eastAsia"/>
          <w:sz w:val="24"/>
          <w:szCs w:val="24"/>
        </w:rPr>
        <w:t>致尼日利亚驻华使馆北京。邀请函需要用相应机构或公司的抬头纸出具，注有邀请人全名和日期并签名</w:t>
      </w:r>
      <w:r>
        <w:rPr>
          <w:rFonts w:ascii="Times New Roman" w:hAnsi="Times New Roman" w:cs="Times New Roman" w:hint="eastAsia"/>
          <w:sz w:val="24"/>
          <w:szCs w:val="24"/>
        </w:rPr>
        <w:t>，申请者的姓名和护照号码，必须注明邀请者或邀请公司“接受申请者的全部移民责任”。</w:t>
      </w:r>
    </w:p>
    <w:p w:rsidR="000B69C2" w:rsidRDefault="000B69C2" w:rsidP="000B69C2">
      <w:pPr>
        <w:pStyle w:val="a7"/>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Certificate of incorporation/ Business Permit</w:t>
      </w:r>
      <w:r>
        <w:rPr>
          <w:rFonts w:ascii="Times New Roman" w:hAnsi="Times New Roman" w:cs="Times New Roman" w:hint="eastAsia"/>
          <w:b/>
          <w:sz w:val="24"/>
          <w:szCs w:val="24"/>
          <w:u w:val="single"/>
        </w:rPr>
        <w:t>公司营业执照</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经营许可证</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Certificate of incorporation or Business Permit of the inviting company in Nigeria</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尼日利亚邀请方的公司营业执照或经营许可证</w:t>
      </w:r>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Inviter</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s</w:t>
      </w:r>
      <w:r>
        <w:rPr>
          <w:rFonts w:ascii="Times New Roman" w:hAnsi="Times New Roman" w:cs="Times New Roman" w:hint="eastAsia"/>
          <w:b/>
          <w:sz w:val="24"/>
          <w:szCs w:val="24"/>
          <w:u w:val="single"/>
        </w:rPr>
        <w:t xml:space="preserve"> passport copy</w:t>
      </w:r>
      <w:r>
        <w:rPr>
          <w:rFonts w:ascii="Times New Roman" w:hAnsi="Times New Roman" w:cs="Times New Roman" w:hint="eastAsia"/>
          <w:b/>
          <w:sz w:val="24"/>
          <w:szCs w:val="24"/>
          <w:u w:val="single"/>
        </w:rPr>
        <w:t>邀请人护照</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Photocopy of Inviter's International Passport Data</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page</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(6 months validity) or CERPAC card</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(3months validity) (if inviter is non-Nigerian)</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邀请人护照复印件</w:t>
      </w:r>
      <w:r>
        <w:rPr>
          <w:rFonts w:ascii="Times New Roman" w:hAnsi="Times New Roman" w:cs="Times New Roman" w:hint="eastAsia"/>
          <w:sz w:val="24"/>
          <w:szCs w:val="24"/>
        </w:rPr>
        <w:t>,</w:t>
      </w:r>
      <w:r>
        <w:rPr>
          <w:rFonts w:ascii="Times New Roman" w:hAnsi="Times New Roman" w:cs="Times New Roman" w:hint="eastAsia"/>
          <w:sz w:val="24"/>
          <w:szCs w:val="24"/>
        </w:rPr>
        <w:t>至少</w:t>
      </w:r>
      <w:r>
        <w:rPr>
          <w:rFonts w:ascii="Times New Roman" w:hAnsi="Times New Roman" w:cs="Times New Roman" w:hint="eastAsia"/>
          <w:sz w:val="24"/>
          <w:szCs w:val="24"/>
        </w:rPr>
        <w:t>6</w:t>
      </w:r>
      <w:r>
        <w:rPr>
          <w:rFonts w:ascii="Times New Roman" w:hAnsi="Times New Roman" w:cs="Times New Roman" w:hint="eastAsia"/>
          <w:sz w:val="24"/>
          <w:szCs w:val="24"/>
        </w:rPr>
        <w:t>个月有效期（如果邀请人不是尼日利亚籍，还需提供尼日利亚绿卡，至少</w:t>
      </w:r>
      <w:r>
        <w:rPr>
          <w:rFonts w:ascii="Times New Roman" w:hAnsi="Times New Roman" w:cs="Times New Roman" w:hint="eastAsia"/>
          <w:sz w:val="24"/>
          <w:szCs w:val="24"/>
        </w:rPr>
        <w:t>3</w:t>
      </w:r>
      <w:r>
        <w:rPr>
          <w:rFonts w:ascii="Times New Roman" w:hAnsi="Times New Roman" w:cs="Times New Roman" w:hint="eastAsia"/>
          <w:sz w:val="24"/>
          <w:szCs w:val="24"/>
        </w:rPr>
        <w:t>个月有效期）</w:t>
      </w:r>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Copy and translation of marriage certificate</w:t>
      </w:r>
      <w:r>
        <w:rPr>
          <w:rFonts w:ascii="Times New Roman" w:hAnsi="Times New Roman" w:cs="Times New Roman" w:hint="eastAsia"/>
          <w:b/>
          <w:sz w:val="24"/>
          <w:szCs w:val="24"/>
          <w:u w:val="single"/>
        </w:rPr>
        <w:t>结婚证复印件及翻译件</w:t>
      </w:r>
    </w:p>
    <w:p w:rsidR="000B69C2" w:rsidRDefault="000B69C2" w:rsidP="000B69C2">
      <w:pPr>
        <w:spacing w:after="0" w:line="240" w:lineRule="auto"/>
        <w:jc w:val="both"/>
        <w:rPr>
          <w:rFonts w:ascii="Times New Roman" w:hAnsi="Times New Roman" w:cs="Times New Roman"/>
          <w:b/>
          <w:sz w:val="24"/>
          <w:szCs w:val="24"/>
          <w:u w:val="single"/>
        </w:rPr>
      </w:pPr>
    </w:p>
    <w:p w:rsidR="000B69C2" w:rsidRDefault="000B69C2" w:rsidP="000B69C2">
      <w:pPr>
        <w:pStyle w:val="a7"/>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hint="eastAsia"/>
          <w:b/>
          <w:sz w:val="24"/>
          <w:szCs w:val="24"/>
          <w:u w:val="single"/>
        </w:rPr>
        <w:t>近照</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Four</w:t>
      </w:r>
      <w:r>
        <w:rPr>
          <w:rFonts w:ascii="Times New Roman" w:hAnsi="Times New Roman" w:cs="Times New Roman"/>
          <w:sz w:val="24"/>
          <w:szCs w:val="24"/>
        </w:rPr>
        <w:t xml:space="preserve"> (</w:t>
      </w:r>
      <w:r>
        <w:rPr>
          <w:rFonts w:ascii="Times New Roman" w:hAnsi="Times New Roman" w:cs="Times New Roman" w:hint="eastAsia"/>
          <w:sz w:val="24"/>
          <w:szCs w:val="24"/>
        </w:rPr>
        <w:t>4</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4</w:t>
      </w:r>
      <w:r>
        <w:rPr>
          <w:rFonts w:ascii="Times New Roman" w:hAnsi="Times New Roman" w:cs="Times New Roman" w:hint="eastAsia"/>
          <w:sz w:val="24"/>
          <w:szCs w:val="24"/>
        </w:rPr>
        <w:t>张</w:t>
      </w:r>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hint="eastAsia"/>
          <w:b/>
          <w:sz w:val="24"/>
          <w:szCs w:val="24"/>
          <w:u w:val="single"/>
        </w:rPr>
        <w:t>网上付款单</w:t>
      </w:r>
    </w:p>
    <w:p w:rsidR="000B69C2" w:rsidRDefault="000B69C2" w:rsidP="000B69C2">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0B69C2" w:rsidRDefault="000B69C2" w:rsidP="000B69C2">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0B69C2" w:rsidRDefault="000B69C2" w:rsidP="000B69C2">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Application form</w:t>
      </w:r>
      <w:r>
        <w:rPr>
          <w:rFonts w:ascii="Times New Roman" w:hAnsi="Times New Roman" w:cs="Times New Roman"/>
          <w:b/>
          <w:sz w:val="24"/>
          <w:szCs w:val="24"/>
          <w:u w:val="single"/>
        </w:rPr>
        <w:t>网上申请表格</w:t>
      </w:r>
    </w:p>
    <w:p w:rsidR="000B69C2" w:rsidRDefault="000B69C2" w:rsidP="000B69C2">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b/>
          <w:u w:val="single"/>
          <w:lang w:val="en-MY" w:eastAsia="zh-CN"/>
        </w:rPr>
        <w:t xml:space="preserve">. </w:t>
      </w:r>
      <w:r>
        <w:rPr>
          <w:rFonts w:eastAsiaTheme="minorEastAsia"/>
          <w:lang w:val="en-MY" w:eastAsia="zh-CN"/>
        </w:rPr>
        <w:t>Once completed, must be printed out, signed, and dated by the applicant.</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hint="eastAsia"/>
          <w:b/>
          <w:sz w:val="24"/>
          <w:szCs w:val="24"/>
          <w:u w:val="single"/>
        </w:rPr>
        <w:t>往返机票预订单</w:t>
      </w:r>
    </w:p>
    <w:p w:rsidR="000B69C2" w:rsidRDefault="000B69C2" w:rsidP="000B69C2">
      <w:pPr>
        <w:pStyle w:val="a7"/>
        <w:spacing w:after="0" w:line="240" w:lineRule="auto"/>
        <w:jc w:val="both"/>
        <w:rPr>
          <w:rFonts w:ascii="Times New Roman" w:hAnsi="Times New Roman" w:cs="Times New Roman"/>
          <w:b/>
          <w:sz w:val="24"/>
          <w:szCs w:val="24"/>
          <w:u w:val="single"/>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hint="eastAsia"/>
          <w:b/>
          <w:sz w:val="24"/>
          <w:szCs w:val="24"/>
          <w:u w:val="single"/>
        </w:rPr>
        <w:t>资金证明</w:t>
      </w:r>
    </w:p>
    <w:p w:rsidR="000B69C2" w:rsidRDefault="000B69C2" w:rsidP="000B69C2">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0B69C2" w:rsidRDefault="000B69C2" w:rsidP="000B69C2">
      <w:pPr>
        <w:spacing w:after="0" w:line="240" w:lineRule="auto"/>
        <w:jc w:val="both"/>
        <w:rPr>
          <w:rFonts w:ascii="Times New Roman" w:hAnsi="Times New Roman" w:cs="Times New Roman"/>
          <w:b/>
          <w:sz w:val="24"/>
          <w:szCs w:val="24"/>
          <w:u w:val="single"/>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0B69C2" w:rsidRDefault="000B69C2" w:rsidP="000B69C2">
      <w:pPr>
        <w:pStyle w:val="a7"/>
        <w:jc w:val="both"/>
        <w:rPr>
          <w:rFonts w:ascii="Times New Roman" w:hAnsi="Times New Roman" w:cs="Times New Roman"/>
          <w:b/>
          <w:sz w:val="24"/>
          <w:szCs w:val="24"/>
          <w:u w:val="single"/>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STR formal application form</w:t>
      </w:r>
      <w:r>
        <w:rPr>
          <w:rFonts w:ascii="Times New Roman" w:hAnsi="Times New Roman" w:cs="Times New Roman" w:hint="eastAsia"/>
          <w:b/>
          <w:sz w:val="24"/>
          <w:szCs w:val="24"/>
          <w:u w:val="single"/>
        </w:rPr>
        <w:t>正式长期工作申请表</w:t>
      </w:r>
    </w:p>
    <w:p w:rsidR="000B69C2" w:rsidRDefault="000B69C2" w:rsidP="000B69C2">
      <w:pPr>
        <w:pStyle w:val="a7"/>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Formal Application for STR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IMM22.                                                                                   </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For downloading the form please visit </w:t>
      </w:r>
      <w:hyperlink r:id="rId10" w:history="1">
        <w:r>
          <w:rPr>
            <w:rStyle w:val="a6"/>
            <w:rFonts w:ascii="Times New Roman" w:eastAsia="Times New Roman" w:hAnsi="Times New Roman" w:cs="Times New Roman"/>
            <w:sz w:val="24"/>
            <w:szCs w:val="24"/>
          </w:rPr>
          <w:t>www.oisservices.com</w:t>
        </w:r>
      </w:hyperlink>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长期工作签证正式申请表</w:t>
      </w:r>
      <w:r>
        <w:rPr>
          <w:rFonts w:ascii="Times New Roman" w:hAnsi="Times New Roman" w:cs="Times New Roman" w:hint="eastAsia"/>
          <w:sz w:val="24"/>
          <w:szCs w:val="24"/>
        </w:rPr>
        <w:t>IMM22</w:t>
      </w:r>
      <w:r>
        <w:rPr>
          <w:rFonts w:ascii="Times New Roman" w:hAnsi="Times New Roman" w:cs="Times New Roman" w:hint="eastAsia"/>
          <w:sz w:val="24"/>
          <w:szCs w:val="24"/>
        </w:rPr>
        <w:t>表格。</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下载网址：</w:t>
      </w:r>
      <w:hyperlink r:id="rId11" w:history="1">
        <w:r>
          <w:rPr>
            <w:rStyle w:val="a6"/>
            <w:rFonts w:ascii="Times New Roman" w:hAnsi="Times New Roman" w:cs="Times New Roman" w:hint="eastAsia"/>
            <w:sz w:val="24"/>
            <w:szCs w:val="24"/>
          </w:rPr>
          <w:t>www.oisservices.com</w:t>
        </w:r>
      </w:hyperlink>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Marriage Certificate notarization</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结婚证公证书</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Original of Marriage Certificate (original to be sighted and returned) notarised by the Chinese Government and Nigeria Embassy or Consulate.</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经过双认证的结婚证公证书</w:t>
      </w:r>
    </w:p>
    <w:p w:rsidR="000B69C2" w:rsidRDefault="000B69C2" w:rsidP="000B69C2">
      <w:pPr>
        <w:pStyle w:val="a7"/>
        <w:spacing w:after="0" w:line="240" w:lineRule="auto"/>
        <w:jc w:val="both"/>
        <w:rPr>
          <w:rFonts w:ascii="Times New Roman" w:hAnsi="Times New Roman" w:cs="Times New Roman"/>
          <w:sz w:val="24"/>
          <w:szCs w:val="24"/>
        </w:rPr>
      </w:pPr>
    </w:p>
    <w:p w:rsidR="000B69C2" w:rsidRDefault="000B69C2" w:rsidP="000B69C2">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Health Certificate notarization</w:t>
      </w:r>
      <w:r>
        <w:rPr>
          <w:rFonts w:ascii="Times New Roman" w:hAnsi="Times New Roman" w:cs="Times New Roman" w:hint="eastAsia"/>
          <w:b/>
          <w:sz w:val="24"/>
          <w:szCs w:val="24"/>
          <w:u w:val="single"/>
        </w:rPr>
        <w:t>健康证公证书</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Original of </w:t>
      </w:r>
      <w:r>
        <w:rPr>
          <w:rFonts w:ascii="Times New Roman" w:hAnsi="Times New Roman" w:cs="Times New Roman" w:hint="eastAsia"/>
          <w:sz w:val="24"/>
          <w:szCs w:val="24"/>
        </w:rPr>
        <w:t>Health</w:t>
      </w:r>
      <w:r>
        <w:rPr>
          <w:rFonts w:ascii="Times New Roman" w:hAnsi="Times New Roman" w:cs="Times New Roman"/>
          <w:sz w:val="24"/>
          <w:szCs w:val="24"/>
        </w:rPr>
        <w:t xml:space="preserve"> Certificate (original to be sighted and returned) notarised by the Chinese Government and Nigeria Embassy or Consulate.</w:t>
      </w:r>
    </w:p>
    <w:p w:rsidR="000B69C2" w:rsidRDefault="000B69C2" w:rsidP="000B69C2">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经过双认证的健康证公证书</w:t>
      </w:r>
    </w:p>
    <w:p w:rsidR="0068166F" w:rsidRPr="000B69C2" w:rsidRDefault="0068166F"/>
    <w:sectPr w:rsidR="0068166F" w:rsidRPr="000B69C2"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9C2" w:rsidRDefault="000B69C2" w:rsidP="000B69C2">
      <w:pPr>
        <w:spacing w:after="0" w:line="240" w:lineRule="auto"/>
      </w:pPr>
      <w:r>
        <w:separator/>
      </w:r>
    </w:p>
  </w:endnote>
  <w:endnote w:type="continuationSeparator" w:id="0">
    <w:p w:rsidR="000B69C2" w:rsidRDefault="000B69C2" w:rsidP="000B6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9C2" w:rsidRDefault="000B69C2" w:rsidP="000B69C2">
      <w:pPr>
        <w:spacing w:after="0" w:line="240" w:lineRule="auto"/>
      </w:pPr>
      <w:r>
        <w:separator/>
      </w:r>
    </w:p>
  </w:footnote>
  <w:footnote w:type="continuationSeparator" w:id="0">
    <w:p w:rsidR="000B69C2" w:rsidRDefault="000B69C2" w:rsidP="000B69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69C2"/>
    <w:rsid w:val="000B69C2"/>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9C2"/>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6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69C2"/>
    <w:rPr>
      <w:sz w:val="18"/>
      <w:szCs w:val="18"/>
    </w:rPr>
  </w:style>
  <w:style w:type="paragraph" w:styleId="a4">
    <w:name w:val="footer"/>
    <w:basedOn w:val="a"/>
    <w:link w:val="Char0"/>
    <w:uiPriority w:val="99"/>
    <w:semiHidden/>
    <w:unhideWhenUsed/>
    <w:rsid w:val="000B69C2"/>
    <w:pPr>
      <w:tabs>
        <w:tab w:val="center" w:pos="4153"/>
        <w:tab w:val="right" w:pos="8306"/>
      </w:tabs>
      <w:snapToGrid w:val="0"/>
    </w:pPr>
    <w:rPr>
      <w:sz w:val="18"/>
      <w:szCs w:val="18"/>
    </w:rPr>
  </w:style>
  <w:style w:type="character" w:customStyle="1" w:styleId="Char0">
    <w:name w:val="页脚 Char"/>
    <w:basedOn w:val="a0"/>
    <w:link w:val="a4"/>
    <w:uiPriority w:val="99"/>
    <w:semiHidden/>
    <w:rsid w:val="000B69C2"/>
    <w:rPr>
      <w:sz w:val="18"/>
      <w:szCs w:val="18"/>
    </w:rPr>
  </w:style>
  <w:style w:type="paragraph" w:styleId="a5">
    <w:name w:val="Normal (Web)"/>
    <w:basedOn w:val="a"/>
    <w:uiPriority w:val="99"/>
    <w:unhideWhenUsed/>
    <w:rsid w:val="000B69C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a6">
    <w:name w:val="Hyperlink"/>
    <w:basedOn w:val="a0"/>
    <w:uiPriority w:val="99"/>
    <w:unhideWhenUsed/>
    <w:rsid w:val="000B69C2"/>
    <w:rPr>
      <w:color w:val="0000FF" w:themeColor="hyperlink"/>
      <w:u w:val="single"/>
    </w:rPr>
  </w:style>
  <w:style w:type="paragraph" w:styleId="a7">
    <w:name w:val="List Paragraph"/>
    <w:basedOn w:val="a"/>
    <w:uiPriority w:val="34"/>
    <w:qFormat/>
    <w:rsid w:val="000B69C2"/>
    <w:pPr>
      <w:ind w:left="720"/>
      <w:contextualSpacing/>
    </w:pPr>
  </w:style>
  <w:style w:type="paragraph" w:customStyle="1" w:styleId="ql-align-justify">
    <w:name w:val="ql-align-justify"/>
    <w:basedOn w:val="a"/>
    <w:rsid w:val="000B69C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immigration.gov.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isservices.com" TargetMode="External"/><Relationship Id="rId5" Type="http://schemas.openxmlformats.org/officeDocument/2006/relationships/footnotes" Target="footnotes.xml"/><Relationship Id="rId10" Type="http://schemas.openxmlformats.org/officeDocument/2006/relationships/hyperlink" Target="http://www.oisservices.com" TargetMode="Externa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2023-08-20T03:28:00Z</dcterms:created>
  <dcterms:modified xsi:type="dcterms:W3CDTF">2023-08-20T03:28:00Z</dcterms:modified>
</cp:coreProperties>
</file>