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26" w:rsidRPr="001A4C26" w:rsidRDefault="001A4C26" w:rsidP="001A4C26">
      <w:pPr>
        <w:ind w:left="141"/>
        <w:jc w:val="both"/>
        <w:rPr>
          <w:rFonts w:ascii="Times New Roman" w:hAnsi="Times New Roman" w:cs="Times New Roman"/>
          <w:b/>
          <w:sz w:val="32"/>
          <w:szCs w:val="32"/>
        </w:rPr>
      </w:pPr>
      <w:r>
        <w:rPr>
          <w:rFonts w:ascii="Times New Roman" w:hAnsi="Times New Roman" w:cs="Times New Roman" w:hint="eastAsia"/>
          <w:b/>
          <w:sz w:val="32"/>
          <w:szCs w:val="32"/>
        </w:rPr>
        <w:t>1.</w:t>
      </w:r>
      <w:r w:rsidRPr="001A4C26">
        <w:rPr>
          <w:rFonts w:ascii="Times New Roman" w:hAnsi="Times New Roman" w:cs="Times New Roman"/>
          <w:b/>
          <w:sz w:val="32"/>
          <w:szCs w:val="32"/>
        </w:rPr>
        <w:t>Employment</w:t>
      </w:r>
      <w:r w:rsidRPr="001A4C26">
        <w:rPr>
          <w:rFonts w:ascii="Times New Roman" w:hAnsi="Times New Roman" w:cs="Times New Roman" w:hint="eastAsia"/>
          <w:b/>
          <w:sz w:val="32"/>
          <w:szCs w:val="32"/>
        </w:rPr>
        <w:t xml:space="preserve"> Visa </w:t>
      </w:r>
      <w:r w:rsidRPr="001A4C26">
        <w:rPr>
          <w:rFonts w:ascii="Times New Roman" w:hAnsi="Times New Roman" w:cs="Times New Roman"/>
          <w:b/>
          <w:sz w:val="32"/>
          <w:szCs w:val="32"/>
        </w:rPr>
        <w:t>–</w:t>
      </w:r>
      <w:r w:rsidRPr="001A4C26">
        <w:rPr>
          <w:rFonts w:ascii="Times New Roman" w:hAnsi="Times New Roman" w:cs="Times New Roman" w:hint="eastAsia"/>
          <w:b/>
          <w:sz w:val="32"/>
          <w:szCs w:val="32"/>
        </w:rPr>
        <w:t xml:space="preserve"> </w:t>
      </w:r>
      <w:r w:rsidRPr="001A4C26">
        <w:rPr>
          <w:rFonts w:ascii="Times New Roman" w:hAnsi="Times New Roman" w:cs="Times New Roman"/>
          <w:b/>
          <w:sz w:val="32"/>
          <w:szCs w:val="32"/>
        </w:rPr>
        <w:t xml:space="preserve">INGO : </w:t>
      </w:r>
      <w:r w:rsidRPr="001A4C26">
        <w:rPr>
          <w:rFonts w:ascii="Times New Roman" w:hAnsi="Times New Roman" w:cs="Times New Roman" w:hint="eastAsia"/>
          <w:b/>
          <w:sz w:val="32"/>
          <w:szCs w:val="32"/>
        </w:rPr>
        <w:t>R</w:t>
      </w:r>
      <w:r w:rsidRPr="001A4C26">
        <w:rPr>
          <w:rFonts w:ascii="Times New Roman" w:hAnsi="Times New Roman" w:cs="Times New Roman"/>
          <w:b/>
          <w:sz w:val="32"/>
          <w:szCs w:val="32"/>
        </w:rPr>
        <w:t>5A</w:t>
      </w:r>
      <w:r w:rsidRPr="001A4C26">
        <w:rPr>
          <w:rFonts w:ascii="Times New Roman" w:hAnsi="Times New Roman" w:cs="Times New Roman" w:hint="eastAsia"/>
          <w:b/>
          <w:sz w:val="32"/>
          <w:szCs w:val="32"/>
        </w:rPr>
        <w:t xml:space="preserve"> </w:t>
      </w:r>
      <w:r w:rsidRPr="001A4C26">
        <w:rPr>
          <w:rFonts w:ascii="Times New Roman" w:hAnsi="Times New Roman" w:cs="Times New Roman" w:hint="eastAsia"/>
          <w:b/>
          <w:sz w:val="32"/>
          <w:szCs w:val="32"/>
        </w:rPr>
        <w:t>国际非政府组织工作签</w:t>
      </w:r>
    </w:p>
    <w:p w:rsidR="001A4C26" w:rsidRDefault="001A4C26" w:rsidP="001A4C26">
      <w:pPr>
        <w:spacing w:line="240" w:lineRule="auto"/>
        <w:ind w:left="240"/>
        <w:jc w:val="both"/>
        <w:rPr>
          <w:rFonts w:ascii="Times New Roman" w:hAnsi="Times New Roman" w:cs="Times New Roman"/>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5A</w:t>
      </w:r>
      <w:r>
        <w:rPr>
          <w:rFonts w:ascii="Times New Roman" w:hAnsi="Times New Roman" w:cs="Times New Roman" w:hint="eastAsia"/>
          <w:b/>
          <w:sz w:val="28"/>
          <w:szCs w:val="28"/>
        </w:rPr>
        <w:t xml:space="preserve">: </w:t>
      </w:r>
      <w:r>
        <w:rPr>
          <w:rFonts w:ascii="Times New Roman" w:hAnsi="Times New Roman" w:cs="Times New Roman"/>
          <w:b/>
          <w:sz w:val="28"/>
          <w:szCs w:val="28"/>
        </w:rPr>
        <w:t>Employment Visa (INGO) is issued to expatriates who wish to obtain employment with International Non-Government Organisations operating in Nigeria.</w:t>
      </w:r>
    </w:p>
    <w:p w:rsidR="001A4C26" w:rsidRDefault="001A4C26" w:rsidP="001A4C26">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(INGO)</w:t>
      </w:r>
      <w:r>
        <w:rPr>
          <w:rFonts w:ascii="Times New Roman" w:hAnsi="Times New Roman" w:cs="Times New Roman" w:hint="eastAsia"/>
          <w:sz w:val="28"/>
          <w:szCs w:val="28"/>
        </w:rPr>
        <w:t>工作签证签发给希望在尼日利亚国际非政府组织工作的外籍人士的签证。</w:t>
      </w:r>
    </w:p>
    <w:p w:rsidR="001A4C26" w:rsidRDefault="001A4C26" w:rsidP="001A4C26">
      <w:pPr>
        <w:spacing w:line="240" w:lineRule="auto"/>
        <w:ind w:left="240"/>
        <w:jc w:val="both"/>
        <w:rPr>
          <w:rFonts w:ascii="Times New Roman" w:hAnsi="Times New Roman" w:cs="Times New Roman"/>
          <w:sz w:val="28"/>
          <w:szCs w:val="28"/>
        </w:rPr>
      </w:pPr>
    </w:p>
    <w:p w:rsidR="001A4C26" w:rsidRDefault="001A4C26" w:rsidP="001A4C26">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1A4C26" w:rsidRDefault="001A4C26" w:rsidP="001A4C26">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INGO</w:t>
      </w:r>
      <w:r>
        <w:rPr>
          <w:rFonts w:ascii="Times New Roman" w:hAnsi="Times New Roman" w:cs="Times New Roman"/>
          <w:sz w:val="28"/>
          <w:szCs w:val="28"/>
        </w:rPr>
        <w:t xml:space="preserve"> </w:t>
      </w:r>
      <w:r>
        <w:rPr>
          <w:rFonts w:ascii="Times New Roman" w:hAnsi="Times New Roman" w:cs="Times New Roman" w:hint="eastAsia"/>
          <w:sz w:val="28"/>
          <w:szCs w:val="28"/>
        </w:rPr>
        <w:t>workers</w:t>
      </w:r>
    </w:p>
    <w:p w:rsidR="001A4C26" w:rsidRDefault="001A4C26" w:rsidP="001A4C26">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国际非政府组织工作的外籍人士</w:t>
      </w:r>
    </w:p>
    <w:p w:rsidR="001A4C26" w:rsidRDefault="001A4C26" w:rsidP="001A4C26">
      <w:pPr>
        <w:spacing w:after="0" w:line="240" w:lineRule="auto"/>
        <w:jc w:val="both"/>
        <w:rPr>
          <w:rFonts w:ascii="Times New Roman" w:hAnsi="Times New Roman" w:cs="Times New Roman"/>
          <w:b/>
          <w:sz w:val="28"/>
          <w:szCs w:val="28"/>
        </w:rPr>
      </w:pPr>
    </w:p>
    <w:p w:rsidR="001A4C26" w:rsidRDefault="001A4C26" w:rsidP="001A4C26">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1A4C26" w:rsidRDefault="001A4C26" w:rsidP="001A4C26">
      <w:pPr>
        <w:pStyle w:val="a6"/>
        <w:spacing w:after="0" w:line="240" w:lineRule="auto"/>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1A4C26" w:rsidRDefault="001A4C26" w:rsidP="001A4C26">
      <w:pPr>
        <w:pStyle w:val="a6"/>
        <w:spacing w:after="0" w:line="240" w:lineRule="auto"/>
        <w:jc w:val="both"/>
        <w:rPr>
          <w:rFonts w:ascii="Times New Roman" w:hAnsi="Times New Roman" w:cs="Times New Roman"/>
          <w:sz w:val="24"/>
          <w:szCs w:val="24"/>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1A4C26" w:rsidRDefault="001A4C26" w:rsidP="001A4C26">
      <w:pPr>
        <w:pStyle w:val="a6"/>
        <w:spacing w:after="0" w:line="240" w:lineRule="auto"/>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1A4C26" w:rsidRDefault="001A4C26" w:rsidP="001A4C26">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1A4C26" w:rsidRDefault="001A4C26" w:rsidP="001A4C26">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r>
        <w:fldChar w:fldCharType="begin"/>
      </w:r>
      <w:r>
        <w:instrText>HYPERLINK "https://portal.immigration.gov.ng/" \t "_blank"</w:instrText>
      </w:r>
      <w:r>
        <w:fldChar w:fldCharType="separate"/>
      </w:r>
      <w:r>
        <w:rPr>
          <w:rFonts w:eastAsiaTheme="minorEastAsia"/>
          <w:lang w:val="en-MY" w:eastAsia="zh-CN"/>
        </w:rPr>
        <w:t>https://portal.immigration.gov.ng/</w:t>
      </w:r>
      <w:r>
        <w:fldChar w:fldCharType="end"/>
      </w:r>
      <w:r>
        <w:rPr>
          <w:rFonts w:eastAsiaTheme="minorEastAsia"/>
          <w:lang w:val="en-MY" w:eastAsia="zh-CN"/>
        </w:rPr>
        <w:t>打印付款凭证</w:t>
      </w:r>
    </w:p>
    <w:p w:rsidR="001A4C26" w:rsidRDefault="001A4C26" w:rsidP="001A4C26">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Application form </w:t>
      </w:r>
      <w:r>
        <w:rPr>
          <w:rFonts w:ascii="Times New Roman" w:hAnsi="Times New Roman" w:cs="Times New Roman"/>
          <w:b/>
          <w:sz w:val="24"/>
          <w:szCs w:val="24"/>
          <w:u w:val="single"/>
        </w:rPr>
        <w:t>网上申请表格</w:t>
      </w:r>
    </w:p>
    <w:p w:rsidR="001A4C26" w:rsidRDefault="001A4C26" w:rsidP="001A4C26">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8" w:tgtFrame="_blank" w:history="1">
        <w:r>
          <w:rPr>
            <w:rFonts w:eastAsiaTheme="minorEastAsia"/>
            <w:b/>
            <w:u w:val="single"/>
            <w:lang w:val="en-MY" w:eastAsia="zh-CN"/>
          </w:rPr>
          <w:t>visa.immigration.gov.ng</w:t>
        </w:r>
      </w:hyperlink>
      <w:r>
        <w:rPr>
          <w:rFonts w:eastAsiaTheme="minorEastAsia" w:hint="eastAsia"/>
          <w:b/>
          <w:u w:val="single"/>
          <w:lang w:val="en-MY" w:eastAsia="zh-CN"/>
        </w:rPr>
        <w:t xml:space="preserve">. </w:t>
      </w:r>
      <w:r>
        <w:rPr>
          <w:rFonts w:eastAsiaTheme="minorEastAsia"/>
          <w:lang w:val="en-MY" w:eastAsia="zh-CN"/>
        </w:rPr>
        <w:t>Once completed, must be printed out, signed, and dated by the applicant.</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1A4C26" w:rsidRDefault="001A4C26" w:rsidP="001A4C26">
      <w:pPr>
        <w:pStyle w:val="a6"/>
        <w:spacing w:after="0" w:line="240" w:lineRule="auto"/>
        <w:jc w:val="both"/>
        <w:rPr>
          <w:rFonts w:ascii="Times New Roman" w:hAnsi="Times New Roman" w:cs="Times New Roman"/>
          <w:sz w:val="24"/>
          <w:szCs w:val="24"/>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1A4C26" w:rsidRDefault="001A4C26" w:rsidP="001A4C26">
      <w:pPr>
        <w:pStyle w:val="a6"/>
        <w:spacing w:after="0" w:line="240" w:lineRule="auto"/>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1A4C26" w:rsidRDefault="001A4C26" w:rsidP="001A4C26">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1A4C26" w:rsidRDefault="001A4C26" w:rsidP="001A4C26">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1A4C26" w:rsidRDefault="001A4C26" w:rsidP="001A4C26">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1A4C26" w:rsidRPr="009B4D2C" w:rsidRDefault="001A4C26" w:rsidP="001A4C26">
      <w:pPr>
        <w:pStyle w:val="a6"/>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1A4C26" w:rsidRDefault="001A4C26" w:rsidP="001A4C26">
      <w:pPr>
        <w:pStyle w:val="a6"/>
        <w:spacing w:after="0" w:line="240" w:lineRule="auto"/>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proofErr w:type="spellStart"/>
      <w:r>
        <w:rPr>
          <w:rFonts w:ascii="Times New Roman" w:hAnsi="Times New Roman" w:cs="Times New Roman" w:hint="eastAsia"/>
          <w:b/>
          <w:sz w:val="24"/>
          <w:szCs w:val="24"/>
          <w:u w:val="single"/>
        </w:rPr>
        <w:t>M</w:t>
      </w:r>
      <w:r>
        <w:rPr>
          <w:rFonts w:ascii="Times New Roman" w:hAnsi="Times New Roman" w:cs="Times New Roman"/>
          <w:b/>
          <w:sz w:val="24"/>
          <w:szCs w:val="24"/>
          <w:u w:val="single"/>
        </w:rPr>
        <w:t>oU</w:t>
      </w:r>
      <w:proofErr w:type="spellEnd"/>
      <w:r>
        <w:rPr>
          <w:rFonts w:ascii="Times New Roman" w:hAnsi="Times New Roman" w:cs="Times New Roman"/>
          <w:b/>
          <w:sz w:val="24"/>
          <w:szCs w:val="24"/>
          <w:u w:val="single"/>
        </w:rPr>
        <w:t xml:space="preserve"> with Nigeria National Planning Commission (NPC) and appropriate security clearance (for special security cases)</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与尼日利亚国家计划委员会</w:t>
      </w:r>
      <w:r>
        <w:rPr>
          <w:rFonts w:ascii="Times New Roman" w:hAnsi="Times New Roman" w:cs="Times New Roman" w:hint="eastAsia"/>
          <w:b/>
          <w:sz w:val="24"/>
          <w:szCs w:val="24"/>
          <w:u w:val="single"/>
        </w:rPr>
        <w:t>(NPC)</w:t>
      </w:r>
      <w:r>
        <w:rPr>
          <w:rFonts w:ascii="Times New Roman" w:hAnsi="Times New Roman" w:cs="Times New Roman" w:hint="eastAsia"/>
          <w:b/>
          <w:sz w:val="24"/>
          <w:szCs w:val="24"/>
          <w:u w:val="single"/>
        </w:rPr>
        <w:t>签订适当的安全许可</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用于特殊安全案件</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谅解备忘录</w:t>
      </w:r>
    </w:p>
    <w:p w:rsidR="001A4C26" w:rsidRDefault="001A4C26" w:rsidP="001A4C26">
      <w:pPr>
        <w:pStyle w:val="a6"/>
        <w:spacing w:after="0" w:line="240" w:lineRule="auto"/>
        <w:jc w:val="both"/>
        <w:rPr>
          <w:rFonts w:ascii="Times New Roman" w:hAnsi="Times New Roman" w:cs="Times New Roman"/>
          <w:b/>
          <w:sz w:val="24"/>
          <w:szCs w:val="24"/>
          <w:u w:val="single"/>
        </w:rPr>
      </w:pPr>
    </w:p>
    <w:p w:rsidR="001A4C26" w:rsidRDefault="001A4C26" w:rsidP="001A4C26">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Formal application for R5A Visa </w:t>
      </w:r>
      <w:r>
        <w:rPr>
          <w:rFonts w:ascii="Times New Roman" w:hAnsi="Times New Roman" w:cs="Times New Roman"/>
          <w:b/>
          <w:sz w:val="24"/>
          <w:szCs w:val="24"/>
          <w:u w:val="single"/>
        </w:rPr>
        <w:t>by</w:t>
      </w:r>
      <w:r>
        <w:rPr>
          <w:rFonts w:ascii="Times New Roman" w:hAnsi="Times New Roman" w:cs="Times New Roman" w:hint="eastAsia"/>
          <w:b/>
          <w:sz w:val="24"/>
          <w:szCs w:val="24"/>
          <w:u w:val="single"/>
        </w:rPr>
        <w:t xml:space="preserve"> the Employer accepting Immigration Responsibility</w:t>
      </w:r>
      <w:r>
        <w:rPr>
          <w:rFonts w:ascii="Times New Roman" w:hAnsi="Times New Roman" w:cs="Times New Roman"/>
          <w:b/>
          <w:sz w:val="24"/>
          <w:szCs w:val="24"/>
          <w:u w:val="single"/>
        </w:rPr>
        <w:t xml:space="preserve"> </w:t>
      </w:r>
      <w:bookmarkStart w:id="0" w:name="_Hlk141179366"/>
      <w:r>
        <w:rPr>
          <w:rFonts w:ascii="Times New Roman" w:hAnsi="Times New Roman" w:cs="Times New Roman" w:hint="eastAsia"/>
          <w:b/>
          <w:sz w:val="24"/>
          <w:szCs w:val="24"/>
          <w:u w:val="single"/>
        </w:rPr>
        <w:t>雇主接受申请者的移民责任的正式的</w:t>
      </w:r>
      <w:r>
        <w:rPr>
          <w:rFonts w:ascii="Times New Roman" w:hAnsi="Times New Roman" w:cs="Times New Roman" w:hint="eastAsia"/>
          <w:b/>
          <w:sz w:val="24"/>
          <w:szCs w:val="24"/>
          <w:u w:val="single"/>
        </w:rPr>
        <w:t>R</w:t>
      </w:r>
      <w:r>
        <w:rPr>
          <w:rFonts w:ascii="Times New Roman" w:hAnsi="Times New Roman" w:cs="Times New Roman"/>
          <w:b/>
          <w:sz w:val="24"/>
          <w:szCs w:val="24"/>
          <w:u w:val="single"/>
        </w:rPr>
        <w:t>5A</w:t>
      </w:r>
      <w:r>
        <w:rPr>
          <w:rFonts w:ascii="Times New Roman" w:hAnsi="Times New Roman" w:cs="Times New Roman" w:hint="eastAsia"/>
          <w:b/>
          <w:sz w:val="24"/>
          <w:szCs w:val="24"/>
          <w:u w:val="single"/>
        </w:rPr>
        <w:t>签证申请函</w:t>
      </w:r>
    </w:p>
    <w:bookmarkEnd w:id="0"/>
    <w:p w:rsidR="001A4C26" w:rsidRDefault="001A4C26" w:rsidP="001A4C26">
      <w:pPr>
        <w:pStyle w:val="a6"/>
        <w:spacing w:after="0" w:line="240" w:lineRule="auto"/>
        <w:jc w:val="both"/>
      </w:pPr>
    </w:p>
    <w:p w:rsidR="0068166F" w:rsidRPr="001A4C26" w:rsidRDefault="0068166F"/>
    <w:sectPr w:rsidR="0068166F" w:rsidRPr="001A4C26"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C26" w:rsidRDefault="001A4C26" w:rsidP="001A4C26">
      <w:pPr>
        <w:spacing w:after="0" w:line="240" w:lineRule="auto"/>
      </w:pPr>
      <w:r>
        <w:separator/>
      </w:r>
    </w:p>
  </w:endnote>
  <w:endnote w:type="continuationSeparator" w:id="0">
    <w:p w:rsidR="001A4C26" w:rsidRDefault="001A4C26" w:rsidP="001A4C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C26" w:rsidRDefault="001A4C26" w:rsidP="001A4C26">
      <w:pPr>
        <w:spacing w:after="0" w:line="240" w:lineRule="auto"/>
      </w:pPr>
      <w:r>
        <w:separator/>
      </w:r>
    </w:p>
  </w:footnote>
  <w:footnote w:type="continuationSeparator" w:id="0">
    <w:p w:rsidR="001A4C26" w:rsidRDefault="001A4C26" w:rsidP="001A4C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4C26"/>
    <w:rsid w:val="001A4C26"/>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C26"/>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4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4C26"/>
    <w:rPr>
      <w:sz w:val="18"/>
      <w:szCs w:val="18"/>
    </w:rPr>
  </w:style>
  <w:style w:type="paragraph" w:styleId="a4">
    <w:name w:val="footer"/>
    <w:basedOn w:val="a"/>
    <w:link w:val="Char0"/>
    <w:uiPriority w:val="99"/>
    <w:semiHidden/>
    <w:unhideWhenUsed/>
    <w:rsid w:val="001A4C26"/>
    <w:pPr>
      <w:tabs>
        <w:tab w:val="center" w:pos="4153"/>
        <w:tab w:val="right" w:pos="8306"/>
      </w:tabs>
      <w:snapToGrid w:val="0"/>
    </w:pPr>
    <w:rPr>
      <w:sz w:val="18"/>
      <w:szCs w:val="18"/>
    </w:rPr>
  </w:style>
  <w:style w:type="character" w:customStyle="1" w:styleId="Char0">
    <w:name w:val="页脚 Char"/>
    <w:basedOn w:val="a0"/>
    <w:link w:val="a4"/>
    <w:uiPriority w:val="99"/>
    <w:semiHidden/>
    <w:rsid w:val="001A4C26"/>
    <w:rPr>
      <w:sz w:val="18"/>
      <w:szCs w:val="18"/>
    </w:rPr>
  </w:style>
  <w:style w:type="paragraph" w:styleId="a5">
    <w:name w:val="Normal (Web)"/>
    <w:basedOn w:val="a"/>
    <w:uiPriority w:val="99"/>
    <w:unhideWhenUsed/>
    <w:rsid w:val="001A4C2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1A4C26"/>
    <w:pPr>
      <w:ind w:left="720"/>
      <w:contextualSpacing/>
    </w:pPr>
  </w:style>
  <w:style w:type="paragraph" w:customStyle="1" w:styleId="ql-align-justify">
    <w:name w:val="ql-align-justify"/>
    <w:basedOn w:val="a"/>
    <w:rsid w:val="001A4C26"/>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2023-08-20T04:00:00Z</dcterms:created>
  <dcterms:modified xsi:type="dcterms:W3CDTF">2023-08-20T04:00:00Z</dcterms:modified>
</cp:coreProperties>
</file>